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22" w:rsidRPr="005E7C4D" w:rsidRDefault="005D2831" w:rsidP="001F5422">
      <w:pPr>
        <w:spacing w:line="400" w:lineRule="exact"/>
        <w:rPr>
          <w:rFonts w:eastAsia="標楷體"/>
          <w:b/>
          <w:sz w:val="36"/>
          <w:szCs w:val="36"/>
        </w:rPr>
      </w:pPr>
      <w:r>
        <w:rPr>
          <w:rFonts w:eastAsia="標楷體" w:hint="eastAsia"/>
          <w:b/>
          <w:bCs/>
          <w:sz w:val="28"/>
        </w:rPr>
        <w:t xml:space="preserve"> </w:t>
      </w:r>
      <w:r w:rsidR="00C51E7D">
        <w:rPr>
          <w:rFonts w:eastAsia="標楷體" w:hint="eastAsia"/>
          <w:b/>
          <w:bCs/>
          <w:sz w:val="28"/>
        </w:rPr>
        <w:t xml:space="preserve">                                 </w:t>
      </w:r>
      <w:r w:rsidR="001F5422" w:rsidRPr="005E7C4D">
        <w:rPr>
          <w:rFonts w:eastAsia="標楷體" w:hint="eastAsia"/>
          <w:b/>
          <w:sz w:val="36"/>
          <w:szCs w:val="36"/>
          <w:bdr w:val="single" w:sz="4" w:space="0" w:color="auto"/>
        </w:rPr>
        <w:t>附件一</w:t>
      </w:r>
    </w:p>
    <w:p w:rsidR="001F5422" w:rsidRPr="002037E4" w:rsidRDefault="001F5422" w:rsidP="001F5422">
      <w:pPr>
        <w:rPr>
          <w:rFonts w:ascii="標楷體" w:eastAsia="標楷體" w:hAnsi="標楷體"/>
          <w:sz w:val="48"/>
          <w:szCs w:val="48"/>
          <w:u w:val="single"/>
        </w:rPr>
      </w:pPr>
      <w:r>
        <w:rPr>
          <w:rFonts w:ascii="標楷體" w:eastAsia="標楷體" w:hAnsi="標楷體" w:hint="eastAsia"/>
          <w:sz w:val="48"/>
          <w:szCs w:val="48"/>
        </w:rPr>
        <w:t>鄉鎮別：</w:t>
      </w:r>
      <w:r>
        <w:rPr>
          <w:rFonts w:ascii="標楷體" w:eastAsia="標楷體" w:hAnsi="標楷體" w:hint="eastAsia"/>
          <w:sz w:val="48"/>
          <w:szCs w:val="48"/>
          <w:u w:val="single"/>
        </w:rPr>
        <w:t>新港鄉</w:t>
      </w:r>
    </w:p>
    <w:p w:rsidR="001F5422" w:rsidRPr="00AD61BD" w:rsidRDefault="001F5422" w:rsidP="001F5422">
      <w:pPr>
        <w:rPr>
          <w:rFonts w:ascii="標楷體" w:eastAsia="標楷體" w:hAnsi="標楷體"/>
          <w:sz w:val="48"/>
          <w:szCs w:val="48"/>
        </w:rPr>
      </w:pPr>
      <w:r w:rsidRPr="00AD61BD">
        <w:rPr>
          <w:rFonts w:ascii="標楷體" w:eastAsia="標楷體" w:hAnsi="標楷體" w:hint="eastAsia"/>
          <w:sz w:val="48"/>
          <w:szCs w:val="48"/>
        </w:rPr>
        <w:t>編號：</w:t>
      </w:r>
      <w:r>
        <w:rPr>
          <w:rFonts w:ascii="標楷體" w:eastAsia="標楷體" w:hAnsi="標楷體" w:hint="eastAsia"/>
          <w:sz w:val="48"/>
          <w:szCs w:val="48"/>
          <w:u w:val="single"/>
        </w:rPr>
        <w:t>69</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1F5422" w:rsidRDefault="001F5422" w:rsidP="001F5422">
      <w:r>
        <w:rPr>
          <w:rFonts w:hint="eastAsia"/>
        </w:rPr>
        <w:t xml:space="preserve">  </w:t>
      </w:r>
    </w:p>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Pr>
        <w:jc w:val="center"/>
        <w:rPr>
          <w:rFonts w:ascii="標楷體" w:eastAsia="標楷體" w:hAnsi="標楷體"/>
          <w:sz w:val="72"/>
          <w:szCs w:val="72"/>
        </w:rPr>
      </w:pPr>
      <w:r>
        <w:rPr>
          <w:rFonts w:ascii="標楷體" w:eastAsia="標楷體" w:hAnsi="標楷體" w:hint="eastAsia"/>
          <w:sz w:val="72"/>
          <w:szCs w:val="72"/>
        </w:rPr>
        <w:t>108</w:t>
      </w:r>
      <w:r w:rsidRPr="0067573D">
        <w:rPr>
          <w:rFonts w:ascii="標楷體" w:eastAsia="標楷體" w:hAnsi="標楷體" w:hint="eastAsia"/>
          <w:sz w:val="72"/>
          <w:szCs w:val="72"/>
        </w:rPr>
        <w:t>學年度學校課程計畫</w:t>
      </w:r>
    </w:p>
    <w:p w:rsidR="001F5422" w:rsidRPr="0067573D" w:rsidRDefault="001F5422" w:rsidP="001F5422">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 w:rsidR="001F5422" w:rsidRDefault="001F5422" w:rsidP="001F5422">
      <w:pPr>
        <w:rPr>
          <w:rFonts w:ascii="標楷體" w:eastAsia="標楷體" w:hAnsi="標楷體"/>
          <w:sz w:val="36"/>
          <w:szCs w:val="36"/>
        </w:rPr>
      </w:pPr>
      <w:r>
        <w:rPr>
          <w:rFonts w:ascii="標楷體" w:eastAsia="標楷體" w:hAnsi="標楷體" w:hint="eastAsia"/>
          <w:sz w:val="36"/>
          <w:szCs w:val="36"/>
        </w:rPr>
        <w:t>學校名稱：嘉義縣新港鄉安和國民小</w:t>
      </w:r>
      <w:r w:rsidRPr="00AD61BD">
        <w:rPr>
          <w:rFonts w:ascii="標楷體" w:eastAsia="標楷體" w:hAnsi="標楷體" w:hint="eastAsia"/>
          <w:sz w:val="36"/>
          <w:szCs w:val="36"/>
        </w:rPr>
        <w:t>學</w:t>
      </w:r>
    </w:p>
    <w:p w:rsidR="001F5422" w:rsidRDefault="001F5422" w:rsidP="001F5422">
      <w:pPr>
        <w:rPr>
          <w:rFonts w:ascii="標楷體" w:eastAsia="標楷體" w:hAnsi="標楷體"/>
          <w:sz w:val="36"/>
          <w:szCs w:val="36"/>
        </w:rPr>
      </w:pPr>
    </w:p>
    <w:p w:rsidR="001F5422" w:rsidRDefault="001F5422" w:rsidP="001F5422">
      <w:pPr>
        <w:rPr>
          <w:rFonts w:ascii="標楷體" w:eastAsia="標楷體" w:hAnsi="標楷體"/>
          <w:sz w:val="36"/>
          <w:szCs w:val="36"/>
        </w:rPr>
      </w:pPr>
    </w:p>
    <w:p w:rsidR="001F5422" w:rsidRPr="00AF2E53" w:rsidRDefault="001F5422" w:rsidP="001F5422">
      <w:pPr>
        <w:rPr>
          <w:rFonts w:ascii="標楷體" w:eastAsia="標楷體" w:hAnsi="標楷體"/>
          <w:sz w:val="36"/>
          <w:szCs w:val="36"/>
        </w:rPr>
      </w:pPr>
    </w:p>
    <w:p w:rsidR="001F5422" w:rsidRPr="00AD61BD" w:rsidRDefault="001F5422" w:rsidP="001F5422">
      <w:pPr>
        <w:jc w:val="both"/>
        <w:rPr>
          <w:rFonts w:ascii="標楷體" w:eastAsia="標楷體" w:hAnsi="標楷體"/>
          <w:sz w:val="36"/>
          <w:szCs w:val="36"/>
        </w:rPr>
      </w:pPr>
      <w:r>
        <w:rPr>
          <w:rFonts w:ascii="標楷體" w:eastAsia="標楷體" w:hAnsi="標楷體" w:hint="eastAsia"/>
          <w:sz w:val="36"/>
          <w:szCs w:val="36"/>
        </w:rPr>
        <w:t>承辦人：          主任：            校長：</w:t>
      </w:r>
    </w:p>
    <w:p w:rsidR="001F5422" w:rsidRDefault="001F5422" w:rsidP="001F5422">
      <w:pPr>
        <w:spacing w:line="360" w:lineRule="exact"/>
        <w:jc w:val="both"/>
        <w:rPr>
          <w:rFonts w:ascii="標楷體" w:eastAsia="標楷體" w:hAnsi="標楷體"/>
          <w:b/>
          <w:sz w:val="36"/>
          <w:szCs w:val="36"/>
        </w:rPr>
      </w:pPr>
    </w:p>
    <w:p w:rsidR="001F5422" w:rsidRDefault="001F5422" w:rsidP="001F5422">
      <w:pPr>
        <w:spacing w:line="360" w:lineRule="exact"/>
        <w:jc w:val="both"/>
        <w:rPr>
          <w:rFonts w:ascii="標楷體" w:eastAsia="標楷體" w:hAnsi="標楷體"/>
          <w:b/>
          <w:sz w:val="36"/>
          <w:szCs w:val="36"/>
        </w:rPr>
      </w:pPr>
      <w:r w:rsidRPr="005E7C4D">
        <w:rPr>
          <w:rFonts w:ascii="標楷體" w:eastAsia="標楷體" w:hAnsi="標楷體" w:hint="eastAsia"/>
          <w:b/>
          <w:sz w:val="36"/>
          <w:szCs w:val="36"/>
          <w:bdr w:val="single" w:sz="4" w:space="0" w:color="auto"/>
        </w:rPr>
        <w:t>附件</w:t>
      </w:r>
      <w:r>
        <w:rPr>
          <w:rFonts w:ascii="標楷體" w:eastAsia="標楷體" w:hAnsi="標楷體" w:hint="eastAsia"/>
          <w:b/>
          <w:sz w:val="36"/>
          <w:szCs w:val="36"/>
          <w:bdr w:val="single" w:sz="4" w:space="0" w:color="auto"/>
        </w:rPr>
        <w:t>二</w:t>
      </w:r>
    </w:p>
    <w:p w:rsidR="001F5422" w:rsidRDefault="001F5422" w:rsidP="001F5422">
      <w:pPr>
        <w:jc w:val="center"/>
        <w:rPr>
          <w:rFonts w:eastAsia="標楷體"/>
          <w:sz w:val="40"/>
        </w:rPr>
      </w:pPr>
      <w:r>
        <w:rPr>
          <w:rFonts w:eastAsia="標楷體" w:hint="eastAsia"/>
          <w:sz w:val="40"/>
        </w:rPr>
        <w:t>嘉義</w:t>
      </w:r>
      <w:r w:rsidRPr="00DA6195">
        <w:rPr>
          <w:rFonts w:ascii="標楷體" w:eastAsia="標楷體" w:hAnsi="標楷體" w:hint="eastAsia"/>
          <w:sz w:val="40"/>
        </w:rPr>
        <w:t>縣</w:t>
      </w:r>
      <w:r>
        <w:rPr>
          <w:rFonts w:ascii="標楷體" w:eastAsia="標楷體" w:hAnsi="標楷體" w:hint="eastAsia"/>
          <w:sz w:val="40"/>
        </w:rPr>
        <w:t>108</w:t>
      </w:r>
      <w:r w:rsidRPr="00DA6195">
        <w:rPr>
          <w:rFonts w:ascii="標楷體" w:eastAsia="標楷體" w:hAnsi="標楷體" w:hint="eastAsia"/>
          <w:sz w:val="40"/>
        </w:rPr>
        <w:t>學年度學校</w:t>
      </w:r>
      <w:r>
        <w:rPr>
          <w:rFonts w:eastAsia="標楷體" w:hint="eastAsia"/>
          <w:sz w:val="40"/>
        </w:rPr>
        <w:t>課程計畫自我檢核表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360"/>
        <w:gridCol w:w="360"/>
        <w:gridCol w:w="3420"/>
      </w:tblGrid>
      <w:tr w:rsidR="001F5422" w:rsidTr="004337D2">
        <w:tc>
          <w:tcPr>
            <w:tcW w:w="5688" w:type="dxa"/>
            <w:gridSpan w:val="2"/>
            <w:vAlign w:val="center"/>
          </w:tcPr>
          <w:p w:rsidR="001F5422" w:rsidRDefault="001F5422" w:rsidP="004337D2">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1F5422" w:rsidRDefault="001F5422" w:rsidP="004337D2">
            <w:pPr>
              <w:spacing w:line="260" w:lineRule="exact"/>
              <w:rPr>
                <w:rFonts w:ascii="標楷體" w:eastAsia="標楷體"/>
              </w:rPr>
            </w:pPr>
            <w:r>
              <w:rPr>
                <w:rFonts w:ascii="標楷體" w:eastAsia="標楷體" w:hint="eastAsia"/>
              </w:rPr>
              <w:t>是</w:t>
            </w:r>
          </w:p>
        </w:tc>
        <w:tc>
          <w:tcPr>
            <w:tcW w:w="360" w:type="dxa"/>
            <w:vAlign w:val="center"/>
          </w:tcPr>
          <w:p w:rsidR="001F5422" w:rsidRDefault="001F5422" w:rsidP="004337D2">
            <w:pPr>
              <w:spacing w:line="260" w:lineRule="exact"/>
              <w:rPr>
                <w:rFonts w:ascii="標楷體" w:eastAsia="標楷體"/>
              </w:rPr>
            </w:pPr>
            <w:r>
              <w:rPr>
                <w:rFonts w:ascii="標楷體" w:eastAsia="標楷體" w:hint="eastAsia"/>
              </w:rPr>
              <w:t>否</w:t>
            </w:r>
          </w:p>
        </w:tc>
        <w:tc>
          <w:tcPr>
            <w:tcW w:w="3420" w:type="dxa"/>
            <w:vAlign w:val="center"/>
          </w:tcPr>
          <w:p w:rsidR="001F5422" w:rsidRDefault="001F5422" w:rsidP="004337D2">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1F5422" w:rsidTr="004337D2">
        <w:tc>
          <w:tcPr>
            <w:tcW w:w="468" w:type="dxa"/>
            <w:vMerge w:val="restart"/>
            <w:vAlign w:val="center"/>
          </w:tcPr>
          <w:p w:rsidR="001F5422" w:rsidRDefault="001F5422" w:rsidP="004337D2">
            <w:pPr>
              <w:spacing w:line="260" w:lineRule="exact"/>
              <w:rPr>
                <w:rFonts w:ascii="標楷體" w:eastAsia="標楷體"/>
              </w:rPr>
            </w:pPr>
            <w:r>
              <w:rPr>
                <w:rFonts w:ascii="標楷體" w:eastAsia="標楷體" w:hAnsi="細明體"/>
              </w:rPr>
              <w:t>學校課程發展與規劃</w:t>
            </w:r>
          </w:p>
        </w:tc>
        <w:tc>
          <w:tcPr>
            <w:tcW w:w="5220" w:type="dxa"/>
            <w:vAlign w:val="center"/>
          </w:tcPr>
          <w:p w:rsidR="001F5422" w:rsidRPr="007C2EF8" w:rsidRDefault="001F5422" w:rsidP="004337D2">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7C2EF8" w:rsidRDefault="001F5422" w:rsidP="004337D2">
            <w:pPr>
              <w:spacing w:line="260" w:lineRule="exact"/>
              <w:rPr>
                <w:rFonts w:ascii="標楷體" w:eastAsia="標楷體"/>
                <w:color w:val="000000"/>
              </w:rPr>
            </w:pPr>
            <w:r w:rsidRPr="007C2EF8">
              <w:rPr>
                <w:rFonts w:ascii="標楷體" w:eastAsia="標楷體" w:hint="eastAsia"/>
                <w:color w:val="000000"/>
              </w:rPr>
              <w:t>通過審核日期：</w:t>
            </w:r>
            <w:r>
              <w:rPr>
                <w:rFonts w:ascii="標楷體" w:eastAsia="標楷體" w:hint="eastAsia"/>
                <w:color w:val="000000"/>
              </w:rPr>
              <w:t>108</w:t>
            </w:r>
            <w:r w:rsidRPr="007C2EF8">
              <w:rPr>
                <w:rFonts w:ascii="標楷體" w:eastAsia="標楷體" w:hint="eastAsia"/>
                <w:color w:val="000000"/>
              </w:rPr>
              <w:t>年</w:t>
            </w:r>
            <w:r>
              <w:rPr>
                <w:rFonts w:ascii="標楷體" w:eastAsia="標楷體" w:hint="eastAsia"/>
                <w:color w:val="000000"/>
              </w:rPr>
              <w:t>7</w:t>
            </w:r>
            <w:r w:rsidRPr="007C2EF8">
              <w:rPr>
                <w:rFonts w:ascii="標楷體" w:eastAsia="標楷體" w:hint="eastAsia"/>
                <w:color w:val="000000"/>
              </w:rPr>
              <w:t>月</w:t>
            </w:r>
            <w:r>
              <w:rPr>
                <w:rFonts w:ascii="標楷體" w:eastAsia="標楷體" w:hint="eastAsia"/>
                <w:color w:val="000000"/>
              </w:rPr>
              <w:t>4</w:t>
            </w:r>
            <w:r w:rsidRPr="007C2EF8">
              <w:rPr>
                <w:rFonts w:ascii="標楷體" w:eastAsia="標楷體" w:hint="eastAsia"/>
                <w:color w:val="000000"/>
              </w:rPr>
              <w:t>日</w:t>
            </w:r>
          </w:p>
        </w:tc>
      </w:tr>
      <w:tr w:rsidR="001F5422" w:rsidRPr="00A901D4"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7C2EF8" w:rsidRDefault="001F5422" w:rsidP="004337D2">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A77E3D" w:rsidRDefault="001F5422" w:rsidP="004337D2">
            <w:pPr>
              <w:spacing w:line="240" w:lineRule="exact"/>
              <w:rPr>
                <w:rFonts w:eastAsia="標楷體"/>
                <w:b/>
                <w:color w:val="FF0000"/>
                <w:sz w:val="20"/>
                <w:szCs w:val="20"/>
              </w:rPr>
            </w:pPr>
            <w:r w:rsidRPr="00A77E3D">
              <w:rPr>
                <w:rFonts w:ascii="標楷體" w:eastAsia="標楷體" w:hint="eastAsia"/>
                <w:b/>
                <w:color w:val="FF0000"/>
                <w:sz w:val="20"/>
              </w:rPr>
              <w:t>1.附校務會議提案議決課發會</w:t>
            </w:r>
            <w:r w:rsidRPr="00A77E3D">
              <w:rPr>
                <w:rFonts w:eastAsia="標楷體" w:hint="eastAsia"/>
                <w:b/>
                <w:color w:val="FF0000"/>
                <w:sz w:val="20"/>
                <w:szCs w:val="20"/>
              </w:rPr>
              <w:t>組成方式記錄</w:t>
            </w:r>
          </w:p>
          <w:p w:rsidR="001F5422" w:rsidRPr="00A77E3D" w:rsidRDefault="001F5422" w:rsidP="004337D2">
            <w:pPr>
              <w:spacing w:line="240" w:lineRule="exact"/>
              <w:rPr>
                <w:rFonts w:ascii="標楷體" w:eastAsia="標楷體" w:hAnsi="標楷體"/>
                <w:b/>
                <w:color w:val="FF0000"/>
              </w:rPr>
            </w:pPr>
            <w:r w:rsidRPr="00A77E3D">
              <w:rPr>
                <w:rFonts w:ascii="標楷體" w:eastAsia="標楷體" w:hAnsi="標楷體" w:hint="eastAsia"/>
                <w:b/>
                <w:color w:val="FF0000"/>
              </w:rPr>
              <w:t>2.設特殊教育類班級學校課發會成員需含特殊教育教師代表</w:t>
            </w:r>
          </w:p>
          <w:p w:rsidR="001F5422" w:rsidRPr="00A77E3D" w:rsidRDefault="001F5422" w:rsidP="004337D2">
            <w:pPr>
              <w:spacing w:line="240" w:lineRule="exact"/>
              <w:rPr>
                <w:rFonts w:ascii="標楷體" w:eastAsia="標楷體" w:hAnsi="標楷體"/>
                <w:b/>
                <w:color w:val="FF0000"/>
              </w:rPr>
            </w:pPr>
            <w:r w:rsidRPr="00A77E3D">
              <w:rPr>
                <w:rFonts w:eastAsia="標楷體" w:hint="eastAsia"/>
                <w:b/>
                <w:color w:val="C0504D"/>
                <w:sz w:val="20"/>
                <w:szCs w:val="20"/>
              </w:rPr>
              <w:t>3.</w:t>
            </w:r>
            <w:r w:rsidRPr="00A77E3D">
              <w:rPr>
                <w:rFonts w:eastAsia="標楷體" w:hint="eastAsia"/>
                <w:b/>
                <w:color w:val="C0504D"/>
                <w:sz w:val="20"/>
                <w:szCs w:val="20"/>
              </w:rPr>
              <w:t>設藝術才能班之學校成立「藝術才能班課程發展小組」組成方式記錄、規劃課程開會紀錄。</w:t>
            </w:r>
          </w:p>
        </w:tc>
      </w:tr>
      <w:tr w:rsidR="001F5422" w:rsidRPr="00A901D4"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A77E3D" w:rsidRDefault="001F5422" w:rsidP="004337D2">
            <w:pPr>
              <w:spacing w:line="260" w:lineRule="exact"/>
              <w:rPr>
                <w:rFonts w:ascii="標楷體" w:eastAsia="標楷體" w:hAnsi="標楷體"/>
                <w:color w:val="000000"/>
              </w:rPr>
            </w:pPr>
            <w:r w:rsidRPr="00A77E3D">
              <w:rPr>
                <w:rFonts w:ascii="標楷體" w:eastAsia="標楷體" w:hAnsi="標楷體" w:hint="eastAsia"/>
                <w:color w:val="C00000"/>
              </w:rPr>
              <w:t>召開特殊教育推行委員會審議全校特殊教育學生整體課程規劃及相關服務需求</w:t>
            </w:r>
          </w:p>
        </w:tc>
        <w:tc>
          <w:tcPr>
            <w:tcW w:w="360" w:type="dxa"/>
            <w:vAlign w:val="center"/>
          </w:tcPr>
          <w:p w:rsidR="001F5422" w:rsidRPr="00A77E3D" w:rsidRDefault="001F5422" w:rsidP="004337D2">
            <w:pPr>
              <w:spacing w:line="260" w:lineRule="exact"/>
              <w:rPr>
                <w:rFonts w:ascii="標楷體" w:eastAsia="標楷體"/>
                <w:color w:val="000000"/>
              </w:rPr>
            </w:pPr>
          </w:p>
        </w:tc>
        <w:tc>
          <w:tcPr>
            <w:tcW w:w="360" w:type="dxa"/>
            <w:vAlign w:val="center"/>
          </w:tcPr>
          <w:p w:rsidR="001F5422" w:rsidRPr="00A77E3D" w:rsidRDefault="001F5422" w:rsidP="004337D2">
            <w:pPr>
              <w:spacing w:line="260" w:lineRule="exact"/>
              <w:rPr>
                <w:rFonts w:ascii="標楷體" w:eastAsia="標楷體"/>
                <w:color w:val="000000"/>
              </w:rPr>
            </w:pPr>
          </w:p>
        </w:tc>
        <w:tc>
          <w:tcPr>
            <w:tcW w:w="3420" w:type="dxa"/>
            <w:vAlign w:val="center"/>
          </w:tcPr>
          <w:p w:rsidR="001F5422" w:rsidRPr="00A77E3D" w:rsidRDefault="001F5422" w:rsidP="004337D2">
            <w:pPr>
              <w:spacing w:line="240" w:lineRule="exact"/>
              <w:rPr>
                <w:rFonts w:ascii="標楷體" w:eastAsia="標楷體"/>
                <w:b/>
                <w:color w:val="FF0000"/>
                <w:sz w:val="20"/>
              </w:rPr>
            </w:pPr>
            <w:r w:rsidRPr="00A77E3D">
              <w:rPr>
                <w:rFonts w:ascii="標楷體" w:eastAsia="標楷體" w:hint="eastAsia"/>
                <w:b/>
                <w:color w:val="FF0000"/>
                <w:sz w:val="20"/>
              </w:rPr>
              <w:t>學校有特殊教育學生皆須至網站填報特殊需求學生課程規劃及相關服務，並提送特殊教育推行委員會審議，檢附特推會審議會議紀錄。</w:t>
            </w:r>
          </w:p>
        </w:tc>
      </w:tr>
      <w:tr w:rsidR="001F5422" w:rsidTr="004337D2">
        <w:tc>
          <w:tcPr>
            <w:tcW w:w="468" w:type="dxa"/>
            <w:vMerge/>
            <w:vAlign w:val="center"/>
          </w:tcPr>
          <w:p w:rsidR="001F5422" w:rsidRDefault="001F5422" w:rsidP="004337D2">
            <w:pPr>
              <w:spacing w:line="260" w:lineRule="exact"/>
              <w:ind w:left="240" w:hangingChars="100" w:hanging="240"/>
              <w:rPr>
                <w:rFonts w:ascii="標楷體" w:eastAsia="標楷體" w:hAnsi="標楷體"/>
              </w:rPr>
            </w:pPr>
          </w:p>
        </w:tc>
        <w:tc>
          <w:tcPr>
            <w:tcW w:w="5220" w:type="dxa"/>
            <w:vAlign w:val="center"/>
          </w:tcPr>
          <w:p w:rsidR="001F5422" w:rsidRPr="007C2EF8" w:rsidRDefault="001F5422" w:rsidP="004337D2">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7C2EF8" w:rsidRDefault="001F5422" w:rsidP="004337D2">
            <w:pPr>
              <w:spacing w:line="260" w:lineRule="exact"/>
              <w:rPr>
                <w:rFonts w:ascii="標楷體" w:eastAsia="標楷體"/>
                <w:color w:val="000000"/>
              </w:rPr>
            </w:pPr>
          </w:p>
        </w:tc>
      </w:tr>
      <w:tr w:rsidR="001F5422" w:rsidTr="004337D2">
        <w:tc>
          <w:tcPr>
            <w:tcW w:w="468" w:type="dxa"/>
            <w:vMerge/>
            <w:vAlign w:val="center"/>
          </w:tcPr>
          <w:p w:rsidR="001F5422" w:rsidRDefault="001F5422" w:rsidP="004337D2">
            <w:pPr>
              <w:spacing w:line="260" w:lineRule="exact"/>
              <w:ind w:left="240" w:hangingChars="100" w:hanging="240"/>
              <w:rPr>
                <w:rFonts w:ascii="標楷體" w:eastAsia="標楷體" w:hAnsi="標楷體"/>
              </w:rPr>
            </w:pPr>
          </w:p>
        </w:tc>
        <w:tc>
          <w:tcPr>
            <w:tcW w:w="5220" w:type="dxa"/>
            <w:vAlign w:val="center"/>
          </w:tcPr>
          <w:p w:rsidR="001F5422" w:rsidRPr="007C2EF8" w:rsidRDefault="001F5422" w:rsidP="004337D2">
            <w:pPr>
              <w:spacing w:line="260" w:lineRule="exact"/>
              <w:rPr>
                <w:rFonts w:ascii="標楷體" w:eastAsia="標楷體" w:hAnsi="標楷體"/>
                <w:color w:val="000000"/>
              </w:rPr>
            </w:pPr>
            <w:r w:rsidRPr="007C2EF8">
              <w:rPr>
                <w:rFonts w:ascii="標楷體" w:eastAsia="標楷體" w:hAnsi="標楷體" w:hint="eastAsia"/>
                <w:color w:val="000000"/>
              </w:rPr>
              <w:t>學習節數是否</w:t>
            </w:r>
            <w:r>
              <w:rPr>
                <w:rFonts w:ascii="標楷體" w:eastAsia="標楷體" w:hAnsi="標楷體" w:hint="eastAsia"/>
                <w:color w:val="000000"/>
              </w:rPr>
              <w:t>依照十二年國教課綱規定</w:t>
            </w:r>
            <w:r w:rsidRPr="007C2EF8">
              <w:rPr>
                <w:rFonts w:ascii="標楷體" w:eastAsia="標楷體" w:hAnsi="標楷體" w:hint="eastAsia"/>
                <w:color w:val="000000"/>
              </w:rPr>
              <w:t>逐項填妥</w:t>
            </w:r>
            <w:r w:rsidRPr="007C2EF8">
              <w:rPr>
                <w:rFonts w:ascii="標楷體" w:eastAsia="標楷體" w:hint="eastAsia"/>
                <w:color w:val="000000"/>
                <w:szCs w:val="22"/>
              </w:rPr>
              <w:t>？</w:t>
            </w:r>
            <w:r>
              <w:rPr>
                <w:rFonts w:ascii="標楷體" w:eastAsia="標楷體" w:hint="eastAsia"/>
                <w:color w:val="000000"/>
                <w:szCs w:val="22"/>
              </w:rPr>
              <w:t>(一年級)</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7C2EF8" w:rsidRDefault="001F5422" w:rsidP="004337D2">
            <w:pPr>
              <w:spacing w:line="260" w:lineRule="exact"/>
              <w:rPr>
                <w:rFonts w:ascii="標楷體" w:eastAsia="標楷體"/>
                <w:color w:val="000000"/>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7C2EF8" w:rsidRDefault="001F5422" w:rsidP="004337D2">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r>
              <w:rPr>
                <w:rFonts w:ascii="標楷體" w:eastAsia="標楷體" w:hint="eastAsia"/>
                <w:color w:val="000000"/>
                <w:szCs w:val="22"/>
              </w:rPr>
              <w:t>(二至六年級)</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DF637E" w:rsidRDefault="001F5422" w:rsidP="004337D2">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617FCF" w:rsidRDefault="001F5422" w:rsidP="004337D2">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7C2EF8" w:rsidRDefault="001F5422" w:rsidP="004337D2">
            <w:pPr>
              <w:spacing w:line="260" w:lineRule="exact"/>
              <w:rPr>
                <w:rFonts w:ascii="標楷體" w:eastAsia="標楷體"/>
                <w:color w:val="000000"/>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7C2EF8" w:rsidRDefault="001F5422" w:rsidP="004337D2">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7C2EF8" w:rsidRDefault="001F5422" w:rsidP="004337D2">
            <w:pPr>
              <w:spacing w:line="260" w:lineRule="exact"/>
              <w:rPr>
                <w:rFonts w:ascii="標楷體" w:eastAsia="標楷體"/>
                <w:color w:val="000000"/>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7C2EF8" w:rsidRDefault="001F5422" w:rsidP="004337D2">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1F5422" w:rsidRPr="007C2EF8" w:rsidRDefault="001F5422" w:rsidP="004337D2">
            <w:pPr>
              <w:spacing w:line="260" w:lineRule="exact"/>
              <w:rPr>
                <w:rFonts w:ascii="標楷體" w:eastAsia="標楷體"/>
                <w:color w:val="000000"/>
              </w:rPr>
            </w:pPr>
            <w:r>
              <w:rPr>
                <w:rFonts w:ascii="MS Mincho" w:eastAsia="MS Mincho" w:hAnsi="MS Mincho" w:hint="eastAsia"/>
                <w:color w:val="000000"/>
              </w:rPr>
              <w:t>✔</w:t>
            </w:r>
          </w:p>
        </w:tc>
        <w:tc>
          <w:tcPr>
            <w:tcW w:w="360" w:type="dxa"/>
            <w:vAlign w:val="center"/>
          </w:tcPr>
          <w:p w:rsidR="001F5422" w:rsidRPr="007C2EF8" w:rsidRDefault="001F5422" w:rsidP="004337D2">
            <w:pPr>
              <w:spacing w:line="260" w:lineRule="exact"/>
              <w:rPr>
                <w:rFonts w:ascii="標楷體" w:eastAsia="標楷體"/>
                <w:color w:val="000000"/>
              </w:rPr>
            </w:pPr>
          </w:p>
        </w:tc>
        <w:tc>
          <w:tcPr>
            <w:tcW w:w="3420" w:type="dxa"/>
            <w:vAlign w:val="center"/>
          </w:tcPr>
          <w:p w:rsidR="001F5422" w:rsidRPr="007C2EF8" w:rsidRDefault="001F5422" w:rsidP="004337D2">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應包含所有領域（含國小第一學年前10週注音符號課程）及彈性學習課程</w:t>
            </w:r>
            <w:r>
              <w:rPr>
                <w:rFonts w:ascii="標楷體" w:eastAsia="標楷體" w:hAnsi="標楷體" w:hint="eastAsia"/>
                <w:color w:val="000000"/>
                <w:sz w:val="20"/>
              </w:rPr>
              <w:t>(節數)</w:t>
            </w:r>
            <w:r w:rsidRPr="007C2EF8">
              <w:rPr>
                <w:rFonts w:ascii="標楷體" w:eastAsia="標楷體" w:hAnsi="標楷體" w:hint="eastAsia"/>
                <w:color w:val="000000"/>
                <w:sz w:val="20"/>
              </w:rPr>
              <w:t>內容進度。</w:t>
            </w: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617FCF" w:rsidRDefault="001F5422" w:rsidP="004337D2">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tcPr>
          <w:p w:rsidR="001F5422" w:rsidRDefault="001F5422" w:rsidP="004337D2">
            <w:r w:rsidRPr="00EF0198">
              <w:rPr>
                <w:rFonts w:ascii="MS Mincho" w:eastAsia="MS Mincho" w:hAnsi="MS Mincho" w:hint="eastAsia"/>
                <w:color w:val="000000"/>
              </w:rPr>
              <w:t>✔</w:t>
            </w:r>
          </w:p>
        </w:tc>
        <w:tc>
          <w:tcPr>
            <w:tcW w:w="360" w:type="dxa"/>
            <w:vAlign w:val="center"/>
          </w:tcPr>
          <w:p w:rsidR="001F5422" w:rsidRPr="000A362C" w:rsidRDefault="001F5422" w:rsidP="004337D2">
            <w:pPr>
              <w:spacing w:line="260" w:lineRule="exact"/>
              <w:rPr>
                <w:rFonts w:ascii="標楷體" w:eastAsia="標楷體"/>
                <w:color w:val="FF0000"/>
              </w:rPr>
            </w:pPr>
          </w:p>
        </w:tc>
        <w:tc>
          <w:tcPr>
            <w:tcW w:w="3420" w:type="dxa"/>
            <w:vAlign w:val="center"/>
          </w:tcPr>
          <w:p w:rsidR="001F5422" w:rsidRPr="00617FCF" w:rsidRDefault="001F5422" w:rsidP="004337D2">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1F5422" w:rsidTr="004337D2">
        <w:tc>
          <w:tcPr>
            <w:tcW w:w="468" w:type="dxa"/>
            <w:vMerge w:val="restart"/>
            <w:vAlign w:val="center"/>
          </w:tcPr>
          <w:p w:rsidR="001F5422" w:rsidRDefault="001F5422" w:rsidP="004337D2">
            <w:pPr>
              <w:spacing w:line="260" w:lineRule="exact"/>
              <w:rPr>
                <w:rFonts w:ascii="標楷體" w:eastAsia="標楷體" w:hAnsi="標楷體"/>
              </w:rPr>
            </w:pPr>
            <w:r>
              <w:rPr>
                <w:rFonts w:ascii="標楷體" w:eastAsia="標楷體" w:hAnsi="細明體"/>
              </w:rPr>
              <w:t>學習領域</w:t>
            </w:r>
          </w:p>
        </w:tc>
        <w:tc>
          <w:tcPr>
            <w:tcW w:w="5220" w:type="dxa"/>
            <w:vAlign w:val="center"/>
          </w:tcPr>
          <w:p w:rsidR="001F5422" w:rsidRDefault="001F5422" w:rsidP="004337D2">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tcPr>
          <w:p w:rsidR="001F5422" w:rsidRDefault="001F5422" w:rsidP="004337D2">
            <w:r w:rsidRPr="00EF0198">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Pr="007C3CD0" w:rsidRDefault="001F5422" w:rsidP="004337D2">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1F5422" w:rsidTr="004337D2">
        <w:tc>
          <w:tcPr>
            <w:tcW w:w="468" w:type="dxa"/>
            <w:vMerge/>
            <w:vAlign w:val="center"/>
          </w:tcPr>
          <w:p w:rsidR="001F5422" w:rsidRDefault="001F5422" w:rsidP="004337D2">
            <w:pPr>
              <w:spacing w:line="260" w:lineRule="exact"/>
              <w:ind w:left="240" w:hangingChars="100" w:hanging="240"/>
              <w:rPr>
                <w:rFonts w:ascii="標楷體" w:eastAsia="標楷體" w:hAnsi="標楷體"/>
              </w:rPr>
            </w:pPr>
          </w:p>
        </w:tc>
        <w:tc>
          <w:tcPr>
            <w:tcW w:w="5220" w:type="dxa"/>
            <w:vAlign w:val="center"/>
          </w:tcPr>
          <w:p w:rsidR="001F5422" w:rsidRDefault="001F5422" w:rsidP="004337D2">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tcPr>
          <w:p w:rsidR="001F5422" w:rsidRDefault="001F5422" w:rsidP="004337D2">
            <w:r w:rsidRPr="00EF0198">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Default="001F5422" w:rsidP="004337D2">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tcPr>
          <w:p w:rsidR="001F5422" w:rsidRDefault="001F5422" w:rsidP="004337D2">
            <w:r w:rsidRPr="00EF0198">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Default="001F5422" w:rsidP="004337D2">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tcPr>
          <w:p w:rsidR="001F5422" w:rsidRDefault="001F5422" w:rsidP="004337D2">
            <w:r w:rsidRPr="00EF0198">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Default="001F5422" w:rsidP="004337D2">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tcPr>
          <w:p w:rsidR="001F5422" w:rsidRDefault="001F5422" w:rsidP="004337D2">
            <w:r w:rsidRPr="00EF0198">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617FCF" w:rsidRDefault="001F5422" w:rsidP="004337D2">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tcPr>
          <w:p w:rsidR="001F5422" w:rsidRDefault="001F5422" w:rsidP="004337D2">
            <w:r w:rsidRPr="00EF0198">
              <w:rPr>
                <w:rFonts w:ascii="MS Mincho" w:eastAsia="MS Mincho" w:hAnsi="MS Mincho" w:hint="eastAsia"/>
                <w:color w:val="000000"/>
              </w:rPr>
              <w:t>✔</w:t>
            </w:r>
          </w:p>
        </w:tc>
        <w:tc>
          <w:tcPr>
            <w:tcW w:w="360" w:type="dxa"/>
            <w:vAlign w:val="center"/>
          </w:tcPr>
          <w:p w:rsidR="001F5422" w:rsidRPr="00235E6F" w:rsidRDefault="001F5422" w:rsidP="004337D2">
            <w:pPr>
              <w:spacing w:line="260" w:lineRule="exact"/>
              <w:rPr>
                <w:rFonts w:ascii="標楷體" w:eastAsia="標楷體"/>
                <w:color w:val="FF0000"/>
              </w:rPr>
            </w:pPr>
          </w:p>
        </w:tc>
        <w:tc>
          <w:tcPr>
            <w:tcW w:w="3420" w:type="dxa"/>
            <w:vAlign w:val="center"/>
          </w:tcPr>
          <w:p w:rsidR="001F5422" w:rsidRPr="00617FCF" w:rsidRDefault="001F5422" w:rsidP="004337D2">
            <w:pPr>
              <w:spacing w:line="240" w:lineRule="exact"/>
              <w:rPr>
                <w:rFonts w:ascii="標楷體" w:eastAsia="標楷體"/>
                <w:color w:val="000000"/>
                <w:sz w:val="20"/>
              </w:rPr>
            </w:pPr>
            <w:r w:rsidRPr="00617FCF">
              <w:rPr>
                <w:rFonts w:ascii="標楷體" w:eastAsia="標楷體" w:hint="eastAsia"/>
                <w:color w:val="000000"/>
                <w:sz w:val="20"/>
              </w:rPr>
              <w:t>依據本縣國民小學</w:t>
            </w:r>
            <w:r>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617FCF" w:rsidRDefault="001F5422" w:rsidP="004337D2">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1F5422" w:rsidRPr="00617FCF" w:rsidRDefault="001F5422" w:rsidP="004337D2">
            <w:pPr>
              <w:spacing w:line="260" w:lineRule="exact"/>
              <w:rPr>
                <w:rFonts w:ascii="標楷體" w:eastAsia="標楷體"/>
                <w:color w:val="000000"/>
              </w:rPr>
            </w:pPr>
          </w:p>
        </w:tc>
        <w:tc>
          <w:tcPr>
            <w:tcW w:w="360" w:type="dxa"/>
            <w:vAlign w:val="center"/>
          </w:tcPr>
          <w:p w:rsidR="001F5422" w:rsidRPr="00617FCF" w:rsidRDefault="001F5422" w:rsidP="004337D2">
            <w:pPr>
              <w:spacing w:line="260" w:lineRule="exact"/>
              <w:rPr>
                <w:rFonts w:ascii="標楷體" w:eastAsia="標楷體"/>
                <w:color w:val="000000"/>
              </w:rPr>
            </w:pPr>
          </w:p>
        </w:tc>
        <w:tc>
          <w:tcPr>
            <w:tcW w:w="3420" w:type="dxa"/>
            <w:vAlign w:val="center"/>
          </w:tcPr>
          <w:p w:rsidR="001F5422" w:rsidRPr="00362B07" w:rsidRDefault="001F5422" w:rsidP="004337D2">
            <w:pPr>
              <w:spacing w:line="260" w:lineRule="exact"/>
              <w:rPr>
                <w:rFonts w:ascii="標楷體" w:eastAsia="標楷體" w:hAnsi="標楷體"/>
                <w:color w:val="000000"/>
              </w:rPr>
            </w:pPr>
            <w:r w:rsidRPr="00362B07">
              <w:rPr>
                <w:rFonts w:ascii="標楷體" w:eastAsia="標楷體" w:hint="eastAsia"/>
                <w:color w:val="000000"/>
              </w:rPr>
              <w:t>填</w:t>
            </w:r>
            <w:r w:rsidRPr="00362B07">
              <w:rPr>
                <w:rFonts w:ascii="標楷體" w:eastAsia="標楷體" w:hAnsi="標楷體" w:hint="eastAsia"/>
                <w:color w:val="000000"/>
              </w:rPr>
              <w:t>『</w:t>
            </w:r>
            <w:r w:rsidRPr="00362B07">
              <w:rPr>
                <w:rFonts w:ascii="標楷體" w:eastAsia="標楷體" w:hint="eastAsia"/>
                <w:color w:val="000000"/>
              </w:rPr>
              <w:t>是</w:t>
            </w:r>
            <w:r w:rsidRPr="00362B07">
              <w:rPr>
                <w:rFonts w:ascii="標楷體" w:eastAsia="標楷體" w:hAnsi="標楷體" w:hint="eastAsia"/>
                <w:color w:val="000000"/>
              </w:rPr>
              <w:t>』</w:t>
            </w:r>
            <w:r w:rsidRPr="00362B07">
              <w:rPr>
                <w:rFonts w:ascii="標楷體" w:eastAsia="標楷體" w:hint="eastAsia"/>
                <w:color w:val="000000"/>
              </w:rPr>
              <w:t>者</w:t>
            </w:r>
            <w:r w:rsidRPr="00362B07">
              <w:rPr>
                <w:rFonts w:ascii="標楷體" w:eastAsia="標楷體" w:hAnsi="標楷體" w:hint="eastAsia"/>
                <w:color w:val="000000"/>
              </w:rPr>
              <w:t>，請勾選下列選項</w:t>
            </w:r>
          </w:p>
          <w:p w:rsidR="001F5422" w:rsidRPr="00362B07" w:rsidRDefault="001F5422" w:rsidP="004337D2">
            <w:pPr>
              <w:spacing w:line="260" w:lineRule="exact"/>
              <w:rPr>
                <w:rFonts w:ascii="標楷體" w:eastAsia="標楷體" w:hAnsi="標楷體"/>
                <w:color w:val="FF0000"/>
              </w:rPr>
            </w:pPr>
            <w:r w:rsidRPr="00362B07">
              <w:rPr>
                <w:rFonts w:ascii="標楷體" w:eastAsia="標楷體" w:hAnsi="標楷體" w:hint="eastAsia"/>
                <w:color w:val="FF0000"/>
              </w:rPr>
              <w:t>□國語文領域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1F5422" w:rsidRPr="00362B07" w:rsidRDefault="001F5422" w:rsidP="004337D2">
            <w:pPr>
              <w:spacing w:line="260" w:lineRule="exact"/>
              <w:rPr>
                <w:rFonts w:ascii="標楷體" w:eastAsia="標楷體" w:hAnsi="標楷體"/>
                <w:color w:val="FF0000"/>
              </w:rPr>
            </w:pPr>
            <w:r w:rsidRPr="00362B07">
              <w:rPr>
                <w:rFonts w:ascii="標楷體" w:eastAsia="標楷體" w:hAnsi="標楷體" w:hint="eastAsia"/>
                <w:color w:val="FF0000"/>
              </w:rPr>
              <w:t>□數學領域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1F5422" w:rsidRPr="00362B07" w:rsidRDefault="001F5422" w:rsidP="004337D2">
            <w:pPr>
              <w:spacing w:line="260" w:lineRule="exact"/>
              <w:rPr>
                <w:rFonts w:ascii="標楷體" w:eastAsia="標楷體" w:hAnsi="標楷體"/>
                <w:color w:val="FF0000"/>
              </w:rPr>
            </w:pPr>
            <w:r w:rsidRPr="00362B07">
              <w:rPr>
                <w:rFonts w:ascii="標楷體" w:eastAsia="標楷體" w:hAnsi="標楷體" w:hint="eastAsia"/>
                <w:color w:val="FF0000"/>
              </w:rPr>
              <w:t>□社會領域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1F5422" w:rsidRPr="00362B07" w:rsidRDefault="001F5422" w:rsidP="004337D2">
            <w:pPr>
              <w:spacing w:line="260" w:lineRule="exact"/>
              <w:rPr>
                <w:rFonts w:ascii="標楷體" w:eastAsia="標楷體" w:hAnsi="標楷體"/>
                <w:color w:val="FF0000"/>
              </w:rPr>
            </w:pPr>
            <w:r w:rsidRPr="00362B07">
              <w:rPr>
                <w:rFonts w:ascii="標楷體" w:eastAsia="標楷體" w:hAnsi="標楷體" w:hint="eastAsia"/>
                <w:color w:val="FF0000"/>
              </w:rPr>
              <w:t>□自然與生活領域</w:t>
            </w:r>
            <w:r w:rsidRPr="00362B07">
              <w:rPr>
                <w:rFonts w:ascii="標楷體" w:eastAsia="標楷體" w:hAnsi="標楷體"/>
                <w:color w:val="FF0000"/>
              </w:rPr>
              <w:t>（</w:t>
            </w:r>
            <w:r w:rsidRPr="00362B07">
              <w:rPr>
                <w:rFonts w:ascii="標楷體" w:eastAsia="標楷體" w:hAnsi="標楷體"/>
                <w:color w:val="FF0000"/>
                <w:u w:val="single"/>
              </w:rPr>
              <w:t xml:space="preserve">  </w:t>
            </w:r>
            <w:r w:rsidRPr="00362B07">
              <w:rPr>
                <w:rFonts w:ascii="標楷體" w:eastAsia="標楷體" w:hAnsi="標楷體"/>
                <w:color w:val="FF0000"/>
              </w:rPr>
              <w:t>年級）</w:t>
            </w:r>
          </w:p>
          <w:p w:rsidR="001F5422" w:rsidRPr="00362B07" w:rsidRDefault="001F5422" w:rsidP="004337D2">
            <w:pPr>
              <w:spacing w:line="260" w:lineRule="exact"/>
              <w:rPr>
                <w:rFonts w:ascii="標楷體" w:eastAsia="標楷體" w:hAnsi="標楷體"/>
                <w:color w:val="000000"/>
              </w:rPr>
            </w:pPr>
            <w:r>
              <w:rPr>
                <w:rFonts w:ascii="MS Mincho" w:eastAsia="MS Mincho" w:hAnsi="MS Mincho" w:hint="eastAsia"/>
                <w:color w:val="000000"/>
              </w:rPr>
              <w:lastRenderedPageBreak/>
              <w:t>✔</w:t>
            </w:r>
            <w:r w:rsidRPr="00362B07">
              <w:rPr>
                <w:rFonts w:ascii="標楷體" w:eastAsia="標楷體" w:hAnsi="標楷體" w:hint="eastAsia"/>
                <w:color w:val="000000"/>
              </w:rPr>
              <w:t>健康與體育領域</w:t>
            </w:r>
            <w:r w:rsidRPr="00362B07">
              <w:rPr>
                <w:rFonts w:ascii="標楷體" w:eastAsia="標楷體" w:hAnsi="標楷體"/>
                <w:color w:val="000000"/>
              </w:rPr>
              <w:t>（</w:t>
            </w:r>
            <w:r>
              <w:rPr>
                <w:rFonts w:ascii="標楷體" w:eastAsia="標楷體" w:hAnsi="標楷體" w:hint="eastAsia"/>
                <w:color w:val="000000"/>
                <w:u w:val="single"/>
              </w:rPr>
              <w:t>1～6</w:t>
            </w:r>
            <w:r w:rsidRPr="00362B07">
              <w:rPr>
                <w:rFonts w:ascii="標楷體" w:eastAsia="標楷體" w:hAnsi="標楷體"/>
                <w:color w:val="000000"/>
              </w:rPr>
              <w:t>年級）</w:t>
            </w:r>
          </w:p>
          <w:p w:rsidR="001F5422" w:rsidRPr="00362B07" w:rsidRDefault="001F5422" w:rsidP="004337D2">
            <w:pPr>
              <w:spacing w:line="260" w:lineRule="exact"/>
              <w:rPr>
                <w:rFonts w:ascii="標楷體" w:eastAsia="標楷體" w:hAnsi="標楷體"/>
                <w:color w:val="000000"/>
              </w:rPr>
            </w:pPr>
            <w:r>
              <w:rPr>
                <w:rFonts w:ascii="MS Mincho" w:eastAsia="MS Mincho" w:hAnsi="MS Mincho" w:hint="eastAsia"/>
                <w:color w:val="000000"/>
              </w:rPr>
              <w:t>✔</w:t>
            </w:r>
            <w:r w:rsidRPr="00362B07">
              <w:rPr>
                <w:rFonts w:ascii="標楷體" w:eastAsia="標楷體" w:hAnsi="標楷體" w:hint="eastAsia"/>
                <w:color w:val="000000"/>
              </w:rPr>
              <w:t>生活領域</w:t>
            </w:r>
            <w:r w:rsidRPr="00362B07">
              <w:rPr>
                <w:rFonts w:ascii="標楷體" w:eastAsia="標楷體" w:hAnsi="標楷體"/>
                <w:color w:val="000000"/>
              </w:rPr>
              <w:t>（</w:t>
            </w:r>
            <w:r w:rsidRPr="00362B07">
              <w:rPr>
                <w:rFonts w:ascii="標楷體" w:eastAsia="標楷體" w:hAnsi="標楷體"/>
                <w:color w:val="000000"/>
                <w:u w:val="single"/>
              </w:rPr>
              <w:t xml:space="preserve"> </w:t>
            </w:r>
            <w:r>
              <w:rPr>
                <w:rFonts w:ascii="標楷體" w:eastAsia="標楷體" w:hAnsi="標楷體"/>
                <w:color w:val="000000"/>
                <w:u w:val="single"/>
              </w:rPr>
              <w:t>低</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1F5422" w:rsidRPr="00362B07" w:rsidRDefault="001F5422" w:rsidP="004337D2">
            <w:pPr>
              <w:spacing w:line="260" w:lineRule="exact"/>
              <w:rPr>
                <w:rFonts w:ascii="標楷體" w:eastAsia="標楷體" w:hAnsi="標楷體"/>
                <w:color w:val="000000"/>
              </w:rPr>
            </w:pPr>
            <w:r>
              <w:rPr>
                <w:rFonts w:ascii="MS Mincho" w:eastAsia="MS Mincho" w:hAnsi="MS Mincho" w:hint="eastAsia"/>
                <w:color w:val="000000"/>
              </w:rPr>
              <w:t>✔</w:t>
            </w:r>
            <w:r w:rsidRPr="00362B07">
              <w:rPr>
                <w:rFonts w:ascii="標楷體" w:eastAsia="標楷體" w:hAnsi="標楷體" w:hint="eastAsia"/>
                <w:color w:val="000000"/>
              </w:rPr>
              <w:t>藝術與人文領域</w:t>
            </w:r>
            <w:r w:rsidRPr="00362B07">
              <w:rPr>
                <w:rFonts w:ascii="標楷體" w:eastAsia="標楷體" w:hAnsi="標楷體"/>
                <w:color w:val="000000"/>
              </w:rPr>
              <w:t>（</w:t>
            </w:r>
            <w:r>
              <w:rPr>
                <w:rFonts w:ascii="標楷體" w:eastAsia="標楷體" w:hAnsi="標楷體"/>
                <w:color w:val="000000"/>
                <w:u w:val="single"/>
              </w:rPr>
              <w:t>中高</w:t>
            </w:r>
            <w:r w:rsidRPr="00362B07">
              <w:rPr>
                <w:rFonts w:ascii="標楷體" w:eastAsia="標楷體" w:hAnsi="標楷體"/>
                <w:color w:val="000000"/>
              </w:rPr>
              <w:t>年級）</w:t>
            </w:r>
          </w:p>
          <w:p w:rsidR="001F5422" w:rsidRPr="00362B07" w:rsidRDefault="001F5422" w:rsidP="004337D2">
            <w:pPr>
              <w:spacing w:line="260" w:lineRule="exact"/>
              <w:rPr>
                <w:rFonts w:ascii="標楷體" w:eastAsia="標楷體" w:hAnsi="標楷體"/>
                <w:color w:val="000000"/>
              </w:rPr>
            </w:pPr>
            <w:r>
              <w:rPr>
                <w:rFonts w:ascii="MS Mincho" w:eastAsia="MS Mincho" w:hAnsi="MS Mincho" w:hint="eastAsia"/>
                <w:color w:val="000000"/>
              </w:rPr>
              <w:t>✔</w:t>
            </w:r>
            <w:r w:rsidRPr="00362B07">
              <w:rPr>
                <w:rFonts w:ascii="標楷體" w:eastAsia="標楷體" w:hAnsi="標楷體" w:hint="eastAsia"/>
                <w:color w:val="000000"/>
              </w:rPr>
              <w:t>綜合領域</w:t>
            </w:r>
            <w:r w:rsidRPr="00362B07">
              <w:rPr>
                <w:rFonts w:ascii="標楷體" w:eastAsia="標楷體" w:hAnsi="標楷體"/>
                <w:color w:val="000000"/>
              </w:rPr>
              <w:t>（</w:t>
            </w:r>
            <w:r>
              <w:rPr>
                <w:rFonts w:ascii="標楷體" w:eastAsia="標楷體" w:hAnsi="標楷體"/>
                <w:color w:val="000000"/>
                <w:u w:val="single"/>
              </w:rPr>
              <w:t>中高</w:t>
            </w:r>
            <w:r w:rsidRPr="00362B07">
              <w:rPr>
                <w:rFonts w:ascii="標楷體" w:eastAsia="標楷體" w:hAnsi="標楷體"/>
                <w:color w:val="000000"/>
              </w:rPr>
              <w:t>年級）</w:t>
            </w:r>
          </w:p>
          <w:p w:rsidR="001F5422" w:rsidRPr="00362B07" w:rsidRDefault="001F5422" w:rsidP="004337D2">
            <w:pPr>
              <w:spacing w:line="260" w:lineRule="exact"/>
              <w:rPr>
                <w:rFonts w:ascii="標楷體" w:eastAsia="標楷體" w:hAnsi="標楷體"/>
                <w:color w:val="000000"/>
              </w:rPr>
            </w:pPr>
            <w:r>
              <w:rPr>
                <w:rFonts w:ascii="MS Mincho" w:eastAsia="MS Mincho" w:hAnsi="MS Mincho" w:hint="eastAsia"/>
                <w:color w:val="000000"/>
              </w:rPr>
              <w:t>✔</w:t>
            </w:r>
            <w:r w:rsidRPr="00362B07">
              <w:rPr>
                <w:rFonts w:ascii="標楷體" w:eastAsia="標楷體" w:hAnsi="標楷體"/>
                <w:color w:val="000000"/>
              </w:rPr>
              <w:t>彈性</w:t>
            </w:r>
            <w:r>
              <w:rPr>
                <w:rFonts w:ascii="標楷體" w:eastAsia="標楷體" w:hAnsi="標楷體" w:hint="eastAsia"/>
                <w:color w:val="000000"/>
              </w:rPr>
              <w:t>(節數)</w:t>
            </w:r>
            <w:r w:rsidRPr="00362B07">
              <w:rPr>
                <w:rFonts w:ascii="標楷體" w:eastAsia="標楷體" w:hAnsi="標楷體"/>
                <w:color w:val="000000"/>
              </w:rPr>
              <w:t>課程（</w:t>
            </w:r>
            <w:r>
              <w:rPr>
                <w:rFonts w:ascii="標楷體" w:eastAsia="標楷體" w:hAnsi="標楷體" w:hint="eastAsia"/>
                <w:color w:val="000000"/>
                <w:u w:val="single"/>
              </w:rPr>
              <w:t>1～6</w:t>
            </w:r>
            <w:r w:rsidRPr="00362B07">
              <w:rPr>
                <w:rFonts w:ascii="標楷體" w:eastAsia="標楷體" w:hAnsi="標楷體"/>
                <w:color w:val="000000"/>
              </w:rPr>
              <w:t>年級）</w:t>
            </w:r>
          </w:p>
          <w:p w:rsidR="001F5422" w:rsidRPr="00362B07" w:rsidRDefault="001F5422" w:rsidP="004337D2">
            <w:pPr>
              <w:spacing w:line="260" w:lineRule="exact"/>
              <w:rPr>
                <w:rFonts w:ascii="標楷體" w:eastAsia="標楷體" w:hAnsi="標楷體"/>
                <w:color w:val="000000"/>
              </w:rPr>
            </w:pPr>
            <w:r w:rsidRPr="00362B07">
              <w:rPr>
                <w:rFonts w:ascii="標楷體" w:eastAsia="標楷體" w:hAnsi="標楷體" w:hint="eastAsia"/>
                <w:color w:val="000000"/>
              </w:rPr>
              <w:t>□</w:t>
            </w:r>
            <w:r w:rsidRPr="00362B07">
              <w:rPr>
                <w:rFonts w:ascii="標楷體" w:eastAsia="標楷體" w:hAnsi="標楷體"/>
                <w:color w:val="000000"/>
              </w:rPr>
              <w:t>其他</w:t>
            </w:r>
            <w:r w:rsidRPr="00362B07">
              <w:rPr>
                <w:rFonts w:ascii="標楷體" w:eastAsia="標楷體" w:hAnsi="標楷體" w:hint="eastAsia"/>
                <w:color w:val="000000"/>
                <w:u w:val="single"/>
              </w:rPr>
              <w:t xml:space="preserve">    </w:t>
            </w:r>
            <w:r w:rsidRPr="00362B07">
              <w:rPr>
                <w:rFonts w:ascii="標楷體" w:eastAsia="標楷體" w:hAnsi="標楷體"/>
                <w:color w:val="000000"/>
              </w:rPr>
              <w:t>（</w:t>
            </w:r>
            <w:r w:rsidRPr="00362B07">
              <w:rPr>
                <w:rFonts w:ascii="標楷體" w:eastAsia="標楷體" w:hAnsi="標楷體"/>
                <w:color w:val="000000"/>
                <w:u w:val="single"/>
              </w:rPr>
              <w:t xml:space="preserve">    </w:t>
            </w:r>
            <w:r w:rsidRPr="00362B07">
              <w:rPr>
                <w:rFonts w:ascii="標楷體" w:eastAsia="標楷體" w:hAnsi="標楷體"/>
                <w:color w:val="000000"/>
              </w:rPr>
              <w:t>年級）</w:t>
            </w:r>
          </w:p>
          <w:p w:rsidR="001F5422" w:rsidRDefault="001F5422" w:rsidP="004337D2">
            <w:pPr>
              <w:spacing w:line="260" w:lineRule="exact"/>
              <w:rPr>
                <w:rFonts w:ascii="標楷體" w:eastAsia="標楷體" w:hAnsi="標楷體"/>
                <w:color w:val="FF0000"/>
              </w:rPr>
            </w:pPr>
            <w:r w:rsidRPr="00362B07">
              <w:rPr>
                <w:rFonts w:ascii="標楷體" w:eastAsia="標楷體" w:hAnsi="標楷體" w:hint="eastAsia"/>
                <w:color w:val="FF0000"/>
              </w:rPr>
              <w:t>(可依實際修改混齡學習領域)</w:t>
            </w:r>
          </w:p>
          <w:p w:rsidR="001F5422" w:rsidRPr="00BD3907" w:rsidRDefault="001F5422" w:rsidP="004337D2">
            <w:pPr>
              <w:spacing w:line="260" w:lineRule="exact"/>
              <w:rPr>
                <w:rFonts w:ascii="標楷體" w:eastAsia="標楷體" w:hAnsi="標楷體"/>
                <w:color w:val="FF0000"/>
              </w:rPr>
            </w:pPr>
          </w:p>
        </w:tc>
      </w:tr>
      <w:tr w:rsidR="001F5422" w:rsidTr="004337D2">
        <w:tc>
          <w:tcPr>
            <w:tcW w:w="468" w:type="dxa"/>
            <w:vMerge/>
            <w:vAlign w:val="center"/>
          </w:tcPr>
          <w:p w:rsidR="001F5422" w:rsidRDefault="001F5422" w:rsidP="004337D2">
            <w:pPr>
              <w:spacing w:line="260" w:lineRule="exact"/>
              <w:rPr>
                <w:rFonts w:ascii="標楷體" w:eastAsia="標楷體"/>
              </w:rPr>
            </w:pPr>
          </w:p>
        </w:tc>
        <w:tc>
          <w:tcPr>
            <w:tcW w:w="5220" w:type="dxa"/>
            <w:vAlign w:val="center"/>
          </w:tcPr>
          <w:p w:rsidR="001F5422" w:rsidRPr="00D82436" w:rsidRDefault="001F5422" w:rsidP="004337D2">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tcPr>
          <w:p w:rsidR="001F5422" w:rsidRDefault="001F5422" w:rsidP="004337D2">
            <w:r w:rsidRPr="00352794">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restart"/>
            <w:vAlign w:val="center"/>
          </w:tcPr>
          <w:p w:rsidR="001F5422" w:rsidRPr="002924FB" w:rsidRDefault="001F5422" w:rsidP="004337D2">
            <w:pPr>
              <w:spacing w:line="260" w:lineRule="exact"/>
              <w:rPr>
                <w:rFonts w:ascii="標楷體" w:eastAsia="標楷體" w:hAnsi="細明體"/>
                <w:color w:val="FF0000"/>
              </w:rPr>
            </w:pPr>
            <w:r w:rsidRPr="002924FB">
              <w:rPr>
                <w:rFonts w:ascii="標楷體" w:eastAsia="標楷體" w:hAnsi="細明體"/>
                <w:color w:val="FF0000"/>
              </w:rPr>
              <w:t>彈性學習</w:t>
            </w:r>
            <w:r>
              <w:rPr>
                <w:rFonts w:ascii="標楷體" w:eastAsia="標楷體" w:hAnsi="細明體" w:hint="eastAsia"/>
                <w:color w:val="FF0000"/>
              </w:rPr>
              <w:t>節數/</w:t>
            </w:r>
            <w:r w:rsidRPr="002924FB">
              <w:rPr>
                <w:rFonts w:ascii="標楷體" w:eastAsia="標楷體" w:hAnsi="細明體" w:hint="eastAsia"/>
                <w:color w:val="FF0000"/>
              </w:rPr>
              <w:t>課</w:t>
            </w:r>
          </w:p>
          <w:p w:rsidR="001F5422" w:rsidRPr="002924FB" w:rsidRDefault="001F5422" w:rsidP="004337D2">
            <w:pPr>
              <w:spacing w:line="260" w:lineRule="exact"/>
              <w:rPr>
                <w:rFonts w:ascii="標楷體" w:eastAsia="標楷體" w:hAnsi="細明體"/>
                <w:color w:val="FF0000"/>
              </w:rPr>
            </w:pPr>
            <w:r w:rsidRPr="002924FB">
              <w:rPr>
                <w:rFonts w:ascii="標楷體" w:eastAsia="標楷體" w:hAnsi="細明體" w:hint="eastAsia"/>
                <w:color w:val="FF0000"/>
              </w:rPr>
              <w:t>程</w:t>
            </w:r>
          </w:p>
        </w:tc>
        <w:tc>
          <w:tcPr>
            <w:tcW w:w="5220" w:type="dxa"/>
            <w:vAlign w:val="center"/>
          </w:tcPr>
          <w:p w:rsidR="001F5422" w:rsidRPr="00791BF9" w:rsidRDefault="001F5422" w:rsidP="004337D2">
            <w:pPr>
              <w:spacing w:line="260" w:lineRule="exact"/>
              <w:rPr>
                <w:rFonts w:ascii="標楷體" w:eastAsia="標楷體" w:hAnsi="標楷體"/>
              </w:rPr>
            </w:pPr>
            <w:r>
              <w:rPr>
                <w:rFonts w:ascii="標楷體" w:eastAsia="標楷體" w:hAnsi="標楷體" w:hint="eastAsia"/>
              </w:rPr>
              <w:t>彈性學習課程規劃方式</w:t>
            </w:r>
          </w:p>
        </w:tc>
        <w:tc>
          <w:tcPr>
            <w:tcW w:w="360" w:type="dxa"/>
          </w:tcPr>
          <w:p w:rsidR="001F5422" w:rsidRDefault="001F5422" w:rsidP="004337D2">
            <w:r w:rsidRPr="00352794">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40" w:lineRule="exact"/>
              <w:rPr>
                <w:rFonts w:ascii="標楷體" w:eastAsia="標楷體" w:hAnsi="標楷體"/>
              </w:rPr>
            </w:pPr>
            <w:r>
              <w:rPr>
                <w:rFonts w:ascii="標楷體" w:eastAsia="標楷體" w:hAnsi="標楷體"/>
              </w:rPr>
              <w:sym w:font="Wingdings 2" w:char="F0A3"/>
            </w:r>
            <w:r>
              <w:rPr>
                <w:rFonts w:ascii="標楷體" w:eastAsia="標楷體" w:hAnsi="標楷體" w:hint="eastAsia"/>
              </w:rPr>
              <w:t>全校實施</w:t>
            </w:r>
          </w:p>
          <w:p w:rsidR="001F5422" w:rsidRPr="005D7B96" w:rsidRDefault="001F5422" w:rsidP="004337D2">
            <w:pPr>
              <w:spacing w:line="240" w:lineRule="exact"/>
              <w:rPr>
                <w:rFonts w:ascii="標楷體" w:eastAsia="標楷體" w:hAnsi="標楷體"/>
                <w:color w:val="FF0000"/>
              </w:rPr>
            </w:pPr>
            <w:r w:rsidRPr="005D7B96">
              <w:rPr>
                <w:rFonts w:ascii="標楷體" w:eastAsia="標楷體" w:hAnsi="標楷體" w:hint="eastAsia"/>
                <w:color w:val="FF0000"/>
              </w:rPr>
              <w:sym w:font="Wingdings 2" w:char="F0A3"/>
            </w:r>
            <w:r w:rsidRPr="005D7B96">
              <w:rPr>
                <w:rFonts w:ascii="標楷體" w:eastAsia="標楷體" w:hAnsi="標楷體" w:hint="eastAsia"/>
                <w:color w:val="FF0000"/>
              </w:rPr>
              <w:t>分年段實施(三學年完成)</w:t>
            </w:r>
          </w:p>
        </w:tc>
      </w:tr>
      <w:tr w:rsidR="001F5422" w:rsidTr="004337D2">
        <w:tc>
          <w:tcPr>
            <w:tcW w:w="468" w:type="dxa"/>
            <w:vMerge/>
            <w:vAlign w:val="center"/>
          </w:tcPr>
          <w:p w:rsidR="001F5422" w:rsidRDefault="001F5422" w:rsidP="004337D2">
            <w:pPr>
              <w:spacing w:line="260" w:lineRule="exact"/>
              <w:rPr>
                <w:rFonts w:ascii="標楷體" w:eastAsia="標楷體"/>
              </w:rPr>
            </w:pPr>
          </w:p>
        </w:tc>
        <w:tc>
          <w:tcPr>
            <w:tcW w:w="5220" w:type="dxa"/>
            <w:vAlign w:val="center"/>
          </w:tcPr>
          <w:p w:rsidR="001F5422" w:rsidRDefault="001F5422" w:rsidP="004337D2">
            <w:pPr>
              <w:spacing w:line="260" w:lineRule="exact"/>
              <w:rPr>
                <w:rFonts w:ascii="標楷體" w:eastAsia="標楷體" w:hAnsi="標楷體"/>
              </w:rPr>
            </w:pPr>
            <w:r>
              <w:rPr>
                <w:rFonts w:ascii="標楷體" w:eastAsia="標楷體" w:hAnsi="標楷體" w:hint="eastAsia"/>
              </w:rPr>
              <w:t>彈性學習課程計畫是否逐項填妥</w:t>
            </w:r>
            <w:r>
              <w:rPr>
                <w:rFonts w:ascii="標楷體" w:eastAsia="標楷體" w:hint="eastAsia"/>
                <w:color w:val="000000"/>
                <w:szCs w:val="22"/>
              </w:rPr>
              <w:t>？</w:t>
            </w:r>
          </w:p>
        </w:tc>
        <w:tc>
          <w:tcPr>
            <w:tcW w:w="360" w:type="dxa"/>
          </w:tcPr>
          <w:p w:rsidR="001F5422" w:rsidRDefault="001F5422" w:rsidP="004337D2">
            <w:r w:rsidRPr="00352794">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40" w:lineRule="exact"/>
              <w:rPr>
                <w:rFonts w:ascii="標楷體" w:eastAsia="標楷體"/>
                <w:sz w:val="20"/>
              </w:rPr>
            </w:pPr>
          </w:p>
        </w:tc>
      </w:tr>
      <w:tr w:rsidR="001F5422" w:rsidRPr="00D32850" w:rsidTr="004337D2">
        <w:trPr>
          <w:trHeight w:val="957"/>
        </w:trPr>
        <w:tc>
          <w:tcPr>
            <w:tcW w:w="468" w:type="dxa"/>
            <w:vMerge/>
            <w:vAlign w:val="center"/>
          </w:tcPr>
          <w:p w:rsidR="001F5422" w:rsidRDefault="001F5422" w:rsidP="004337D2">
            <w:pPr>
              <w:spacing w:line="260" w:lineRule="exact"/>
              <w:rPr>
                <w:rFonts w:ascii="標楷體" w:eastAsia="標楷體"/>
              </w:rPr>
            </w:pPr>
          </w:p>
        </w:tc>
        <w:tc>
          <w:tcPr>
            <w:tcW w:w="5220" w:type="dxa"/>
            <w:vAlign w:val="center"/>
          </w:tcPr>
          <w:p w:rsidR="001F5422" w:rsidRDefault="001F5422" w:rsidP="004337D2">
            <w:pPr>
              <w:spacing w:line="260" w:lineRule="exact"/>
              <w:rPr>
                <w:rFonts w:ascii="標楷體" w:eastAsia="標楷體" w:hAnsi="標楷體"/>
              </w:rPr>
            </w:pPr>
            <w:r>
              <w:rPr>
                <w:rFonts w:ascii="標楷體" w:eastAsia="標楷體" w:hAnsi="細明體" w:hint="eastAsia"/>
                <w:color w:val="000000"/>
              </w:rPr>
              <w:t>彈性學習節數若進行補救教學，是否在【課程名稱】欄填寫「○○領域補救教學」</w:t>
            </w:r>
          </w:p>
        </w:tc>
        <w:tc>
          <w:tcPr>
            <w:tcW w:w="360" w:type="dxa"/>
            <w:vAlign w:val="center"/>
          </w:tcPr>
          <w:p w:rsidR="001F5422" w:rsidRDefault="001F5422" w:rsidP="004337D2">
            <w:pPr>
              <w:spacing w:line="260" w:lineRule="exact"/>
              <w:rPr>
                <w:rFonts w:ascii="標楷體" w:eastAsia="標楷體"/>
              </w:rPr>
            </w:pPr>
          </w:p>
        </w:tc>
        <w:tc>
          <w:tcPr>
            <w:tcW w:w="360" w:type="dxa"/>
          </w:tcPr>
          <w:p w:rsidR="001F5422" w:rsidRDefault="001F5422" w:rsidP="004337D2">
            <w:r w:rsidRPr="009E30AE">
              <w:rPr>
                <w:rFonts w:ascii="MS Mincho" w:eastAsia="MS Mincho" w:hAnsi="MS Mincho" w:hint="eastAsia"/>
                <w:color w:val="000000"/>
              </w:rPr>
              <w:t>✔</w:t>
            </w:r>
          </w:p>
        </w:tc>
        <w:tc>
          <w:tcPr>
            <w:tcW w:w="3420" w:type="dxa"/>
          </w:tcPr>
          <w:p w:rsidR="001F5422" w:rsidRDefault="001F5422" w:rsidP="004337D2">
            <w:pPr>
              <w:spacing w:line="240" w:lineRule="exact"/>
              <w:jc w:val="both"/>
              <w:rPr>
                <w:rFonts w:ascii="標楷體" w:eastAsia="標楷體" w:hAnsi="標楷體"/>
                <w:color w:val="FF0000"/>
              </w:rPr>
            </w:pPr>
            <w:r>
              <w:rPr>
                <w:rFonts w:ascii="標楷體" w:eastAsia="標楷體" w:hAnsi="標楷體" w:hint="eastAsia"/>
                <w:color w:val="FF0000"/>
              </w:rPr>
              <w:t>【</w:t>
            </w:r>
            <w:r w:rsidRPr="005D7B96">
              <w:rPr>
                <w:rFonts w:ascii="標楷體" w:eastAsia="標楷體" w:hAnsi="標楷體" w:hint="eastAsia"/>
                <w:color w:val="FF0000"/>
              </w:rPr>
              <w:t>分年段實施</w:t>
            </w:r>
            <w:r>
              <w:rPr>
                <w:rFonts w:ascii="標楷體" w:eastAsia="標楷體" w:hAnsi="標楷體" w:hint="eastAsia"/>
                <w:color w:val="FF0000"/>
              </w:rPr>
              <w:t>者填寫】</w:t>
            </w:r>
          </w:p>
          <w:p w:rsidR="001F5422" w:rsidRDefault="001F5422" w:rsidP="004337D2">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-若無規劃補救教學者請標註</w:t>
            </w:r>
          </w:p>
          <w:p w:rsidR="001F5422" w:rsidRDefault="001F5422" w:rsidP="004337D2">
            <w:pPr>
              <w:spacing w:line="240" w:lineRule="exact"/>
              <w:jc w:val="both"/>
              <w:rPr>
                <w:rFonts w:ascii="標楷體" w:eastAsia="標楷體"/>
              </w:rPr>
            </w:pPr>
            <w:r>
              <w:rPr>
                <w:rFonts w:ascii="標楷體" w:eastAsia="標楷體" w:hAnsi="標楷體" w:hint="eastAsia"/>
                <w:color w:val="FF0000"/>
              </w:rPr>
              <w:t>【無】</w:t>
            </w:r>
          </w:p>
        </w:tc>
      </w:tr>
      <w:tr w:rsidR="001F5422" w:rsidRPr="00D32850" w:rsidTr="004337D2">
        <w:trPr>
          <w:trHeight w:val="957"/>
        </w:trPr>
        <w:tc>
          <w:tcPr>
            <w:tcW w:w="468" w:type="dxa"/>
            <w:vMerge/>
            <w:vAlign w:val="center"/>
          </w:tcPr>
          <w:p w:rsidR="001F5422" w:rsidRDefault="001F5422" w:rsidP="004337D2">
            <w:pPr>
              <w:spacing w:line="260" w:lineRule="exact"/>
              <w:rPr>
                <w:rFonts w:ascii="標楷體" w:eastAsia="標楷體"/>
              </w:rPr>
            </w:pPr>
          </w:p>
        </w:tc>
        <w:tc>
          <w:tcPr>
            <w:tcW w:w="5220" w:type="dxa"/>
            <w:vAlign w:val="center"/>
          </w:tcPr>
          <w:p w:rsidR="001F5422" w:rsidRDefault="001F5422" w:rsidP="004337D2">
            <w:pPr>
              <w:spacing w:line="260" w:lineRule="exact"/>
              <w:rPr>
                <w:rFonts w:ascii="標楷體" w:eastAsia="標楷體" w:hAnsi="細明體"/>
                <w:color w:val="000000"/>
              </w:rPr>
            </w:pPr>
            <w:r>
              <w:rPr>
                <w:rFonts w:ascii="標楷體" w:eastAsia="標楷體" w:hAnsi="細明體" w:hint="eastAsia"/>
                <w:color w:val="000000"/>
              </w:rPr>
              <w:t>彈性學習課程若進行補救教學，是否【安排規劃未進行補救教學學生的課程</w:t>
            </w:r>
            <w:r>
              <w:rPr>
                <w:rFonts w:ascii="標楷體" w:eastAsia="標楷體" w:hAnsi="標楷體"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60" w:type="dxa"/>
          </w:tcPr>
          <w:p w:rsidR="001F5422" w:rsidRDefault="001F5422" w:rsidP="004337D2">
            <w:r w:rsidRPr="009E30AE">
              <w:rPr>
                <w:rFonts w:ascii="MS Mincho" w:eastAsia="MS Mincho" w:hAnsi="MS Mincho" w:hint="eastAsia"/>
                <w:color w:val="000000"/>
              </w:rPr>
              <w:t>✔</w:t>
            </w:r>
          </w:p>
        </w:tc>
        <w:tc>
          <w:tcPr>
            <w:tcW w:w="3420" w:type="dxa"/>
          </w:tcPr>
          <w:p w:rsidR="001F5422" w:rsidRDefault="001F5422" w:rsidP="004337D2">
            <w:pPr>
              <w:spacing w:line="260" w:lineRule="exact"/>
              <w:jc w:val="both"/>
              <w:rPr>
                <w:rFonts w:ascii="標楷體" w:eastAsia="標楷體" w:hAnsi="標楷體"/>
                <w:color w:val="FF0000"/>
              </w:rPr>
            </w:pPr>
            <w:r>
              <w:rPr>
                <w:rFonts w:ascii="標楷體" w:eastAsia="標楷體" w:hAnsi="標楷體" w:hint="eastAsia"/>
                <w:color w:val="FF0000"/>
              </w:rPr>
              <w:t>【全校</w:t>
            </w:r>
            <w:r w:rsidRPr="005D7B96">
              <w:rPr>
                <w:rFonts w:ascii="標楷體" w:eastAsia="標楷體" w:hAnsi="標楷體" w:hint="eastAsia"/>
                <w:color w:val="FF0000"/>
              </w:rPr>
              <w:t>實施</w:t>
            </w:r>
            <w:r>
              <w:rPr>
                <w:rFonts w:ascii="標楷體" w:eastAsia="標楷體" w:hAnsi="標楷體" w:hint="eastAsia"/>
                <w:color w:val="FF0000"/>
              </w:rPr>
              <w:t>者填寫】</w:t>
            </w:r>
          </w:p>
          <w:p w:rsidR="001F5422" w:rsidRDefault="001F5422" w:rsidP="004337D2">
            <w:pPr>
              <w:spacing w:line="260" w:lineRule="exact"/>
              <w:jc w:val="both"/>
              <w:rPr>
                <w:rFonts w:ascii="標楷體" w:eastAsia="標楷體" w:hAnsi="標楷體"/>
                <w:color w:val="FF0000"/>
              </w:rPr>
            </w:pPr>
            <w:r>
              <w:rPr>
                <w:rFonts w:ascii="標楷體" w:eastAsia="標楷體" w:hAnsi="標楷體" w:hint="eastAsia"/>
                <w:color w:val="FF0000"/>
              </w:rPr>
              <w:t>-若無規劃補救教學者請標註</w:t>
            </w:r>
          </w:p>
          <w:p w:rsidR="001F5422" w:rsidRDefault="001F5422" w:rsidP="004337D2">
            <w:pPr>
              <w:spacing w:line="260" w:lineRule="exact"/>
              <w:jc w:val="both"/>
              <w:rPr>
                <w:rFonts w:ascii="標楷體" w:eastAsia="標楷體"/>
              </w:rPr>
            </w:pPr>
            <w:r>
              <w:rPr>
                <w:rFonts w:ascii="標楷體" w:eastAsia="標楷體" w:hAnsi="標楷體" w:hint="eastAsia"/>
                <w:color w:val="FF0000"/>
              </w:rPr>
              <w:t>【無】</w:t>
            </w:r>
          </w:p>
        </w:tc>
      </w:tr>
      <w:tr w:rsidR="001F5422" w:rsidTr="004337D2">
        <w:trPr>
          <w:trHeight w:val="957"/>
        </w:trPr>
        <w:tc>
          <w:tcPr>
            <w:tcW w:w="468" w:type="dxa"/>
            <w:vMerge/>
            <w:vAlign w:val="center"/>
          </w:tcPr>
          <w:p w:rsidR="001F5422" w:rsidRDefault="001F5422" w:rsidP="004337D2">
            <w:pPr>
              <w:spacing w:line="260" w:lineRule="exact"/>
              <w:rPr>
                <w:rFonts w:ascii="標楷體" w:eastAsia="標楷體"/>
              </w:rPr>
            </w:pPr>
          </w:p>
        </w:tc>
        <w:tc>
          <w:tcPr>
            <w:tcW w:w="5220" w:type="dxa"/>
            <w:vAlign w:val="center"/>
          </w:tcPr>
          <w:p w:rsidR="001F5422" w:rsidRPr="00A77E3D" w:rsidRDefault="001F5422" w:rsidP="004337D2">
            <w:pPr>
              <w:spacing w:line="260" w:lineRule="exact"/>
              <w:rPr>
                <w:rFonts w:ascii="標楷體" w:eastAsia="標楷體" w:hAnsi="細明體"/>
                <w:color w:val="000000"/>
              </w:rPr>
            </w:pPr>
            <w:r w:rsidRPr="00A77E3D">
              <w:rPr>
                <w:rFonts w:ascii="標楷體" w:eastAsia="標楷體" w:hAnsi="標楷體"/>
                <w:color w:val="C00000"/>
              </w:rPr>
              <w:t>特殊需求領域課程</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rPr>
          <w:trHeight w:val="957"/>
        </w:trPr>
        <w:tc>
          <w:tcPr>
            <w:tcW w:w="468" w:type="dxa"/>
            <w:vMerge w:val="restart"/>
            <w:vAlign w:val="center"/>
          </w:tcPr>
          <w:p w:rsidR="001F5422" w:rsidRDefault="001F5422" w:rsidP="004337D2">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1F5422" w:rsidRPr="000A362C" w:rsidRDefault="001F5422" w:rsidP="004337D2">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textDirection w:val="tbRlV"/>
            <w:vAlign w:val="center"/>
          </w:tcPr>
          <w:p w:rsidR="001F5422" w:rsidRPr="00045453" w:rsidRDefault="001F5422" w:rsidP="004337D2">
            <w:pPr>
              <w:spacing w:line="260" w:lineRule="exact"/>
              <w:rPr>
                <w:rFonts w:ascii="標楷體" w:eastAsia="標楷體" w:hAnsi="標楷體"/>
                <w:sz w:val="16"/>
                <w:szCs w:val="16"/>
              </w:rPr>
            </w:pPr>
          </w:p>
        </w:tc>
        <w:tc>
          <w:tcPr>
            <w:tcW w:w="5220" w:type="dxa"/>
            <w:vAlign w:val="center"/>
          </w:tcPr>
          <w:p w:rsidR="001F5422" w:rsidRPr="00791BF9" w:rsidRDefault="001F5422" w:rsidP="004337D2">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Pr="005E01AC" w:rsidRDefault="001F5422" w:rsidP="004337D2">
            <w:pPr>
              <w:spacing w:line="260" w:lineRule="exact"/>
              <w:rPr>
                <w:rFonts w:ascii="標楷體" w:eastAsia="標楷體" w:hAnsi="標楷體"/>
                <w:color w:val="FF0000"/>
              </w:rPr>
            </w:pPr>
          </w:p>
        </w:tc>
        <w:tc>
          <w:tcPr>
            <w:tcW w:w="5220" w:type="dxa"/>
            <w:vAlign w:val="center"/>
          </w:tcPr>
          <w:p w:rsidR="001F5422" w:rsidRPr="005E01AC" w:rsidRDefault="001F5422" w:rsidP="004337D2">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5E01AC" w:rsidRDefault="001F5422" w:rsidP="004337D2">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Default="001F5422" w:rsidP="004337D2">
            <w:pPr>
              <w:spacing w:line="260" w:lineRule="exact"/>
              <w:rPr>
                <w:rFonts w:ascii="標楷體" w:eastAsia="標楷體" w:hAnsi="標楷體"/>
              </w:rPr>
            </w:pPr>
          </w:p>
        </w:tc>
        <w:tc>
          <w:tcPr>
            <w:tcW w:w="5220" w:type="dxa"/>
            <w:vAlign w:val="center"/>
          </w:tcPr>
          <w:p w:rsidR="001F5422" w:rsidRPr="005E01AC" w:rsidRDefault="001F5422" w:rsidP="004337D2">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Default="001F5422" w:rsidP="004337D2">
            <w:pPr>
              <w:spacing w:line="260" w:lineRule="exact"/>
              <w:rPr>
                <w:rFonts w:ascii="標楷體" w:eastAsia="標楷體"/>
              </w:rPr>
            </w:pPr>
          </w:p>
        </w:tc>
      </w:tr>
      <w:tr w:rsidR="001F5422" w:rsidTr="004337D2">
        <w:tc>
          <w:tcPr>
            <w:tcW w:w="468" w:type="dxa"/>
            <w:vMerge/>
            <w:vAlign w:val="center"/>
          </w:tcPr>
          <w:p w:rsidR="001F5422" w:rsidRDefault="001F5422" w:rsidP="004337D2">
            <w:pPr>
              <w:spacing w:line="260" w:lineRule="exact"/>
              <w:rPr>
                <w:rFonts w:ascii="標楷體" w:eastAsia="標楷體" w:hAnsi="細明體"/>
              </w:rPr>
            </w:pPr>
          </w:p>
        </w:tc>
        <w:tc>
          <w:tcPr>
            <w:tcW w:w="5220" w:type="dxa"/>
            <w:vAlign w:val="center"/>
          </w:tcPr>
          <w:p w:rsidR="001F5422" w:rsidRPr="005E01AC" w:rsidRDefault="001F5422" w:rsidP="004337D2">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tcPr>
          <w:p w:rsidR="001F5422" w:rsidRDefault="001F5422" w:rsidP="004337D2"/>
        </w:tc>
      </w:tr>
      <w:tr w:rsidR="001F5422" w:rsidTr="004337D2">
        <w:tc>
          <w:tcPr>
            <w:tcW w:w="468" w:type="dxa"/>
            <w:vMerge/>
            <w:vAlign w:val="center"/>
          </w:tcPr>
          <w:p w:rsidR="001F5422" w:rsidRDefault="001F5422" w:rsidP="004337D2">
            <w:pPr>
              <w:spacing w:line="260" w:lineRule="exact"/>
              <w:rPr>
                <w:rFonts w:ascii="標楷體" w:eastAsia="標楷體" w:hAnsi="細明體"/>
              </w:rPr>
            </w:pPr>
          </w:p>
        </w:tc>
        <w:tc>
          <w:tcPr>
            <w:tcW w:w="5220" w:type="dxa"/>
            <w:vAlign w:val="center"/>
          </w:tcPr>
          <w:p w:rsidR="001F5422" w:rsidRPr="00F21F13" w:rsidRDefault="001F5422" w:rsidP="004337D2">
            <w:pPr>
              <w:spacing w:line="260" w:lineRule="exact"/>
              <w:rPr>
                <w:rFonts w:ascii="標楷體" w:eastAsia="標楷體" w:hAnsi="細明體"/>
              </w:rPr>
            </w:pPr>
            <w:r>
              <w:rPr>
                <w:rFonts w:ascii="標楷體" w:eastAsia="標楷體" w:hAnsi="細明體" w:hint="eastAsia"/>
              </w:rPr>
              <w:t>每學年是否規劃三到六年級學生實施資訊教育32-36節</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tcPr>
          <w:p w:rsidR="001F5422" w:rsidRDefault="001F5422" w:rsidP="004337D2"/>
        </w:tc>
      </w:tr>
      <w:tr w:rsidR="001F5422" w:rsidTr="004337D2">
        <w:tc>
          <w:tcPr>
            <w:tcW w:w="468" w:type="dxa"/>
            <w:vMerge/>
            <w:vAlign w:val="center"/>
          </w:tcPr>
          <w:p w:rsidR="001F5422" w:rsidRDefault="001F5422" w:rsidP="004337D2">
            <w:pPr>
              <w:spacing w:line="260" w:lineRule="exact"/>
              <w:rPr>
                <w:rFonts w:ascii="標楷體" w:eastAsia="標楷體" w:hAnsi="細明體"/>
              </w:rPr>
            </w:pPr>
          </w:p>
        </w:tc>
        <w:tc>
          <w:tcPr>
            <w:tcW w:w="5220" w:type="dxa"/>
            <w:vAlign w:val="center"/>
          </w:tcPr>
          <w:p w:rsidR="001F5422" w:rsidRPr="00061780" w:rsidRDefault="001F5422" w:rsidP="004337D2">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tcPr>
          <w:p w:rsidR="001F5422" w:rsidRPr="00C2109D" w:rsidRDefault="001F5422" w:rsidP="004337D2">
            <w:pPr>
              <w:rPr>
                <w:rFonts w:ascii="標楷體" w:eastAsia="標楷體" w:hAnsi="標楷體"/>
                <w:b/>
                <w:bCs/>
                <w:color w:val="000000"/>
              </w:rPr>
            </w:pPr>
          </w:p>
        </w:tc>
      </w:tr>
      <w:tr w:rsidR="001F5422" w:rsidTr="004337D2">
        <w:tc>
          <w:tcPr>
            <w:tcW w:w="468" w:type="dxa"/>
            <w:vMerge/>
            <w:vAlign w:val="center"/>
          </w:tcPr>
          <w:p w:rsidR="001F5422" w:rsidRDefault="001F5422" w:rsidP="004337D2">
            <w:pPr>
              <w:spacing w:line="260" w:lineRule="exact"/>
              <w:rPr>
                <w:rFonts w:ascii="標楷體" w:eastAsia="標楷體" w:hAnsi="細明體"/>
              </w:rPr>
            </w:pPr>
          </w:p>
        </w:tc>
        <w:tc>
          <w:tcPr>
            <w:tcW w:w="5220" w:type="dxa"/>
          </w:tcPr>
          <w:p w:rsidR="001F5422" w:rsidRPr="00D82436" w:rsidRDefault="001F5422" w:rsidP="004337D2">
            <w:pPr>
              <w:spacing w:line="400" w:lineRule="exact"/>
              <w:rPr>
                <w:rFonts w:ascii="標楷體" w:eastAsia="標楷體" w:hAnsi="標楷體" w:cs="Times New Roman"/>
                <w:b/>
                <w:bCs/>
                <w:color w:val="000000"/>
              </w:rPr>
            </w:pPr>
            <w:r>
              <w:rPr>
                <w:rFonts w:ascii="標楷體" w:eastAsia="標楷體" w:hAnsi="標楷體" w:hint="eastAsia"/>
                <w:b/>
                <w:color w:val="000000"/>
              </w:rPr>
              <w:t>畢業</w:t>
            </w:r>
            <w:r w:rsidRPr="00D82436">
              <w:rPr>
                <w:rFonts w:ascii="標楷體" w:eastAsia="標楷體" w:hAnsi="標楷體" w:hint="eastAsia"/>
                <w:b/>
                <w:color w:val="000000"/>
              </w:rPr>
              <w:t>考後之學習活動規劃</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tcPr>
          <w:p w:rsidR="001F5422" w:rsidRPr="00CD1F11" w:rsidRDefault="001F5422" w:rsidP="004337D2">
            <w:pPr>
              <w:rPr>
                <w:rFonts w:ascii="標楷體" w:eastAsia="標楷體"/>
                <w:color w:val="FF0000"/>
              </w:rPr>
            </w:pPr>
          </w:p>
        </w:tc>
      </w:tr>
      <w:tr w:rsidR="001F5422" w:rsidTr="004337D2">
        <w:trPr>
          <w:trHeight w:val="555"/>
        </w:trPr>
        <w:tc>
          <w:tcPr>
            <w:tcW w:w="468" w:type="dxa"/>
            <w:vAlign w:val="center"/>
          </w:tcPr>
          <w:p w:rsidR="001F5422" w:rsidRDefault="001F5422" w:rsidP="004337D2">
            <w:pPr>
              <w:spacing w:line="260" w:lineRule="exact"/>
              <w:rPr>
                <w:rFonts w:ascii="標楷體" w:eastAsia="標楷體"/>
              </w:rPr>
            </w:pPr>
            <w:r>
              <w:rPr>
                <w:rFonts w:ascii="標楷體" w:eastAsia="標楷體" w:hint="eastAsia"/>
              </w:rPr>
              <w:t>其他</w:t>
            </w:r>
          </w:p>
        </w:tc>
        <w:tc>
          <w:tcPr>
            <w:tcW w:w="5220" w:type="dxa"/>
            <w:vAlign w:val="center"/>
          </w:tcPr>
          <w:p w:rsidR="001F5422" w:rsidRPr="005577DE" w:rsidRDefault="001F5422" w:rsidP="004337D2">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tcPr>
          <w:p w:rsidR="001F5422" w:rsidRDefault="001F5422" w:rsidP="004337D2">
            <w:r w:rsidRPr="00240D25">
              <w:rPr>
                <w:rFonts w:ascii="MS Mincho" w:eastAsia="MS Mincho" w:hAnsi="MS Mincho" w:hint="eastAsia"/>
                <w:color w:val="000000"/>
              </w:rPr>
              <w:t>✔</w:t>
            </w:r>
          </w:p>
        </w:tc>
        <w:tc>
          <w:tcPr>
            <w:tcW w:w="360" w:type="dxa"/>
            <w:vAlign w:val="center"/>
          </w:tcPr>
          <w:p w:rsidR="001F5422" w:rsidRDefault="001F5422" w:rsidP="004337D2">
            <w:pPr>
              <w:spacing w:line="260" w:lineRule="exact"/>
              <w:rPr>
                <w:rFonts w:ascii="標楷體" w:eastAsia="標楷體"/>
              </w:rPr>
            </w:pPr>
          </w:p>
        </w:tc>
        <w:tc>
          <w:tcPr>
            <w:tcW w:w="3420" w:type="dxa"/>
            <w:vAlign w:val="center"/>
          </w:tcPr>
          <w:p w:rsidR="001F5422" w:rsidRPr="00617FCF" w:rsidRDefault="001F5422" w:rsidP="004337D2">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1F5422" w:rsidRPr="004521FC" w:rsidRDefault="001F5422" w:rsidP="001F5422">
      <w:pPr>
        <w:spacing w:line="340" w:lineRule="exact"/>
        <w:rPr>
          <w:rFonts w:eastAsia="標楷體"/>
          <w:b/>
          <w:color w:val="FF0000"/>
          <w:u w:val="single"/>
        </w:rPr>
      </w:pPr>
    </w:p>
    <w:p w:rsidR="001F5422" w:rsidRDefault="001F5422" w:rsidP="001F5422">
      <w:pPr>
        <w:spacing w:line="340" w:lineRule="exact"/>
        <w:rPr>
          <w:rFonts w:eastAsia="標楷體"/>
          <w:b/>
          <w:color w:val="FF0000"/>
          <w:u w:val="single"/>
        </w:rPr>
      </w:pPr>
    </w:p>
    <w:p w:rsidR="001F5422" w:rsidRDefault="001F5422" w:rsidP="001F5422">
      <w:pPr>
        <w:spacing w:line="340" w:lineRule="exact"/>
        <w:rPr>
          <w:rFonts w:eastAsia="標楷體"/>
          <w:b/>
          <w:color w:val="FF0000"/>
          <w:u w:val="single"/>
        </w:rPr>
      </w:pPr>
    </w:p>
    <w:p w:rsidR="001F5422" w:rsidRDefault="001F5422" w:rsidP="001F5422">
      <w:pPr>
        <w:spacing w:line="340" w:lineRule="exact"/>
        <w:rPr>
          <w:rFonts w:eastAsia="標楷體"/>
          <w:b/>
          <w:color w:val="FF0000"/>
          <w:u w:val="single"/>
        </w:rPr>
      </w:pPr>
    </w:p>
    <w:p w:rsidR="001F5422" w:rsidRDefault="001F5422" w:rsidP="001F5422">
      <w:pPr>
        <w:spacing w:line="340" w:lineRule="exact"/>
        <w:rPr>
          <w:rFonts w:ascii="標楷體" w:eastAsia="標楷體" w:hAnsi="標楷體"/>
          <w:sz w:val="36"/>
          <w:szCs w:val="36"/>
        </w:rPr>
      </w:pPr>
      <w:r>
        <w:rPr>
          <w:rFonts w:ascii="標楷體" w:eastAsia="標楷體" w:hAnsi="標楷體" w:hint="eastAsia"/>
          <w:sz w:val="36"/>
          <w:szCs w:val="36"/>
        </w:rPr>
        <w:t>承辦人：          主任：            校長：</w:t>
      </w:r>
    </w:p>
    <w:p w:rsidR="001F5422" w:rsidRPr="005E7C4D" w:rsidRDefault="001F5422" w:rsidP="001F5422">
      <w:pPr>
        <w:jc w:val="both"/>
        <w:rPr>
          <w:rFonts w:eastAsia="標楷體"/>
          <w:b/>
          <w:sz w:val="36"/>
          <w:szCs w:val="36"/>
        </w:rPr>
      </w:pPr>
      <w:r>
        <w:rPr>
          <w:rFonts w:ascii="標楷體" w:eastAsia="標楷體" w:hAnsi="標楷體"/>
          <w:sz w:val="36"/>
          <w:szCs w:val="36"/>
        </w:rPr>
        <w:br w:type="page"/>
      </w:r>
      <w:r w:rsidRPr="005E7C4D">
        <w:rPr>
          <w:rFonts w:eastAsia="標楷體" w:hint="eastAsia"/>
          <w:b/>
          <w:sz w:val="36"/>
          <w:szCs w:val="36"/>
          <w:bdr w:val="single" w:sz="4" w:space="0" w:color="auto"/>
        </w:rPr>
        <w:lastRenderedPageBreak/>
        <w:t>附件三</w:t>
      </w:r>
    </w:p>
    <w:p w:rsidR="001F5422" w:rsidRPr="009524BC" w:rsidRDefault="001F5422" w:rsidP="00127BB8">
      <w:pPr>
        <w:spacing w:afterLines="5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71"/>
        <w:gridCol w:w="2777"/>
        <w:gridCol w:w="7"/>
        <w:gridCol w:w="973"/>
        <w:gridCol w:w="35"/>
        <w:gridCol w:w="1707"/>
        <w:gridCol w:w="582"/>
        <w:gridCol w:w="1746"/>
      </w:tblGrid>
      <w:tr w:rsidR="001F5422" w:rsidRPr="009524BC" w:rsidTr="004337D2">
        <w:trPr>
          <w:trHeight w:hRule="exact" w:val="364"/>
        </w:trPr>
        <w:tc>
          <w:tcPr>
            <w:tcW w:w="1871" w:type="dxa"/>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rPr>
              <w:t>偏遠</w:t>
            </w:r>
          </w:p>
        </w:tc>
        <w:tc>
          <w:tcPr>
            <w:tcW w:w="980" w:type="dxa"/>
            <w:gridSpan w:val="2"/>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4"/>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hint="eastAsia"/>
              </w:rPr>
              <w:t>6</w:t>
            </w:r>
          </w:p>
        </w:tc>
      </w:tr>
      <w:tr w:rsidR="001F5422" w:rsidRPr="009524BC" w:rsidTr="004337D2">
        <w:trPr>
          <w:trHeight w:hRule="exact" w:val="361"/>
        </w:trPr>
        <w:tc>
          <w:tcPr>
            <w:tcW w:w="1871" w:type="dxa"/>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rPr>
              <w:t>嘉義縣新港鄉安和村</w:t>
            </w:r>
            <w:r>
              <w:rPr>
                <w:rFonts w:ascii="標楷體" w:eastAsia="標楷體" w:hAnsi="標楷體" w:hint="eastAsia"/>
              </w:rPr>
              <w:t>46號</w:t>
            </w:r>
          </w:p>
        </w:tc>
        <w:tc>
          <w:tcPr>
            <w:tcW w:w="980" w:type="dxa"/>
            <w:gridSpan w:val="2"/>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電話</w:t>
            </w:r>
          </w:p>
        </w:tc>
        <w:tc>
          <w:tcPr>
            <w:tcW w:w="1742" w:type="dxa"/>
            <w:gridSpan w:val="2"/>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hint="eastAsia"/>
              </w:rPr>
              <w:t>3772940</w:t>
            </w:r>
          </w:p>
        </w:tc>
        <w:tc>
          <w:tcPr>
            <w:tcW w:w="582" w:type="dxa"/>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1F5422" w:rsidRPr="009524BC" w:rsidRDefault="001F5422" w:rsidP="004337D2">
            <w:pPr>
              <w:spacing w:line="240" w:lineRule="exact"/>
              <w:jc w:val="center"/>
              <w:rPr>
                <w:rFonts w:ascii="標楷體" w:eastAsia="標楷體" w:hAnsi="標楷體"/>
              </w:rPr>
            </w:pPr>
          </w:p>
        </w:tc>
      </w:tr>
      <w:tr w:rsidR="001F5422" w:rsidRPr="009524BC" w:rsidTr="004337D2">
        <w:trPr>
          <w:trHeight w:hRule="exact" w:val="356"/>
        </w:trPr>
        <w:tc>
          <w:tcPr>
            <w:tcW w:w="1871" w:type="dxa"/>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7"/>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hint="eastAsia"/>
              </w:rPr>
              <w:t>www.ahps.cyc.edu.tw</w:t>
            </w:r>
          </w:p>
        </w:tc>
      </w:tr>
      <w:tr w:rsidR="001F5422" w:rsidRPr="009524BC" w:rsidTr="004337D2">
        <w:trPr>
          <w:trHeight w:hRule="exact" w:val="365"/>
        </w:trPr>
        <w:tc>
          <w:tcPr>
            <w:tcW w:w="1871" w:type="dxa"/>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rPr>
              <w:t>蔡文山</w:t>
            </w:r>
          </w:p>
        </w:tc>
        <w:tc>
          <w:tcPr>
            <w:tcW w:w="980" w:type="dxa"/>
            <w:gridSpan w:val="2"/>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hint="eastAsia"/>
              </w:rPr>
              <w:t>ahps@mail.cyc.edu.tw</w:t>
            </w:r>
          </w:p>
        </w:tc>
      </w:tr>
      <w:tr w:rsidR="001F5422" w:rsidRPr="009524BC" w:rsidTr="004337D2">
        <w:trPr>
          <w:trHeight w:hRule="exact" w:val="362"/>
        </w:trPr>
        <w:tc>
          <w:tcPr>
            <w:tcW w:w="1871" w:type="dxa"/>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教務</w:t>
            </w:r>
            <w:r>
              <w:rPr>
                <w:rFonts w:ascii="標楷體" w:eastAsia="標楷體" w:hAnsi="標楷體" w:hint="eastAsia"/>
              </w:rPr>
              <w:t>(導)</w:t>
            </w:r>
            <w:r w:rsidRPr="009524BC">
              <w:rPr>
                <w:rFonts w:ascii="標楷體" w:eastAsia="標楷體" w:hAnsi="標楷體"/>
              </w:rPr>
              <w:t>主任</w:t>
            </w:r>
          </w:p>
        </w:tc>
        <w:tc>
          <w:tcPr>
            <w:tcW w:w="2777" w:type="dxa"/>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rPr>
              <w:t>陳孟壎</w:t>
            </w:r>
          </w:p>
        </w:tc>
        <w:tc>
          <w:tcPr>
            <w:tcW w:w="980" w:type="dxa"/>
            <w:gridSpan w:val="2"/>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4"/>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hint="eastAsia"/>
              </w:rPr>
              <w:t>ahps@mail.cyc.edu.tw</w:t>
            </w:r>
          </w:p>
        </w:tc>
      </w:tr>
      <w:tr w:rsidR="001F5422" w:rsidRPr="009524BC" w:rsidTr="004337D2">
        <w:trPr>
          <w:cantSplit/>
          <w:trHeight w:hRule="exact" w:val="357"/>
        </w:trPr>
        <w:tc>
          <w:tcPr>
            <w:tcW w:w="1871" w:type="dxa"/>
            <w:vAlign w:val="center"/>
          </w:tcPr>
          <w:p w:rsidR="001F5422" w:rsidRPr="009524BC" w:rsidRDefault="001F5422" w:rsidP="004337D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7"/>
            <w:vAlign w:val="center"/>
          </w:tcPr>
          <w:p w:rsidR="001F5422" w:rsidRPr="009524BC" w:rsidRDefault="001F5422" w:rsidP="004337D2">
            <w:pPr>
              <w:spacing w:line="240" w:lineRule="exact"/>
              <w:jc w:val="center"/>
              <w:rPr>
                <w:rFonts w:ascii="標楷體" w:eastAsia="標楷體" w:hAnsi="標楷體"/>
              </w:rPr>
            </w:pPr>
            <w:r>
              <w:rPr>
                <w:rFonts w:ascii="標楷體" w:eastAsia="標楷體" w:hAnsi="標楷體" w:hint="eastAsia"/>
              </w:rPr>
              <w:t>13</w:t>
            </w:r>
          </w:p>
        </w:tc>
      </w:tr>
      <w:tr w:rsidR="001F5422" w:rsidRPr="00A77E3D" w:rsidTr="004337D2">
        <w:trPr>
          <w:cantSplit/>
          <w:trHeight w:hRule="exact" w:val="823"/>
        </w:trPr>
        <w:tc>
          <w:tcPr>
            <w:tcW w:w="1871" w:type="dxa"/>
            <w:vAlign w:val="center"/>
          </w:tcPr>
          <w:p w:rsidR="001F5422" w:rsidRPr="00A77E3D" w:rsidRDefault="001F5422" w:rsidP="004337D2">
            <w:pPr>
              <w:spacing w:line="240" w:lineRule="exact"/>
              <w:jc w:val="center"/>
              <w:rPr>
                <w:rFonts w:ascii="標楷體" w:eastAsia="標楷體" w:hAnsi="標楷體"/>
                <w:b/>
              </w:rPr>
            </w:pPr>
            <w:r w:rsidRPr="00A77E3D">
              <w:rPr>
                <w:rFonts w:ascii="標楷體" w:eastAsia="標楷體" w:hAnsi="標楷體"/>
                <w:b/>
              </w:rPr>
              <w:t>班級數</w:t>
            </w:r>
            <w:r w:rsidRPr="00A77E3D">
              <w:rPr>
                <w:rFonts w:ascii="標楷體" w:eastAsia="標楷體" w:hAnsi="標楷體" w:hint="eastAsia"/>
                <w:b/>
              </w:rPr>
              <w:t>(含特教、</w:t>
            </w:r>
            <w:r w:rsidRPr="00A77E3D">
              <w:rPr>
                <w:rFonts w:ascii="標楷體" w:eastAsia="標楷體" w:hAnsi="標楷體" w:hint="eastAsia"/>
                <w:b/>
                <w:color w:val="C0504D"/>
              </w:rPr>
              <w:t>藝才班</w:t>
            </w:r>
            <w:r w:rsidRPr="00A77E3D">
              <w:rPr>
                <w:rFonts w:ascii="標楷體" w:eastAsia="標楷體" w:hAnsi="標楷體" w:hint="eastAsia"/>
                <w:b/>
              </w:rPr>
              <w:t>)</w:t>
            </w:r>
          </w:p>
        </w:tc>
        <w:tc>
          <w:tcPr>
            <w:tcW w:w="2784" w:type="dxa"/>
            <w:gridSpan w:val="2"/>
            <w:vAlign w:val="center"/>
          </w:tcPr>
          <w:p w:rsidR="001F5422" w:rsidRPr="00A77E3D" w:rsidRDefault="001F5422" w:rsidP="004337D2">
            <w:pPr>
              <w:spacing w:line="240" w:lineRule="exact"/>
              <w:jc w:val="center"/>
              <w:rPr>
                <w:rFonts w:ascii="標楷體" w:eastAsia="標楷體" w:hAnsi="標楷體"/>
              </w:rPr>
            </w:pPr>
            <w:r>
              <w:rPr>
                <w:rFonts w:ascii="標楷體" w:eastAsia="標楷體" w:hAnsi="標楷體" w:hint="eastAsia"/>
              </w:rPr>
              <w:t>6</w:t>
            </w:r>
          </w:p>
        </w:tc>
        <w:tc>
          <w:tcPr>
            <w:tcW w:w="1008" w:type="dxa"/>
            <w:gridSpan w:val="2"/>
            <w:shd w:val="clear" w:color="auto" w:fill="auto"/>
            <w:vAlign w:val="center"/>
          </w:tcPr>
          <w:p w:rsidR="001F5422" w:rsidRPr="00A77E3D" w:rsidRDefault="001F5422" w:rsidP="004337D2">
            <w:pPr>
              <w:spacing w:line="240" w:lineRule="exact"/>
              <w:jc w:val="center"/>
              <w:rPr>
                <w:rFonts w:ascii="標楷體" w:eastAsia="標楷體" w:hAnsi="標楷體"/>
                <w:b/>
                <w:color w:val="C00000"/>
              </w:rPr>
            </w:pPr>
            <w:r w:rsidRPr="00A77E3D">
              <w:rPr>
                <w:rFonts w:ascii="標楷體" w:eastAsia="標楷體" w:hAnsi="標楷體"/>
                <w:b/>
                <w:color w:val="C00000"/>
              </w:rPr>
              <w:t>特教</w:t>
            </w:r>
            <w:r w:rsidRPr="00A77E3D">
              <w:rPr>
                <w:rFonts w:ascii="標楷體" w:eastAsia="標楷體" w:hAnsi="標楷體" w:hint="eastAsia"/>
                <w:b/>
                <w:color w:val="C00000"/>
              </w:rPr>
              <w:t>、</w:t>
            </w:r>
            <w:r w:rsidRPr="00A77E3D">
              <w:rPr>
                <w:rFonts w:ascii="標楷體" w:eastAsia="標楷體" w:hAnsi="標楷體" w:hint="eastAsia"/>
                <w:b/>
                <w:color w:val="FF0000"/>
              </w:rPr>
              <w:t>藝才</w:t>
            </w:r>
            <w:r w:rsidRPr="00A77E3D">
              <w:rPr>
                <w:rFonts w:ascii="標楷體" w:eastAsia="標楷體" w:hAnsi="標楷體"/>
                <w:b/>
                <w:color w:val="FF0000"/>
              </w:rPr>
              <w:t>班</w:t>
            </w:r>
            <w:r w:rsidRPr="00A77E3D">
              <w:rPr>
                <w:rFonts w:ascii="標楷體" w:eastAsia="標楷體" w:hAnsi="標楷體"/>
                <w:b/>
                <w:color w:val="C00000"/>
              </w:rPr>
              <w:t>級數</w:t>
            </w:r>
          </w:p>
        </w:tc>
        <w:tc>
          <w:tcPr>
            <w:tcW w:w="4035" w:type="dxa"/>
            <w:gridSpan w:val="3"/>
            <w:shd w:val="clear" w:color="auto" w:fill="auto"/>
            <w:vAlign w:val="center"/>
          </w:tcPr>
          <w:p w:rsidR="001F5422" w:rsidRPr="00A77E3D" w:rsidRDefault="001F5422" w:rsidP="004337D2">
            <w:pPr>
              <w:spacing w:line="240" w:lineRule="exact"/>
              <w:rPr>
                <w:rFonts w:ascii="標楷體" w:eastAsia="標楷體" w:hAnsi="標楷體"/>
                <w:color w:val="C00000"/>
              </w:rPr>
            </w:pPr>
            <w:r w:rsidRPr="00A77E3D">
              <w:rPr>
                <w:rFonts w:ascii="標楷體" w:eastAsia="標楷體" w:hAnsi="標楷體"/>
                <w:color w:val="C00000"/>
              </w:rPr>
              <w:t>身障類：</w:t>
            </w:r>
            <w:r>
              <w:rPr>
                <w:rFonts w:ascii="標楷體" w:eastAsia="標楷體" w:hAnsi="標楷體" w:hint="eastAsia"/>
                <w:color w:val="C00000"/>
              </w:rPr>
              <w:t>0</w:t>
            </w:r>
          </w:p>
          <w:p w:rsidR="001F5422" w:rsidRPr="00A77E3D" w:rsidRDefault="001F5422" w:rsidP="004337D2">
            <w:pPr>
              <w:spacing w:line="240" w:lineRule="exact"/>
              <w:rPr>
                <w:rFonts w:ascii="標楷體" w:eastAsia="標楷體" w:hAnsi="標楷體"/>
                <w:color w:val="C00000"/>
              </w:rPr>
            </w:pPr>
            <w:r w:rsidRPr="00A77E3D">
              <w:rPr>
                <w:rFonts w:ascii="標楷體" w:eastAsia="標楷體" w:hAnsi="標楷體" w:hint="eastAsia"/>
                <w:color w:val="C00000"/>
              </w:rPr>
              <w:t>資優類：</w:t>
            </w:r>
            <w:r>
              <w:rPr>
                <w:rFonts w:ascii="標楷體" w:eastAsia="標楷體" w:hAnsi="標楷體" w:hint="eastAsia"/>
                <w:color w:val="C00000"/>
              </w:rPr>
              <w:t>0</w:t>
            </w:r>
          </w:p>
          <w:p w:rsidR="001F5422" w:rsidRPr="00A77E3D" w:rsidRDefault="001F5422" w:rsidP="004337D2">
            <w:pPr>
              <w:spacing w:line="240" w:lineRule="exact"/>
              <w:rPr>
                <w:rFonts w:ascii="標楷體" w:eastAsia="標楷體" w:hAnsi="標楷體"/>
                <w:color w:val="C00000"/>
              </w:rPr>
            </w:pPr>
            <w:r w:rsidRPr="00A77E3D">
              <w:rPr>
                <w:rFonts w:ascii="標楷體" w:eastAsia="標楷體" w:hAnsi="標楷體" w:hint="eastAsia"/>
                <w:color w:val="FF0000"/>
              </w:rPr>
              <w:t>藝才班(**類)：</w:t>
            </w:r>
            <w:r>
              <w:rPr>
                <w:rFonts w:ascii="標楷體" w:eastAsia="標楷體" w:hAnsi="標楷體" w:hint="eastAsia"/>
                <w:color w:val="FF0000"/>
              </w:rPr>
              <w:t>0</w:t>
            </w:r>
          </w:p>
        </w:tc>
      </w:tr>
      <w:tr w:rsidR="001F5422" w:rsidRPr="00A77E3D" w:rsidTr="004337D2">
        <w:trPr>
          <w:cantSplit/>
          <w:trHeight w:hRule="exact" w:val="848"/>
        </w:trPr>
        <w:tc>
          <w:tcPr>
            <w:tcW w:w="1871" w:type="dxa"/>
            <w:vAlign w:val="center"/>
          </w:tcPr>
          <w:p w:rsidR="001F5422" w:rsidRPr="00A77E3D" w:rsidRDefault="001F5422" w:rsidP="004337D2">
            <w:pPr>
              <w:spacing w:line="240" w:lineRule="exact"/>
              <w:jc w:val="center"/>
              <w:rPr>
                <w:rFonts w:ascii="標楷體" w:eastAsia="標楷體" w:hAnsi="標楷體"/>
                <w:b/>
              </w:rPr>
            </w:pPr>
            <w:r w:rsidRPr="00A77E3D">
              <w:rPr>
                <w:rFonts w:ascii="標楷體" w:eastAsia="標楷體" w:hAnsi="標楷體"/>
                <w:b/>
              </w:rPr>
              <w:t>學生數</w:t>
            </w:r>
            <w:r w:rsidRPr="00A77E3D">
              <w:rPr>
                <w:rFonts w:ascii="標楷體" w:eastAsia="標楷體" w:hAnsi="標楷體" w:hint="eastAsia"/>
                <w:b/>
              </w:rPr>
              <w:t>(含特教、</w:t>
            </w:r>
            <w:r w:rsidRPr="00A77E3D">
              <w:rPr>
                <w:rFonts w:ascii="標楷體" w:eastAsia="標楷體" w:hAnsi="標楷體" w:hint="eastAsia"/>
                <w:b/>
                <w:color w:val="C0504D"/>
              </w:rPr>
              <w:t>藝才班</w:t>
            </w:r>
            <w:r w:rsidRPr="00A77E3D">
              <w:rPr>
                <w:rFonts w:ascii="標楷體" w:eastAsia="標楷體" w:hAnsi="標楷體" w:hint="eastAsia"/>
                <w:b/>
              </w:rPr>
              <w:t>)</w:t>
            </w:r>
          </w:p>
        </w:tc>
        <w:tc>
          <w:tcPr>
            <w:tcW w:w="2784" w:type="dxa"/>
            <w:gridSpan w:val="2"/>
            <w:vAlign w:val="center"/>
          </w:tcPr>
          <w:p w:rsidR="001F5422" w:rsidRPr="00A77E3D" w:rsidRDefault="001F5422" w:rsidP="004337D2">
            <w:pPr>
              <w:spacing w:line="240" w:lineRule="exact"/>
              <w:jc w:val="center"/>
              <w:rPr>
                <w:rFonts w:ascii="標楷體" w:eastAsia="標楷體" w:hAnsi="標楷體"/>
              </w:rPr>
            </w:pPr>
            <w:r>
              <w:rPr>
                <w:rFonts w:ascii="標楷體" w:eastAsia="標楷體" w:hAnsi="標楷體" w:hint="eastAsia"/>
              </w:rPr>
              <w:t>24</w:t>
            </w:r>
          </w:p>
        </w:tc>
        <w:tc>
          <w:tcPr>
            <w:tcW w:w="1008" w:type="dxa"/>
            <w:gridSpan w:val="2"/>
            <w:shd w:val="clear" w:color="auto" w:fill="auto"/>
            <w:vAlign w:val="center"/>
          </w:tcPr>
          <w:p w:rsidR="001F5422" w:rsidRPr="00A77E3D" w:rsidRDefault="001F5422" w:rsidP="004337D2">
            <w:pPr>
              <w:spacing w:line="240" w:lineRule="exact"/>
              <w:jc w:val="center"/>
              <w:rPr>
                <w:rFonts w:ascii="標楷體" w:eastAsia="標楷體" w:hAnsi="標楷體"/>
                <w:b/>
                <w:color w:val="C00000"/>
              </w:rPr>
            </w:pPr>
            <w:r w:rsidRPr="00A77E3D">
              <w:rPr>
                <w:rFonts w:ascii="標楷體" w:eastAsia="標楷體" w:hAnsi="標楷體"/>
                <w:b/>
                <w:color w:val="C00000"/>
              </w:rPr>
              <w:t>特教</w:t>
            </w:r>
            <w:r w:rsidRPr="00A77E3D">
              <w:rPr>
                <w:rFonts w:ascii="標楷體" w:eastAsia="標楷體" w:hAnsi="標楷體" w:hint="eastAsia"/>
                <w:b/>
                <w:color w:val="FF0000"/>
              </w:rPr>
              <w:t>藝才</w:t>
            </w:r>
            <w:r w:rsidRPr="00A77E3D">
              <w:rPr>
                <w:rFonts w:ascii="標楷體" w:eastAsia="標楷體" w:hAnsi="標楷體"/>
                <w:b/>
                <w:color w:val="FF0000"/>
              </w:rPr>
              <w:t>學生</w:t>
            </w:r>
            <w:r w:rsidRPr="00A77E3D">
              <w:rPr>
                <w:rFonts w:ascii="標楷體" w:eastAsia="標楷體" w:hAnsi="標楷體"/>
                <w:b/>
                <w:color w:val="C00000"/>
              </w:rPr>
              <w:t>數</w:t>
            </w:r>
          </w:p>
        </w:tc>
        <w:tc>
          <w:tcPr>
            <w:tcW w:w="4035" w:type="dxa"/>
            <w:gridSpan w:val="3"/>
            <w:shd w:val="clear" w:color="auto" w:fill="auto"/>
            <w:vAlign w:val="center"/>
          </w:tcPr>
          <w:p w:rsidR="001F5422" w:rsidRPr="00A77E3D" w:rsidRDefault="001F5422" w:rsidP="004337D2">
            <w:pPr>
              <w:spacing w:line="240" w:lineRule="exact"/>
              <w:rPr>
                <w:rFonts w:ascii="標楷體" w:eastAsia="標楷體" w:hAnsi="標楷體"/>
                <w:color w:val="C00000"/>
              </w:rPr>
            </w:pPr>
            <w:r w:rsidRPr="00A77E3D">
              <w:rPr>
                <w:rFonts w:ascii="標楷體" w:eastAsia="標楷體" w:hAnsi="標楷體"/>
                <w:color w:val="C00000"/>
              </w:rPr>
              <w:t>身障類：</w:t>
            </w:r>
            <w:r>
              <w:rPr>
                <w:rFonts w:ascii="標楷體" w:eastAsia="標楷體" w:hAnsi="標楷體" w:hint="eastAsia"/>
                <w:color w:val="C00000"/>
              </w:rPr>
              <w:t>1</w:t>
            </w:r>
          </w:p>
          <w:p w:rsidR="001F5422" w:rsidRPr="00A77E3D" w:rsidRDefault="001F5422" w:rsidP="004337D2">
            <w:pPr>
              <w:spacing w:line="240" w:lineRule="exact"/>
              <w:rPr>
                <w:rFonts w:ascii="標楷體" w:eastAsia="標楷體" w:hAnsi="標楷體"/>
                <w:color w:val="C00000"/>
              </w:rPr>
            </w:pPr>
            <w:r w:rsidRPr="00A77E3D">
              <w:rPr>
                <w:rFonts w:ascii="標楷體" w:eastAsia="標楷體" w:hAnsi="標楷體" w:hint="eastAsia"/>
                <w:color w:val="C00000"/>
              </w:rPr>
              <w:t>資優類：</w:t>
            </w:r>
            <w:r>
              <w:rPr>
                <w:rFonts w:ascii="標楷體" w:eastAsia="標楷體" w:hAnsi="標楷體" w:hint="eastAsia"/>
                <w:color w:val="C00000"/>
              </w:rPr>
              <w:t>0</w:t>
            </w:r>
          </w:p>
          <w:p w:rsidR="001F5422" w:rsidRPr="00A77E3D" w:rsidRDefault="001F5422" w:rsidP="004337D2">
            <w:pPr>
              <w:spacing w:line="240" w:lineRule="exact"/>
              <w:rPr>
                <w:rFonts w:ascii="標楷體" w:eastAsia="標楷體" w:hAnsi="標楷體"/>
                <w:color w:val="C00000"/>
              </w:rPr>
            </w:pPr>
            <w:r w:rsidRPr="00A77E3D">
              <w:rPr>
                <w:rFonts w:ascii="標楷體" w:eastAsia="標楷體" w:hAnsi="標楷體" w:hint="eastAsia"/>
                <w:color w:val="FF0000"/>
              </w:rPr>
              <w:t>藝才班(**類)：</w:t>
            </w:r>
            <w:r>
              <w:rPr>
                <w:rFonts w:ascii="標楷體" w:eastAsia="標楷體" w:hAnsi="標楷體" w:hint="eastAsia"/>
                <w:color w:val="FF0000"/>
              </w:rPr>
              <w:t>0</w:t>
            </w:r>
          </w:p>
        </w:tc>
      </w:tr>
    </w:tbl>
    <w:p w:rsidR="001F5422" w:rsidRPr="009524BC" w:rsidRDefault="001F5422" w:rsidP="00127BB8">
      <w:pPr>
        <w:spacing w:beforeLines="100" w:afterLines="50"/>
        <w:jc w:val="both"/>
        <w:rPr>
          <w:rFonts w:ascii="標楷體" w:eastAsia="標楷體" w:hAnsi="標楷體"/>
          <w:b/>
        </w:rPr>
      </w:pPr>
      <w:r w:rsidRPr="009524BC">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15"/>
        <w:gridCol w:w="1615"/>
        <w:gridCol w:w="1616"/>
        <w:gridCol w:w="1616"/>
        <w:gridCol w:w="1616"/>
        <w:gridCol w:w="1616"/>
      </w:tblGrid>
      <w:tr w:rsidR="001F5422" w:rsidRPr="008021E2" w:rsidTr="004337D2">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t>分析向度</w:t>
            </w:r>
          </w:p>
        </w:tc>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t>S﹙優勢﹚</w:t>
            </w:r>
          </w:p>
        </w:tc>
        <w:tc>
          <w:tcPr>
            <w:tcW w:w="1616" w:type="dxa"/>
          </w:tcPr>
          <w:p w:rsidR="001F5422" w:rsidRPr="008021E2" w:rsidRDefault="001F5422" w:rsidP="004337D2">
            <w:pPr>
              <w:jc w:val="both"/>
              <w:rPr>
                <w:rFonts w:ascii="標楷體" w:eastAsia="標楷體" w:hAnsi="標楷體"/>
              </w:rPr>
            </w:pPr>
            <w:r w:rsidRPr="008021E2">
              <w:rPr>
                <w:rFonts w:ascii="標楷體" w:eastAsia="標楷體" w:hAnsi="標楷體"/>
              </w:rPr>
              <w:t>W﹙劣勢﹚</w:t>
            </w:r>
          </w:p>
        </w:tc>
        <w:tc>
          <w:tcPr>
            <w:tcW w:w="1616" w:type="dxa"/>
          </w:tcPr>
          <w:p w:rsidR="001F5422" w:rsidRPr="008021E2" w:rsidRDefault="001F5422" w:rsidP="004337D2">
            <w:pPr>
              <w:jc w:val="both"/>
              <w:rPr>
                <w:rFonts w:ascii="標楷體" w:eastAsia="標楷體" w:hAnsi="標楷體"/>
              </w:rPr>
            </w:pPr>
            <w:r w:rsidRPr="008021E2">
              <w:rPr>
                <w:rFonts w:ascii="標楷體" w:eastAsia="標楷體" w:hAnsi="標楷體"/>
              </w:rPr>
              <w:t>O﹙機會點﹚</w:t>
            </w:r>
          </w:p>
        </w:tc>
        <w:tc>
          <w:tcPr>
            <w:tcW w:w="1616" w:type="dxa"/>
          </w:tcPr>
          <w:p w:rsidR="001F5422" w:rsidRPr="008021E2" w:rsidRDefault="001F5422" w:rsidP="004337D2">
            <w:pPr>
              <w:jc w:val="both"/>
              <w:rPr>
                <w:rFonts w:ascii="標楷體" w:eastAsia="標楷體" w:hAnsi="標楷體"/>
              </w:rPr>
            </w:pPr>
            <w:r w:rsidRPr="008021E2">
              <w:rPr>
                <w:rFonts w:ascii="標楷體" w:eastAsia="標楷體" w:hAnsi="標楷體"/>
              </w:rPr>
              <w:t>T﹙威脅點﹚</w:t>
            </w:r>
          </w:p>
        </w:tc>
        <w:tc>
          <w:tcPr>
            <w:tcW w:w="1616" w:type="dxa"/>
          </w:tcPr>
          <w:p w:rsidR="001F5422" w:rsidRPr="008021E2" w:rsidRDefault="001F5422" w:rsidP="004337D2">
            <w:pPr>
              <w:jc w:val="both"/>
              <w:rPr>
                <w:rFonts w:ascii="標楷體" w:eastAsia="標楷體" w:hAnsi="標楷體"/>
              </w:rPr>
            </w:pPr>
            <w:r w:rsidRPr="008021E2">
              <w:rPr>
                <w:rFonts w:ascii="標楷體" w:eastAsia="標楷體" w:hAnsi="標楷體"/>
              </w:rPr>
              <w:t>S﹙行動策略﹚</w:t>
            </w:r>
          </w:p>
        </w:tc>
      </w:tr>
      <w:tr w:rsidR="001F5422" w:rsidRPr="008021E2" w:rsidTr="004337D2">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t>校園環境</w:t>
            </w:r>
          </w:p>
        </w:tc>
        <w:tc>
          <w:tcPr>
            <w:tcW w:w="1615" w:type="dxa"/>
          </w:tcPr>
          <w:p w:rsidR="001F5422" w:rsidRDefault="001F5422" w:rsidP="004337D2">
            <w:pPr>
              <w:rPr>
                <w:rFonts w:ascii="標楷體" w:eastAsia="標楷體" w:hAnsi="標楷體"/>
              </w:rPr>
            </w:pPr>
            <w:r>
              <w:rPr>
                <w:rFonts w:ascii="標楷體" w:eastAsia="標楷體" w:hAnsi="標楷體" w:hint="eastAsia"/>
              </w:rPr>
              <w:t>1.位於新港</w:t>
            </w:r>
            <w:r w:rsidRPr="008021E2">
              <w:rPr>
                <w:rFonts w:ascii="標楷體" w:eastAsia="標楷體" w:hAnsi="標楷體" w:hint="eastAsia"/>
              </w:rPr>
              <w:t>通往縣府要道</w:t>
            </w:r>
            <w:r>
              <w:rPr>
                <w:rFonts w:ascii="標楷體" w:eastAsia="標楷體" w:hAnsi="標楷體" w:hint="eastAsia"/>
              </w:rPr>
              <w:t>。</w:t>
            </w:r>
          </w:p>
          <w:p w:rsidR="001F5422" w:rsidRPr="008021E2" w:rsidRDefault="001F5422" w:rsidP="004337D2">
            <w:pPr>
              <w:rPr>
                <w:rFonts w:ascii="標楷體" w:eastAsia="標楷體" w:hAnsi="標楷體"/>
              </w:rPr>
            </w:pPr>
            <w:r>
              <w:rPr>
                <w:rFonts w:ascii="標楷體" w:eastAsia="標楷體" w:hAnsi="標楷體" w:hint="eastAsia"/>
              </w:rPr>
              <w:t>2.校園綠蔭多，環境優美</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校地狹小，村莊人口不多，發展空間有限。</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學校四週田園生態豐富，並有王得祿墓園等古蹟，便於戶外教學。</w:t>
            </w:r>
          </w:p>
        </w:tc>
        <w:tc>
          <w:tcPr>
            <w:tcW w:w="1616" w:type="dxa"/>
          </w:tcPr>
          <w:p w:rsidR="001F5422" w:rsidRDefault="001F5422" w:rsidP="004337D2">
            <w:pPr>
              <w:rPr>
                <w:rFonts w:ascii="標楷體" w:eastAsia="標楷體" w:hAnsi="標楷體"/>
              </w:rPr>
            </w:pPr>
            <w:r>
              <w:rPr>
                <w:rFonts w:ascii="標楷體" w:eastAsia="標楷體" w:hAnsi="標楷體" w:hint="eastAsia"/>
              </w:rPr>
              <w:t>1.老樹多，恐有倒塌疑慮</w:t>
            </w:r>
          </w:p>
          <w:p w:rsidR="001F5422" w:rsidRPr="008021E2" w:rsidRDefault="001F5422" w:rsidP="004337D2">
            <w:pPr>
              <w:rPr>
                <w:rFonts w:ascii="標楷體" w:eastAsia="標楷體" w:hAnsi="標楷體"/>
              </w:rPr>
            </w:pPr>
            <w:r>
              <w:rPr>
                <w:rFonts w:ascii="標楷體" w:eastAsia="標楷體" w:hAnsi="標楷體" w:hint="eastAsia"/>
              </w:rPr>
              <w:t>2.學生少，打掃耗時</w:t>
            </w:r>
          </w:p>
        </w:tc>
        <w:tc>
          <w:tcPr>
            <w:tcW w:w="1616" w:type="dxa"/>
          </w:tcPr>
          <w:p w:rsidR="001F5422" w:rsidRPr="008021E2" w:rsidRDefault="001F5422" w:rsidP="004337D2">
            <w:pPr>
              <w:jc w:val="both"/>
              <w:rPr>
                <w:rFonts w:ascii="標楷體" w:eastAsia="標楷體" w:hAnsi="標楷體"/>
              </w:rPr>
            </w:pPr>
            <w:r>
              <w:rPr>
                <w:rFonts w:ascii="標楷體" w:eastAsia="標楷體" w:hAnsi="標楷體" w:hint="eastAsia"/>
              </w:rPr>
              <w:t>利用學校綠地生態可結合自然、生活課程。</w:t>
            </w:r>
          </w:p>
        </w:tc>
      </w:tr>
      <w:tr w:rsidR="001F5422" w:rsidRPr="008021E2" w:rsidTr="004337D2">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t>教學設施</w:t>
            </w:r>
          </w:p>
        </w:tc>
        <w:tc>
          <w:tcPr>
            <w:tcW w:w="1615" w:type="dxa"/>
          </w:tcPr>
          <w:p w:rsidR="001F5422" w:rsidRPr="008021E2" w:rsidRDefault="001F5422" w:rsidP="004337D2">
            <w:pPr>
              <w:rPr>
                <w:rFonts w:ascii="標楷體" w:eastAsia="標楷體" w:hAnsi="標楷體"/>
              </w:rPr>
            </w:pPr>
            <w:r w:rsidRPr="008021E2">
              <w:rPr>
                <w:rFonts w:ascii="標楷體" w:eastAsia="標楷體" w:hAnsi="標楷體" w:hint="eastAsia"/>
              </w:rPr>
              <w:t>學生人數少，教室空間大，學生上課有較佳活動空間。</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操場太小，跑道僅100公尺，學生體育課徑賽活動受到限制。</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附近有田野產業道路，徑賽活動可利用產業道路訓練學生體能。</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縣府財政困難，</w:t>
            </w:r>
            <w:r>
              <w:rPr>
                <w:rFonts w:ascii="標楷體" w:eastAsia="標楷體" w:hAnsi="標楷體" w:hint="eastAsia"/>
              </w:rPr>
              <w:t>投影機等設備已過年限。</w:t>
            </w:r>
          </w:p>
        </w:tc>
        <w:tc>
          <w:tcPr>
            <w:tcW w:w="1616" w:type="dxa"/>
          </w:tcPr>
          <w:p w:rsidR="001F5422" w:rsidRDefault="001F5422" w:rsidP="004337D2">
            <w:pPr>
              <w:jc w:val="both"/>
              <w:rPr>
                <w:rFonts w:ascii="標楷體" w:eastAsia="標楷體" w:hAnsi="標楷體"/>
              </w:rPr>
            </w:pPr>
            <w:r>
              <w:rPr>
                <w:rFonts w:ascii="標楷體" w:eastAsia="標楷體" w:hAnsi="標楷體" w:hint="eastAsia"/>
              </w:rPr>
              <w:t>1.利用社區道路結合田徑社團路跑練習。</w:t>
            </w:r>
          </w:p>
          <w:p w:rsidR="001F5422" w:rsidRPr="00861CB8" w:rsidRDefault="001F5422" w:rsidP="004337D2">
            <w:pPr>
              <w:jc w:val="both"/>
              <w:rPr>
                <w:rFonts w:ascii="標楷體" w:eastAsia="標楷體" w:hAnsi="標楷體"/>
              </w:rPr>
            </w:pPr>
            <w:r>
              <w:rPr>
                <w:rFonts w:ascii="標楷體" w:eastAsia="標楷體" w:hAnsi="標楷體" w:hint="eastAsia"/>
              </w:rPr>
              <w:t>2.低中年級進行混齡教學可減輕設備維修壓力。</w:t>
            </w:r>
          </w:p>
        </w:tc>
      </w:tr>
      <w:tr w:rsidR="001F5422" w:rsidRPr="008021E2" w:rsidTr="004337D2">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t>師資結構</w:t>
            </w:r>
          </w:p>
        </w:tc>
        <w:tc>
          <w:tcPr>
            <w:tcW w:w="1615" w:type="dxa"/>
          </w:tcPr>
          <w:p w:rsidR="001F5422" w:rsidRPr="008021E2" w:rsidRDefault="001F5422" w:rsidP="004337D2">
            <w:pPr>
              <w:rPr>
                <w:rFonts w:ascii="標楷體" w:eastAsia="標楷體" w:hAnsi="標楷體"/>
              </w:rPr>
            </w:pPr>
            <w:r w:rsidRPr="008021E2">
              <w:rPr>
                <w:rFonts w:ascii="標楷體" w:eastAsia="標楷體" w:hAnsi="標楷體" w:hint="eastAsia"/>
              </w:rPr>
              <w:t>教師</w:t>
            </w:r>
            <w:r>
              <w:rPr>
                <w:rFonts w:ascii="標楷體" w:eastAsia="標楷體" w:hAnsi="標楷體" w:hint="eastAsia"/>
              </w:rPr>
              <w:t>經驗足夠、負責任且大部分均有碩士學歷，</w:t>
            </w:r>
            <w:r w:rsidRPr="008021E2">
              <w:rPr>
                <w:rFonts w:ascii="標楷體" w:eastAsia="標楷體" w:hAnsi="標楷體" w:hint="eastAsia"/>
              </w:rPr>
              <w:t>有助教學活潑生動。</w:t>
            </w:r>
          </w:p>
        </w:tc>
        <w:tc>
          <w:tcPr>
            <w:tcW w:w="1616" w:type="dxa"/>
          </w:tcPr>
          <w:p w:rsidR="001F5422" w:rsidRPr="008021E2" w:rsidRDefault="001F5422" w:rsidP="004337D2">
            <w:pPr>
              <w:rPr>
                <w:rFonts w:ascii="標楷體" w:eastAsia="標楷體" w:hAnsi="標楷體"/>
              </w:rPr>
            </w:pPr>
            <w:r>
              <w:rPr>
                <w:rFonts w:ascii="標楷體" w:eastAsia="標楷體" w:hAnsi="標楷體" w:hint="eastAsia"/>
              </w:rPr>
              <w:t>編制不足，科任教師需上三四領域課程，專業不易展現。</w:t>
            </w:r>
          </w:p>
        </w:tc>
        <w:tc>
          <w:tcPr>
            <w:tcW w:w="1616" w:type="dxa"/>
          </w:tcPr>
          <w:p w:rsidR="001F5422" w:rsidRPr="008021E2" w:rsidRDefault="001F5422" w:rsidP="004337D2">
            <w:pPr>
              <w:rPr>
                <w:rFonts w:ascii="標楷體" w:eastAsia="標楷體" w:hAnsi="標楷體"/>
              </w:rPr>
            </w:pPr>
            <w:r>
              <w:rPr>
                <w:rFonts w:ascii="標楷體" w:eastAsia="標楷體" w:hAnsi="標楷體" w:hint="eastAsia"/>
              </w:rPr>
              <w:t>混齡教學編餘缺教師，可稍減壓力</w:t>
            </w:r>
            <w:r w:rsidRPr="008021E2">
              <w:rPr>
                <w:rFonts w:ascii="標楷體" w:eastAsia="標楷體" w:hAnsi="標楷體" w:hint="eastAsia"/>
              </w:rPr>
              <w:t>。</w:t>
            </w:r>
          </w:p>
        </w:tc>
        <w:tc>
          <w:tcPr>
            <w:tcW w:w="1616" w:type="dxa"/>
          </w:tcPr>
          <w:p w:rsidR="001F5422" w:rsidRPr="008021E2" w:rsidRDefault="001F5422" w:rsidP="004337D2">
            <w:pPr>
              <w:rPr>
                <w:rFonts w:ascii="標楷體" w:eastAsia="標楷體" w:hAnsi="標楷體"/>
              </w:rPr>
            </w:pPr>
            <w:r>
              <w:rPr>
                <w:rFonts w:ascii="標楷體" w:eastAsia="標楷體" w:hAnsi="標楷體" w:hint="eastAsia"/>
              </w:rPr>
              <w:t>課稅配套教師異動頻繁。</w:t>
            </w:r>
          </w:p>
        </w:tc>
        <w:tc>
          <w:tcPr>
            <w:tcW w:w="1616" w:type="dxa"/>
          </w:tcPr>
          <w:p w:rsidR="001F5422" w:rsidRPr="00861CB8" w:rsidRDefault="001F5422" w:rsidP="004337D2">
            <w:pPr>
              <w:jc w:val="both"/>
              <w:rPr>
                <w:rFonts w:ascii="標楷體" w:eastAsia="標楷體" w:hAnsi="標楷體"/>
              </w:rPr>
            </w:pPr>
            <w:r>
              <w:rPr>
                <w:rFonts w:ascii="標楷體" w:eastAsia="標楷體" w:hAnsi="標楷體" w:hint="eastAsia"/>
              </w:rPr>
              <w:t>實施混齡教學，應可增加上課彈性，代課老師亦可挹注不同思維。</w:t>
            </w:r>
          </w:p>
        </w:tc>
      </w:tr>
      <w:tr w:rsidR="001F5422" w:rsidRPr="008021E2" w:rsidTr="004337D2">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t>學生特質</w:t>
            </w:r>
          </w:p>
        </w:tc>
        <w:tc>
          <w:tcPr>
            <w:tcW w:w="1615" w:type="dxa"/>
          </w:tcPr>
          <w:p w:rsidR="001F5422" w:rsidRPr="008021E2" w:rsidRDefault="001F5422" w:rsidP="004337D2">
            <w:pPr>
              <w:rPr>
                <w:rFonts w:ascii="標楷體" w:eastAsia="標楷體" w:hAnsi="標楷體"/>
              </w:rPr>
            </w:pPr>
            <w:r w:rsidRPr="008021E2">
              <w:rPr>
                <w:rFonts w:ascii="標楷體" w:eastAsia="標楷體" w:hAnsi="標楷體" w:hint="eastAsia"/>
              </w:rPr>
              <w:t>純樸、活潑可塑性高。</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文化刺激不足，班級人數不多，競爭壓力相</w:t>
            </w:r>
            <w:r w:rsidRPr="008021E2">
              <w:rPr>
                <w:rFonts w:ascii="標楷體" w:eastAsia="標楷體" w:hAnsi="標楷體" w:hint="eastAsia"/>
              </w:rPr>
              <w:lastRenderedPageBreak/>
              <w:t>對滅少。</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lastRenderedPageBreak/>
              <w:t>學生信任老師教學且人數少可充分利用學</w:t>
            </w:r>
            <w:r w:rsidRPr="008021E2">
              <w:rPr>
                <w:rFonts w:ascii="標楷體" w:eastAsia="標楷體" w:hAnsi="標楷體" w:hint="eastAsia"/>
              </w:rPr>
              <w:lastRenderedPageBreak/>
              <w:t>校教學資源。</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lastRenderedPageBreak/>
              <w:t>課外資訊不足缺乏對外競爭力。</w:t>
            </w:r>
          </w:p>
        </w:tc>
        <w:tc>
          <w:tcPr>
            <w:tcW w:w="1616" w:type="dxa"/>
          </w:tcPr>
          <w:p w:rsidR="001F5422" w:rsidRPr="008021E2" w:rsidRDefault="001F5422" w:rsidP="004337D2">
            <w:pPr>
              <w:jc w:val="both"/>
              <w:rPr>
                <w:rFonts w:ascii="標楷體" w:eastAsia="標楷體" w:hAnsi="標楷體"/>
              </w:rPr>
            </w:pPr>
            <w:r>
              <w:rPr>
                <w:rFonts w:ascii="標楷體" w:eastAsia="標楷體" w:hAnsi="標楷體" w:hint="eastAsia"/>
              </w:rPr>
              <w:t>多鼓勵教師帶領學生參與比賽或校外教學</w:t>
            </w:r>
            <w:r>
              <w:rPr>
                <w:rFonts w:ascii="標楷體" w:eastAsia="標楷體" w:hAnsi="標楷體" w:hint="eastAsia"/>
              </w:rPr>
              <w:lastRenderedPageBreak/>
              <w:t>活動</w:t>
            </w:r>
          </w:p>
        </w:tc>
      </w:tr>
      <w:tr w:rsidR="001F5422" w:rsidRPr="008021E2" w:rsidTr="004337D2">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lastRenderedPageBreak/>
              <w:t>家長期望</w:t>
            </w:r>
          </w:p>
        </w:tc>
        <w:tc>
          <w:tcPr>
            <w:tcW w:w="1615" w:type="dxa"/>
          </w:tcPr>
          <w:p w:rsidR="001F5422" w:rsidRPr="008021E2" w:rsidRDefault="001F5422" w:rsidP="004337D2">
            <w:pPr>
              <w:rPr>
                <w:rFonts w:ascii="標楷體" w:eastAsia="標楷體" w:hAnsi="標楷體"/>
              </w:rPr>
            </w:pPr>
            <w:r w:rsidRPr="008021E2">
              <w:rPr>
                <w:rFonts w:ascii="標楷體" w:eastAsia="標楷體" w:hAnsi="標楷體" w:hint="eastAsia"/>
              </w:rPr>
              <w:t>容易溝通，家長很關心學校，辦理各項活動均全力參與。</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過度辦理各項活動與研習，影響班級正常教學。</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能配合學校，提昇孩子基本學習能力</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學區裡家長大多以農維生，勞動階層居多，課業輔導與管教均需加強。</w:t>
            </w:r>
          </w:p>
        </w:tc>
        <w:tc>
          <w:tcPr>
            <w:tcW w:w="1616" w:type="dxa"/>
          </w:tcPr>
          <w:p w:rsidR="001F5422" w:rsidRDefault="001F5422" w:rsidP="004337D2">
            <w:pPr>
              <w:jc w:val="both"/>
              <w:rPr>
                <w:rFonts w:ascii="標楷體" w:eastAsia="標楷體" w:hAnsi="標楷體"/>
              </w:rPr>
            </w:pPr>
            <w:r>
              <w:rPr>
                <w:rFonts w:ascii="標楷體" w:eastAsia="標楷體" w:hAnsi="標楷體" w:hint="eastAsia"/>
              </w:rPr>
              <w:t>1.透過班親會加強教師與家長溝通。</w:t>
            </w:r>
          </w:p>
          <w:p w:rsidR="001F5422" w:rsidRPr="00861CB8" w:rsidRDefault="001F5422" w:rsidP="004337D2">
            <w:pPr>
              <w:jc w:val="both"/>
              <w:rPr>
                <w:rFonts w:ascii="標楷體" w:eastAsia="標楷體" w:hAnsi="標楷體"/>
              </w:rPr>
            </w:pPr>
            <w:r>
              <w:rPr>
                <w:rFonts w:ascii="標楷體" w:eastAsia="標楷體" w:hAnsi="標楷體" w:hint="eastAsia"/>
              </w:rPr>
              <w:t>2.定期考查周均安排家訪活動。</w:t>
            </w:r>
          </w:p>
        </w:tc>
      </w:tr>
      <w:tr w:rsidR="001F5422" w:rsidRPr="008021E2" w:rsidTr="004337D2">
        <w:tc>
          <w:tcPr>
            <w:tcW w:w="1615" w:type="dxa"/>
          </w:tcPr>
          <w:p w:rsidR="001F5422" w:rsidRPr="008021E2" w:rsidRDefault="001F5422" w:rsidP="004337D2">
            <w:pPr>
              <w:jc w:val="both"/>
              <w:rPr>
                <w:rFonts w:ascii="標楷體" w:eastAsia="標楷體" w:hAnsi="標楷體"/>
              </w:rPr>
            </w:pPr>
            <w:r w:rsidRPr="008021E2">
              <w:rPr>
                <w:rFonts w:ascii="標楷體" w:eastAsia="標楷體" w:hAnsi="標楷體"/>
              </w:rPr>
              <w:t>社區特性</w:t>
            </w:r>
          </w:p>
        </w:tc>
        <w:tc>
          <w:tcPr>
            <w:tcW w:w="1615" w:type="dxa"/>
          </w:tcPr>
          <w:p w:rsidR="001F5422" w:rsidRPr="008021E2" w:rsidRDefault="001F5422" w:rsidP="004337D2">
            <w:pPr>
              <w:rPr>
                <w:rFonts w:ascii="標楷體" w:eastAsia="標楷體" w:hAnsi="標楷體"/>
              </w:rPr>
            </w:pPr>
            <w:r w:rsidRPr="008021E2">
              <w:rPr>
                <w:rFonts w:ascii="標楷體" w:eastAsia="標楷體" w:hAnsi="標楷體" w:hint="eastAsia"/>
              </w:rPr>
              <w:t>學校附近田園廣闊，並有古蹟王得祿墓園等；新港文教基金會每週圖書巡迴下鄉以及說故事。</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社區文化資源尚豐富，但經濟資源在目前不景氣年代中，較為不足。</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可利用文化與田野資源，實施戶外教學。</w:t>
            </w:r>
          </w:p>
        </w:tc>
        <w:tc>
          <w:tcPr>
            <w:tcW w:w="1616" w:type="dxa"/>
          </w:tcPr>
          <w:p w:rsidR="001F5422" w:rsidRPr="008021E2" w:rsidRDefault="001F5422" w:rsidP="004337D2">
            <w:pPr>
              <w:rPr>
                <w:rFonts w:ascii="標楷體" w:eastAsia="標楷體" w:hAnsi="標楷體"/>
              </w:rPr>
            </w:pPr>
            <w:r w:rsidRPr="008021E2">
              <w:rPr>
                <w:rFonts w:ascii="標楷體" w:eastAsia="標楷體" w:hAnsi="標楷體" w:hint="eastAsia"/>
              </w:rPr>
              <w:t>利用地方資源管道有限，有待擴展。</w:t>
            </w:r>
          </w:p>
        </w:tc>
        <w:tc>
          <w:tcPr>
            <w:tcW w:w="1616" w:type="dxa"/>
          </w:tcPr>
          <w:p w:rsidR="001F5422" w:rsidRDefault="001F5422" w:rsidP="004337D2">
            <w:pPr>
              <w:jc w:val="both"/>
              <w:rPr>
                <w:rFonts w:ascii="標楷體" w:eastAsia="標楷體" w:hAnsi="標楷體"/>
              </w:rPr>
            </w:pPr>
            <w:r>
              <w:rPr>
                <w:rFonts w:ascii="標楷體" w:eastAsia="標楷體" w:hAnsi="標楷體" w:hint="eastAsia"/>
              </w:rPr>
              <w:t>1.結合社區資源加強學生對家鄉之認同力</w:t>
            </w:r>
          </w:p>
          <w:p w:rsidR="001F5422" w:rsidRPr="00090C91" w:rsidRDefault="001F5422" w:rsidP="004337D2">
            <w:pPr>
              <w:jc w:val="both"/>
              <w:rPr>
                <w:rFonts w:ascii="標楷體" w:eastAsia="標楷體" w:hAnsi="標楷體"/>
              </w:rPr>
            </w:pPr>
            <w:r>
              <w:rPr>
                <w:rFonts w:ascii="標楷體" w:eastAsia="標楷體" w:hAnsi="標楷體" w:hint="eastAsia"/>
              </w:rPr>
              <w:t>2.透過校慶活動加強社區互動。</w:t>
            </w:r>
          </w:p>
        </w:tc>
      </w:tr>
    </w:tbl>
    <w:p w:rsidR="001F5422" w:rsidRPr="009524BC" w:rsidRDefault="001F5422" w:rsidP="00127BB8">
      <w:pPr>
        <w:spacing w:beforeLines="100" w:afterLines="50"/>
        <w:jc w:val="both"/>
        <w:rPr>
          <w:rFonts w:ascii="標楷體" w:eastAsia="標楷體" w:hAnsi="標楷體"/>
          <w:b/>
        </w:rPr>
      </w:pPr>
      <w:r w:rsidRPr="009524BC">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3558"/>
        <w:gridCol w:w="1302"/>
        <w:gridCol w:w="3546"/>
      </w:tblGrid>
      <w:tr w:rsidR="001F5422" w:rsidRPr="009524BC" w:rsidTr="004337D2">
        <w:tc>
          <w:tcPr>
            <w:tcW w:w="1288" w:type="dxa"/>
          </w:tcPr>
          <w:p w:rsidR="001F5422" w:rsidRPr="009524BC" w:rsidRDefault="001F5422" w:rsidP="004337D2">
            <w:pPr>
              <w:jc w:val="center"/>
              <w:rPr>
                <w:rFonts w:ascii="標楷體" w:eastAsia="標楷體" w:hAnsi="標楷體"/>
              </w:rPr>
            </w:pPr>
            <w:r w:rsidRPr="009524BC">
              <w:rPr>
                <w:rFonts w:ascii="標楷體" w:eastAsia="標楷體" w:hAnsi="標楷體"/>
              </w:rPr>
              <w:t>資源類別</w:t>
            </w:r>
          </w:p>
        </w:tc>
        <w:tc>
          <w:tcPr>
            <w:tcW w:w="3558" w:type="dxa"/>
          </w:tcPr>
          <w:p w:rsidR="001F5422" w:rsidRPr="009524BC" w:rsidRDefault="001F5422" w:rsidP="004337D2">
            <w:pPr>
              <w:jc w:val="center"/>
              <w:rPr>
                <w:rFonts w:ascii="標楷體" w:eastAsia="標楷體" w:hAnsi="標楷體"/>
              </w:rPr>
            </w:pPr>
            <w:r w:rsidRPr="009524BC">
              <w:rPr>
                <w:rFonts w:ascii="標楷體" w:eastAsia="標楷體" w:hAnsi="標楷體"/>
              </w:rPr>
              <w:t>資源項目</w:t>
            </w:r>
          </w:p>
        </w:tc>
        <w:tc>
          <w:tcPr>
            <w:tcW w:w="1302" w:type="dxa"/>
          </w:tcPr>
          <w:p w:rsidR="001F5422" w:rsidRPr="009524BC" w:rsidRDefault="001F5422" w:rsidP="004337D2">
            <w:pPr>
              <w:jc w:val="center"/>
              <w:rPr>
                <w:rFonts w:ascii="標楷體" w:eastAsia="標楷體" w:hAnsi="標楷體"/>
              </w:rPr>
            </w:pPr>
            <w:r w:rsidRPr="009524BC">
              <w:rPr>
                <w:rFonts w:ascii="標楷體" w:eastAsia="標楷體" w:hAnsi="標楷體"/>
              </w:rPr>
              <w:t>適用年級</w:t>
            </w:r>
          </w:p>
        </w:tc>
        <w:tc>
          <w:tcPr>
            <w:tcW w:w="3546" w:type="dxa"/>
          </w:tcPr>
          <w:p w:rsidR="001F5422" w:rsidRPr="009524BC" w:rsidRDefault="001F5422" w:rsidP="004337D2">
            <w:pPr>
              <w:jc w:val="center"/>
              <w:rPr>
                <w:rFonts w:ascii="標楷體" w:eastAsia="標楷體" w:hAnsi="標楷體"/>
              </w:rPr>
            </w:pPr>
            <w:r w:rsidRPr="009524BC">
              <w:rPr>
                <w:rFonts w:ascii="標楷體" w:eastAsia="標楷體" w:hAnsi="標楷體"/>
              </w:rPr>
              <w:t>適用領域或課程主題</w:t>
            </w:r>
          </w:p>
        </w:tc>
      </w:tr>
      <w:tr w:rsidR="001F5422" w:rsidRPr="009524BC" w:rsidTr="004337D2">
        <w:trPr>
          <w:cantSplit/>
        </w:trPr>
        <w:tc>
          <w:tcPr>
            <w:tcW w:w="1288" w:type="dxa"/>
            <w:vMerge w:val="restart"/>
            <w:vAlign w:val="center"/>
          </w:tcPr>
          <w:p w:rsidR="001F5422" w:rsidRPr="009524BC" w:rsidRDefault="001F5422" w:rsidP="004337D2">
            <w:pPr>
              <w:jc w:val="center"/>
              <w:rPr>
                <w:rFonts w:ascii="標楷體" w:eastAsia="標楷體" w:hAnsi="標楷體"/>
              </w:rPr>
            </w:pPr>
            <w:r w:rsidRPr="009524BC">
              <w:rPr>
                <w:rFonts w:ascii="標楷體" w:eastAsia="標楷體" w:hAnsi="標楷體"/>
              </w:rPr>
              <w:t>資源</w:t>
            </w:r>
          </w:p>
        </w:tc>
        <w:tc>
          <w:tcPr>
            <w:tcW w:w="3558" w:type="dxa"/>
          </w:tcPr>
          <w:p w:rsidR="001F5422" w:rsidRPr="009524BC" w:rsidRDefault="001F5422" w:rsidP="004337D2">
            <w:pPr>
              <w:jc w:val="both"/>
              <w:rPr>
                <w:rFonts w:ascii="標楷體" w:eastAsia="標楷體" w:hAnsi="標楷體"/>
              </w:rPr>
            </w:pPr>
            <w:r>
              <w:rPr>
                <w:rFonts w:ascii="標楷體" w:eastAsia="標楷體" w:hAnsi="標楷體" w:hint="eastAsia"/>
              </w:rPr>
              <w:t>溪北六興宮</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hint="eastAsia"/>
              </w:rPr>
              <w:t>一到六</w:t>
            </w:r>
          </w:p>
        </w:tc>
        <w:tc>
          <w:tcPr>
            <w:tcW w:w="3546" w:type="dxa"/>
          </w:tcPr>
          <w:p w:rsidR="001F5422" w:rsidRPr="009524BC" w:rsidRDefault="001F5422" w:rsidP="004337D2">
            <w:pPr>
              <w:jc w:val="both"/>
              <w:rPr>
                <w:rFonts w:ascii="標楷體" w:eastAsia="標楷體" w:hAnsi="標楷體"/>
              </w:rPr>
            </w:pPr>
            <w:r>
              <w:rPr>
                <w:rFonts w:ascii="標楷體" w:eastAsia="標楷體" w:hAnsi="標楷體" w:hint="eastAsia"/>
              </w:rPr>
              <w:t>社會、生活、綜合（宗教、風俗）</w:t>
            </w:r>
          </w:p>
        </w:tc>
      </w:tr>
      <w:tr w:rsidR="001F5422" w:rsidRPr="009524BC" w:rsidTr="004337D2">
        <w:trPr>
          <w:cantSplit/>
        </w:trPr>
        <w:tc>
          <w:tcPr>
            <w:tcW w:w="1288" w:type="dxa"/>
            <w:vMerge/>
            <w:vAlign w:val="center"/>
          </w:tcPr>
          <w:p w:rsidR="001F5422" w:rsidRPr="009524BC" w:rsidRDefault="001F5422" w:rsidP="004337D2">
            <w:pPr>
              <w:rPr>
                <w:rFonts w:ascii="標楷體" w:eastAsia="標楷體" w:hAnsi="標楷體"/>
              </w:rPr>
            </w:pPr>
          </w:p>
        </w:tc>
        <w:tc>
          <w:tcPr>
            <w:tcW w:w="3558" w:type="dxa"/>
          </w:tcPr>
          <w:p w:rsidR="001F5422" w:rsidRPr="00090C91" w:rsidRDefault="001F5422" w:rsidP="004337D2">
            <w:pPr>
              <w:jc w:val="both"/>
              <w:rPr>
                <w:rFonts w:ascii="標楷體" w:eastAsia="標楷體" w:hAnsi="標楷體"/>
              </w:rPr>
            </w:pPr>
            <w:r>
              <w:rPr>
                <w:rFonts w:ascii="標楷體" w:eastAsia="標楷體" w:hAnsi="標楷體" w:hint="eastAsia"/>
              </w:rPr>
              <w:t>一級古蹟王得祿古墓</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hint="eastAsia"/>
              </w:rPr>
              <w:t>一到六</w:t>
            </w:r>
          </w:p>
        </w:tc>
        <w:tc>
          <w:tcPr>
            <w:tcW w:w="3546" w:type="dxa"/>
          </w:tcPr>
          <w:p w:rsidR="001F5422" w:rsidRPr="009524BC" w:rsidRDefault="001F5422" w:rsidP="004337D2">
            <w:pPr>
              <w:jc w:val="both"/>
              <w:rPr>
                <w:rFonts w:ascii="標楷體" w:eastAsia="標楷體" w:hAnsi="標楷體"/>
              </w:rPr>
            </w:pPr>
            <w:r>
              <w:rPr>
                <w:rFonts w:ascii="標楷體" w:eastAsia="標楷體" w:hAnsi="標楷體" w:hint="eastAsia"/>
              </w:rPr>
              <w:t>社會、生活、綜合、鄉土</w:t>
            </w:r>
          </w:p>
        </w:tc>
      </w:tr>
      <w:tr w:rsidR="001F5422" w:rsidRPr="009524BC" w:rsidTr="004337D2">
        <w:trPr>
          <w:cantSplit/>
        </w:trPr>
        <w:tc>
          <w:tcPr>
            <w:tcW w:w="1288" w:type="dxa"/>
            <w:vMerge/>
            <w:vAlign w:val="center"/>
          </w:tcPr>
          <w:p w:rsidR="001F5422" w:rsidRPr="009524BC" w:rsidRDefault="001F5422" w:rsidP="004337D2">
            <w:pPr>
              <w:rPr>
                <w:rFonts w:ascii="標楷體" w:eastAsia="標楷體" w:hAnsi="標楷體"/>
              </w:rPr>
            </w:pPr>
          </w:p>
        </w:tc>
        <w:tc>
          <w:tcPr>
            <w:tcW w:w="3558" w:type="dxa"/>
          </w:tcPr>
          <w:p w:rsidR="001F5422" w:rsidRPr="009524BC" w:rsidRDefault="001F5422" w:rsidP="004337D2">
            <w:pPr>
              <w:jc w:val="both"/>
              <w:rPr>
                <w:rFonts w:ascii="標楷體" w:eastAsia="標楷體" w:hAnsi="標楷體"/>
              </w:rPr>
            </w:pPr>
            <w:r>
              <w:rPr>
                <w:rFonts w:ascii="標楷體" w:eastAsia="標楷體" w:hAnsi="標楷體" w:hint="eastAsia"/>
              </w:rPr>
              <w:t>永齡希望小學（補救教學）</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hint="eastAsia"/>
              </w:rPr>
              <w:t>三到六</w:t>
            </w:r>
          </w:p>
        </w:tc>
        <w:tc>
          <w:tcPr>
            <w:tcW w:w="3546" w:type="dxa"/>
          </w:tcPr>
          <w:p w:rsidR="001F5422" w:rsidRPr="00090C91" w:rsidRDefault="001F5422" w:rsidP="004337D2">
            <w:pPr>
              <w:jc w:val="both"/>
              <w:rPr>
                <w:rFonts w:ascii="標楷體" w:eastAsia="標楷體" w:hAnsi="標楷體"/>
              </w:rPr>
            </w:pPr>
            <w:r>
              <w:rPr>
                <w:rFonts w:ascii="標楷體" w:eastAsia="標楷體" w:hAnsi="標楷體" w:hint="eastAsia"/>
              </w:rPr>
              <w:t>語文、數學</w:t>
            </w:r>
          </w:p>
        </w:tc>
      </w:tr>
      <w:tr w:rsidR="001F5422" w:rsidRPr="009524BC" w:rsidTr="004337D2">
        <w:trPr>
          <w:cantSplit/>
        </w:trPr>
        <w:tc>
          <w:tcPr>
            <w:tcW w:w="1288" w:type="dxa"/>
            <w:vMerge w:val="restart"/>
            <w:vAlign w:val="center"/>
          </w:tcPr>
          <w:p w:rsidR="001F5422" w:rsidRPr="009524BC" w:rsidRDefault="001F5422" w:rsidP="004337D2">
            <w:pPr>
              <w:jc w:val="center"/>
              <w:rPr>
                <w:rFonts w:ascii="標楷體" w:eastAsia="標楷體" w:hAnsi="標楷體"/>
              </w:rPr>
            </w:pPr>
            <w:r w:rsidRPr="009524BC">
              <w:rPr>
                <w:rFonts w:ascii="標楷體" w:eastAsia="標楷體" w:hAnsi="標楷體"/>
              </w:rPr>
              <w:t>資源</w:t>
            </w:r>
          </w:p>
        </w:tc>
        <w:tc>
          <w:tcPr>
            <w:tcW w:w="3558" w:type="dxa"/>
          </w:tcPr>
          <w:p w:rsidR="001F5422" w:rsidRPr="009524BC" w:rsidRDefault="001F5422" w:rsidP="004337D2">
            <w:pPr>
              <w:jc w:val="both"/>
              <w:rPr>
                <w:rFonts w:ascii="標楷體" w:eastAsia="標楷體" w:hAnsi="標楷體"/>
              </w:rPr>
            </w:pPr>
            <w:r>
              <w:rPr>
                <w:rFonts w:ascii="標楷體" w:eastAsia="標楷體" w:hAnsi="標楷體" w:hint="eastAsia"/>
              </w:rPr>
              <w:t>兒童福利聯盟課後照顧班</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hint="eastAsia"/>
              </w:rPr>
              <w:t>低年級</w:t>
            </w:r>
          </w:p>
        </w:tc>
        <w:tc>
          <w:tcPr>
            <w:tcW w:w="3546" w:type="dxa"/>
          </w:tcPr>
          <w:p w:rsidR="001F5422" w:rsidRPr="009524BC" w:rsidRDefault="001F5422" w:rsidP="004337D2">
            <w:pPr>
              <w:jc w:val="both"/>
              <w:rPr>
                <w:rFonts w:ascii="標楷體" w:eastAsia="標楷體" w:hAnsi="標楷體"/>
              </w:rPr>
            </w:pPr>
            <w:r>
              <w:rPr>
                <w:rFonts w:ascii="標楷體" w:eastAsia="標楷體" w:hAnsi="標楷體" w:hint="eastAsia"/>
              </w:rPr>
              <w:t>語文、數學</w:t>
            </w:r>
          </w:p>
        </w:tc>
      </w:tr>
      <w:tr w:rsidR="001F5422" w:rsidRPr="009524BC" w:rsidTr="004337D2">
        <w:trPr>
          <w:cantSplit/>
        </w:trPr>
        <w:tc>
          <w:tcPr>
            <w:tcW w:w="1288" w:type="dxa"/>
            <w:vMerge/>
            <w:vAlign w:val="center"/>
          </w:tcPr>
          <w:p w:rsidR="001F5422" w:rsidRPr="009524BC" w:rsidRDefault="001F5422" w:rsidP="004337D2">
            <w:pPr>
              <w:rPr>
                <w:rFonts w:ascii="標楷體" w:eastAsia="標楷體" w:hAnsi="標楷體"/>
              </w:rPr>
            </w:pPr>
          </w:p>
        </w:tc>
        <w:tc>
          <w:tcPr>
            <w:tcW w:w="3558" w:type="dxa"/>
          </w:tcPr>
          <w:p w:rsidR="001F5422" w:rsidRPr="009524BC" w:rsidRDefault="001F5422" w:rsidP="004337D2">
            <w:pPr>
              <w:jc w:val="both"/>
              <w:rPr>
                <w:rFonts w:ascii="標楷體" w:eastAsia="標楷體" w:hAnsi="標楷體"/>
              </w:rPr>
            </w:pPr>
            <w:r>
              <w:rPr>
                <w:rFonts w:ascii="標楷體" w:eastAsia="標楷體" w:hAnsi="標楷體"/>
              </w:rPr>
              <w:t>補救教學</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rPr>
              <w:t>中高年級</w:t>
            </w:r>
          </w:p>
        </w:tc>
        <w:tc>
          <w:tcPr>
            <w:tcW w:w="3546" w:type="dxa"/>
          </w:tcPr>
          <w:p w:rsidR="001F5422" w:rsidRPr="009524BC" w:rsidRDefault="001F5422" w:rsidP="004337D2">
            <w:pPr>
              <w:jc w:val="both"/>
              <w:rPr>
                <w:rFonts w:ascii="標楷體" w:eastAsia="標楷體" w:hAnsi="標楷體"/>
              </w:rPr>
            </w:pPr>
            <w:r>
              <w:rPr>
                <w:rFonts w:ascii="標楷體" w:eastAsia="標楷體" w:hAnsi="標楷體" w:hint="eastAsia"/>
              </w:rPr>
              <w:t>語文、數學</w:t>
            </w:r>
          </w:p>
        </w:tc>
      </w:tr>
      <w:tr w:rsidR="001F5422" w:rsidRPr="009524BC" w:rsidTr="004337D2">
        <w:trPr>
          <w:cantSplit/>
        </w:trPr>
        <w:tc>
          <w:tcPr>
            <w:tcW w:w="1288" w:type="dxa"/>
            <w:vMerge/>
            <w:vAlign w:val="center"/>
          </w:tcPr>
          <w:p w:rsidR="001F5422" w:rsidRPr="009524BC" w:rsidRDefault="001F5422" w:rsidP="004337D2">
            <w:pPr>
              <w:rPr>
                <w:rFonts w:ascii="標楷體" w:eastAsia="標楷體" w:hAnsi="標楷體"/>
              </w:rPr>
            </w:pPr>
          </w:p>
        </w:tc>
        <w:tc>
          <w:tcPr>
            <w:tcW w:w="3558" w:type="dxa"/>
          </w:tcPr>
          <w:p w:rsidR="001F5422" w:rsidRPr="009524BC" w:rsidRDefault="001F5422" w:rsidP="004337D2">
            <w:pPr>
              <w:jc w:val="both"/>
              <w:rPr>
                <w:rFonts w:ascii="標楷體" w:eastAsia="標楷體" w:hAnsi="標楷體"/>
              </w:rPr>
            </w:pPr>
          </w:p>
        </w:tc>
        <w:tc>
          <w:tcPr>
            <w:tcW w:w="1302" w:type="dxa"/>
          </w:tcPr>
          <w:p w:rsidR="001F5422" w:rsidRPr="009524BC" w:rsidRDefault="001F5422" w:rsidP="004337D2">
            <w:pPr>
              <w:jc w:val="both"/>
              <w:rPr>
                <w:rFonts w:ascii="標楷體" w:eastAsia="標楷體" w:hAnsi="標楷體"/>
              </w:rPr>
            </w:pPr>
          </w:p>
        </w:tc>
        <w:tc>
          <w:tcPr>
            <w:tcW w:w="3546" w:type="dxa"/>
          </w:tcPr>
          <w:p w:rsidR="001F5422" w:rsidRPr="009524BC" w:rsidRDefault="001F5422" w:rsidP="004337D2">
            <w:pPr>
              <w:jc w:val="both"/>
              <w:rPr>
                <w:rFonts w:ascii="標楷體" w:eastAsia="標楷體" w:hAnsi="標楷體"/>
              </w:rPr>
            </w:pPr>
          </w:p>
        </w:tc>
      </w:tr>
      <w:tr w:rsidR="001F5422" w:rsidRPr="009524BC" w:rsidTr="004337D2">
        <w:trPr>
          <w:cantSplit/>
        </w:trPr>
        <w:tc>
          <w:tcPr>
            <w:tcW w:w="1288" w:type="dxa"/>
            <w:vMerge w:val="restart"/>
            <w:vAlign w:val="center"/>
          </w:tcPr>
          <w:p w:rsidR="001F5422" w:rsidRPr="009524BC" w:rsidRDefault="001F5422" w:rsidP="004337D2">
            <w:pPr>
              <w:jc w:val="center"/>
              <w:rPr>
                <w:rFonts w:ascii="標楷體" w:eastAsia="標楷體" w:hAnsi="標楷體"/>
              </w:rPr>
            </w:pPr>
            <w:r w:rsidRPr="009524BC">
              <w:rPr>
                <w:rFonts w:ascii="標楷體" w:eastAsia="標楷體" w:hAnsi="標楷體"/>
              </w:rPr>
              <w:t>資源</w:t>
            </w:r>
          </w:p>
        </w:tc>
        <w:tc>
          <w:tcPr>
            <w:tcW w:w="3558" w:type="dxa"/>
          </w:tcPr>
          <w:p w:rsidR="001F5422" w:rsidRPr="009524BC" w:rsidRDefault="001F5422" w:rsidP="004337D2">
            <w:pPr>
              <w:jc w:val="both"/>
              <w:rPr>
                <w:rFonts w:ascii="標楷體" w:eastAsia="標楷體" w:hAnsi="標楷體"/>
              </w:rPr>
            </w:pPr>
            <w:r>
              <w:rPr>
                <w:rFonts w:ascii="標楷體" w:eastAsia="標楷體" w:hAnsi="標楷體" w:hint="eastAsia"/>
              </w:rPr>
              <w:t>故宮南院</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hint="eastAsia"/>
              </w:rPr>
              <w:t>一到六</w:t>
            </w:r>
          </w:p>
        </w:tc>
        <w:tc>
          <w:tcPr>
            <w:tcW w:w="3546" w:type="dxa"/>
          </w:tcPr>
          <w:p w:rsidR="001F5422" w:rsidRPr="009524BC" w:rsidRDefault="001F5422" w:rsidP="004337D2">
            <w:pPr>
              <w:jc w:val="both"/>
              <w:rPr>
                <w:rFonts w:ascii="標楷體" w:eastAsia="標楷體" w:hAnsi="標楷體"/>
              </w:rPr>
            </w:pPr>
            <w:r>
              <w:rPr>
                <w:rFonts w:ascii="標楷體" w:eastAsia="標楷體" w:hAnsi="標楷體" w:hint="eastAsia"/>
              </w:rPr>
              <w:t>語文、社會</w:t>
            </w:r>
          </w:p>
        </w:tc>
      </w:tr>
      <w:tr w:rsidR="001F5422" w:rsidRPr="009524BC" w:rsidTr="004337D2">
        <w:trPr>
          <w:cantSplit/>
        </w:trPr>
        <w:tc>
          <w:tcPr>
            <w:tcW w:w="1288" w:type="dxa"/>
            <w:vMerge/>
            <w:vAlign w:val="center"/>
          </w:tcPr>
          <w:p w:rsidR="001F5422" w:rsidRPr="009524BC" w:rsidRDefault="001F5422" w:rsidP="004337D2">
            <w:pPr>
              <w:rPr>
                <w:rFonts w:ascii="標楷體" w:eastAsia="標楷體" w:hAnsi="標楷體"/>
              </w:rPr>
            </w:pPr>
          </w:p>
        </w:tc>
        <w:tc>
          <w:tcPr>
            <w:tcW w:w="3558" w:type="dxa"/>
          </w:tcPr>
          <w:p w:rsidR="001F5422" w:rsidRPr="009524BC" w:rsidRDefault="001F5422" w:rsidP="004337D2">
            <w:pPr>
              <w:jc w:val="both"/>
              <w:rPr>
                <w:rFonts w:ascii="標楷體" w:eastAsia="標楷體" w:hAnsi="標楷體"/>
              </w:rPr>
            </w:pPr>
            <w:r>
              <w:rPr>
                <w:rFonts w:ascii="標楷體" w:eastAsia="標楷體" w:hAnsi="標楷體" w:hint="eastAsia"/>
              </w:rPr>
              <w:t>高鐵太保站</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hint="eastAsia"/>
              </w:rPr>
              <w:t>一到六</w:t>
            </w:r>
          </w:p>
        </w:tc>
        <w:tc>
          <w:tcPr>
            <w:tcW w:w="3546" w:type="dxa"/>
          </w:tcPr>
          <w:p w:rsidR="001F5422" w:rsidRPr="009524BC" w:rsidRDefault="001F5422" w:rsidP="004337D2">
            <w:pPr>
              <w:jc w:val="both"/>
              <w:rPr>
                <w:rFonts w:ascii="標楷體" w:eastAsia="標楷體" w:hAnsi="標楷體"/>
              </w:rPr>
            </w:pPr>
            <w:r>
              <w:rPr>
                <w:rFonts w:ascii="標楷體" w:eastAsia="標楷體" w:hAnsi="標楷體" w:hint="eastAsia"/>
              </w:rPr>
              <w:t>社會、綜合、自然</w:t>
            </w:r>
          </w:p>
        </w:tc>
      </w:tr>
      <w:tr w:rsidR="001F5422" w:rsidRPr="009524BC" w:rsidTr="004337D2">
        <w:trPr>
          <w:cantSplit/>
        </w:trPr>
        <w:tc>
          <w:tcPr>
            <w:tcW w:w="1288" w:type="dxa"/>
            <w:vMerge/>
            <w:vAlign w:val="center"/>
          </w:tcPr>
          <w:p w:rsidR="001F5422" w:rsidRPr="009524BC" w:rsidRDefault="001F5422" w:rsidP="004337D2">
            <w:pPr>
              <w:rPr>
                <w:rFonts w:ascii="標楷體" w:eastAsia="標楷體" w:hAnsi="標楷體"/>
              </w:rPr>
            </w:pPr>
          </w:p>
        </w:tc>
        <w:tc>
          <w:tcPr>
            <w:tcW w:w="3558" w:type="dxa"/>
          </w:tcPr>
          <w:p w:rsidR="001F5422" w:rsidRPr="009524BC" w:rsidRDefault="001F5422" w:rsidP="004337D2">
            <w:pPr>
              <w:jc w:val="both"/>
              <w:rPr>
                <w:rFonts w:ascii="標楷體" w:eastAsia="標楷體" w:hAnsi="標楷體"/>
              </w:rPr>
            </w:pPr>
            <w:r>
              <w:rPr>
                <w:rFonts w:ascii="標楷體" w:eastAsia="標楷體" w:hAnsi="標楷體" w:hint="eastAsia"/>
              </w:rPr>
              <w:t>新港奉天宮</w:t>
            </w:r>
          </w:p>
        </w:tc>
        <w:tc>
          <w:tcPr>
            <w:tcW w:w="1302" w:type="dxa"/>
          </w:tcPr>
          <w:p w:rsidR="001F5422" w:rsidRPr="009524BC" w:rsidRDefault="001F5422" w:rsidP="004337D2">
            <w:pPr>
              <w:jc w:val="both"/>
              <w:rPr>
                <w:rFonts w:ascii="標楷體" w:eastAsia="標楷體" w:hAnsi="標楷體"/>
              </w:rPr>
            </w:pPr>
            <w:r>
              <w:rPr>
                <w:rFonts w:ascii="標楷體" w:eastAsia="標楷體" w:hAnsi="標楷體" w:hint="eastAsia"/>
              </w:rPr>
              <w:t>一到六</w:t>
            </w:r>
          </w:p>
        </w:tc>
        <w:tc>
          <w:tcPr>
            <w:tcW w:w="3546" w:type="dxa"/>
          </w:tcPr>
          <w:p w:rsidR="001F5422" w:rsidRPr="009524BC" w:rsidRDefault="001F5422" w:rsidP="004337D2">
            <w:pPr>
              <w:jc w:val="both"/>
              <w:rPr>
                <w:rFonts w:ascii="標楷體" w:eastAsia="標楷體" w:hAnsi="標楷體"/>
              </w:rPr>
            </w:pPr>
            <w:r>
              <w:rPr>
                <w:rFonts w:ascii="標楷體" w:eastAsia="標楷體" w:hAnsi="標楷體" w:hint="eastAsia"/>
              </w:rPr>
              <w:t>社會、綜合、健體</w:t>
            </w:r>
          </w:p>
        </w:tc>
      </w:tr>
      <w:tr w:rsidR="001F5422" w:rsidRPr="009524BC" w:rsidTr="004337D2">
        <w:trPr>
          <w:cantSplit/>
        </w:trPr>
        <w:tc>
          <w:tcPr>
            <w:tcW w:w="1288" w:type="dxa"/>
            <w:vMerge w:val="restart"/>
            <w:vAlign w:val="center"/>
          </w:tcPr>
          <w:p w:rsidR="001F5422" w:rsidRPr="009524BC" w:rsidRDefault="001F5422" w:rsidP="004337D2">
            <w:pPr>
              <w:jc w:val="center"/>
              <w:rPr>
                <w:rFonts w:ascii="標楷體" w:eastAsia="標楷體" w:hAnsi="標楷體"/>
              </w:rPr>
            </w:pPr>
            <w:r w:rsidRPr="009524BC">
              <w:rPr>
                <w:rFonts w:ascii="標楷體" w:eastAsia="標楷體" w:hAnsi="標楷體"/>
              </w:rPr>
              <w:t>資源</w:t>
            </w:r>
          </w:p>
        </w:tc>
        <w:tc>
          <w:tcPr>
            <w:tcW w:w="3558" w:type="dxa"/>
          </w:tcPr>
          <w:p w:rsidR="001F5422" w:rsidRPr="009524BC" w:rsidRDefault="001F5422" w:rsidP="004337D2">
            <w:pPr>
              <w:jc w:val="both"/>
              <w:rPr>
                <w:rFonts w:ascii="標楷體" w:eastAsia="標楷體" w:hAnsi="標楷體"/>
              </w:rPr>
            </w:pPr>
          </w:p>
        </w:tc>
        <w:tc>
          <w:tcPr>
            <w:tcW w:w="1302" w:type="dxa"/>
          </w:tcPr>
          <w:p w:rsidR="001F5422" w:rsidRPr="009524BC" w:rsidRDefault="001F5422" w:rsidP="004337D2">
            <w:pPr>
              <w:jc w:val="both"/>
              <w:rPr>
                <w:rFonts w:ascii="標楷體" w:eastAsia="標楷體" w:hAnsi="標楷體"/>
              </w:rPr>
            </w:pPr>
          </w:p>
        </w:tc>
        <w:tc>
          <w:tcPr>
            <w:tcW w:w="3546" w:type="dxa"/>
          </w:tcPr>
          <w:p w:rsidR="001F5422" w:rsidRPr="009524BC" w:rsidRDefault="001F5422" w:rsidP="004337D2">
            <w:pPr>
              <w:jc w:val="both"/>
              <w:rPr>
                <w:rFonts w:ascii="標楷體" w:eastAsia="標楷體" w:hAnsi="標楷體"/>
              </w:rPr>
            </w:pPr>
          </w:p>
        </w:tc>
      </w:tr>
      <w:tr w:rsidR="001F5422" w:rsidRPr="009524BC" w:rsidTr="004337D2">
        <w:trPr>
          <w:cantSplit/>
        </w:trPr>
        <w:tc>
          <w:tcPr>
            <w:tcW w:w="1288" w:type="dxa"/>
            <w:vMerge/>
          </w:tcPr>
          <w:p w:rsidR="001F5422" w:rsidRPr="009524BC" w:rsidRDefault="001F5422" w:rsidP="004337D2">
            <w:pPr>
              <w:jc w:val="both"/>
              <w:rPr>
                <w:rFonts w:ascii="標楷體" w:eastAsia="標楷體" w:hAnsi="標楷體"/>
              </w:rPr>
            </w:pPr>
          </w:p>
        </w:tc>
        <w:tc>
          <w:tcPr>
            <w:tcW w:w="3558" w:type="dxa"/>
          </w:tcPr>
          <w:p w:rsidR="001F5422" w:rsidRPr="009524BC" w:rsidRDefault="001F5422" w:rsidP="004337D2">
            <w:pPr>
              <w:jc w:val="both"/>
              <w:rPr>
                <w:rFonts w:ascii="標楷體" w:eastAsia="標楷體" w:hAnsi="標楷體"/>
              </w:rPr>
            </w:pPr>
          </w:p>
        </w:tc>
        <w:tc>
          <w:tcPr>
            <w:tcW w:w="1302" w:type="dxa"/>
          </w:tcPr>
          <w:p w:rsidR="001F5422" w:rsidRPr="009524BC" w:rsidRDefault="001F5422" w:rsidP="004337D2">
            <w:pPr>
              <w:jc w:val="both"/>
              <w:rPr>
                <w:rFonts w:ascii="標楷體" w:eastAsia="標楷體" w:hAnsi="標楷體"/>
              </w:rPr>
            </w:pPr>
          </w:p>
        </w:tc>
        <w:tc>
          <w:tcPr>
            <w:tcW w:w="3546" w:type="dxa"/>
          </w:tcPr>
          <w:p w:rsidR="001F5422" w:rsidRPr="009524BC" w:rsidRDefault="001F5422" w:rsidP="004337D2">
            <w:pPr>
              <w:jc w:val="both"/>
              <w:rPr>
                <w:rFonts w:ascii="標楷體" w:eastAsia="標楷體" w:hAnsi="標楷體"/>
              </w:rPr>
            </w:pPr>
          </w:p>
        </w:tc>
      </w:tr>
      <w:tr w:rsidR="001F5422" w:rsidRPr="009524BC" w:rsidTr="004337D2">
        <w:trPr>
          <w:cantSplit/>
        </w:trPr>
        <w:tc>
          <w:tcPr>
            <w:tcW w:w="1288" w:type="dxa"/>
            <w:vMerge/>
          </w:tcPr>
          <w:p w:rsidR="001F5422" w:rsidRPr="009524BC" w:rsidRDefault="001F5422" w:rsidP="004337D2">
            <w:pPr>
              <w:jc w:val="both"/>
              <w:rPr>
                <w:rFonts w:ascii="標楷體" w:eastAsia="標楷體" w:hAnsi="標楷體"/>
              </w:rPr>
            </w:pPr>
          </w:p>
        </w:tc>
        <w:tc>
          <w:tcPr>
            <w:tcW w:w="3558" w:type="dxa"/>
          </w:tcPr>
          <w:p w:rsidR="001F5422" w:rsidRPr="009524BC" w:rsidRDefault="001F5422" w:rsidP="004337D2">
            <w:pPr>
              <w:jc w:val="both"/>
              <w:rPr>
                <w:rFonts w:ascii="標楷體" w:eastAsia="標楷體" w:hAnsi="標楷體"/>
              </w:rPr>
            </w:pPr>
          </w:p>
        </w:tc>
        <w:tc>
          <w:tcPr>
            <w:tcW w:w="1302" w:type="dxa"/>
          </w:tcPr>
          <w:p w:rsidR="001F5422" w:rsidRPr="009524BC" w:rsidRDefault="001F5422" w:rsidP="004337D2">
            <w:pPr>
              <w:jc w:val="both"/>
              <w:rPr>
                <w:rFonts w:ascii="標楷體" w:eastAsia="標楷體" w:hAnsi="標楷體"/>
              </w:rPr>
            </w:pPr>
          </w:p>
        </w:tc>
        <w:tc>
          <w:tcPr>
            <w:tcW w:w="3546" w:type="dxa"/>
          </w:tcPr>
          <w:p w:rsidR="001F5422" w:rsidRPr="009524BC" w:rsidRDefault="001F5422" w:rsidP="004337D2">
            <w:pPr>
              <w:jc w:val="both"/>
              <w:rPr>
                <w:rFonts w:ascii="標楷體" w:eastAsia="標楷體" w:hAnsi="標楷體"/>
              </w:rPr>
            </w:pPr>
          </w:p>
        </w:tc>
      </w:tr>
    </w:tbl>
    <w:p w:rsidR="001F5422" w:rsidRPr="004502AD" w:rsidRDefault="001F5422" w:rsidP="001F5422">
      <w:pPr>
        <w:jc w:val="both"/>
        <w:rPr>
          <w:rFonts w:ascii="標楷體" w:eastAsia="標楷體" w:hAnsi="標楷體" w:cs="Times New Roman"/>
          <w:shd w:val="pct15" w:color="auto" w:fill="FFFFFF"/>
        </w:rPr>
      </w:pPr>
    </w:p>
    <w:p w:rsidR="001F5422" w:rsidRDefault="001F5422" w:rsidP="001F5422">
      <w:pPr>
        <w:spacing w:line="340" w:lineRule="exact"/>
        <w:rPr>
          <w:rFonts w:eastAsia="標楷體"/>
          <w:b/>
          <w:color w:val="FF0000"/>
          <w:u w:val="single"/>
        </w:rPr>
        <w:sectPr w:rsidR="001F5422" w:rsidSect="004337D2">
          <w:footerReference w:type="even" r:id="rId8"/>
          <w:footerReference w:type="default" r:id="rId9"/>
          <w:pgSz w:w="11906" w:h="16838"/>
          <w:pgMar w:top="1134" w:right="1134" w:bottom="1134" w:left="1134" w:header="851" w:footer="992" w:gutter="0"/>
          <w:pgNumType w:start="1"/>
          <w:cols w:space="425"/>
          <w:docGrid w:type="lines" w:linePitch="360"/>
        </w:sectPr>
      </w:pPr>
    </w:p>
    <w:p w:rsidR="001F5422" w:rsidRDefault="001F5422" w:rsidP="001F5422">
      <w:pPr>
        <w:jc w:val="both"/>
        <w:rPr>
          <w:rFonts w:eastAsia="標楷體"/>
          <w:b/>
          <w:color w:val="000000"/>
          <w:sz w:val="36"/>
          <w:szCs w:val="36"/>
        </w:rPr>
      </w:pPr>
      <w:r w:rsidRPr="005E7C4D">
        <w:rPr>
          <w:rFonts w:eastAsia="標楷體" w:hint="eastAsia"/>
          <w:b/>
          <w:color w:val="000000"/>
          <w:sz w:val="36"/>
          <w:szCs w:val="36"/>
          <w:bdr w:val="single" w:sz="4" w:space="0" w:color="auto"/>
        </w:rPr>
        <w:lastRenderedPageBreak/>
        <w:t>附件四</w:t>
      </w:r>
      <w:r w:rsidRPr="00325249">
        <w:rPr>
          <w:rFonts w:eastAsia="標楷體" w:hint="eastAsia"/>
          <w:b/>
          <w:color w:val="000000"/>
          <w:sz w:val="36"/>
          <w:szCs w:val="36"/>
        </w:rPr>
        <w:t xml:space="preserve">   </w:t>
      </w:r>
    </w:p>
    <w:p w:rsidR="001F5422" w:rsidRPr="009524BC" w:rsidRDefault="001F5422" w:rsidP="001F5422">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r w:rsidRPr="0097293D">
        <w:rPr>
          <w:rFonts w:ascii="標楷體" w:eastAsia="標楷體" w:hAnsi="標楷體" w:hint="eastAsia"/>
          <w:b/>
        </w:rPr>
        <w:t>(範例)</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6"/>
        <w:gridCol w:w="1068"/>
        <w:gridCol w:w="893"/>
        <w:gridCol w:w="2701"/>
        <w:gridCol w:w="1201"/>
        <w:gridCol w:w="2091"/>
      </w:tblGrid>
      <w:tr w:rsidR="001F5422" w:rsidRPr="009524BC" w:rsidTr="004337D2">
        <w:trPr>
          <w:jc w:val="center"/>
        </w:trPr>
        <w:tc>
          <w:tcPr>
            <w:tcW w:w="2466" w:type="dxa"/>
            <w:vMerge w:val="restart"/>
            <w:vAlign w:val="center"/>
          </w:tcPr>
          <w:p w:rsidR="001F5422" w:rsidRPr="009524BC" w:rsidRDefault="001F5422" w:rsidP="00127BB8">
            <w:pPr>
              <w:spacing w:beforeLines="150"/>
              <w:jc w:val="center"/>
              <w:rPr>
                <w:rFonts w:ascii="標楷體" w:eastAsia="標楷體" w:hAnsi="標楷體"/>
              </w:rPr>
            </w:pPr>
            <w:r w:rsidRPr="009524BC">
              <w:rPr>
                <w:rFonts w:ascii="標楷體" w:eastAsia="標楷體" w:hAnsi="標楷體" w:hint="eastAsia"/>
              </w:rPr>
              <w:t>10</w:t>
            </w:r>
            <w:r>
              <w:rPr>
                <w:rFonts w:ascii="標楷體" w:eastAsia="標楷體" w:hAnsi="標楷體" w:hint="eastAsia"/>
              </w:rPr>
              <w:t>7</w:t>
            </w:r>
            <w:r w:rsidRPr="009524BC">
              <w:rPr>
                <w:rFonts w:ascii="標楷體" w:eastAsia="標楷體" w:hAnsi="標楷體" w:hint="eastAsia"/>
              </w:rPr>
              <w:t>學年度</w:t>
            </w:r>
          </w:p>
          <w:p w:rsidR="001F5422" w:rsidRPr="009524BC" w:rsidRDefault="001F5422" w:rsidP="004337D2">
            <w:pPr>
              <w:jc w:val="center"/>
              <w:rPr>
                <w:rFonts w:ascii="標楷體" w:eastAsia="標楷體" w:hAnsi="標楷體"/>
              </w:rPr>
            </w:pPr>
            <w:r w:rsidRPr="009524BC">
              <w:rPr>
                <w:rFonts w:ascii="標楷體" w:eastAsia="標楷體" w:hAnsi="標楷體" w:hint="eastAsia"/>
              </w:rPr>
              <w:t>重要教育工作</w:t>
            </w:r>
          </w:p>
        </w:tc>
        <w:tc>
          <w:tcPr>
            <w:tcW w:w="5863" w:type="dxa"/>
            <w:gridSpan w:val="4"/>
          </w:tcPr>
          <w:p w:rsidR="001F5422" w:rsidRPr="009524BC" w:rsidRDefault="001F5422" w:rsidP="004337D2">
            <w:pPr>
              <w:ind w:firstLine="480"/>
              <w:jc w:val="center"/>
              <w:rPr>
                <w:rFonts w:ascii="標楷體" w:eastAsia="標楷體" w:hAnsi="標楷體"/>
              </w:rPr>
            </w:pPr>
            <w:r w:rsidRPr="009524BC">
              <w:rPr>
                <w:rFonts w:ascii="標楷體" w:eastAsia="標楷體" w:hAnsi="標楷體" w:hint="eastAsia"/>
              </w:rPr>
              <w:t>納入課程規劃實施情形</w:t>
            </w:r>
          </w:p>
          <w:p w:rsidR="001F5422" w:rsidRPr="009524BC" w:rsidRDefault="001F5422" w:rsidP="004337D2">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091" w:type="dxa"/>
            <w:vMerge w:val="restart"/>
            <w:vAlign w:val="center"/>
          </w:tcPr>
          <w:p w:rsidR="001F5422" w:rsidRPr="009524BC" w:rsidRDefault="001F5422" w:rsidP="00127BB8">
            <w:pPr>
              <w:spacing w:beforeLines="250"/>
              <w:jc w:val="center"/>
              <w:rPr>
                <w:rFonts w:ascii="標楷體" w:eastAsia="標楷體" w:hAnsi="標楷體"/>
              </w:rPr>
            </w:pPr>
            <w:r w:rsidRPr="009524BC">
              <w:rPr>
                <w:rFonts w:ascii="標楷體" w:eastAsia="標楷體" w:hAnsi="標楷體" w:hint="eastAsia"/>
              </w:rPr>
              <w:t>備   註</w:t>
            </w:r>
          </w:p>
        </w:tc>
      </w:tr>
      <w:tr w:rsidR="001F5422" w:rsidRPr="009524BC" w:rsidTr="004337D2">
        <w:trPr>
          <w:jc w:val="center"/>
        </w:trPr>
        <w:tc>
          <w:tcPr>
            <w:tcW w:w="2466" w:type="dxa"/>
            <w:vMerge/>
            <w:vAlign w:val="center"/>
          </w:tcPr>
          <w:p w:rsidR="001F5422" w:rsidRPr="009524BC" w:rsidRDefault="001F5422" w:rsidP="00127BB8">
            <w:pPr>
              <w:spacing w:beforeLines="100"/>
              <w:ind w:firstLine="480"/>
              <w:jc w:val="center"/>
              <w:rPr>
                <w:rFonts w:ascii="標楷體" w:eastAsia="標楷體" w:hAnsi="標楷體"/>
              </w:rPr>
            </w:pPr>
          </w:p>
        </w:tc>
        <w:tc>
          <w:tcPr>
            <w:tcW w:w="1068" w:type="dxa"/>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彈性學習節數或領域別</w:t>
            </w:r>
          </w:p>
        </w:tc>
        <w:tc>
          <w:tcPr>
            <w:tcW w:w="1201" w:type="dxa"/>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週次</w:t>
            </w:r>
          </w:p>
        </w:tc>
        <w:tc>
          <w:tcPr>
            <w:tcW w:w="2091" w:type="dxa"/>
            <w:vMerge/>
          </w:tcPr>
          <w:p w:rsidR="001F5422" w:rsidRPr="009524BC" w:rsidRDefault="001F5422" w:rsidP="00127BB8">
            <w:pPr>
              <w:spacing w:beforeLines="100"/>
              <w:ind w:firstLine="480"/>
              <w:jc w:val="center"/>
              <w:rPr>
                <w:rFonts w:ascii="標楷體" w:eastAsia="標楷體" w:hAnsi="標楷體"/>
              </w:rPr>
            </w:pPr>
          </w:p>
        </w:tc>
      </w:tr>
      <w:tr w:rsidR="001F5422" w:rsidRPr="009524BC" w:rsidTr="004337D2">
        <w:trPr>
          <w:trHeight w:val="345"/>
          <w:jc w:val="center"/>
        </w:trPr>
        <w:tc>
          <w:tcPr>
            <w:tcW w:w="2466" w:type="dxa"/>
            <w:vAlign w:val="center"/>
          </w:tcPr>
          <w:p w:rsidR="001F5422" w:rsidRPr="009524BC" w:rsidRDefault="001F5422" w:rsidP="00127BB8">
            <w:pPr>
              <w:spacing w:beforeLines="100"/>
              <w:rPr>
                <w:rFonts w:ascii="標楷體" w:eastAsia="標楷體" w:hAnsi="標楷體"/>
              </w:rPr>
            </w:pPr>
            <w:r w:rsidRPr="0033629D">
              <w:rPr>
                <w:rFonts w:ascii="標楷體" w:eastAsia="標楷體" w:hAnsi="標楷體" w:cs="Times New Roman" w:hint="eastAsia"/>
                <w:bCs/>
                <w:color w:val="000000"/>
              </w:rPr>
              <w:t>書法課程</w:t>
            </w:r>
          </w:p>
        </w:tc>
        <w:tc>
          <w:tcPr>
            <w:tcW w:w="1068" w:type="dxa"/>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上</w:t>
            </w:r>
          </w:p>
        </w:tc>
        <w:tc>
          <w:tcPr>
            <w:tcW w:w="893"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3.4</w:t>
            </w:r>
          </w:p>
        </w:tc>
        <w:tc>
          <w:tcPr>
            <w:tcW w:w="2701" w:type="dxa"/>
            <w:vAlign w:val="center"/>
          </w:tcPr>
          <w:p w:rsidR="001F5422" w:rsidRPr="009524BC" w:rsidRDefault="001F5422" w:rsidP="00127BB8">
            <w:pPr>
              <w:spacing w:beforeLines="100"/>
              <w:ind w:firstLine="480"/>
              <w:jc w:val="center"/>
              <w:rPr>
                <w:rFonts w:ascii="標楷體" w:eastAsia="標楷體" w:hAnsi="標楷體"/>
              </w:rPr>
            </w:pPr>
            <w:r>
              <w:rPr>
                <w:rFonts w:ascii="標楷體" w:eastAsia="標楷體" w:hAnsi="標楷體" w:hint="eastAsia"/>
              </w:rPr>
              <w:t>彈性課程4節</w:t>
            </w:r>
          </w:p>
        </w:tc>
        <w:tc>
          <w:tcPr>
            <w:tcW w:w="1201"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3-6</w:t>
            </w:r>
          </w:p>
        </w:tc>
        <w:tc>
          <w:tcPr>
            <w:tcW w:w="2091" w:type="dxa"/>
            <w:vAlign w:val="center"/>
          </w:tcPr>
          <w:p w:rsidR="001F5422" w:rsidRPr="009524BC" w:rsidRDefault="001F5422" w:rsidP="00127BB8">
            <w:pPr>
              <w:spacing w:beforeLines="100"/>
              <w:rPr>
                <w:rFonts w:ascii="標楷體" w:eastAsia="標楷體" w:hAnsi="標楷體"/>
              </w:rPr>
            </w:pPr>
          </w:p>
        </w:tc>
      </w:tr>
      <w:tr w:rsidR="001F5422" w:rsidRPr="009524BC" w:rsidTr="004337D2">
        <w:trPr>
          <w:trHeight w:val="345"/>
          <w:jc w:val="center"/>
        </w:trPr>
        <w:tc>
          <w:tcPr>
            <w:tcW w:w="2466" w:type="dxa"/>
            <w:vAlign w:val="center"/>
          </w:tcPr>
          <w:p w:rsidR="001F5422" w:rsidRDefault="001F5422" w:rsidP="00127BB8">
            <w:pPr>
              <w:spacing w:beforeLines="100"/>
              <w:rPr>
                <w:rFonts w:ascii="標楷體" w:eastAsia="標楷體" w:hAnsi="標楷體"/>
                <w:color w:val="000000"/>
              </w:rPr>
            </w:pPr>
          </w:p>
        </w:tc>
        <w:tc>
          <w:tcPr>
            <w:tcW w:w="1068"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下</w:t>
            </w:r>
          </w:p>
        </w:tc>
        <w:tc>
          <w:tcPr>
            <w:tcW w:w="893" w:type="dxa"/>
            <w:vAlign w:val="center"/>
          </w:tcPr>
          <w:p w:rsidR="001F5422" w:rsidRDefault="001F5422" w:rsidP="00127BB8">
            <w:pPr>
              <w:spacing w:beforeLines="100"/>
              <w:jc w:val="center"/>
              <w:rPr>
                <w:rFonts w:ascii="標楷體" w:eastAsia="標楷體" w:hAnsi="標楷體"/>
              </w:rPr>
            </w:pPr>
            <w:r>
              <w:rPr>
                <w:rFonts w:ascii="標楷體" w:eastAsia="標楷體" w:hAnsi="標楷體" w:hint="eastAsia"/>
              </w:rPr>
              <w:t>3.4</w:t>
            </w:r>
          </w:p>
        </w:tc>
        <w:tc>
          <w:tcPr>
            <w:tcW w:w="2701" w:type="dxa"/>
            <w:vAlign w:val="center"/>
          </w:tcPr>
          <w:p w:rsidR="001F5422" w:rsidRPr="009524BC" w:rsidRDefault="001F5422" w:rsidP="00127BB8">
            <w:pPr>
              <w:spacing w:beforeLines="100"/>
              <w:ind w:firstLine="480"/>
              <w:jc w:val="center"/>
              <w:rPr>
                <w:rFonts w:ascii="標楷體" w:eastAsia="標楷體" w:hAnsi="標楷體"/>
              </w:rPr>
            </w:pPr>
            <w:r>
              <w:rPr>
                <w:rFonts w:ascii="標楷體" w:eastAsia="標楷體" w:hAnsi="標楷體" w:hint="eastAsia"/>
              </w:rPr>
              <w:t>彈性課程4節</w:t>
            </w:r>
          </w:p>
        </w:tc>
        <w:tc>
          <w:tcPr>
            <w:tcW w:w="1201"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3-6</w:t>
            </w:r>
          </w:p>
        </w:tc>
        <w:tc>
          <w:tcPr>
            <w:tcW w:w="2091" w:type="dxa"/>
            <w:vAlign w:val="center"/>
          </w:tcPr>
          <w:p w:rsidR="001F5422" w:rsidRPr="009524BC" w:rsidRDefault="001F5422" w:rsidP="00127BB8">
            <w:pPr>
              <w:spacing w:beforeLines="100"/>
              <w:rPr>
                <w:rFonts w:ascii="標楷體" w:eastAsia="標楷體" w:hAnsi="標楷體"/>
              </w:rPr>
            </w:pPr>
          </w:p>
        </w:tc>
      </w:tr>
      <w:tr w:rsidR="001F5422" w:rsidRPr="009524BC" w:rsidTr="004337D2">
        <w:trPr>
          <w:trHeight w:val="345"/>
          <w:jc w:val="center"/>
        </w:trPr>
        <w:tc>
          <w:tcPr>
            <w:tcW w:w="2466" w:type="dxa"/>
            <w:vMerge w:val="restart"/>
            <w:vAlign w:val="center"/>
          </w:tcPr>
          <w:p w:rsidR="001F5422" w:rsidRPr="009524BC" w:rsidRDefault="001F5422" w:rsidP="004337D2">
            <w:pPr>
              <w:snapToGrid w:val="0"/>
              <w:rPr>
                <w:rFonts w:ascii="標楷體" w:eastAsia="標楷體" w:hAnsi="標楷體"/>
              </w:rPr>
            </w:pPr>
            <w:r w:rsidRPr="00617FCF">
              <w:rPr>
                <w:rFonts w:ascii="標楷體" w:eastAsia="標楷體" w:hAnsi="標楷體" w:cs="Times New Roman" w:hint="eastAsia"/>
                <w:bCs/>
                <w:color w:val="000000"/>
              </w:rPr>
              <w:t>性別平等教育</w:t>
            </w:r>
          </w:p>
          <w:p w:rsidR="001F5422" w:rsidRPr="009524BC" w:rsidRDefault="001F5422" w:rsidP="00127BB8">
            <w:pPr>
              <w:spacing w:beforeLines="100"/>
              <w:rPr>
                <w:rFonts w:ascii="標楷體" w:eastAsia="標楷體" w:hAnsi="標楷體"/>
              </w:rPr>
            </w:pPr>
          </w:p>
        </w:tc>
        <w:tc>
          <w:tcPr>
            <w:tcW w:w="1068" w:type="dxa"/>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上</w:t>
            </w:r>
          </w:p>
        </w:tc>
        <w:tc>
          <w:tcPr>
            <w:tcW w:w="893"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1-6</w:t>
            </w:r>
          </w:p>
        </w:tc>
        <w:tc>
          <w:tcPr>
            <w:tcW w:w="2701"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社會.生活6節</w:t>
            </w:r>
          </w:p>
        </w:tc>
        <w:tc>
          <w:tcPr>
            <w:tcW w:w="1201"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1-6</w:t>
            </w:r>
          </w:p>
        </w:tc>
        <w:tc>
          <w:tcPr>
            <w:tcW w:w="2091" w:type="dxa"/>
            <w:vMerge w:val="restart"/>
            <w:vAlign w:val="center"/>
          </w:tcPr>
          <w:p w:rsidR="001F5422" w:rsidRPr="009524BC" w:rsidRDefault="001F5422" w:rsidP="00127BB8">
            <w:pPr>
              <w:spacing w:beforeLines="100"/>
              <w:rPr>
                <w:rFonts w:ascii="標楷體" w:eastAsia="標楷體" w:hAnsi="標楷體"/>
              </w:rPr>
            </w:pPr>
            <w:r w:rsidRPr="009524BC">
              <w:rPr>
                <w:rFonts w:ascii="標楷體" w:eastAsia="標楷體" w:hAnsi="標楷體" w:hint="eastAsia"/>
              </w:rPr>
              <w:t>每學年至少4小時</w:t>
            </w:r>
          </w:p>
        </w:tc>
      </w:tr>
      <w:tr w:rsidR="001F5422" w:rsidRPr="009524BC" w:rsidTr="004337D2">
        <w:trPr>
          <w:trHeight w:val="587"/>
          <w:jc w:val="center"/>
        </w:trPr>
        <w:tc>
          <w:tcPr>
            <w:tcW w:w="2466" w:type="dxa"/>
            <w:vMerge/>
            <w:vAlign w:val="center"/>
          </w:tcPr>
          <w:p w:rsidR="001F5422" w:rsidRPr="009524BC" w:rsidRDefault="001F5422" w:rsidP="00127BB8">
            <w:pPr>
              <w:spacing w:beforeLines="100"/>
              <w:ind w:firstLine="480"/>
              <w:jc w:val="center"/>
              <w:rPr>
                <w:rFonts w:ascii="標楷體" w:eastAsia="標楷體" w:hAnsi="標楷體"/>
              </w:rPr>
            </w:pPr>
          </w:p>
        </w:tc>
        <w:tc>
          <w:tcPr>
            <w:tcW w:w="1068" w:type="dxa"/>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下</w:t>
            </w:r>
          </w:p>
        </w:tc>
        <w:tc>
          <w:tcPr>
            <w:tcW w:w="893"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1-6</w:t>
            </w:r>
          </w:p>
        </w:tc>
        <w:tc>
          <w:tcPr>
            <w:tcW w:w="2701" w:type="dxa"/>
            <w:vAlign w:val="center"/>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社會.生活6節</w:t>
            </w:r>
          </w:p>
        </w:tc>
        <w:tc>
          <w:tcPr>
            <w:tcW w:w="1201" w:type="dxa"/>
            <w:vAlign w:val="center"/>
          </w:tcPr>
          <w:p w:rsidR="001F5422" w:rsidRPr="009524BC" w:rsidRDefault="001F5422" w:rsidP="00127BB8">
            <w:pPr>
              <w:spacing w:beforeLines="100"/>
              <w:rPr>
                <w:rFonts w:ascii="標楷體" w:eastAsia="標楷體" w:hAnsi="標楷體"/>
              </w:rPr>
            </w:pPr>
            <w:r>
              <w:rPr>
                <w:rFonts w:ascii="標楷體" w:eastAsia="標楷體" w:hAnsi="標楷體" w:hint="eastAsia"/>
              </w:rPr>
              <w:t>1-6</w:t>
            </w:r>
          </w:p>
        </w:tc>
        <w:tc>
          <w:tcPr>
            <w:tcW w:w="2091" w:type="dxa"/>
            <w:vMerge/>
          </w:tcPr>
          <w:p w:rsidR="001F5422" w:rsidRPr="009524BC" w:rsidRDefault="001F5422" w:rsidP="00127BB8">
            <w:pPr>
              <w:spacing w:beforeLines="100"/>
              <w:ind w:firstLine="480"/>
              <w:jc w:val="both"/>
              <w:rPr>
                <w:rFonts w:ascii="標楷體" w:eastAsia="標楷體" w:hAnsi="標楷體"/>
              </w:rPr>
            </w:pPr>
          </w:p>
        </w:tc>
      </w:tr>
      <w:tr w:rsidR="001F5422" w:rsidRPr="009524BC" w:rsidTr="004337D2">
        <w:trPr>
          <w:jc w:val="center"/>
        </w:trPr>
        <w:tc>
          <w:tcPr>
            <w:tcW w:w="2466" w:type="dxa"/>
            <w:vMerge w:val="restart"/>
            <w:vAlign w:val="center"/>
          </w:tcPr>
          <w:p w:rsidR="001F5422" w:rsidRPr="009524BC" w:rsidRDefault="001F5422" w:rsidP="004337D2">
            <w:pPr>
              <w:snapToGrid w:val="0"/>
              <w:rPr>
                <w:rFonts w:ascii="標楷體" w:eastAsia="標楷體" w:hAnsi="標楷體"/>
              </w:rPr>
            </w:pPr>
            <w:r w:rsidRPr="00617FCF">
              <w:rPr>
                <w:rFonts w:ascii="標楷體" w:eastAsia="標楷體" w:hAnsi="標楷體" w:cs="Times New Roman" w:hint="eastAsia"/>
                <w:bCs/>
                <w:color w:val="000000"/>
              </w:rPr>
              <w:t>性侵害犯罪防治教育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社會.生活3節</w:t>
            </w:r>
          </w:p>
        </w:tc>
        <w:tc>
          <w:tcPr>
            <w:tcW w:w="1201" w:type="dxa"/>
            <w:vAlign w:val="center"/>
          </w:tcPr>
          <w:p w:rsidR="001F5422" w:rsidRPr="009524BC" w:rsidRDefault="001F5422" w:rsidP="00127BB8">
            <w:pPr>
              <w:spacing w:beforeLines="100"/>
              <w:jc w:val="center"/>
              <w:rPr>
                <w:rFonts w:ascii="標楷體" w:eastAsia="標楷體" w:hAnsi="標楷體"/>
                <w:b/>
              </w:rPr>
            </w:pPr>
            <w:r>
              <w:rPr>
                <w:rFonts w:ascii="標楷體" w:eastAsia="標楷體" w:hAnsi="標楷體" w:hint="eastAsia"/>
                <w:b/>
              </w:rPr>
              <w:t>7-9</w:t>
            </w:r>
          </w:p>
        </w:tc>
        <w:tc>
          <w:tcPr>
            <w:tcW w:w="2091" w:type="dxa"/>
            <w:vMerge w:val="restart"/>
            <w:vAlign w:val="center"/>
          </w:tcPr>
          <w:p w:rsidR="001F5422" w:rsidRPr="009524BC" w:rsidRDefault="001F5422" w:rsidP="00127BB8">
            <w:pPr>
              <w:spacing w:beforeLines="100"/>
              <w:jc w:val="center"/>
              <w:rPr>
                <w:rFonts w:ascii="標楷體" w:eastAsia="標楷體" w:hAnsi="標楷體"/>
              </w:rPr>
            </w:pPr>
            <w:r w:rsidRPr="009524BC">
              <w:rPr>
                <w:rFonts w:ascii="標楷體" w:eastAsia="標楷體" w:hAnsi="標楷體" w:hint="eastAsia"/>
              </w:rPr>
              <w:t>每學</w:t>
            </w:r>
            <w:r>
              <w:rPr>
                <w:rFonts w:ascii="標楷體" w:eastAsia="標楷體" w:hAnsi="標楷體" w:hint="eastAsia"/>
              </w:rPr>
              <w:t>年</w:t>
            </w:r>
            <w:r w:rsidRPr="009524BC">
              <w:rPr>
                <w:rFonts w:ascii="標楷體" w:eastAsia="標楷體" w:hAnsi="標楷體" w:hint="eastAsia"/>
              </w:rPr>
              <w:t>至少</w:t>
            </w:r>
            <w:r w:rsidRPr="009524BC">
              <w:rPr>
                <w:rFonts w:ascii="標楷體" w:eastAsia="標楷體" w:hAnsi="標楷體"/>
              </w:rPr>
              <w:t>4</w:t>
            </w:r>
            <w:r w:rsidRPr="009524BC">
              <w:rPr>
                <w:rFonts w:ascii="標楷體" w:eastAsia="標楷體" w:hAnsi="標楷體" w:hint="eastAsia"/>
              </w:rPr>
              <w:t>小時</w:t>
            </w:r>
          </w:p>
        </w:tc>
      </w:tr>
      <w:tr w:rsidR="001F5422" w:rsidRPr="009524BC" w:rsidTr="004337D2">
        <w:trPr>
          <w:jc w:val="center"/>
        </w:trPr>
        <w:tc>
          <w:tcPr>
            <w:tcW w:w="2466" w:type="dxa"/>
            <w:vMerge/>
            <w:vAlign w:val="center"/>
          </w:tcPr>
          <w:p w:rsidR="001F5422" w:rsidRPr="009524BC" w:rsidRDefault="001F5422" w:rsidP="00127BB8">
            <w:pPr>
              <w:spacing w:beforeLines="100"/>
              <w:rPr>
                <w:rFonts w:ascii="標楷體" w:eastAsia="標楷體" w:hAnsi="標楷體"/>
              </w:rPr>
            </w:pPr>
          </w:p>
        </w:tc>
        <w:tc>
          <w:tcPr>
            <w:tcW w:w="1068" w:type="dxa"/>
          </w:tcPr>
          <w:p w:rsidR="001F5422" w:rsidRPr="009524BC" w:rsidRDefault="001F5422" w:rsidP="00127BB8">
            <w:pPr>
              <w:spacing w:beforeLines="100"/>
              <w:ind w:firstLine="480"/>
              <w:rPr>
                <w:rFonts w:ascii="標楷體" w:eastAsia="標楷體" w:hAnsi="標楷體"/>
              </w:rPr>
            </w:pPr>
            <w:r>
              <w:rPr>
                <w:rFonts w:ascii="標楷體" w:eastAsia="標楷體" w:hAnsi="標楷體" w:hint="eastAsia"/>
              </w:rPr>
              <w:t>下</w:t>
            </w:r>
          </w:p>
        </w:tc>
        <w:tc>
          <w:tcPr>
            <w:tcW w:w="893" w:type="dxa"/>
          </w:tcPr>
          <w:p w:rsidR="001F5422" w:rsidRPr="0097293D" w:rsidRDefault="001F5422" w:rsidP="00127BB8">
            <w:pPr>
              <w:spacing w:beforeLines="100"/>
              <w:jc w:val="center"/>
              <w:rPr>
                <w:rFonts w:ascii="標楷體" w:eastAsia="標楷體" w:hAnsi="標楷體"/>
              </w:rPr>
            </w:pPr>
            <w:r>
              <w:rPr>
                <w:rFonts w:ascii="標楷體" w:eastAsia="標楷體" w:hAnsi="標楷體" w:hint="eastAsia"/>
              </w:rPr>
              <w:t>1-6</w:t>
            </w:r>
          </w:p>
        </w:tc>
        <w:tc>
          <w:tcPr>
            <w:tcW w:w="2701" w:type="dxa"/>
          </w:tcPr>
          <w:p w:rsidR="001F5422" w:rsidRPr="0097293D" w:rsidRDefault="001F5422" w:rsidP="00127BB8">
            <w:pPr>
              <w:spacing w:beforeLines="100"/>
              <w:ind w:firstLine="480"/>
              <w:rPr>
                <w:rFonts w:ascii="標楷體" w:eastAsia="標楷體" w:hAnsi="標楷體"/>
              </w:rPr>
            </w:pPr>
            <w:r>
              <w:rPr>
                <w:rFonts w:ascii="標楷體" w:eastAsia="標楷體" w:hAnsi="標楷體" w:hint="eastAsia"/>
              </w:rPr>
              <w:t>社會.生活3節</w:t>
            </w:r>
          </w:p>
        </w:tc>
        <w:tc>
          <w:tcPr>
            <w:tcW w:w="1201" w:type="dxa"/>
            <w:vAlign w:val="center"/>
          </w:tcPr>
          <w:p w:rsidR="001F5422" w:rsidRPr="009524BC" w:rsidRDefault="001F5422" w:rsidP="00127BB8">
            <w:pPr>
              <w:spacing w:beforeLines="100"/>
              <w:jc w:val="center"/>
              <w:rPr>
                <w:rFonts w:ascii="標楷體" w:eastAsia="標楷體" w:hAnsi="標楷體"/>
                <w:b/>
              </w:rPr>
            </w:pPr>
            <w:r>
              <w:rPr>
                <w:rFonts w:ascii="標楷體" w:eastAsia="標楷體" w:hAnsi="標楷體" w:hint="eastAsia"/>
                <w:b/>
              </w:rPr>
              <w:t xml:space="preserve">7-9 </w:t>
            </w:r>
          </w:p>
        </w:tc>
        <w:tc>
          <w:tcPr>
            <w:tcW w:w="2091" w:type="dxa"/>
            <w:vMerge/>
          </w:tcPr>
          <w:p w:rsidR="001F5422" w:rsidRPr="009524BC" w:rsidRDefault="001F5422" w:rsidP="00127BB8">
            <w:pPr>
              <w:spacing w:beforeLines="100"/>
              <w:jc w:val="both"/>
              <w:rPr>
                <w:rFonts w:ascii="標楷體" w:eastAsia="標楷體" w:hAnsi="標楷體"/>
              </w:rPr>
            </w:pPr>
          </w:p>
        </w:tc>
      </w:tr>
      <w:tr w:rsidR="001F5422" w:rsidRPr="009524BC" w:rsidTr="004337D2">
        <w:trPr>
          <w:trHeight w:val="170"/>
          <w:jc w:val="center"/>
        </w:trPr>
        <w:tc>
          <w:tcPr>
            <w:tcW w:w="2466" w:type="dxa"/>
          </w:tcPr>
          <w:p w:rsidR="001F5422" w:rsidRPr="009524BC" w:rsidRDefault="001F5422" w:rsidP="00127BB8">
            <w:pPr>
              <w:spacing w:beforeLines="100"/>
              <w:rPr>
                <w:rFonts w:ascii="標楷體" w:eastAsia="標楷體" w:hAnsi="標楷體"/>
              </w:rPr>
            </w:pPr>
            <w:r w:rsidRPr="00617FCF">
              <w:rPr>
                <w:rFonts w:ascii="標楷體" w:eastAsia="標楷體" w:hAnsi="標楷體" w:cs="Times New Roman" w:hint="eastAsia"/>
                <w:bCs/>
                <w:color w:val="000000"/>
              </w:rPr>
              <w:t>家庭教育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社會.生活3節</w:t>
            </w:r>
          </w:p>
        </w:tc>
        <w:tc>
          <w:tcPr>
            <w:tcW w:w="1201"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10-12</w:t>
            </w:r>
          </w:p>
        </w:tc>
        <w:tc>
          <w:tcPr>
            <w:tcW w:w="2091" w:type="dxa"/>
          </w:tcPr>
          <w:p w:rsidR="001F5422" w:rsidRPr="009524BC" w:rsidRDefault="001F5422" w:rsidP="00127BB8">
            <w:pPr>
              <w:spacing w:beforeLines="100"/>
              <w:jc w:val="both"/>
              <w:rPr>
                <w:rFonts w:ascii="標楷體" w:eastAsia="標楷體" w:hAnsi="標楷體"/>
              </w:rPr>
            </w:pPr>
            <w:r w:rsidRPr="009524BC">
              <w:rPr>
                <w:rFonts w:ascii="標楷體" w:eastAsia="標楷體" w:hAnsi="標楷體" w:hint="eastAsia"/>
              </w:rPr>
              <w:t>每學年至少4小時</w:t>
            </w:r>
          </w:p>
        </w:tc>
      </w:tr>
      <w:tr w:rsidR="001F5422" w:rsidRPr="009524BC" w:rsidTr="004337D2">
        <w:trPr>
          <w:trHeight w:val="170"/>
          <w:jc w:val="center"/>
        </w:trPr>
        <w:tc>
          <w:tcPr>
            <w:tcW w:w="2466" w:type="dxa"/>
          </w:tcPr>
          <w:p w:rsidR="001F5422" w:rsidRPr="005E01AC" w:rsidRDefault="001F5422" w:rsidP="00127BB8">
            <w:pPr>
              <w:spacing w:beforeLines="100"/>
              <w:rPr>
                <w:rFonts w:ascii="標楷體" w:eastAsia="標楷體" w:hAnsi="標楷體" w:cs="細明體"/>
                <w:color w:val="000000"/>
                <w:kern w:val="0"/>
              </w:rPr>
            </w:pP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社會.生活3節</w:t>
            </w:r>
          </w:p>
        </w:tc>
        <w:tc>
          <w:tcPr>
            <w:tcW w:w="1201"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10-12</w:t>
            </w:r>
          </w:p>
        </w:tc>
        <w:tc>
          <w:tcPr>
            <w:tcW w:w="2091" w:type="dxa"/>
          </w:tcPr>
          <w:p w:rsidR="001F5422" w:rsidRPr="009524BC" w:rsidRDefault="001F5422" w:rsidP="00127BB8">
            <w:pPr>
              <w:spacing w:beforeLines="100"/>
              <w:jc w:val="both"/>
              <w:rPr>
                <w:rFonts w:ascii="標楷體" w:eastAsia="標楷體" w:hAnsi="標楷體"/>
              </w:rPr>
            </w:pPr>
          </w:p>
        </w:tc>
      </w:tr>
      <w:tr w:rsidR="001F5422" w:rsidRPr="009524BC" w:rsidTr="004337D2">
        <w:trPr>
          <w:jc w:val="center"/>
        </w:trPr>
        <w:tc>
          <w:tcPr>
            <w:tcW w:w="2466" w:type="dxa"/>
          </w:tcPr>
          <w:p w:rsidR="001F5422" w:rsidRPr="009524BC" w:rsidRDefault="001F5422" w:rsidP="004337D2">
            <w:pPr>
              <w:snapToGrid w:val="0"/>
              <w:rPr>
                <w:rFonts w:ascii="標楷體" w:eastAsia="標楷體" w:hAnsi="標楷體"/>
              </w:rPr>
            </w:pPr>
            <w:r w:rsidRPr="001E6F68">
              <w:rPr>
                <w:rFonts w:ascii="標楷體" w:eastAsia="標楷體" w:hAnsi="標楷體" w:cs="Times New Roman" w:hint="eastAsia"/>
                <w:bCs/>
                <w:color w:val="000000"/>
              </w:rPr>
              <w:t>家庭暴力防治法</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社會.生活3節</w:t>
            </w:r>
          </w:p>
        </w:tc>
        <w:tc>
          <w:tcPr>
            <w:tcW w:w="1201" w:type="dxa"/>
          </w:tcPr>
          <w:p w:rsidR="001F5422" w:rsidRPr="009524BC" w:rsidRDefault="001F5422" w:rsidP="00127BB8">
            <w:pPr>
              <w:spacing w:beforeLines="100"/>
              <w:jc w:val="center"/>
              <w:rPr>
                <w:rFonts w:ascii="標楷體" w:eastAsia="標楷體" w:hAnsi="標楷體"/>
              </w:rPr>
            </w:pPr>
            <w:r>
              <w:rPr>
                <w:rFonts w:ascii="標楷體" w:eastAsia="標楷體" w:hAnsi="標楷體" w:hint="eastAsia"/>
              </w:rPr>
              <w:t xml:space="preserve">13-15 </w:t>
            </w:r>
          </w:p>
        </w:tc>
        <w:tc>
          <w:tcPr>
            <w:tcW w:w="2091" w:type="dxa"/>
          </w:tcPr>
          <w:p w:rsidR="001F5422" w:rsidRPr="009524BC" w:rsidRDefault="001F5422" w:rsidP="00127BB8">
            <w:pPr>
              <w:spacing w:beforeLines="100"/>
              <w:jc w:val="both"/>
              <w:rPr>
                <w:rFonts w:ascii="標楷體" w:eastAsia="標楷體" w:hAnsi="標楷體"/>
              </w:rPr>
            </w:pPr>
            <w:r w:rsidRPr="009524BC">
              <w:rPr>
                <w:rFonts w:ascii="標楷體" w:eastAsia="標楷體" w:hAnsi="標楷體" w:hint="eastAsia"/>
              </w:rPr>
              <w:t>每學年至少4小時</w:t>
            </w:r>
          </w:p>
        </w:tc>
      </w:tr>
      <w:tr w:rsidR="001F5422" w:rsidRPr="009524BC" w:rsidTr="004337D2">
        <w:trPr>
          <w:jc w:val="center"/>
        </w:trPr>
        <w:tc>
          <w:tcPr>
            <w:tcW w:w="2466" w:type="dxa"/>
          </w:tcPr>
          <w:p w:rsidR="001F5422" w:rsidRPr="009524BC" w:rsidRDefault="001F5422" w:rsidP="00127BB8">
            <w:pPr>
              <w:spacing w:beforeLines="100"/>
              <w:rPr>
                <w:rFonts w:ascii="標楷體" w:eastAsia="標楷體" w:hAnsi="標楷體"/>
              </w:rPr>
            </w:pP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社會.生活3節</w:t>
            </w:r>
          </w:p>
        </w:tc>
        <w:tc>
          <w:tcPr>
            <w:tcW w:w="1201"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13-15</w:t>
            </w:r>
          </w:p>
        </w:tc>
        <w:tc>
          <w:tcPr>
            <w:tcW w:w="2091" w:type="dxa"/>
          </w:tcPr>
          <w:p w:rsidR="001F5422" w:rsidRPr="009524BC" w:rsidRDefault="001F5422" w:rsidP="00127BB8">
            <w:pPr>
              <w:spacing w:beforeLines="100"/>
              <w:jc w:val="both"/>
              <w:rPr>
                <w:rFonts w:ascii="標楷體" w:eastAsia="標楷體" w:hAnsi="標楷體"/>
              </w:rPr>
            </w:pPr>
          </w:p>
        </w:tc>
      </w:tr>
      <w:tr w:rsidR="001F5422" w:rsidRPr="009524BC" w:rsidTr="004337D2">
        <w:trPr>
          <w:jc w:val="center"/>
        </w:trPr>
        <w:tc>
          <w:tcPr>
            <w:tcW w:w="2466" w:type="dxa"/>
          </w:tcPr>
          <w:p w:rsidR="001F5422" w:rsidRPr="009524BC" w:rsidRDefault="001F5422" w:rsidP="00127BB8">
            <w:pPr>
              <w:spacing w:beforeLines="100"/>
              <w:rPr>
                <w:rFonts w:ascii="標楷體" w:eastAsia="標楷體" w:hAnsi="標楷體"/>
              </w:rPr>
            </w:pPr>
            <w:r w:rsidRPr="001E6F68">
              <w:rPr>
                <w:rFonts w:ascii="標楷體" w:eastAsia="標楷體" w:hAnsi="標楷體" w:cs="Times New Roman" w:hint="eastAsia"/>
                <w:bCs/>
                <w:color w:val="000000"/>
              </w:rPr>
              <w:t>環境教育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社會.生活3節</w:t>
            </w:r>
          </w:p>
        </w:tc>
        <w:tc>
          <w:tcPr>
            <w:tcW w:w="1201"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15-17</w:t>
            </w:r>
          </w:p>
        </w:tc>
        <w:tc>
          <w:tcPr>
            <w:tcW w:w="2091" w:type="dxa"/>
          </w:tcPr>
          <w:p w:rsidR="001F5422" w:rsidRPr="009524BC" w:rsidRDefault="001F5422" w:rsidP="00127BB8">
            <w:pPr>
              <w:spacing w:beforeLines="100"/>
              <w:jc w:val="both"/>
              <w:rPr>
                <w:rFonts w:ascii="標楷體" w:eastAsia="標楷體" w:hAnsi="標楷體"/>
              </w:rPr>
            </w:pPr>
            <w:r w:rsidRPr="009524BC">
              <w:rPr>
                <w:rFonts w:ascii="標楷體" w:eastAsia="標楷體" w:hAnsi="標楷體" w:hint="eastAsia"/>
              </w:rPr>
              <w:t>每學年至少4小時</w:t>
            </w:r>
          </w:p>
        </w:tc>
      </w:tr>
      <w:tr w:rsidR="001F5422" w:rsidRPr="009524BC" w:rsidTr="004337D2">
        <w:trPr>
          <w:jc w:val="center"/>
        </w:trPr>
        <w:tc>
          <w:tcPr>
            <w:tcW w:w="2466" w:type="dxa"/>
          </w:tcPr>
          <w:p w:rsidR="001F5422" w:rsidRPr="001E6F68" w:rsidRDefault="001F5422" w:rsidP="00127BB8">
            <w:pPr>
              <w:spacing w:beforeLines="100"/>
              <w:rPr>
                <w:rFonts w:ascii="標楷體" w:eastAsia="標楷體" w:hAnsi="標楷體" w:cs="Times New Roman"/>
                <w:bCs/>
                <w:color w:val="000000"/>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社會.生活3節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15-17</w:t>
            </w:r>
          </w:p>
        </w:tc>
        <w:tc>
          <w:tcPr>
            <w:tcW w:w="2091" w:type="dxa"/>
          </w:tcPr>
          <w:p w:rsidR="001F5422" w:rsidRPr="009524BC" w:rsidRDefault="001F5422" w:rsidP="00127BB8">
            <w:pPr>
              <w:spacing w:beforeLines="100"/>
              <w:jc w:val="both"/>
              <w:rPr>
                <w:rFonts w:ascii="標楷體" w:eastAsia="標楷體" w:hAnsi="標楷體"/>
              </w:rPr>
            </w:pPr>
          </w:p>
        </w:tc>
      </w:tr>
      <w:tr w:rsidR="001F5422" w:rsidRPr="009524BC" w:rsidTr="004337D2">
        <w:trPr>
          <w:jc w:val="center"/>
        </w:trPr>
        <w:tc>
          <w:tcPr>
            <w:tcW w:w="2466" w:type="dxa"/>
            <w:vAlign w:val="center"/>
          </w:tcPr>
          <w:p w:rsidR="001F5422" w:rsidRPr="009524BC" w:rsidRDefault="001F5422" w:rsidP="00127BB8">
            <w:pPr>
              <w:spacing w:beforeLines="100"/>
              <w:rPr>
                <w:rFonts w:ascii="標楷體" w:eastAsia="標楷體" w:hAnsi="標楷體"/>
              </w:rPr>
            </w:pPr>
            <w:r w:rsidRPr="00CF261B">
              <w:rPr>
                <w:rFonts w:ascii="標楷體" w:eastAsia="標楷體" w:hAnsi="標楷體" w:cs="Times New Roman" w:hint="eastAsia"/>
                <w:bCs/>
                <w:color w:val="000000"/>
              </w:rPr>
              <w:t>資訊教育</w:t>
            </w: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3-6</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彈性學習(資訊課)21節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1-21</w:t>
            </w:r>
          </w:p>
        </w:tc>
        <w:tc>
          <w:tcPr>
            <w:tcW w:w="2091"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bCs/>
                <w:color w:val="000000"/>
              </w:rPr>
              <w:t>每學年實施4小時</w:t>
            </w: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3-5</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彈性學習(資訊課)20節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1-20</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6</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彈性學習(資訊課)18節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1-18</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r w:rsidRPr="001E6F68">
              <w:rPr>
                <w:rFonts w:ascii="標楷體" w:eastAsia="標楷體" w:hAnsi="標楷體" w:cs="Times New Roman" w:hint="eastAsia"/>
                <w:bCs/>
                <w:color w:val="000000"/>
              </w:rPr>
              <w:lastRenderedPageBreak/>
              <w:t>全民國防教育</w:t>
            </w: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國語3節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1-3</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7C445D" w:rsidRDefault="001F5422" w:rsidP="00127BB8">
            <w:pPr>
              <w:spacing w:beforeLines="100"/>
              <w:rPr>
                <w:rFonts w:ascii="標楷體" w:eastAsia="標楷體" w:hAnsi="標楷體"/>
                <w:bCs/>
                <w:sz w:val="26"/>
                <w:szCs w:val="26"/>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國語3節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1-3</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7C445D" w:rsidRDefault="001F5422" w:rsidP="00127BB8">
            <w:pPr>
              <w:spacing w:beforeLines="100"/>
              <w:rPr>
                <w:rFonts w:ascii="標楷體" w:eastAsia="標楷體" w:hAnsi="標楷體"/>
                <w:bCs/>
                <w:sz w:val="26"/>
                <w:szCs w:val="26"/>
              </w:rPr>
            </w:pPr>
            <w:r w:rsidRPr="004B0D4B">
              <w:rPr>
                <w:rFonts w:ascii="標楷體" w:eastAsia="標楷體" w:hAnsi="標楷體" w:cs="Times New Roman" w:hint="eastAsia"/>
                <w:bCs/>
                <w:sz w:val="26"/>
                <w:szCs w:val="26"/>
                <w:shd w:val="pct15" w:color="auto" w:fill="FFFFFF"/>
              </w:rPr>
              <w:t>高齡教育</w:t>
            </w:r>
          </w:p>
        </w:tc>
        <w:tc>
          <w:tcPr>
            <w:tcW w:w="1068" w:type="dxa"/>
          </w:tcPr>
          <w:p w:rsidR="001F5422" w:rsidRDefault="001F5422" w:rsidP="00127BB8">
            <w:pPr>
              <w:spacing w:beforeLines="100"/>
              <w:ind w:firstLine="85"/>
              <w:jc w:val="both"/>
              <w:rPr>
                <w:rFonts w:ascii="標楷體" w:eastAsia="標楷體" w:hAnsi="標楷體"/>
              </w:rPr>
            </w:pPr>
            <w:r>
              <w:rPr>
                <w:rFonts w:ascii="標楷體" w:eastAsia="標楷體" w:hAnsi="標楷體" w:hint="eastAsia"/>
              </w:rPr>
              <w:t>上下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社會.生活2節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bCs/>
                <w:color w:val="000000"/>
              </w:rPr>
              <w:t>20-21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AA05DE" w:rsidRDefault="001F5422" w:rsidP="00127BB8">
            <w:pPr>
              <w:spacing w:beforeLines="100"/>
              <w:rPr>
                <w:rFonts w:ascii="標楷體" w:eastAsia="標楷體" w:hAnsi="標楷體"/>
                <w:bCs/>
                <w:sz w:val="26"/>
                <w:szCs w:val="26"/>
              </w:rPr>
            </w:pPr>
            <w:r w:rsidRPr="00AA05DE">
              <w:rPr>
                <w:rFonts w:ascii="標楷體" w:eastAsia="標楷體" w:hAnsi="標楷體" w:cs="Times New Roman" w:hint="eastAsia"/>
                <w:bCs/>
                <w:sz w:val="26"/>
                <w:szCs w:val="26"/>
              </w:rPr>
              <w:t>資訊倫理或素養</w:t>
            </w: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1 2</w:t>
            </w:r>
          </w:p>
        </w:tc>
        <w:tc>
          <w:tcPr>
            <w:tcW w:w="2701"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生活 2節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3 4</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trHeight w:val="793"/>
          <w:jc w:val="center"/>
        </w:trPr>
        <w:tc>
          <w:tcPr>
            <w:tcW w:w="2466" w:type="dxa"/>
            <w:vAlign w:val="center"/>
          </w:tcPr>
          <w:p w:rsidR="001F5422" w:rsidRPr="00CF261B" w:rsidRDefault="001F5422" w:rsidP="00127BB8">
            <w:pPr>
              <w:spacing w:beforeLines="100"/>
              <w:rPr>
                <w:rFonts w:ascii="標楷體" w:eastAsia="標楷體" w:hAnsi="標楷體"/>
                <w:bCs/>
                <w:color w:val="000000"/>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1 2</w:t>
            </w:r>
          </w:p>
        </w:tc>
        <w:tc>
          <w:tcPr>
            <w:tcW w:w="2701"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生活 2節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3 4</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CF261B" w:rsidRDefault="001F5422" w:rsidP="00127BB8">
            <w:pPr>
              <w:spacing w:beforeLines="100"/>
              <w:rPr>
                <w:rFonts w:ascii="標楷體" w:eastAsia="標楷體" w:hAnsi="標楷體"/>
                <w:bCs/>
                <w:color w:val="000000"/>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3-6</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彈性學習(資訊課)21節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1-21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CF261B" w:rsidRDefault="001F5422" w:rsidP="00127BB8">
            <w:pPr>
              <w:spacing w:beforeLines="100"/>
              <w:rPr>
                <w:rFonts w:ascii="標楷體" w:eastAsia="標楷體" w:hAnsi="標楷體"/>
                <w:bCs/>
                <w:color w:val="000000"/>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3-5</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彈性學習(資訊課)20節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1-20</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CF261B" w:rsidRDefault="001F5422" w:rsidP="00127BB8">
            <w:pPr>
              <w:spacing w:beforeLines="100"/>
              <w:rPr>
                <w:rFonts w:ascii="標楷體" w:eastAsia="標楷體" w:hAnsi="標楷體"/>
                <w:bCs/>
                <w:color w:val="000000"/>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6</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彈性學習(資訊課)18節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1-18</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CF261B" w:rsidRDefault="001F5422" w:rsidP="00127BB8">
            <w:pPr>
              <w:spacing w:beforeLines="100"/>
              <w:rPr>
                <w:rFonts w:ascii="標楷體" w:eastAsia="標楷體" w:hAnsi="標楷體"/>
                <w:bCs/>
                <w:color w:val="000000"/>
              </w:rPr>
            </w:pPr>
            <w:r w:rsidRPr="00776A33">
              <w:rPr>
                <w:rFonts w:ascii="標楷體" w:eastAsia="標楷體" w:hAnsi="標楷體" w:cs="Times New Roman" w:hint="eastAsia"/>
                <w:bCs/>
                <w:color w:val="000000"/>
                <w:shd w:val="pct15" w:color="auto" w:fill="FFFFFF"/>
              </w:rPr>
              <w:t>海洋教育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ind w:firstLine="480"/>
              <w:jc w:val="both"/>
              <w:rPr>
                <w:rFonts w:ascii="標楷體" w:eastAsia="標楷體" w:hAnsi="標楷體"/>
              </w:rPr>
            </w:pPr>
            <w:r>
              <w:rPr>
                <w:rFonts w:ascii="標楷體" w:eastAsia="標楷體" w:hAnsi="標楷體" w:cs="Times New Roman" w:hint="eastAsia"/>
                <w:bCs/>
                <w:color w:val="000000"/>
              </w:rPr>
              <w:t>安排於學校行事，</w:t>
            </w:r>
            <w:r w:rsidRPr="00CF261B">
              <w:rPr>
                <w:rFonts w:ascii="標楷體" w:eastAsia="標楷體" w:hAnsi="標楷體" w:cs="Times New Roman" w:hint="eastAsia"/>
                <w:bCs/>
                <w:color w:val="000000"/>
              </w:rPr>
              <w:t>辦理海洋教育宣導</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2</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r w:rsidRPr="00CF261B">
              <w:rPr>
                <w:rFonts w:ascii="標楷體" w:eastAsia="標楷體" w:hAnsi="標楷體" w:cs="Times New Roman" w:hint="eastAsia"/>
                <w:bCs/>
                <w:color w:val="000000"/>
              </w:rPr>
              <w:t>家政教育</w:t>
            </w: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2 3 4</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綜合活動2節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1 2</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2 3 4</w:t>
            </w:r>
          </w:p>
        </w:tc>
        <w:tc>
          <w:tcPr>
            <w:tcW w:w="2701" w:type="dxa"/>
          </w:tcPr>
          <w:p w:rsidR="001F5422" w:rsidRDefault="001F5422" w:rsidP="00127BB8">
            <w:pPr>
              <w:spacing w:beforeLines="100"/>
              <w:jc w:val="both"/>
              <w:rPr>
                <w:rFonts w:ascii="標楷體" w:eastAsia="標楷體" w:hAnsi="標楷體"/>
              </w:rPr>
            </w:pPr>
            <w:r>
              <w:rPr>
                <w:rFonts w:ascii="標楷體" w:eastAsia="標楷體" w:hAnsi="標楷體" w:hint="eastAsia"/>
              </w:rPr>
              <w:t>綜合活動2節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1 2</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5 6</w:t>
            </w:r>
          </w:p>
        </w:tc>
        <w:tc>
          <w:tcPr>
            <w:tcW w:w="2701" w:type="dxa"/>
          </w:tcPr>
          <w:p w:rsidR="001F5422" w:rsidRDefault="001F5422" w:rsidP="004337D2">
            <w:r w:rsidRPr="00754A5E">
              <w:rPr>
                <w:rFonts w:ascii="標楷體" w:eastAsia="標楷體" w:hAnsi="標楷體" w:hint="eastAsia"/>
              </w:rPr>
              <w:t>綜合活動</w:t>
            </w:r>
            <w:r>
              <w:rPr>
                <w:rFonts w:ascii="標楷體" w:eastAsia="標楷體" w:hAnsi="標楷體" w:hint="eastAsia"/>
              </w:rPr>
              <w:t>12節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1-12</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5 6</w:t>
            </w:r>
          </w:p>
        </w:tc>
        <w:tc>
          <w:tcPr>
            <w:tcW w:w="2701" w:type="dxa"/>
          </w:tcPr>
          <w:p w:rsidR="001F5422" w:rsidRDefault="001F5422" w:rsidP="004337D2">
            <w:r w:rsidRPr="00754A5E">
              <w:rPr>
                <w:rFonts w:ascii="標楷體" w:eastAsia="標楷體" w:hAnsi="標楷體" w:hint="eastAsia"/>
              </w:rPr>
              <w:t>綜合活動</w:t>
            </w:r>
            <w:r>
              <w:rPr>
                <w:rFonts w:ascii="標楷體" w:eastAsia="標楷體" w:hAnsi="標楷體" w:hint="eastAsia"/>
              </w:rPr>
              <w:t>12節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1-12</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r w:rsidRPr="00CF261B">
              <w:rPr>
                <w:rFonts w:ascii="標楷體" w:eastAsia="標楷體" w:hAnsi="標楷體" w:cs="Times New Roman" w:hint="eastAsia"/>
                <w:bCs/>
                <w:color w:val="000000"/>
              </w:rPr>
              <w:t>人權教育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ind w:firstLine="480"/>
              <w:jc w:val="center"/>
              <w:rPr>
                <w:rFonts w:ascii="標楷體" w:eastAsia="標楷體" w:hAnsi="標楷體"/>
              </w:rPr>
            </w:pPr>
            <w:r>
              <w:rPr>
                <w:rFonts w:ascii="標楷體" w:eastAsia="標楷體" w:hAnsi="標楷體" w:hint="eastAsia"/>
              </w:rPr>
              <w:t>國語1節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jc w:val="center"/>
              <w:rPr>
                <w:rFonts w:ascii="標楷體" w:eastAsia="標楷體" w:hAnsi="標楷體"/>
              </w:rPr>
            </w:pPr>
            <w:r>
              <w:rPr>
                <w:rFonts w:ascii="標楷體" w:eastAsia="標楷體" w:hAnsi="標楷體" w:hint="eastAsia"/>
              </w:rPr>
              <w:t>國語1節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r w:rsidRPr="007E239C">
              <w:rPr>
                <w:rFonts w:ascii="標楷體" w:eastAsia="標楷體" w:hAnsi="標楷體" w:cs="Times New Roman" w:hint="eastAsia"/>
                <w:b/>
                <w:bCs/>
                <w:color w:val="000000"/>
                <w:shd w:val="pct15" w:color="auto" w:fill="FFFFFF"/>
              </w:rPr>
              <w:t>防災教育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外加2小時防災演練，安排於行事曆</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1.2.3.21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外加2小時防災演練，安排於行事曆</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3.4.20</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r w:rsidRPr="00CF261B">
              <w:rPr>
                <w:rFonts w:ascii="標楷體" w:eastAsia="標楷體" w:hAnsi="標楷體" w:cs="Times New Roman" w:hint="eastAsia"/>
                <w:bCs/>
              </w:rPr>
              <w:lastRenderedPageBreak/>
              <w:t>交通安全教育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4337D2">
            <w:r>
              <w:rPr>
                <w:rFonts w:ascii="標楷體" w:eastAsia="標楷體" w:hAnsi="標楷體" w:hint="eastAsia"/>
              </w:rPr>
              <w:t>外加2節，</w:t>
            </w:r>
            <w:r w:rsidRPr="00D20035">
              <w:rPr>
                <w:rFonts w:ascii="標楷體" w:eastAsia="標楷體" w:hAnsi="標楷體" w:hint="eastAsia"/>
              </w:rPr>
              <w:t>安排於行事曆</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1.21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CF261B" w:rsidRDefault="001F5422" w:rsidP="00127BB8">
            <w:pPr>
              <w:spacing w:beforeLines="100"/>
              <w:rPr>
                <w:rFonts w:ascii="標楷體" w:eastAsia="標楷體" w:hAnsi="標楷體" w:cs="Times New Roman"/>
                <w:bCs/>
              </w:rPr>
            </w:pPr>
          </w:p>
        </w:tc>
        <w:tc>
          <w:tcPr>
            <w:tcW w:w="1068" w:type="dxa"/>
          </w:tcPr>
          <w:p w:rsidR="001F5422"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4337D2">
            <w:r>
              <w:rPr>
                <w:rFonts w:ascii="標楷體" w:eastAsia="標楷體" w:hAnsi="標楷體" w:hint="eastAsia"/>
              </w:rPr>
              <w:t>外加2節，</w:t>
            </w:r>
            <w:r w:rsidRPr="00D20035">
              <w:rPr>
                <w:rFonts w:ascii="標楷體" w:eastAsia="標楷體" w:hAnsi="標楷體" w:hint="eastAsia"/>
              </w:rPr>
              <w:t>安排於行事曆</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2.20</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97293D" w:rsidRDefault="001F5422" w:rsidP="00127BB8">
            <w:pPr>
              <w:spacing w:beforeLines="100"/>
              <w:rPr>
                <w:rFonts w:ascii="標楷體" w:eastAsia="標楷體" w:hAnsi="標楷體"/>
              </w:rPr>
            </w:pPr>
            <w:r w:rsidRPr="00CF261B">
              <w:rPr>
                <w:rFonts w:ascii="標楷體" w:eastAsia="標楷體" w:hAnsi="標楷體" w:cs="Times New Roman" w:hint="eastAsia"/>
                <w:bCs/>
                <w:color w:val="000000"/>
              </w:rPr>
              <w:t>水域安全宣導</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4337D2">
            <w:r>
              <w:rPr>
                <w:rFonts w:ascii="標楷體" w:eastAsia="標楷體" w:hAnsi="標楷體" w:hint="eastAsia"/>
              </w:rPr>
              <w:t>外加2節，</w:t>
            </w:r>
            <w:r w:rsidRPr="00B97865">
              <w:rPr>
                <w:rFonts w:ascii="標楷體" w:eastAsia="標楷體" w:hAnsi="標楷體" w:hint="eastAsia"/>
              </w:rPr>
              <w:t>安排於行事曆</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1.21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CF261B" w:rsidRDefault="001F5422" w:rsidP="00127BB8">
            <w:pPr>
              <w:spacing w:beforeLines="100"/>
              <w:rPr>
                <w:rFonts w:ascii="標楷體" w:eastAsia="標楷體" w:hAnsi="標楷體" w:cs="Times New Roman"/>
                <w:bCs/>
                <w:color w:val="000000"/>
              </w:rPr>
            </w:pP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4337D2">
            <w:r>
              <w:rPr>
                <w:rFonts w:ascii="標楷體" w:eastAsia="標楷體" w:hAnsi="標楷體" w:hint="eastAsia"/>
              </w:rPr>
              <w:t>外加2節，</w:t>
            </w:r>
            <w:r w:rsidRPr="00B97865">
              <w:rPr>
                <w:rFonts w:ascii="標楷體" w:eastAsia="標楷體" w:hAnsi="標楷體" w:hint="eastAsia"/>
              </w:rPr>
              <w:t>安排於行事曆</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2.20</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Pr="00CF261B" w:rsidRDefault="001F5422" w:rsidP="00127BB8">
            <w:pPr>
              <w:spacing w:beforeLines="100"/>
              <w:rPr>
                <w:rFonts w:ascii="標楷體" w:eastAsia="標楷體" w:hAnsi="標楷體" w:cs="Times New Roman"/>
                <w:bCs/>
                <w:color w:val="000000"/>
              </w:rPr>
            </w:pPr>
            <w:r>
              <w:rPr>
                <w:rFonts w:ascii="標楷體" w:eastAsia="標楷體" w:hAnsi="標楷體" w:hint="eastAsia"/>
                <w:bCs/>
                <w:color w:val="000000"/>
              </w:rPr>
              <w:t>品德教育</w:t>
            </w: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上</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4337D2">
            <w:r w:rsidRPr="000462F2">
              <w:rPr>
                <w:rFonts w:ascii="標楷體" w:eastAsia="標楷體" w:hAnsi="標楷體" w:hint="eastAsia"/>
              </w:rPr>
              <w:t>社會.生活</w:t>
            </w:r>
            <w:r>
              <w:rPr>
                <w:rFonts w:ascii="標楷體" w:eastAsia="標楷體" w:hAnsi="標楷體" w:hint="eastAsia"/>
              </w:rPr>
              <w:t>1</w:t>
            </w:r>
            <w:r w:rsidRPr="000462F2">
              <w:rPr>
                <w:rFonts w:ascii="標楷體" w:eastAsia="標楷體" w:hAnsi="標楷體" w:hint="eastAsia"/>
              </w:rPr>
              <w:t>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w:t>
            </w:r>
          </w:p>
        </w:tc>
        <w:tc>
          <w:tcPr>
            <w:tcW w:w="2091" w:type="dxa"/>
          </w:tcPr>
          <w:p w:rsidR="001F5422" w:rsidRDefault="001F5422" w:rsidP="00127BB8">
            <w:pPr>
              <w:spacing w:beforeLines="100"/>
              <w:jc w:val="both"/>
              <w:rPr>
                <w:rFonts w:ascii="標楷體" w:eastAsia="標楷體" w:hAnsi="標楷體"/>
                <w:bCs/>
                <w:color w:val="000000"/>
              </w:rPr>
            </w:pPr>
          </w:p>
        </w:tc>
      </w:tr>
      <w:tr w:rsidR="001F5422" w:rsidRPr="009524BC" w:rsidTr="004337D2">
        <w:trPr>
          <w:jc w:val="center"/>
        </w:trPr>
        <w:tc>
          <w:tcPr>
            <w:tcW w:w="2466" w:type="dxa"/>
            <w:vAlign w:val="center"/>
          </w:tcPr>
          <w:p w:rsidR="001F5422" w:rsidRDefault="001F5422" w:rsidP="00127BB8">
            <w:pPr>
              <w:spacing w:beforeLines="100"/>
              <w:rPr>
                <w:rFonts w:ascii="標楷體" w:eastAsia="標楷體" w:hAnsi="標楷體"/>
                <w:bCs/>
                <w:color w:val="000000"/>
              </w:rPr>
            </w:pPr>
          </w:p>
        </w:tc>
        <w:tc>
          <w:tcPr>
            <w:tcW w:w="1068" w:type="dxa"/>
          </w:tcPr>
          <w:p w:rsidR="001F5422" w:rsidRPr="009524BC" w:rsidRDefault="001F5422" w:rsidP="00127BB8">
            <w:pPr>
              <w:spacing w:beforeLines="100"/>
              <w:ind w:firstLine="480"/>
              <w:jc w:val="both"/>
              <w:rPr>
                <w:rFonts w:ascii="標楷體" w:eastAsia="標楷體" w:hAnsi="標楷體"/>
              </w:rPr>
            </w:pPr>
            <w:r>
              <w:rPr>
                <w:rFonts w:ascii="標楷體" w:eastAsia="標楷體" w:hAnsi="標楷體" w:hint="eastAsia"/>
              </w:rPr>
              <w:t>下</w:t>
            </w:r>
          </w:p>
        </w:tc>
        <w:tc>
          <w:tcPr>
            <w:tcW w:w="893" w:type="dxa"/>
          </w:tcPr>
          <w:p w:rsidR="001F5422" w:rsidRPr="009524BC" w:rsidRDefault="001F5422" w:rsidP="00127BB8">
            <w:pPr>
              <w:spacing w:beforeLines="100"/>
              <w:jc w:val="both"/>
              <w:rPr>
                <w:rFonts w:ascii="標楷體" w:eastAsia="標楷體" w:hAnsi="標楷體"/>
              </w:rPr>
            </w:pPr>
            <w:r>
              <w:rPr>
                <w:rFonts w:ascii="標楷體" w:eastAsia="標楷體" w:hAnsi="標楷體" w:hint="eastAsia"/>
              </w:rPr>
              <w:t>1-6</w:t>
            </w:r>
          </w:p>
        </w:tc>
        <w:tc>
          <w:tcPr>
            <w:tcW w:w="2701" w:type="dxa"/>
          </w:tcPr>
          <w:p w:rsidR="001F5422" w:rsidRDefault="001F5422" w:rsidP="004337D2">
            <w:r w:rsidRPr="000462F2">
              <w:rPr>
                <w:rFonts w:ascii="標楷體" w:eastAsia="標楷體" w:hAnsi="標楷體" w:hint="eastAsia"/>
              </w:rPr>
              <w:t>社會.生活</w:t>
            </w:r>
            <w:r>
              <w:rPr>
                <w:rFonts w:ascii="標楷體" w:eastAsia="標楷體" w:hAnsi="標楷體" w:hint="eastAsia"/>
              </w:rPr>
              <w:t>1</w:t>
            </w:r>
            <w:r w:rsidRPr="000462F2">
              <w:rPr>
                <w:rFonts w:ascii="標楷體" w:eastAsia="標楷體" w:hAnsi="標楷體" w:hint="eastAsia"/>
              </w:rPr>
              <w:t>節</w:t>
            </w:r>
          </w:p>
        </w:tc>
        <w:tc>
          <w:tcPr>
            <w:tcW w:w="1201" w:type="dxa"/>
          </w:tcPr>
          <w:p w:rsidR="001F5422" w:rsidRDefault="001F5422" w:rsidP="00127BB8">
            <w:pPr>
              <w:spacing w:beforeLines="100"/>
              <w:jc w:val="both"/>
              <w:rPr>
                <w:rFonts w:ascii="標楷體" w:eastAsia="標楷體" w:hAnsi="標楷體"/>
              </w:rPr>
            </w:pPr>
            <w:r>
              <w:rPr>
                <w:rFonts w:ascii="標楷體" w:eastAsia="標楷體" w:hAnsi="標楷體" w:hint="eastAsia"/>
              </w:rPr>
              <w:t>1</w:t>
            </w:r>
          </w:p>
        </w:tc>
        <w:tc>
          <w:tcPr>
            <w:tcW w:w="2091" w:type="dxa"/>
          </w:tcPr>
          <w:p w:rsidR="001F5422" w:rsidRDefault="001F5422" w:rsidP="00127BB8">
            <w:pPr>
              <w:spacing w:beforeLines="100"/>
              <w:jc w:val="both"/>
              <w:rPr>
                <w:rFonts w:ascii="標楷體" w:eastAsia="標楷體" w:hAnsi="標楷體"/>
                <w:bCs/>
                <w:color w:val="000000"/>
              </w:rPr>
            </w:pPr>
          </w:p>
        </w:tc>
      </w:tr>
    </w:tbl>
    <w:p w:rsidR="001F5422" w:rsidRDefault="001F5422" w:rsidP="001F5422"/>
    <w:p w:rsidR="001F5422" w:rsidRDefault="001F5422" w:rsidP="001F5422">
      <w:pPr>
        <w:spacing w:line="340" w:lineRule="exact"/>
        <w:rPr>
          <w:rFonts w:eastAsia="標楷體"/>
          <w:b/>
          <w:color w:val="FF0000"/>
          <w:u w:val="single"/>
        </w:rPr>
        <w:sectPr w:rsidR="001F5422" w:rsidSect="004337D2">
          <w:pgSz w:w="11906" w:h="16838"/>
          <w:pgMar w:top="1134" w:right="1134" w:bottom="1134" w:left="1134" w:header="851" w:footer="992" w:gutter="0"/>
          <w:pgNumType w:start="1"/>
          <w:cols w:space="425"/>
          <w:docGrid w:type="lines" w:linePitch="360"/>
        </w:sectPr>
      </w:pPr>
    </w:p>
    <w:p w:rsidR="001F5422" w:rsidRPr="00CF2DDC" w:rsidRDefault="00BB50B2" w:rsidP="001F5422">
      <w:pPr>
        <w:jc w:val="center"/>
        <w:rPr>
          <w:b/>
        </w:rPr>
      </w:pPr>
      <w:r w:rsidRPr="00BB50B2">
        <w:rPr>
          <w:noProof/>
        </w:rPr>
        <w:lastRenderedPageBreak/>
        <w:pict>
          <v:shapetype id="_x0000_t202" coordsize="21600,21600" o:spt="202" path="m,l,21600r21600,l21600,xe">
            <v:stroke joinstyle="miter"/>
            <v:path gradientshapeok="t" o:connecttype="rect"/>
          </v:shapetype>
          <v:shape id="文字方塊 2" o:spid="_x0000_s1033" type="#_x0000_t202" style="position:absolute;left:0;text-align:left;margin-left:24.3pt;margin-top:1.05pt;width:74.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">
            <v:textbox>
              <w:txbxContent>
                <w:p w:rsidR="00FE406A" w:rsidRPr="00705807" w:rsidRDefault="00FE406A" w:rsidP="001F5422">
                  <w:r w:rsidRPr="00705807">
                    <w:rPr>
                      <w:rFonts w:eastAsia="標楷體" w:hint="eastAsia"/>
                      <w:b/>
                      <w:color w:val="000000"/>
                    </w:rPr>
                    <w:t>附件五</w:t>
                  </w:r>
                </w:p>
              </w:txbxContent>
            </v:textbox>
            <w10:wrap type="square"/>
          </v:shape>
        </w:pict>
      </w:r>
      <w:r w:rsidR="001F5422" w:rsidRPr="00CF2DDC">
        <w:rPr>
          <w:rFonts w:hint="eastAsia"/>
          <w:b/>
        </w:rPr>
        <w:t xml:space="preserve"> </w:t>
      </w:r>
      <w:r w:rsidR="001F5422" w:rsidRPr="00CF2DDC">
        <w:rPr>
          <w:rFonts w:hint="eastAsia"/>
          <w:b/>
        </w:rPr>
        <w:t>嘉義縣</w:t>
      </w:r>
      <w:r w:rsidR="001F5422">
        <w:rPr>
          <w:rFonts w:hint="eastAsia"/>
          <w:b/>
        </w:rPr>
        <w:t>安和</w:t>
      </w:r>
      <w:r w:rsidR="001F5422" w:rsidRPr="00CF2DDC">
        <w:rPr>
          <w:rFonts w:hint="eastAsia"/>
          <w:b/>
        </w:rPr>
        <w:t>國民</w:t>
      </w:r>
      <w:r w:rsidR="001F5422">
        <w:rPr>
          <w:rFonts w:hint="eastAsia"/>
          <w:b/>
        </w:rPr>
        <w:t>小</w:t>
      </w:r>
      <w:r w:rsidR="001F5422" w:rsidRPr="00CF2DDC">
        <w:rPr>
          <w:rFonts w:hint="eastAsia"/>
          <w:b/>
        </w:rPr>
        <w:t>學</w:t>
      </w:r>
      <w:r w:rsidR="001F5422" w:rsidRPr="00CF2DDC">
        <w:rPr>
          <w:rFonts w:hint="eastAsia"/>
          <w:b/>
        </w:rPr>
        <w:t xml:space="preserve"> </w:t>
      </w:r>
      <w:r w:rsidR="001F5422">
        <w:rPr>
          <w:rFonts w:hint="eastAsia"/>
          <w:b/>
        </w:rPr>
        <w:t>校訂</w:t>
      </w:r>
      <w:r w:rsidR="001F5422" w:rsidRPr="00CF2DDC">
        <w:rPr>
          <w:rFonts w:hint="eastAsia"/>
          <w:b/>
        </w:rPr>
        <w:t>課程架構表</w:t>
      </w:r>
      <w:r w:rsidR="001F5422" w:rsidRPr="00CF2DDC">
        <w:rPr>
          <w:rFonts w:hint="eastAsia"/>
          <w:b/>
        </w:rPr>
        <w:t xml:space="preserve">  </w:t>
      </w:r>
    </w:p>
    <w:p w:rsidR="001F5422" w:rsidRDefault="001F5422" w:rsidP="001F5422">
      <w:pPr>
        <w:jc w:val="center"/>
      </w:pPr>
    </w:p>
    <w:p w:rsidR="001F5422" w:rsidRDefault="00BB50B2" w:rsidP="001F5422">
      <w:pPr>
        <w:jc w:val="center"/>
      </w:pPr>
      <w:r>
        <w:rPr>
          <w:noProof/>
        </w:rPr>
        <w:pict>
          <v:shape id="文字方塊 50" o:spid="_x0000_s1034" type="#_x0000_t202" style="position:absolute;left:0;text-align:left;margin-left:73.5pt;margin-top:.75pt;width:66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" fillcolor="white [3201]" strokeweight=".5pt">
            <v:textbox>
              <w:txbxContent>
                <w:p w:rsidR="00FE406A" w:rsidRDefault="00FE406A" w:rsidP="001F5422">
                  <w:pPr>
                    <w:jc w:val="center"/>
                  </w:pPr>
                  <w:r>
                    <w:rPr>
                      <w:rFonts w:hint="eastAsia"/>
                    </w:rPr>
                    <w:t>適性發展、多元學習、培養優質公民</w:t>
                  </w:r>
                </w:p>
              </w:txbxContent>
            </v:textbox>
          </v:shape>
        </w:pict>
      </w:r>
      <w:r>
        <w:rPr>
          <w:noProof/>
        </w:rPr>
        <w:pict>
          <v:shape id="文字方塊 49" o:spid="_x0000_s1035" type="#_x0000_t202" style="position:absolute;left:0;text-align:left;margin-left:0;margin-top:2.25pt;width:63.75pt;height:25.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" fillcolor="white [3201]" strokeweight=".5pt">
            <v:textbox>
              <w:txbxContent>
                <w:p w:rsidR="00FE406A" w:rsidRPr="0094062F" w:rsidRDefault="00FE406A" w:rsidP="001F5422">
                  <w:pPr>
                    <w:jc w:val="center"/>
                    <w:rPr>
                      <w:rFonts w:asciiTheme="minorEastAsia" w:hAnsiTheme="minorEastAsia"/>
                      <w:b/>
                    </w:rPr>
                  </w:pPr>
                  <w:r w:rsidRPr="0094062F">
                    <w:rPr>
                      <w:rFonts w:asciiTheme="minorEastAsia" w:hAnsiTheme="minorEastAsia" w:hint="eastAsia"/>
                      <w:b/>
                    </w:rPr>
                    <w:t>學校願景</w:t>
                  </w:r>
                </w:p>
              </w:txbxContent>
            </v:textbox>
            <w10:wrap anchorx="margin"/>
          </v:shape>
        </w:pict>
      </w:r>
      <w:r w:rsidR="001F5422">
        <w:rPr>
          <w:rFonts w:hint="eastAsia"/>
        </w:rPr>
        <w:t xml:space="preserve">              </w:t>
      </w:r>
    </w:p>
    <w:p w:rsidR="001F5422" w:rsidRPr="00705807" w:rsidRDefault="001F5422" w:rsidP="001F5422">
      <w:pPr>
        <w:jc w:val="center"/>
      </w:pPr>
    </w:p>
    <w:p w:rsidR="001F5422" w:rsidRDefault="00BB50B2" w:rsidP="001F5422">
      <w:pPr>
        <w:jc w:val="center"/>
      </w:pPr>
      <w:r>
        <w:rPr>
          <w:noProof/>
        </w:rPr>
        <w:pict>
          <v:shape id="文字方塊 52" o:spid="_x0000_s1036" type="#_x0000_t202" style="position:absolute;left:0;text-align:left;margin-left:73.45pt;margin-top:5.25pt;width:668.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" fillcolor="white [3201]" strokeweight=".5pt">
            <v:textbox>
              <w:txbxContent>
                <w:p w:rsidR="00FE406A" w:rsidRPr="003A3472" w:rsidRDefault="00FE406A" w:rsidP="001F5422">
                  <w:pPr>
                    <w:jc w:val="center"/>
                  </w:pPr>
                  <w:r>
                    <w:rPr>
                      <w:rFonts w:ascii="Times New Roman" w:hAnsi="Times New Roman" w:cs="Times New Roman"/>
                      <w:b/>
                      <w:bCs/>
                      <w:kern w:val="0"/>
                    </w:rPr>
                    <w:t>A1</w:t>
                  </w:r>
                  <w:r>
                    <w:rPr>
                      <w:rFonts w:ascii="Times New Roman" w:hAnsi="Times New Roman" w:cs="Times New Roman" w:hint="eastAsia"/>
                      <w:b/>
                      <w:bCs/>
                      <w:kern w:val="0"/>
                    </w:rPr>
                    <w:t xml:space="preserve"> A2 </w:t>
                  </w:r>
                  <w:r>
                    <w:rPr>
                      <w:rFonts w:ascii="Times New Roman" w:hAnsi="Times New Roman" w:cs="Times New Roman"/>
                      <w:b/>
                      <w:bCs/>
                      <w:kern w:val="0"/>
                    </w:rPr>
                    <w:t>A3</w:t>
                  </w:r>
                  <w:r>
                    <w:rPr>
                      <w:rFonts w:ascii="Times New Roman" w:hAnsi="Times New Roman" w:cs="Times New Roman" w:hint="eastAsia"/>
                      <w:b/>
                      <w:bCs/>
                      <w:kern w:val="0"/>
                    </w:rPr>
                    <w:t xml:space="preserve"> </w:t>
                  </w:r>
                  <w:r>
                    <w:rPr>
                      <w:rFonts w:ascii="Times New Roman" w:hAnsi="Times New Roman" w:cs="Times New Roman"/>
                      <w:b/>
                      <w:bCs/>
                      <w:kern w:val="0"/>
                    </w:rPr>
                    <w:t>B2</w:t>
                  </w:r>
                  <w:r>
                    <w:rPr>
                      <w:rFonts w:ascii="Times New Roman" w:hAnsi="Times New Roman" w:cs="Times New Roman" w:hint="eastAsia"/>
                      <w:b/>
                      <w:bCs/>
                      <w:kern w:val="0"/>
                    </w:rPr>
                    <w:t xml:space="preserve"> </w:t>
                  </w:r>
                  <w:r>
                    <w:rPr>
                      <w:rFonts w:ascii="Times New Roman" w:hAnsi="Times New Roman" w:cs="Times New Roman"/>
                      <w:b/>
                      <w:bCs/>
                      <w:kern w:val="0"/>
                    </w:rPr>
                    <w:t>C2</w:t>
                  </w:r>
                  <w:r>
                    <w:rPr>
                      <w:rFonts w:ascii="Times New Roman" w:hAnsi="Times New Roman" w:cs="Times New Roman" w:hint="eastAsia"/>
                      <w:b/>
                      <w:bCs/>
                      <w:kern w:val="0"/>
                    </w:rPr>
                    <w:t xml:space="preserve"> </w:t>
                  </w:r>
                  <w:r>
                    <w:rPr>
                      <w:rFonts w:ascii="Times New Roman" w:hAnsi="Times New Roman" w:cs="Times New Roman"/>
                      <w:b/>
                      <w:bCs/>
                      <w:kern w:val="0"/>
                    </w:rPr>
                    <w:t>C3</w:t>
                  </w:r>
                </w:p>
              </w:txbxContent>
            </v:textbox>
          </v:shape>
        </w:pict>
      </w:r>
      <w:r>
        <w:rPr>
          <w:noProof/>
        </w:rPr>
        <w:pict>
          <v:shape id="文字方塊 51" o:spid="_x0000_s1037" type="#_x0000_t202" style="position:absolute;left:0;text-align:left;margin-left:.75pt;margin-top:7.5pt;width:64.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" fillcolor="white [3201]" strokeweight=".5pt">
            <v:textbox>
              <w:txbxContent>
                <w:p w:rsidR="00FE406A" w:rsidRPr="0094062F" w:rsidRDefault="00FE406A" w:rsidP="001F5422">
                  <w:pPr>
                    <w:jc w:val="center"/>
                    <w:rPr>
                      <w:rFonts w:asciiTheme="minorEastAsia" w:hAnsiTheme="minorEastAsia"/>
                      <w:b/>
                    </w:rPr>
                  </w:pPr>
                  <w:r w:rsidRPr="0094062F">
                    <w:rPr>
                      <w:rFonts w:asciiTheme="minorEastAsia" w:hAnsiTheme="minorEastAsia" w:hint="eastAsia"/>
                      <w:b/>
                    </w:rPr>
                    <w:t>核心素養</w:t>
                  </w:r>
                </w:p>
              </w:txbxContent>
            </v:textbox>
          </v:shape>
        </w:pict>
      </w:r>
    </w:p>
    <w:p w:rsidR="001F5422" w:rsidRDefault="001F5422" w:rsidP="001F5422">
      <w:pPr>
        <w:jc w:val="center"/>
      </w:pPr>
    </w:p>
    <w:p w:rsidR="001F5422" w:rsidRDefault="00BB50B2" w:rsidP="001F5422">
      <w:pPr>
        <w:jc w:val="center"/>
      </w:pPr>
      <w:r>
        <w:rPr>
          <w:noProof/>
        </w:rPr>
        <w:pict>
          <v:shape id="文字方塊 53" o:spid="_x0000_s1039" type="#_x0000_t202" style="position:absolute;left:0;text-align:left;margin-left:0;margin-top:9.75pt;width:64.5pt;height:25.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" fillcolor="white [3201]" strokeweight=".5pt">
            <v:textbox>
              <w:txbxContent>
                <w:p w:rsidR="00FE406A" w:rsidRPr="0094062F" w:rsidRDefault="00FE406A" w:rsidP="001F5422">
                  <w:pPr>
                    <w:jc w:val="center"/>
                    <w:rPr>
                      <w:rFonts w:asciiTheme="minorEastAsia" w:hAnsiTheme="minorEastAsia"/>
                      <w:b/>
                    </w:rPr>
                  </w:pPr>
                  <w:r w:rsidRPr="0094062F">
                    <w:rPr>
                      <w:rFonts w:asciiTheme="minorEastAsia" w:hAnsiTheme="minorEastAsia" w:hint="eastAsia"/>
                      <w:b/>
                    </w:rPr>
                    <w:t>兒童圖像</w:t>
                  </w:r>
                </w:p>
              </w:txbxContent>
            </v:textbox>
            <w10:wrap anchorx="margin"/>
          </v:shape>
        </w:pict>
      </w:r>
    </w:p>
    <w:p w:rsidR="001F5422" w:rsidRDefault="00BB50B2" w:rsidP="001F5422">
      <w:pPr>
        <w:jc w:val="center"/>
      </w:pPr>
      <w:r>
        <w:rPr>
          <w:noProof/>
        </w:rPr>
        <w:pict>
          <v:shape id="文字方塊 54" o:spid="_x0000_s1038" type="#_x0000_t202" style="position:absolute;left:0;text-align:left;margin-left:76.1pt;margin-top:1.2pt;width:668.25pt;height:3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" fillcolor="white [3201]" strokeweight=".5pt">
            <v:textbox>
              <w:txbxContent>
                <w:p w:rsidR="00FE406A" w:rsidRDefault="00FE406A" w:rsidP="001F5422">
                  <w:pPr>
                    <w:jc w:val="center"/>
                  </w:pPr>
                  <w:r>
                    <w:t>食農教育社區化</w:t>
                  </w:r>
                  <w:r>
                    <w:rPr>
                      <w:rFonts w:hint="eastAsia"/>
                    </w:rPr>
                    <w:t xml:space="preserve">    </w:t>
                  </w:r>
                  <w:r>
                    <w:rPr>
                      <w:rFonts w:hint="eastAsia"/>
                    </w:rPr>
                    <w:t>閱讀創作常態化</w:t>
                  </w:r>
                  <w:r>
                    <w:rPr>
                      <w:rFonts w:hint="eastAsia"/>
                    </w:rPr>
                    <w:t xml:space="preserve">   </w:t>
                  </w:r>
                  <w:r>
                    <w:rPr>
                      <w:rFonts w:hint="eastAsia"/>
                    </w:rPr>
                    <w:t>資訊科技生活化</w:t>
                  </w:r>
                  <w:r>
                    <w:rPr>
                      <w:rFonts w:hint="eastAsia"/>
                    </w:rPr>
                    <w:t xml:space="preserve">   </w:t>
                  </w:r>
                  <w:r>
                    <w:rPr>
                      <w:rFonts w:hint="eastAsia"/>
                    </w:rPr>
                    <w:t>英語深耕國際化</w:t>
                  </w:r>
                </w:p>
                <w:p w:rsidR="00FE406A" w:rsidRDefault="00FE406A" w:rsidP="001F5422">
                  <w:pPr>
                    <w:jc w:val="center"/>
                  </w:pPr>
                </w:p>
              </w:txbxContent>
            </v:textbox>
            <w10:wrap anchorx="margin"/>
          </v:shape>
        </w:pict>
      </w:r>
    </w:p>
    <w:p w:rsidR="001F5422" w:rsidRDefault="001F5422" w:rsidP="001F5422">
      <w:pPr>
        <w:jc w:val="center"/>
      </w:pPr>
    </w:p>
    <w:tbl>
      <w:tblPr>
        <w:tblStyle w:val="ad"/>
        <w:tblpPr w:leftFromText="180" w:rightFromText="180" w:vertAnchor="page" w:horzAnchor="page" w:tblpX="1369" w:tblpY="4227"/>
        <w:tblW w:w="0" w:type="auto"/>
        <w:tblLook w:val="04A0"/>
      </w:tblPr>
      <w:tblGrid>
        <w:gridCol w:w="1242"/>
        <w:gridCol w:w="709"/>
        <w:gridCol w:w="2835"/>
        <w:gridCol w:w="2977"/>
        <w:gridCol w:w="2835"/>
        <w:gridCol w:w="1843"/>
        <w:gridCol w:w="2268"/>
      </w:tblGrid>
      <w:tr w:rsidR="001F5422" w:rsidTr="004337D2">
        <w:tc>
          <w:tcPr>
            <w:tcW w:w="1951" w:type="dxa"/>
            <w:gridSpan w:val="2"/>
            <w:tcBorders>
              <w:tl2br w:val="single" w:sz="4" w:space="0" w:color="auto"/>
            </w:tcBorders>
            <w:shd w:val="clear" w:color="auto" w:fill="D9D9D9" w:themeFill="background1" w:themeFillShade="D9"/>
          </w:tcPr>
          <w:p w:rsidR="001F5422" w:rsidRPr="0026795D" w:rsidRDefault="001F5422" w:rsidP="004337D2">
            <w:pPr>
              <w:jc w:val="center"/>
              <w:rPr>
                <w:rFonts w:asciiTheme="majorEastAsia" w:eastAsiaTheme="majorEastAsia" w:hAnsiTheme="majorEastAsia"/>
                <w:sz w:val="20"/>
                <w:szCs w:val="20"/>
              </w:rPr>
            </w:pPr>
            <w:r w:rsidRPr="0026795D">
              <w:rPr>
                <w:rFonts w:asciiTheme="majorEastAsia" w:eastAsiaTheme="majorEastAsia" w:hAnsiTheme="majorEastAsia" w:hint="eastAsia"/>
                <w:sz w:val="20"/>
                <w:szCs w:val="20"/>
              </w:rPr>
              <w:t>課程類型</w:t>
            </w:r>
          </w:p>
          <w:p w:rsidR="001F5422" w:rsidRDefault="001F5422" w:rsidP="004337D2">
            <w:pPr>
              <w:jc w:val="center"/>
              <w:rPr>
                <w:rFonts w:asciiTheme="majorEastAsia" w:eastAsiaTheme="majorEastAsia" w:hAnsiTheme="majorEastAsia"/>
                <w:sz w:val="20"/>
                <w:szCs w:val="20"/>
              </w:rPr>
            </w:pPr>
          </w:p>
          <w:p w:rsidR="001F5422" w:rsidRDefault="001F5422" w:rsidP="004337D2">
            <w:pPr>
              <w:jc w:val="center"/>
              <w:rPr>
                <w:rFonts w:asciiTheme="majorEastAsia" w:eastAsiaTheme="majorEastAsia" w:hAnsiTheme="majorEastAsia"/>
                <w:sz w:val="20"/>
                <w:szCs w:val="20"/>
              </w:rPr>
            </w:pPr>
          </w:p>
          <w:p w:rsidR="001F5422" w:rsidRDefault="001F5422" w:rsidP="004337D2">
            <w:pPr>
              <w:jc w:val="center"/>
              <w:rPr>
                <w:sz w:val="20"/>
                <w:szCs w:val="20"/>
              </w:rPr>
            </w:pPr>
            <w:r w:rsidRPr="0026795D">
              <w:rPr>
                <w:rFonts w:asciiTheme="majorEastAsia" w:eastAsiaTheme="majorEastAsia" w:hAnsiTheme="majorEastAsia" w:hint="eastAsia"/>
                <w:sz w:val="20"/>
                <w:szCs w:val="20"/>
              </w:rPr>
              <w:t>年級主題</w:t>
            </w:r>
          </w:p>
          <w:p w:rsidR="001F5422" w:rsidRDefault="001F5422" w:rsidP="004337D2">
            <w:pPr>
              <w:jc w:val="center"/>
            </w:pPr>
          </w:p>
        </w:tc>
        <w:tc>
          <w:tcPr>
            <w:tcW w:w="12758" w:type="dxa"/>
            <w:gridSpan w:val="5"/>
            <w:shd w:val="clear" w:color="auto" w:fill="D9D9D9" w:themeFill="background1" w:themeFillShade="D9"/>
            <w:vAlign w:val="center"/>
          </w:tcPr>
          <w:p w:rsidR="001F5422" w:rsidRPr="006D385C" w:rsidRDefault="001F5422" w:rsidP="004337D2">
            <w:pPr>
              <w:jc w:val="center"/>
              <w:rPr>
                <w:rFonts w:ascii="標楷體" w:eastAsia="標楷體" w:hAnsi="標楷體"/>
              </w:rPr>
            </w:pPr>
            <w:r w:rsidRPr="0026795D">
              <w:rPr>
                <w:rFonts w:ascii="標楷體" w:eastAsia="標楷體" w:hAnsi="標楷體" w:hint="eastAsia"/>
              </w:rPr>
              <w:t>統整性主題/專題/議題探究課程</w:t>
            </w:r>
          </w:p>
        </w:tc>
      </w:tr>
      <w:tr w:rsidR="001F5422" w:rsidTr="004337D2">
        <w:tc>
          <w:tcPr>
            <w:tcW w:w="1242" w:type="dxa"/>
            <w:vMerge w:val="restart"/>
            <w:vAlign w:val="center"/>
          </w:tcPr>
          <w:p w:rsidR="001F5422" w:rsidRPr="00D134AD" w:rsidRDefault="001F5422" w:rsidP="004337D2">
            <w:pPr>
              <w:jc w:val="center"/>
              <w:rPr>
                <w:rFonts w:ascii="標楷體" w:eastAsia="標楷體" w:hAnsi="標楷體"/>
                <w:b/>
              </w:rPr>
            </w:pPr>
            <w:bookmarkStart w:id="0" w:name="_Hlk535443663"/>
            <w:r w:rsidRPr="00D134AD">
              <w:rPr>
                <w:rFonts w:ascii="標楷體" w:eastAsia="標楷體" w:hAnsi="標楷體" w:hint="eastAsia"/>
                <w:b/>
              </w:rPr>
              <w:t>上</w:t>
            </w:r>
          </w:p>
          <w:p w:rsidR="001F5422" w:rsidRPr="00D134AD" w:rsidRDefault="001F5422" w:rsidP="004337D2">
            <w:pPr>
              <w:jc w:val="center"/>
              <w:rPr>
                <w:rFonts w:ascii="標楷體" w:eastAsia="標楷體" w:hAnsi="標楷體"/>
                <w:b/>
              </w:rPr>
            </w:pPr>
            <w:r w:rsidRPr="00D134AD">
              <w:rPr>
                <w:rFonts w:ascii="標楷體" w:eastAsia="標楷體" w:hAnsi="標楷體" w:hint="eastAsia"/>
                <w:b/>
              </w:rPr>
              <w:t>學</w:t>
            </w:r>
          </w:p>
          <w:p w:rsidR="001F5422" w:rsidRPr="00D134AD" w:rsidRDefault="001F5422" w:rsidP="004337D2">
            <w:pPr>
              <w:jc w:val="center"/>
              <w:rPr>
                <w:rFonts w:ascii="標楷體" w:eastAsia="標楷體" w:hAnsi="標楷體"/>
                <w:b/>
              </w:rPr>
            </w:pPr>
            <w:r w:rsidRPr="00D134AD">
              <w:rPr>
                <w:rFonts w:ascii="標楷體" w:eastAsia="標楷體" w:hAnsi="標楷體" w:hint="eastAsia"/>
                <w:b/>
              </w:rPr>
              <w:t>期</w:t>
            </w:r>
          </w:p>
        </w:tc>
        <w:tc>
          <w:tcPr>
            <w:tcW w:w="709" w:type="dxa"/>
          </w:tcPr>
          <w:p w:rsidR="001F5422" w:rsidRPr="00D134AD" w:rsidRDefault="001F5422" w:rsidP="004337D2">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2835" w:type="dxa"/>
          </w:tcPr>
          <w:p w:rsidR="001F5422" w:rsidRPr="00D134AD" w:rsidRDefault="001F5422" w:rsidP="004337D2">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2977" w:type="dxa"/>
          </w:tcPr>
          <w:p w:rsidR="001F5422" w:rsidRPr="00D134AD" w:rsidRDefault="001F5422" w:rsidP="004337D2">
            <w:pPr>
              <w:jc w:val="center"/>
              <w:rPr>
                <w:b/>
              </w:rPr>
            </w:pPr>
            <w:r w:rsidRPr="00D134AD">
              <w:rPr>
                <w:rFonts w:hint="eastAsia"/>
                <w:b/>
              </w:rPr>
              <w:t>主題名稱</w:t>
            </w:r>
          </w:p>
        </w:tc>
        <w:tc>
          <w:tcPr>
            <w:tcW w:w="2835" w:type="dxa"/>
          </w:tcPr>
          <w:p w:rsidR="001F5422" w:rsidRPr="00D134AD" w:rsidRDefault="001F5422" w:rsidP="004337D2">
            <w:pPr>
              <w:jc w:val="center"/>
              <w:rPr>
                <w:b/>
              </w:rPr>
            </w:pPr>
            <w:r w:rsidRPr="00D134AD">
              <w:rPr>
                <w:rFonts w:hint="eastAsia"/>
                <w:b/>
              </w:rPr>
              <w:t>主題名稱</w:t>
            </w:r>
          </w:p>
        </w:tc>
        <w:tc>
          <w:tcPr>
            <w:tcW w:w="1843" w:type="dxa"/>
          </w:tcPr>
          <w:p w:rsidR="001F5422" w:rsidRPr="00D134AD" w:rsidRDefault="001F5422" w:rsidP="004337D2">
            <w:pPr>
              <w:jc w:val="center"/>
              <w:rPr>
                <w:b/>
              </w:rPr>
            </w:pPr>
            <w:r w:rsidRPr="00D134AD">
              <w:rPr>
                <w:rFonts w:hint="eastAsia"/>
                <w:b/>
              </w:rPr>
              <w:t>主題名稱</w:t>
            </w:r>
          </w:p>
        </w:tc>
        <w:tc>
          <w:tcPr>
            <w:tcW w:w="2268" w:type="dxa"/>
          </w:tcPr>
          <w:p w:rsidR="001F5422" w:rsidRPr="00D134AD" w:rsidRDefault="001F5422" w:rsidP="004337D2">
            <w:pPr>
              <w:jc w:val="center"/>
              <w:rPr>
                <w:b/>
              </w:rPr>
            </w:pPr>
            <w:r w:rsidRPr="00D134AD">
              <w:rPr>
                <w:rFonts w:hint="eastAsia"/>
                <w:b/>
              </w:rPr>
              <w:t>主題名稱</w:t>
            </w:r>
          </w:p>
        </w:tc>
      </w:tr>
      <w:tr w:rsidR="001F5422" w:rsidTr="004337D2">
        <w:tc>
          <w:tcPr>
            <w:tcW w:w="1242" w:type="dxa"/>
            <w:vMerge/>
            <w:vAlign w:val="center"/>
          </w:tcPr>
          <w:p w:rsidR="001F5422" w:rsidRPr="00D134AD" w:rsidRDefault="001F5422" w:rsidP="004337D2">
            <w:pPr>
              <w:jc w:val="center"/>
              <w:rPr>
                <w:rFonts w:ascii="標楷體" w:eastAsia="標楷體" w:hAnsi="標楷體"/>
                <w:b/>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一</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親●愛閱讀</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開心農園</w:t>
            </w:r>
          </w:p>
        </w:tc>
        <w:tc>
          <w:tcPr>
            <w:tcW w:w="2835" w:type="dxa"/>
          </w:tcPr>
          <w:p w:rsidR="001F5422" w:rsidRPr="00EE5A5D" w:rsidRDefault="001F5422" w:rsidP="004337D2">
            <w:pPr>
              <w:jc w:val="center"/>
              <w:rPr>
                <w:rFonts w:asciiTheme="majorEastAsia" w:eastAsiaTheme="majorEastAsia" w:hAnsiTheme="majorEastAsia"/>
              </w:rPr>
            </w:pPr>
          </w:p>
        </w:tc>
        <w:tc>
          <w:tcPr>
            <w:tcW w:w="1843" w:type="dxa"/>
          </w:tcPr>
          <w:p w:rsidR="001F5422" w:rsidRPr="00EE5A5D" w:rsidRDefault="001F5422" w:rsidP="004337D2">
            <w:pPr>
              <w:jc w:val="center"/>
              <w:rPr>
                <w:rFonts w:asciiTheme="majorEastAsia" w:eastAsiaTheme="majorEastAsia" w:hAnsiTheme="majorEastAsia"/>
              </w:rPr>
            </w:pPr>
          </w:p>
        </w:tc>
        <w:tc>
          <w:tcPr>
            <w:tcW w:w="2268" w:type="dxa"/>
          </w:tcPr>
          <w:p w:rsidR="001F5422" w:rsidRPr="00EE5A5D" w:rsidRDefault="001F5422" w:rsidP="004337D2">
            <w:pPr>
              <w:jc w:val="center"/>
              <w:rPr>
                <w:rFonts w:asciiTheme="majorEastAsia" w:eastAsiaTheme="majorEastAsia" w:hAnsiTheme="majorEastAsia"/>
              </w:rPr>
            </w:pPr>
          </w:p>
        </w:tc>
      </w:tr>
      <w:bookmarkEnd w:id="0"/>
      <w:tr w:rsidR="001F5422" w:rsidTr="004337D2">
        <w:tc>
          <w:tcPr>
            <w:tcW w:w="1242" w:type="dxa"/>
            <w:vMerge/>
            <w:vAlign w:val="center"/>
          </w:tcPr>
          <w:p w:rsidR="001F5422" w:rsidRPr="00D134AD" w:rsidRDefault="001F5422" w:rsidP="004337D2">
            <w:pPr>
              <w:jc w:val="center"/>
              <w:rPr>
                <w:rFonts w:asciiTheme="majorEastAsia" w:eastAsiaTheme="majorEastAsia" w:hAnsiTheme="majorEastAsia"/>
                <w:b/>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親●愛閱讀</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開心農園</w:t>
            </w:r>
          </w:p>
        </w:tc>
        <w:tc>
          <w:tcPr>
            <w:tcW w:w="2835" w:type="dxa"/>
          </w:tcPr>
          <w:p w:rsidR="001F5422" w:rsidRPr="00EE5A5D" w:rsidRDefault="001F5422" w:rsidP="004337D2">
            <w:pPr>
              <w:jc w:val="center"/>
              <w:rPr>
                <w:rFonts w:asciiTheme="majorEastAsia" w:eastAsiaTheme="majorEastAsia" w:hAnsiTheme="majorEastAsia"/>
              </w:rPr>
            </w:pPr>
          </w:p>
        </w:tc>
        <w:tc>
          <w:tcPr>
            <w:tcW w:w="1843" w:type="dxa"/>
          </w:tcPr>
          <w:p w:rsidR="001F5422" w:rsidRPr="00EE5A5D" w:rsidRDefault="001F5422" w:rsidP="004337D2">
            <w:pPr>
              <w:jc w:val="center"/>
              <w:rPr>
                <w:rFonts w:asciiTheme="majorEastAsia" w:eastAsiaTheme="majorEastAsia" w:hAnsiTheme="majorEastAsia"/>
              </w:rPr>
            </w:pPr>
          </w:p>
        </w:tc>
        <w:tc>
          <w:tcPr>
            <w:tcW w:w="2268" w:type="dxa"/>
          </w:tcPr>
          <w:p w:rsidR="001F5422" w:rsidRPr="00EE5A5D" w:rsidRDefault="001F5422" w:rsidP="004337D2">
            <w:pPr>
              <w:jc w:val="center"/>
              <w:rPr>
                <w:rFonts w:asciiTheme="majorEastAsia" w:eastAsiaTheme="majorEastAsia" w:hAnsiTheme="majorEastAsia"/>
              </w:rPr>
            </w:pPr>
          </w:p>
        </w:tc>
      </w:tr>
      <w:tr w:rsidR="001F5422" w:rsidTr="004337D2">
        <w:tc>
          <w:tcPr>
            <w:tcW w:w="1242" w:type="dxa"/>
            <w:vMerge/>
            <w:vAlign w:val="center"/>
          </w:tcPr>
          <w:p w:rsidR="001F5422" w:rsidRPr="00D134AD" w:rsidRDefault="001F5422" w:rsidP="004337D2">
            <w:pPr>
              <w:jc w:val="center"/>
              <w:rPr>
                <w:rFonts w:asciiTheme="majorEastAsia" w:eastAsiaTheme="majorEastAsia" w:hAnsiTheme="majorEastAsia"/>
                <w:b/>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閱讀趣</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食農食在健康</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資訊課-資訊行銷好利器</w:t>
            </w:r>
          </w:p>
        </w:tc>
        <w:tc>
          <w:tcPr>
            <w:tcW w:w="1843"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擁報啦!</w:t>
            </w:r>
          </w:p>
        </w:tc>
        <w:tc>
          <w:tcPr>
            <w:tcW w:w="2268"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themeColor="text1"/>
                <w:kern w:val="24"/>
                <w:lang w:eastAsia="zh-HK"/>
              </w:rPr>
              <w:t>英語水世界</w:t>
            </w:r>
          </w:p>
        </w:tc>
      </w:tr>
      <w:tr w:rsidR="001F5422" w:rsidTr="004337D2">
        <w:tc>
          <w:tcPr>
            <w:tcW w:w="1242" w:type="dxa"/>
            <w:vMerge/>
            <w:vAlign w:val="center"/>
          </w:tcPr>
          <w:p w:rsidR="001F5422" w:rsidRPr="00D134AD" w:rsidRDefault="001F5422" w:rsidP="004337D2">
            <w:pPr>
              <w:jc w:val="center"/>
              <w:rPr>
                <w:rFonts w:asciiTheme="majorEastAsia" w:eastAsiaTheme="majorEastAsia" w:hAnsiTheme="majorEastAsia"/>
                <w:b/>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閱讀趣</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食農食在健康</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資訊課-資訊行銷好利器</w:t>
            </w:r>
          </w:p>
        </w:tc>
        <w:tc>
          <w:tcPr>
            <w:tcW w:w="1843"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擁報啦!</w:t>
            </w:r>
          </w:p>
        </w:tc>
        <w:tc>
          <w:tcPr>
            <w:tcW w:w="2268"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themeColor="text1"/>
                <w:kern w:val="24"/>
              </w:rPr>
              <w:t>Let’s go shopping</w:t>
            </w:r>
          </w:p>
        </w:tc>
      </w:tr>
      <w:tr w:rsidR="001F5422" w:rsidTr="004337D2">
        <w:tc>
          <w:tcPr>
            <w:tcW w:w="1242" w:type="dxa"/>
            <w:vMerge/>
            <w:vAlign w:val="center"/>
          </w:tcPr>
          <w:p w:rsidR="001F5422" w:rsidRPr="00D134AD" w:rsidRDefault="001F5422" w:rsidP="004337D2">
            <w:pPr>
              <w:jc w:val="center"/>
              <w:rPr>
                <w:rFonts w:asciiTheme="majorEastAsia" w:eastAsiaTheme="majorEastAsia" w:hAnsiTheme="majorEastAsia"/>
                <w:b/>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2835"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精進閱讀</w:t>
            </w:r>
          </w:p>
        </w:tc>
        <w:tc>
          <w:tcPr>
            <w:tcW w:w="2977"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w:t>
            </w:r>
          </w:p>
        </w:tc>
        <w:tc>
          <w:tcPr>
            <w:tcW w:w="2835"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資訊課-影像創作</w:t>
            </w:r>
          </w:p>
        </w:tc>
        <w:tc>
          <w:tcPr>
            <w:tcW w:w="1843"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英語美食節</w:t>
            </w:r>
          </w:p>
        </w:tc>
        <w:tc>
          <w:tcPr>
            <w:tcW w:w="2268" w:type="dxa"/>
          </w:tcPr>
          <w:p w:rsidR="001F5422" w:rsidRPr="00EE5A5D" w:rsidRDefault="001F5422" w:rsidP="004337D2">
            <w:pPr>
              <w:jc w:val="center"/>
              <w:rPr>
                <w:rFonts w:asciiTheme="majorEastAsia" w:eastAsiaTheme="majorEastAsia" w:hAnsiTheme="majorEastAsia"/>
              </w:rPr>
            </w:pPr>
          </w:p>
        </w:tc>
      </w:tr>
      <w:tr w:rsidR="001F5422" w:rsidTr="004337D2">
        <w:tc>
          <w:tcPr>
            <w:tcW w:w="1242" w:type="dxa"/>
            <w:vMerge/>
            <w:tcBorders>
              <w:bottom w:val="thinThickSmallGap" w:sz="24" w:space="0" w:color="auto"/>
            </w:tcBorders>
            <w:vAlign w:val="center"/>
          </w:tcPr>
          <w:p w:rsidR="001F5422" w:rsidRPr="00D134AD" w:rsidRDefault="001F5422" w:rsidP="004337D2">
            <w:pPr>
              <w:jc w:val="center"/>
              <w:rPr>
                <w:rFonts w:asciiTheme="majorEastAsia" w:eastAsiaTheme="majorEastAsia" w:hAnsiTheme="majorEastAsia"/>
                <w:b/>
              </w:rPr>
            </w:pPr>
          </w:p>
        </w:tc>
        <w:tc>
          <w:tcPr>
            <w:tcW w:w="709" w:type="dxa"/>
            <w:tcBorders>
              <w:bottom w:val="thinThickSmallGap" w:sz="24" w:space="0" w:color="auto"/>
            </w:tcBorders>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2835" w:type="dxa"/>
            <w:tcBorders>
              <w:bottom w:val="thinThickSmallGap" w:sz="2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新聞閱讀與報導寫作</w:t>
            </w:r>
          </w:p>
        </w:tc>
        <w:tc>
          <w:tcPr>
            <w:tcW w:w="2977" w:type="dxa"/>
            <w:tcBorders>
              <w:bottom w:val="thinThickSmallGap" w:sz="2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w:t>
            </w:r>
          </w:p>
        </w:tc>
        <w:tc>
          <w:tcPr>
            <w:tcW w:w="2835" w:type="dxa"/>
            <w:tcBorders>
              <w:bottom w:val="thinThickSmallGap" w:sz="2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資訊課-影像創作</w:t>
            </w:r>
          </w:p>
        </w:tc>
        <w:tc>
          <w:tcPr>
            <w:tcW w:w="1843" w:type="dxa"/>
            <w:tcBorders>
              <w:bottom w:val="thinThickSmallGap" w:sz="2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英語花園</w:t>
            </w:r>
          </w:p>
        </w:tc>
        <w:tc>
          <w:tcPr>
            <w:tcW w:w="2268" w:type="dxa"/>
            <w:tcBorders>
              <w:bottom w:val="thinThickSmallGap" w:sz="24" w:space="0" w:color="auto"/>
            </w:tcBorders>
          </w:tcPr>
          <w:p w:rsidR="001F5422" w:rsidRPr="00EE5A5D" w:rsidRDefault="001F5422" w:rsidP="004337D2">
            <w:pPr>
              <w:jc w:val="center"/>
              <w:rPr>
                <w:rFonts w:asciiTheme="majorEastAsia" w:eastAsiaTheme="majorEastAsia" w:hAnsiTheme="majorEastAsia"/>
              </w:rPr>
            </w:pPr>
          </w:p>
        </w:tc>
      </w:tr>
      <w:tr w:rsidR="001F5422" w:rsidTr="004337D2">
        <w:tc>
          <w:tcPr>
            <w:tcW w:w="1242" w:type="dxa"/>
            <w:vMerge w:val="restart"/>
            <w:tcBorders>
              <w:top w:val="thinThickSmallGap" w:sz="24" w:space="0" w:color="auto"/>
            </w:tcBorders>
            <w:vAlign w:val="center"/>
          </w:tcPr>
          <w:p w:rsidR="001F5422" w:rsidRPr="00D134AD" w:rsidRDefault="001F5422" w:rsidP="004337D2">
            <w:pPr>
              <w:jc w:val="center"/>
              <w:rPr>
                <w:rFonts w:ascii="標楷體" w:eastAsia="標楷體" w:hAnsi="標楷體"/>
                <w:b/>
              </w:rPr>
            </w:pPr>
            <w:r w:rsidRPr="00D134AD">
              <w:rPr>
                <w:rFonts w:ascii="標楷體" w:eastAsia="標楷體" w:hAnsi="標楷體" w:hint="eastAsia"/>
                <w:b/>
              </w:rPr>
              <w:t>下</w:t>
            </w:r>
          </w:p>
          <w:p w:rsidR="001F5422" w:rsidRPr="00D134AD" w:rsidRDefault="001F5422" w:rsidP="004337D2">
            <w:pPr>
              <w:jc w:val="center"/>
              <w:rPr>
                <w:rFonts w:ascii="標楷體" w:eastAsia="標楷體" w:hAnsi="標楷體"/>
                <w:b/>
              </w:rPr>
            </w:pPr>
            <w:r w:rsidRPr="00D134AD">
              <w:rPr>
                <w:rFonts w:ascii="標楷體" w:eastAsia="標楷體" w:hAnsi="標楷體" w:hint="eastAsia"/>
                <w:b/>
              </w:rPr>
              <w:t>學</w:t>
            </w:r>
          </w:p>
          <w:p w:rsidR="001F5422" w:rsidRPr="00D134AD" w:rsidRDefault="001F5422" w:rsidP="004337D2">
            <w:pPr>
              <w:jc w:val="center"/>
              <w:rPr>
                <w:rFonts w:ascii="標楷體" w:eastAsia="標楷體" w:hAnsi="標楷體"/>
                <w:b/>
              </w:rPr>
            </w:pPr>
            <w:r w:rsidRPr="00D134AD">
              <w:rPr>
                <w:rFonts w:ascii="標楷體" w:eastAsia="標楷體" w:hAnsi="標楷體" w:hint="eastAsia"/>
                <w:b/>
              </w:rPr>
              <w:t>期</w:t>
            </w:r>
          </w:p>
        </w:tc>
        <w:tc>
          <w:tcPr>
            <w:tcW w:w="709" w:type="dxa"/>
            <w:tcBorders>
              <w:top w:val="thinThickSmallGap" w:sz="24" w:space="0" w:color="auto"/>
            </w:tcBorders>
          </w:tcPr>
          <w:p w:rsidR="001F5422" w:rsidRPr="00D134AD" w:rsidRDefault="001F5422" w:rsidP="004337D2">
            <w:pPr>
              <w:jc w:val="center"/>
              <w:rPr>
                <w:rFonts w:asciiTheme="majorEastAsia" w:eastAsiaTheme="majorEastAsia" w:hAnsiTheme="majorEastAsia"/>
                <w:b/>
              </w:rPr>
            </w:pPr>
            <w:r w:rsidRPr="00D134AD">
              <w:rPr>
                <w:rFonts w:asciiTheme="majorEastAsia" w:eastAsiaTheme="majorEastAsia" w:hAnsiTheme="majorEastAsia" w:hint="eastAsia"/>
                <w:b/>
              </w:rPr>
              <w:t>年級</w:t>
            </w:r>
          </w:p>
        </w:tc>
        <w:tc>
          <w:tcPr>
            <w:tcW w:w="2835" w:type="dxa"/>
            <w:tcBorders>
              <w:top w:val="thinThickSmallGap" w:sz="24" w:space="0" w:color="auto"/>
            </w:tcBorders>
          </w:tcPr>
          <w:p w:rsidR="001F5422" w:rsidRPr="00D134AD" w:rsidRDefault="001F5422" w:rsidP="004337D2">
            <w:pPr>
              <w:jc w:val="center"/>
              <w:rPr>
                <w:rFonts w:asciiTheme="majorEastAsia" w:eastAsiaTheme="majorEastAsia" w:hAnsiTheme="majorEastAsia"/>
                <w:b/>
              </w:rPr>
            </w:pPr>
            <w:r w:rsidRPr="00D134AD">
              <w:rPr>
                <w:rFonts w:asciiTheme="majorEastAsia" w:eastAsiaTheme="majorEastAsia" w:hAnsiTheme="majorEastAsia" w:hint="eastAsia"/>
                <w:b/>
              </w:rPr>
              <w:t>主題名稱</w:t>
            </w:r>
          </w:p>
        </w:tc>
        <w:tc>
          <w:tcPr>
            <w:tcW w:w="2977" w:type="dxa"/>
            <w:tcBorders>
              <w:top w:val="thinThickSmallGap" w:sz="24" w:space="0" w:color="auto"/>
            </w:tcBorders>
          </w:tcPr>
          <w:p w:rsidR="001F5422" w:rsidRPr="00D134AD" w:rsidRDefault="001F5422" w:rsidP="004337D2">
            <w:pPr>
              <w:jc w:val="center"/>
              <w:rPr>
                <w:b/>
              </w:rPr>
            </w:pPr>
            <w:r w:rsidRPr="00D134AD">
              <w:rPr>
                <w:rFonts w:hint="eastAsia"/>
                <w:b/>
              </w:rPr>
              <w:t>主題名稱</w:t>
            </w:r>
          </w:p>
        </w:tc>
        <w:tc>
          <w:tcPr>
            <w:tcW w:w="2835" w:type="dxa"/>
            <w:tcBorders>
              <w:top w:val="thinThickSmallGap" w:sz="24" w:space="0" w:color="auto"/>
            </w:tcBorders>
          </w:tcPr>
          <w:p w:rsidR="001F5422" w:rsidRPr="00D134AD" w:rsidRDefault="001F5422" w:rsidP="004337D2">
            <w:pPr>
              <w:jc w:val="center"/>
              <w:rPr>
                <w:b/>
              </w:rPr>
            </w:pPr>
            <w:r w:rsidRPr="00D134AD">
              <w:rPr>
                <w:rFonts w:hint="eastAsia"/>
                <w:b/>
              </w:rPr>
              <w:t>主題名稱</w:t>
            </w:r>
          </w:p>
        </w:tc>
        <w:tc>
          <w:tcPr>
            <w:tcW w:w="1843" w:type="dxa"/>
            <w:tcBorders>
              <w:top w:val="thinThickSmallGap" w:sz="24" w:space="0" w:color="auto"/>
            </w:tcBorders>
          </w:tcPr>
          <w:p w:rsidR="001F5422" w:rsidRDefault="001F5422" w:rsidP="004337D2">
            <w:r w:rsidRPr="009F6B85">
              <w:rPr>
                <w:rFonts w:hint="eastAsia"/>
                <w:b/>
              </w:rPr>
              <w:t>主題名稱</w:t>
            </w:r>
          </w:p>
        </w:tc>
        <w:tc>
          <w:tcPr>
            <w:tcW w:w="2268" w:type="dxa"/>
            <w:tcBorders>
              <w:top w:val="thinThickSmallGap" w:sz="24" w:space="0" w:color="auto"/>
            </w:tcBorders>
          </w:tcPr>
          <w:p w:rsidR="001F5422" w:rsidRPr="00EE5A5D" w:rsidRDefault="001F5422" w:rsidP="004337D2">
            <w:r w:rsidRPr="00EE5A5D">
              <w:rPr>
                <w:rFonts w:hint="eastAsia"/>
                <w:b/>
              </w:rPr>
              <w:t>主題名稱</w:t>
            </w:r>
          </w:p>
        </w:tc>
      </w:tr>
      <w:tr w:rsidR="001F5422" w:rsidTr="004337D2">
        <w:tc>
          <w:tcPr>
            <w:tcW w:w="1242" w:type="dxa"/>
            <w:vMerge/>
          </w:tcPr>
          <w:p w:rsidR="001F5422" w:rsidRPr="00376AD6" w:rsidRDefault="001F5422" w:rsidP="004337D2">
            <w:pPr>
              <w:jc w:val="center"/>
              <w:rPr>
                <w:rFonts w:ascii="標楷體" w:eastAsia="標楷體" w:hAnsi="標楷體"/>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一</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親●愛閱讀</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開心農園</w:t>
            </w:r>
          </w:p>
        </w:tc>
        <w:tc>
          <w:tcPr>
            <w:tcW w:w="2835" w:type="dxa"/>
          </w:tcPr>
          <w:p w:rsidR="001F5422" w:rsidRPr="00EE5A5D" w:rsidRDefault="001F5422" w:rsidP="004337D2">
            <w:pPr>
              <w:jc w:val="center"/>
              <w:rPr>
                <w:rFonts w:asciiTheme="majorEastAsia" w:eastAsiaTheme="majorEastAsia" w:hAnsiTheme="majorEastAsia"/>
              </w:rPr>
            </w:pPr>
          </w:p>
        </w:tc>
        <w:tc>
          <w:tcPr>
            <w:tcW w:w="1843" w:type="dxa"/>
          </w:tcPr>
          <w:p w:rsidR="001F5422" w:rsidRPr="00EE5A5D" w:rsidRDefault="001F5422" w:rsidP="004337D2">
            <w:pPr>
              <w:jc w:val="center"/>
              <w:rPr>
                <w:rFonts w:asciiTheme="majorEastAsia" w:eastAsiaTheme="majorEastAsia" w:hAnsiTheme="majorEastAsia"/>
              </w:rPr>
            </w:pPr>
          </w:p>
        </w:tc>
        <w:tc>
          <w:tcPr>
            <w:tcW w:w="2268" w:type="dxa"/>
          </w:tcPr>
          <w:p w:rsidR="001F5422" w:rsidRPr="00EE5A5D" w:rsidRDefault="001F5422" w:rsidP="004337D2">
            <w:pPr>
              <w:jc w:val="center"/>
              <w:rPr>
                <w:rFonts w:asciiTheme="majorEastAsia" w:eastAsiaTheme="majorEastAsia" w:hAnsiTheme="majorEastAsia"/>
              </w:rPr>
            </w:pPr>
          </w:p>
        </w:tc>
      </w:tr>
      <w:tr w:rsidR="001F5422" w:rsidTr="004337D2">
        <w:tc>
          <w:tcPr>
            <w:tcW w:w="1242" w:type="dxa"/>
            <w:vMerge/>
          </w:tcPr>
          <w:p w:rsidR="001F5422" w:rsidRPr="001C3353" w:rsidRDefault="001F5422" w:rsidP="004337D2">
            <w:pPr>
              <w:jc w:val="center"/>
              <w:rPr>
                <w:rFonts w:asciiTheme="majorEastAsia" w:eastAsiaTheme="majorEastAsia" w:hAnsiTheme="majorEastAsia"/>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二</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親●愛閱讀</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開心農園</w:t>
            </w:r>
          </w:p>
        </w:tc>
        <w:tc>
          <w:tcPr>
            <w:tcW w:w="2835" w:type="dxa"/>
          </w:tcPr>
          <w:p w:rsidR="001F5422" w:rsidRPr="00EE5A5D" w:rsidRDefault="001F5422" w:rsidP="004337D2">
            <w:pPr>
              <w:jc w:val="center"/>
              <w:rPr>
                <w:rFonts w:asciiTheme="majorEastAsia" w:eastAsiaTheme="majorEastAsia" w:hAnsiTheme="majorEastAsia"/>
              </w:rPr>
            </w:pPr>
          </w:p>
        </w:tc>
        <w:tc>
          <w:tcPr>
            <w:tcW w:w="1843" w:type="dxa"/>
          </w:tcPr>
          <w:p w:rsidR="001F5422" w:rsidRPr="00EE5A5D" w:rsidRDefault="001F5422" w:rsidP="004337D2">
            <w:pPr>
              <w:jc w:val="center"/>
              <w:rPr>
                <w:rFonts w:asciiTheme="majorEastAsia" w:eastAsiaTheme="majorEastAsia" w:hAnsiTheme="majorEastAsia"/>
              </w:rPr>
            </w:pPr>
          </w:p>
        </w:tc>
        <w:tc>
          <w:tcPr>
            <w:tcW w:w="2268" w:type="dxa"/>
          </w:tcPr>
          <w:p w:rsidR="001F5422" w:rsidRPr="00EE5A5D" w:rsidRDefault="001F5422" w:rsidP="004337D2">
            <w:pPr>
              <w:jc w:val="center"/>
              <w:rPr>
                <w:rFonts w:asciiTheme="majorEastAsia" w:eastAsiaTheme="majorEastAsia" w:hAnsiTheme="majorEastAsia"/>
              </w:rPr>
            </w:pPr>
          </w:p>
        </w:tc>
      </w:tr>
      <w:tr w:rsidR="001F5422" w:rsidTr="004337D2">
        <w:tc>
          <w:tcPr>
            <w:tcW w:w="1242" w:type="dxa"/>
            <w:vMerge/>
          </w:tcPr>
          <w:p w:rsidR="001F5422" w:rsidRPr="001C3353" w:rsidRDefault="001F5422" w:rsidP="004337D2">
            <w:pPr>
              <w:jc w:val="center"/>
              <w:rPr>
                <w:rFonts w:asciiTheme="majorEastAsia" w:eastAsiaTheme="majorEastAsia" w:hAnsiTheme="majorEastAsia"/>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三</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閱讀趣</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食農食在健康</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資訊科技</w:t>
            </w:r>
          </w:p>
        </w:tc>
        <w:tc>
          <w:tcPr>
            <w:tcW w:w="1843"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擁報啦!</w:t>
            </w:r>
          </w:p>
        </w:tc>
        <w:tc>
          <w:tcPr>
            <w:tcW w:w="2268"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themeColor="text1"/>
                <w:kern w:val="24"/>
                <w:lang w:eastAsia="zh-HK"/>
              </w:rPr>
              <w:t>英語歌唱及遊戲</w:t>
            </w:r>
          </w:p>
        </w:tc>
      </w:tr>
      <w:tr w:rsidR="001F5422" w:rsidTr="004337D2">
        <w:tc>
          <w:tcPr>
            <w:tcW w:w="1242" w:type="dxa"/>
            <w:vMerge/>
          </w:tcPr>
          <w:p w:rsidR="001F5422" w:rsidRPr="001C3353" w:rsidRDefault="001F5422" w:rsidP="004337D2">
            <w:pPr>
              <w:jc w:val="center"/>
              <w:rPr>
                <w:rFonts w:asciiTheme="majorEastAsia" w:eastAsiaTheme="majorEastAsia" w:hAnsiTheme="majorEastAsia"/>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四</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閱讀趣</w:t>
            </w:r>
          </w:p>
        </w:tc>
        <w:tc>
          <w:tcPr>
            <w:tcW w:w="2977"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食農食在健康</w:t>
            </w:r>
          </w:p>
        </w:tc>
        <w:tc>
          <w:tcPr>
            <w:tcW w:w="2835"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資訊科技</w:t>
            </w:r>
          </w:p>
        </w:tc>
        <w:tc>
          <w:tcPr>
            <w:tcW w:w="1843"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kern w:val="24"/>
              </w:rPr>
              <w:t>擁報啦!</w:t>
            </w:r>
          </w:p>
        </w:tc>
        <w:tc>
          <w:tcPr>
            <w:tcW w:w="2268" w:type="dxa"/>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themeColor="text1"/>
                <w:kern w:val="24"/>
              </w:rPr>
              <w:t>English story time</w:t>
            </w:r>
          </w:p>
        </w:tc>
      </w:tr>
      <w:tr w:rsidR="001F5422" w:rsidTr="004337D2">
        <w:tc>
          <w:tcPr>
            <w:tcW w:w="1242" w:type="dxa"/>
            <w:vMerge/>
          </w:tcPr>
          <w:p w:rsidR="001F5422" w:rsidRPr="001C3353" w:rsidRDefault="001F5422" w:rsidP="004337D2">
            <w:pPr>
              <w:jc w:val="center"/>
              <w:rPr>
                <w:rFonts w:asciiTheme="majorEastAsia" w:eastAsiaTheme="majorEastAsia" w:hAnsiTheme="majorEastAsia"/>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五</w:t>
            </w:r>
          </w:p>
        </w:tc>
        <w:tc>
          <w:tcPr>
            <w:tcW w:w="2835"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精進閱讀</w:t>
            </w:r>
          </w:p>
        </w:tc>
        <w:tc>
          <w:tcPr>
            <w:tcW w:w="2977"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科學與食農-偉大的玉米(二)</w:t>
            </w:r>
          </w:p>
        </w:tc>
        <w:tc>
          <w:tcPr>
            <w:tcW w:w="2835"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資訊課-影像軟體後製</w:t>
            </w:r>
          </w:p>
        </w:tc>
        <w:tc>
          <w:tcPr>
            <w:tcW w:w="1843"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英語運動會</w:t>
            </w:r>
          </w:p>
        </w:tc>
        <w:tc>
          <w:tcPr>
            <w:tcW w:w="2268" w:type="dxa"/>
          </w:tcPr>
          <w:p w:rsidR="001F5422" w:rsidRPr="00EE5A5D" w:rsidRDefault="001F5422" w:rsidP="004337D2">
            <w:pPr>
              <w:jc w:val="center"/>
              <w:rPr>
                <w:rFonts w:asciiTheme="majorEastAsia" w:eastAsiaTheme="majorEastAsia" w:hAnsiTheme="majorEastAsia"/>
              </w:rPr>
            </w:pPr>
          </w:p>
        </w:tc>
      </w:tr>
      <w:tr w:rsidR="001F5422" w:rsidTr="004337D2">
        <w:tc>
          <w:tcPr>
            <w:tcW w:w="1242" w:type="dxa"/>
            <w:vMerge/>
          </w:tcPr>
          <w:p w:rsidR="001F5422" w:rsidRPr="001C3353" w:rsidRDefault="001F5422" w:rsidP="004337D2">
            <w:pPr>
              <w:jc w:val="center"/>
              <w:rPr>
                <w:rFonts w:asciiTheme="majorEastAsia" w:eastAsiaTheme="majorEastAsia" w:hAnsiTheme="majorEastAsia"/>
              </w:rPr>
            </w:pPr>
          </w:p>
        </w:tc>
        <w:tc>
          <w:tcPr>
            <w:tcW w:w="709" w:type="dxa"/>
          </w:tcPr>
          <w:p w:rsidR="001F5422" w:rsidRPr="001C3353" w:rsidRDefault="001F5422" w:rsidP="004337D2">
            <w:pPr>
              <w:jc w:val="center"/>
              <w:rPr>
                <w:rFonts w:asciiTheme="majorEastAsia" w:eastAsiaTheme="majorEastAsia" w:hAnsiTheme="majorEastAsia"/>
              </w:rPr>
            </w:pPr>
            <w:r w:rsidRPr="001C3353">
              <w:rPr>
                <w:rFonts w:asciiTheme="majorEastAsia" w:eastAsiaTheme="majorEastAsia" w:hAnsiTheme="majorEastAsia" w:hint="eastAsia"/>
              </w:rPr>
              <w:t>六</w:t>
            </w:r>
          </w:p>
        </w:tc>
        <w:tc>
          <w:tcPr>
            <w:tcW w:w="2835"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焦點討論法(ORID)與手工小書</w:t>
            </w:r>
          </w:p>
        </w:tc>
        <w:tc>
          <w:tcPr>
            <w:tcW w:w="2977"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科學與食農-偉大的玉米(二)</w:t>
            </w:r>
          </w:p>
        </w:tc>
        <w:tc>
          <w:tcPr>
            <w:tcW w:w="2835"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資訊課-影像軟體後製</w:t>
            </w:r>
          </w:p>
        </w:tc>
        <w:tc>
          <w:tcPr>
            <w:tcW w:w="1843" w:type="dxa"/>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英語電影院</w:t>
            </w:r>
          </w:p>
        </w:tc>
        <w:tc>
          <w:tcPr>
            <w:tcW w:w="2268" w:type="dxa"/>
          </w:tcPr>
          <w:p w:rsidR="001F5422" w:rsidRPr="00EE5A5D" w:rsidRDefault="001F5422" w:rsidP="004337D2">
            <w:pPr>
              <w:jc w:val="center"/>
              <w:rPr>
                <w:rFonts w:asciiTheme="majorEastAsia" w:eastAsiaTheme="majorEastAsia" w:hAnsiTheme="majorEastAsia"/>
              </w:rPr>
            </w:pPr>
          </w:p>
        </w:tc>
      </w:tr>
    </w:tbl>
    <w:p w:rsidR="001F5422" w:rsidRPr="00813C6C" w:rsidRDefault="001F5422" w:rsidP="001F5422">
      <w:pPr>
        <w:rPr>
          <w:rFonts w:ascii="標楷體" w:eastAsia="標楷體" w:hAnsi="標楷體"/>
          <w:b/>
        </w:rPr>
        <w:sectPr w:rsidR="001F5422" w:rsidRPr="00813C6C" w:rsidSect="00C62270">
          <w:footerReference w:type="even" r:id="rId10"/>
          <w:footerReference w:type="default" r:id="rId11"/>
          <w:pgSz w:w="16840" w:h="11907" w:orient="landscape" w:code="9"/>
          <w:pgMar w:top="1134" w:right="1134" w:bottom="1134" w:left="1134" w:header="851" w:footer="992" w:gutter="0"/>
          <w:pgNumType w:start="14"/>
          <w:cols w:space="425"/>
          <w:docGrid w:linePitch="360"/>
        </w:sectPr>
      </w:pPr>
    </w:p>
    <w:p w:rsidR="001F5422" w:rsidRPr="001F5422" w:rsidRDefault="001F5422" w:rsidP="001F5422">
      <w:pPr>
        <w:jc w:val="both"/>
        <w:rPr>
          <w:rFonts w:ascii="標楷體" w:eastAsia="標楷體" w:hAnsi="標楷體" w:cs="標楷體"/>
        </w:rPr>
        <w:sectPr w:rsidR="001F5422" w:rsidRPr="001F5422" w:rsidSect="004337D2">
          <w:pgSz w:w="16838" w:h="11906" w:orient="landscape"/>
          <w:pgMar w:top="851" w:right="1134" w:bottom="1134" w:left="1134" w:header="851" w:footer="992" w:gutter="0"/>
          <w:pgNumType w:start="1"/>
          <w:cols w:space="425"/>
          <w:docGrid w:type="lines" w:linePitch="360"/>
        </w:sectPr>
      </w:pPr>
    </w:p>
    <w:p w:rsidR="001F5422" w:rsidRDefault="001F5422" w:rsidP="001F5422">
      <w:pPr>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sidR="005E4AD5">
        <w:rPr>
          <w:rFonts w:ascii="標楷體" w:eastAsia="標楷體" w:hAnsi="標楷體" w:hint="eastAsia"/>
          <w:sz w:val="28"/>
          <w:szCs w:val="28"/>
          <w:bdr w:val="single" w:sz="4" w:space="0" w:color="auto"/>
        </w:rPr>
        <w:t>六</w:t>
      </w:r>
      <w:r w:rsidRPr="006F72B6">
        <w:rPr>
          <w:rFonts w:ascii="標楷體" w:eastAsia="標楷體" w:hAnsi="標楷體" w:hint="eastAsia"/>
          <w:sz w:val="36"/>
          <w:szCs w:val="36"/>
        </w:rPr>
        <w:t>(國</w:t>
      </w:r>
      <w:r>
        <w:rPr>
          <w:rFonts w:ascii="標楷體" w:eastAsia="標楷體" w:hAnsi="標楷體" w:hint="eastAsia"/>
          <w:sz w:val="36"/>
          <w:szCs w:val="36"/>
        </w:rPr>
        <w:t>小</w:t>
      </w:r>
      <w:r w:rsidRPr="006F72B6">
        <w:rPr>
          <w:rFonts w:ascii="標楷體" w:eastAsia="標楷體" w:hAnsi="標楷體" w:hint="eastAsia"/>
          <w:sz w:val="36"/>
          <w:szCs w:val="36"/>
        </w:rPr>
        <w:t>用)</w:t>
      </w:r>
      <w:r w:rsidRPr="008C6C8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40D9">
        <w:rPr>
          <w:rFonts w:ascii="標楷體" w:eastAsia="標楷體" w:hAnsi="標楷體" w:hint="eastAsia"/>
          <w:b/>
          <w:sz w:val="36"/>
          <w:szCs w:val="36"/>
        </w:rPr>
        <w:t>嘉義縣</w:t>
      </w:r>
      <w:r>
        <w:rPr>
          <w:rFonts w:ascii="標楷體" w:eastAsia="標楷體" w:hAnsi="標楷體" w:hint="eastAsia"/>
          <w:b/>
          <w:sz w:val="36"/>
          <w:szCs w:val="36"/>
        </w:rPr>
        <w:t>108學年度公私立</w:t>
      </w:r>
      <w:r>
        <w:rPr>
          <w:rFonts w:ascii="標楷體" w:eastAsia="標楷體" w:hAnsi="標楷體" w:hint="eastAsia"/>
          <w:b/>
          <w:color w:val="FF0000"/>
          <w:sz w:val="36"/>
          <w:szCs w:val="36"/>
        </w:rPr>
        <w:t>安和</w:t>
      </w:r>
      <w:r>
        <w:rPr>
          <w:rFonts w:ascii="標楷體" w:eastAsia="標楷體" w:hAnsi="標楷體" w:hint="eastAsia"/>
          <w:b/>
          <w:sz w:val="36"/>
          <w:szCs w:val="36"/>
        </w:rPr>
        <w:t>國民小</w:t>
      </w:r>
      <w:r w:rsidRPr="00EC40D9">
        <w:rPr>
          <w:rFonts w:ascii="標楷體" w:eastAsia="標楷體" w:hAnsi="標楷體" w:hint="eastAsia"/>
          <w:b/>
          <w:sz w:val="36"/>
          <w:szCs w:val="36"/>
        </w:rPr>
        <w:t>學學生學習節數一覽表</w:t>
      </w:r>
    </w:p>
    <w:p w:rsidR="001F5422" w:rsidRPr="00542732" w:rsidRDefault="001F5422" w:rsidP="001F5422">
      <w:pPr>
        <w:rPr>
          <w:rFonts w:ascii="標楷體" w:eastAsia="標楷體" w:hAnsi="標楷體"/>
          <w:b/>
        </w:rPr>
      </w:pPr>
      <w:r w:rsidRPr="00177832">
        <w:rPr>
          <w:rFonts w:ascii="標楷體" w:eastAsia="標楷體" w:hAnsi="標楷體" w:hint="eastAsia"/>
          <w:b/>
        </w:rPr>
        <w:t>一、普通班學生學習節數一覽表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
        <w:gridCol w:w="1118"/>
        <w:gridCol w:w="611"/>
        <w:gridCol w:w="596"/>
        <w:gridCol w:w="709"/>
        <w:gridCol w:w="708"/>
        <w:gridCol w:w="628"/>
        <w:gridCol w:w="647"/>
        <w:gridCol w:w="709"/>
        <w:gridCol w:w="992"/>
        <w:gridCol w:w="1134"/>
        <w:gridCol w:w="851"/>
        <w:gridCol w:w="850"/>
        <w:gridCol w:w="1276"/>
        <w:gridCol w:w="1417"/>
        <w:gridCol w:w="1701"/>
      </w:tblGrid>
      <w:tr w:rsidR="001F5422" w:rsidRPr="00FF4EA1" w:rsidTr="004337D2">
        <w:trPr>
          <w:trHeight w:val="325"/>
        </w:trPr>
        <w:tc>
          <w:tcPr>
            <w:tcW w:w="2065" w:type="dxa"/>
            <w:gridSpan w:val="3"/>
            <w:vMerge w:val="restart"/>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項目(節)</w:t>
            </w:r>
          </w:p>
          <w:p w:rsidR="001F5422" w:rsidRPr="00C94BC6" w:rsidRDefault="001F5422" w:rsidP="004337D2">
            <w:pPr>
              <w:widowControl/>
              <w:jc w:val="center"/>
              <w:rPr>
                <w:rFonts w:ascii="標楷體" w:eastAsia="標楷體" w:hAnsi="標楷體" w:cs="新細明體"/>
                <w:kern w:val="0"/>
              </w:rPr>
            </w:pPr>
          </w:p>
          <w:p w:rsidR="001F5422" w:rsidRPr="00C94BC6" w:rsidRDefault="001F5422" w:rsidP="004337D2">
            <w:pPr>
              <w:widowControl/>
              <w:jc w:val="center"/>
              <w:rPr>
                <w:rFonts w:ascii="標楷體" w:eastAsia="標楷體" w:hAnsi="標楷體" w:cs="新細明體"/>
                <w:kern w:val="0"/>
              </w:rPr>
            </w:pPr>
          </w:p>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kern w:val="0"/>
              </w:rPr>
              <w:t>校名與年級</w:t>
            </w:r>
            <w:r w:rsidRPr="00C94BC6">
              <w:rPr>
                <w:rFonts w:ascii="標楷體" w:eastAsia="標楷體" w:hAnsi="標楷體" w:cs="新細明體" w:hint="eastAsia"/>
                <w:kern w:val="0"/>
              </w:rPr>
              <w:t xml:space="preserve">                                                                                                                                                                                                                                                      </w:t>
            </w:r>
          </w:p>
        </w:tc>
        <w:tc>
          <w:tcPr>
            <w:tcW w:w="7824" w:type="dxa"/>
            <w:gridSpan w:val="10"/>
            <w:shd w:val="clear" w:color="auto" w:fill="auto"/>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領域學習節數(A)</w:t>
            </w:r>
          </w:p>
        </w:tc>
        <w:tc>
          <w:tcPr>
            <w:tcW w:w="1276" w:type="dxa"/>
            <w:vMerge w:val="restart"/>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彈性學習課程節數(B)</w:t>
            </w:r>
          </w:p>
        </w:tc>
        <w:tc>
          <w:tcPr>
            <w:tcW w:w="1417" w:type="dxa"/>
            <w:vMerge w:val="restart"/>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學習總節數(C=A+B)</w:t>
            </w:r>
          </w:p>
        </w:tc>
        <w:tc>
          <w:tcPr>
            <w:tcW w:w="1701" w:type="dxa"/>
            <w:vMerge w:val="restart"/>
            <w:shd w:val="clear" w:color="auto" w:fill="auto"/>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課程發展委員會通過日期</w:t>
            </w:r>
          </w:p>
        </w:tc>
      </w:tr>
      <w:tr w:rsidR="001F5422" w:rsidRPr="00FF4EA1" w:rsidTr="004337D2">
        <w:trPr>
          <w:trHeight w:val="325"/>
        </w:trPr>
        <w:tc>
          <w:tcPr>
            <w:tcW w:w="2065" w:type="dxa"/>
            <w:gridSpan w:val="3"/>
            <w:vMerge/>
            <w:shd w:val="clear" w:color="auto" w:fill="auto"/>
            <w:hideMark/>
          </w:tcPr>
          <w:p w:rsidR="001F5422" w:rsidRPr="00C94BC6" w:rsidRDefault="001F5422" w:rsidP="004337D2">
            <w:pPr>
              <w:widowControl/>
              <w:rPr>
                <w:rFonts w:ascii="標楷體" w:eastAsia="標楷體" w:hAnsi="標楷體" w:cs="新細明體"/>
                <w:kern w:val="0"/>
              </w:rPr>
            </w:pPr>
          </w:p>
        </w:tc>
        <w:tc>
          <w:tcPr>
            <w:tcW w:w="2641" w:type="dxa"/>
            <w:gridSpan w:val="4"/>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語文</w:t>
            </w:r>
          </w:p>
        </w:tc>
        <w:tc>
          <w:tcPr>
            <w:tcW w:w="647" w:type="dxa"/>
            <w:vMerge w:val="restart"/>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數學</w:t>
            </w:r>
          </w:p>
        </w:tc>
        <w:tc>
          <w:tcPr>
            <w:tcW w:w="2835" w:type="dxa"/>
            <w:gridSpan w:val="3"/>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生活</w:t>
            </w:r>
          </w:p>
        </w:tc>
        <w:tc>
          <w:tcPr>
            <w:tcW w:w="851" w:type="dxa"/>
            <w:vMerge w:val="restart"/>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健康與</w:t>
            </w:r>
            <w:r w:rsidRPr="00C94BC6">
              <w:rPr>
                <w:rFonts w:ascii="標楷體" w:eastAsia="標楷體" w:hAnsi="標楷體" w:cs="新細明體" w:hint="eastAsia"/>
                <w:kern w:val="0"/>
              </w:rPr>
              <w:br/>
              <w:t>體育</w:t>
            </w:r>
          </w:p>
        </w:tc>
        <w:tc>
          <w:tcPr>
            <w:tcW w:w="850" w:type="dxa"/>
            <w:vMerge w:val="restart"/>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綜合活動</w:t>
            </w:r>
          </w:p>
        </w:tc>
        <w:tc>
          <w:tcPr>
            <w:tcW w:w="1276"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417"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701" w:type="dxa"/>
            <w:vMerge/>
            <w:shd w:val="clear" w:color="auto" w:fill="auto"/>
            <w:hideMark/>
          </w:tcPr>
          <w:p w:rsidR="001F5422" w:rsidRPr="00C94BC6" w:rsidRDefault="001F5422" w:rsidP="004337D2">
            <w:pPr>
              <w:widowControl/>
              <w:rPr>
                <w:rFonts w:ascii="標楷體" w:eastAsia="標楷體" w:hAnsi="標楷體" w:cs="新細明體"/>
                <w:kern w:val="0"/>
              </w:rPr>
            </w:pPr>
          </w:p>
        </w:tc>
      </w:tr>
      <w:tr w:rsidR="001F5422" w:rsidRPr="00FF4EA1" w:rsidTr="004337D2">
        <w:trPr>
          <w:trHeight w:val="650"/>
        </w:trPr>
        <w:tc>
          <w:tcPr>
            <w:tcW w:w="2065" w:type="dxa"/>
            <w:gridSpan w:val="3"/>
            <w:vMerge/>
            <w:shd w:val="clear" w:color="auto" w:fill="auto"/>
            <w:hideMark/>
          </w:tcPr>
          <w:p w:rsidR="001F5422" w:rsidRPr="00C94BC6" w:rsidRDefault="001F5422" w:rsidP="004337D2">
            <w:pPr>
              <w:widowControl/>
              <w:rPr>
                <w:rFonts w:ascii="標楷體" w:eastAsia="標楷體" w:hAnsi="標楷體" w:cs="新細明體"/>
                <w:kern w:val="0"/>
              </w:rPr>
            </w:pPr>
          </w:p>
        </w:tc>
        <w:tc>
          <w:tcPr>
            <w:tcW w:w="596" w:type="dxa"/>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國語文</w:t>
            </w:r>
          </w:p>
        </w:tc>
        <w:tc>
          <w:tcPr>
            <w:tcW w:w="709" w:type="dxa"/>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本土</w:t>
            </w:r>
            <w:r w:rsidRPr="00C94BC6">
              <w:rPr>
                <w:rFonts w:ascii="標楷體" w:eastAsia="標楷體" w:hAnsi="標楷體" w:cs="新細明體" w:hint="eastAsia"/>
                <w:kern w:val="0"/>
              </w:rPr>
              <w:br/>
              <w:t>語言</w:t>
            </w:r>
          </w:p>
        </w:tc>
        <w:tc>
          <w:tcPr>
            <w:tcW w:w="708" w:type="dxa"/>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新住民語語</w:t>
            </w:r>
          </w:p>
        </w:tc>
        <w:tc>
          <w:tcPr>
            <w:tcW w:w="628" w:type="dxa"/>
            <w:shd w:val="clear" w:color="auto" w:fill="auto"/>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英語</w:t>
            </w:r>
          </w:p>
        </w:tc>
        <w:tc>
          <w:tcPr>
            <w:tcW w:w="647"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709" w:type="dxa"/>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社會</w:t>
            </w:r>
          </w:p>
        </w:tc>
        <w:tc>
          <w:tcPr>
            <w:tcW w:w="992" w:type="dxa"/>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藝術與人文</w:t>
            </w:r>
          </w:p>
        </w:tc>
        <w:tc>
          <w:tcPr>
            <w:tcW w:w="1134" w:type="dxa"/>
            <w:shd w:val="clear" w:color="auto" w:fill="auto"/>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自然與科技</w:t>
            </w:r>
          </w:p>
        </w:tc>
        <w:tc>
          <w:tcPr>
            <w:tcW w:w="851"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850"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276"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417"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701" w:type="dxa"/>
            <w:vMerge/>
            <w:shd w:val="clear" w:color="auto" w:fill="auto"/>
            <w:hideMark/>
          </w:tcPr>
          <w:p w:rsidR="001F5422" w:rsidRPr="00C94BC6" w:rsidRDefault="001F5422" w:rsidP="004337D2">
            <w:pPr>
              <w:widowControl/>
              <w:rPr>
                <w:rFonts w:ascii="標楷體" w:eastAsia="標楷體" w:hAnsi="標楷體" w:cs="新細明體"/>
                <w:kern w:val="0"/>
              </w:rPr>
            </w:pPr>
          </w:p>
        </w:tc>
      </w:tr>
      <w:tr w:rsidR="001F5422" w:rsidRPr="00FF4EA1" w:rsidTr="004337D2">
        <w:trPr>
          <w:trHeight w:val="360"/>
        </w:trPr>
        <w:tc>
          <w:tcPr>
            <w:tcW w:w="336" w:type="dxa"/>
            <w:vMerge w:val="restart"/>
            <w:shd w:val="clear" w:color="auto" w:fill="auto"/>
            <w:noWrap/>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1</w:t>
            </w:r>
          </w:p>
        </w:tc>
        <w:tc>
          <w:tcPr>
            <w:tcW w:w="1118" w:type="dxa"/>
            <w:vMerge w:val="restart"/>
            <w:shd w:val="clear" w:color="auto" w:fill="auto"/>
            <w:noWrap/>
            <w:hideMark/>
          </w:tcPr>
          <w:p w:rsidR="001F5422" w:rsidRDefault="001F5422" w:rsidP="004337D2">
            <w:pPr>
              <w:widowControl/>
              <w:rPr>
                <w:rFonts w:ascii="標楷體" w:eastAsia="標楷體" w:hAnsi="標楷體" w:cs="新細明體"/>
                <w:color w:val="FF0000"/>
                <w:kern w:val="0"/>
              </w:rPr>
            </w:pPr>
            <w:r>
              <w:rPr>
                <w:rFonts w:ascii="標楷體" w:eastAsia="標楷體" w:hAnsi="標楷體" w:cs="新細明體" w:hint="eastAsia"/>
                <w:color w:val="FF0000"/>
                <w:kern w:val="0"/>
              </w:rPr>
              <w:t>安和</w:t>
            </w:r>
          </w:p>
          <w:p w:rsidR="001F5422" w:rsidRPr="00C94BC6" w:rsidRDefault="001F5422" w:rsidP="004337D2">
            <w:pPr>
              <w:widowControl/>
              <w:rPr>
                <w:rFonts w:ascii="標楷體" w:eastAsia="標楷體" w:hAnsi="標楷體" w:cs="新細明體"/>
                <w:color w:val="FF0000"/>
                <w:kern w:val="0"/>
              </w:rPr>
            </w:pPr>
            <w:r w:rsidRPr="00C94BC6">
              <w:rPr>
                <w:rFonts w:ascii="標楷體" w:eastAsia="標楷體" w:hAnsi="標楷體" w:cs="新細明體" w:hint="eastAsia"/>
                <w:color w:val="FF0000"/>
                <w:kern w:val="0"/>
              </w:rPr>
              <w:t>國小</w:t>
            </w:r>
          </w:p>
        </w:tc>
        <w:tc>
          <w:tcPr>
            <w:tcW w:w="611" w:type="dxa"/>
            <w:vMerge w:val="restart"/>
            <w:shd w:val="clear" w:color="auto" w:fill="auto"/>
            <w:noWrap/>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一</w:t>
            </w:r>
          </w:p>
        </w:tc>
        <w:tc>
          <w:tcPr>
            <w:tcW w:w="596" w:type="dxa"/>
            <w:vMerge w:val="restart"/>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6</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708"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p>
        </w:tc>
        <w:tc>
          <w:tcPr>
            <w:tcW w:w="628" w:type="dxa"/>
            <w:vMerge w:val="restart"/>
            <w:shd w:val="clear" w:color="auto" w:fill="auto"/>
          </w:tcPr>
          <w:p w:rsidR="001F5422" w:rsidRPr="00C94BC6" w:rsidRDefault="00BB50B2" w:rsidP="004337D2">
            <w:pPr>
              <w:widowControl/>
              <w:rPr>
                <w:rFonts w:ascii="標楷體" w:eastAsia="標楷體" w:hAnsi="標楷體" w:cs="新細明體"/>
                <w:kern w:val="0"/>
              </w:rPr>
            </w:pPr>
            <w:r>
              <w:rPr>
                <w:rFonts w:ascii="標楷體" w:eastAsia="標楷體" w:hAnsi="標楷體" w:cs="新細明體"/>
                <w:noProof/>
                <w:kern w:val="0"/>
              </w:rPr>
              <w:pict>
                <v:shapetype id="_x0000_t32" coordsize="21600,21600" o:spt="32" o:oned="t" path="m,l21600,21600e" filled="f">
                  <v:path arrowok="t" fillok="f" o:connecttype="none"/>
                  <o:lock v:ext="edit" shapetype="t"/>
                </v:shapetype>
                <v:shape id="AutoShape 73" o:spid="_x0000_s1028" type="#_x0000_t32" style="position:absolute;margin-left:-5.05pt;margin-top:-.5pt;width:25.95pt;height:3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PHJAIAAEE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"/>
              </w:pict>
            </w:r>
          </w:p>
        </w:tc>
        <w:tc>
          <w:tcPr>
            <w:tcW w:w="647" w:type="dxa"/>
            <w:vMerge w:val="restart"/>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2835" w:type="dxa"/>
            <w:gridSpan w:val="3"/>
            <w:vMerge w:val="restart"/>
            <w:shd w:val="clear" w:color="auto" w:fill="auto"/>
            <w:noWrap/>
            <w:vAlign w:val="center"/>
            <w:hideMark/>
          </w:tcPr>
          <w:p w:rsidR="001F5422" w:rsidRPr="00C94BC6" w:rsidRDefault="001F5422" w:rsidP="004337D2">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vMerge w:val="restart"/>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vMerge w:val="restart"/>
            <w:shd w:val="clear" w:color="auto" w:fill="auto"/>
            <w:noWrap/>
            <w:hideMark/>
          </w:tcPr>
          <w:p w:rsidR="001F5422" w:rsidRPr="00C94BC6" w:rsidRDefault="00BB50B2" w:rsidP="004337D2">
            <w:pPr>
              <w:widowControl/>
              <w:rPr>
                <w:rFonts w:ascii="標楷體" w:eastAsia="標楷體" w:hAnsi="標楷體" w:cs="新細明體"/>
                <w:kern w:val="0"/>
              </w:rPr>
            </w:pPr>
            <w:r>
              <w:rPr>
                <w:rFonts w:ascii="標楷體" w:eastAsia="標楷體" w:hAnsi="標楷體" w:cs="新細明體"/>
                <w:noProof/>
                <w:kern w:val="0"/>
              </w:rPr>
              <w:pict>
                <v:shape id="AutoShape 75" o:spid="_x0000_s1029" type="#_x0000_t32" style="position:absolute;margin-left:-3.6pt;margin-top:.3pt;width:35.15pt;height:34.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IkJQIAAEE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"/>
              </w:pict>
            </w:r>
          </w:p>
        </w:tc>
        <w:tc>
          <w:tcPr>
            <w:tcW w:w="1276" w:type="dxa"/>
            <w:vMerge w:val="restart"/>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417" w:type="dxa"/>
            <w:vMerge w:val="restart"/>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23</w:t>
            </w:r>
          </w:p>
        </w:tc>
        <w:tc>
          <w:tcPr>
            <w:tcW w:w="1701" w:type="dxa"/>
            <w:vMerge w:val="restart"/>
            <w:shd w:val="clear" w:color="auto" w:fill="auto"/>
            <w:noWrap/>
          </w:tcPr>
          <w:p w:rsidR="001F5422" w:rsidRPr="00C94BC6" w:rsidRDefault="001F5422" w:rsidP="004337D2">
            <w:pPr>
              <w:widowControl/>
              <w:rPr>
                <w:rFonts w:ascii="標楷體" w:eastAsia="標楷體" w:hAnsi="標楷體" w:cs="新細明體"/>
                <w:kern w:val="0"/>
              </w:rPr>
            </w:pP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：108年7月2日</w:t>
            </w:r>
          </w:p>
        </w:tc>
      </w:tr>
      <w:tr w:rsidR="001F5422" w:rsidRPr="00FF4EA1" w:rsidTr="004337D2">
        <w:trPr>
          <w:trHeight w:val="360"/>
        </w:trPr>
        <w:tc>
          <w:tcPr>
            <w:tcW w:w="336" w:type="dxa"/>
            <w:vMerge/>
            <w:shd w:val="clear" w:color="auto" w:fill="auto"/>
            <w:noWrap/>
          </w:tcPr>
          <w:p w:rsidR="001F5422" w:rsidRPr="00C94BC6" w:rsidRDefault="001F5422" w:rsidP="004337D2">
            <w:pPr>
              <w:widowControl/>
              <w:jc w:val="center"/>
              <w:rPr>
                <w:rFonts w:ascii="標楷體" w:eastAsia="標楷體" w:hAnsi="標楷體" w:cs="新細明體"/>
                <w:kern w:val="0"/>
              </w:rPr>
            </w:pPr>
          </w:p>
        </w:tc>
        <w:tc>
          <w:tcPr>
            <w:tcW w:w="1118" w:type="dxa"/>
            <w:vMerge/>
            <w:shd w:val="clear" w:color="auto" w:fill="auto"/>
            <w:noWrap/>
          </w:tcPr>
          <w:p w:rsidR="001F5422" w:rsidRPr="00C94BC6" w:rsidRDefault="001F5422" w:rsidP="004337D2">
            <w:pPr>
              <w:widowControl/>
              <w:rPr>
                <w:rFonts w:ascii="標楷體" w:eastAsia="標楷體" w:hAnsi="標楷體" w:cs="新細明體"/>
                <w:color w:val="FF0000"/>
                <w:kern w:val="0"/>
              </w:rPr>
            </w:pPr>
          </w:p>
        </w:tc>
        <w:tc>
          <w:tcPr>
            <w:tcW w:w="611" w:type="dxa"/>
            <w:vMerge/>
            <w:shd w:val="clear" w:color="auto" w:fill="auto"/>
            <w:noWrap/>
          </w:tcPr>
          <w:p w:rsidR="001F5422" w:rsidRPr="00C94BC6" w:rsidRDefault="001F5422" w:rsidP="004337D2">
            <w:pPr>
              <w:widowControl/>
              <w:jc w:val="center"/>
              <w:rPr>
                <w:rFonts w:ascii="標楷體" w:eastAsia="標楷體" w:hAnsi="標楷體" w:cs="新細明體"/>
                <w:kern w:val="0"/>
              </w:rPr>
            </w:pPr>
          </w:p>
        </w:tc>
        <w:tc>
          <w:tcPr>
            <w:tcW w:w="596" w:type="dxa"/>
            <w:vMerge/>
            <w:shd w:val="clear" w:color="auto" w:fill="auto"/>
            <w:noWrap/>
          </w:tcPr>
          <w:p w:rsidR="001F5422" w:rsidRPr="00C94BC6" w:rsidRDefault="001F5422" w:rsidP="004337D2">
            <w:pPr>
              <w:widowControl/>
              <w:rPr>
                <w:rFonts w:ascii="標楷體" w:eastAsia="標楷體" w:hAnsi="標楷體" w:cs="新細明體"/>
                <w:kern w:val="0"/>
              </w:rPr>
            </w:pPr>
          </w:p>
        </w:tc>
        <w:tc>
          <w:tcPr>
            <w:tcW w:w="1417" w:type="dxa"/>
            <w:gridSpan w:val="2"/>
            <w:shd w:val="clear" w:color="auto" w:fill="auto"/>
            <w:noWrap/>
          </w:tcPr>
          <w:p w:rsidR="001F5422" w:rsidRDefault="001F5422" w:rsidP="004337D2">
            <w:pPr>
              <w:widowControl/>
              <w:rPr>
                <w:rFonts w:ascii="標楷體" w:eastAsia="標楷體" w:hAnsi="標楷體" w:cs="新細明體"/>
                <w:noProof/>
                <w:kern w:val="0"/>
              </w:rPr>
            </w:pPr>
            <w:r>
              <w:rPr>
                <w:rFonts w:ascii="標楷體" w:eastAsia="標楷體" w:hAnsi="標楷體" w:cs="新細明體" w:hint="eastAsia"/>
                <w:noProof/>
                <w:kern w:val="0"/>
              </w:rPr>
              <w:t xml:space="preserve">    1</w:t>
            </w:r>
          </w:p>
        </w:tc>
        <w:tc>
          <w:tcPr>
            <w:tcW w:w="628" w:type="dxa"/>
            <w:vMerge/>
            <w:tcBorders>
              <w:bottom w:val="single" w:sz="4" w:space="0" w:color="auto"/>
            </w:tcBorders>
            <w:shd w:val="clear" w:color="auto" w:fill="auto"/>
          </w:tcPr>
          <w:p w:rsidR="001F5422" w:rsidRDefault="001F5422" w:rsidP="004337D2">
            <w:pPr>
              <w:widowControl/>
              <w:rPr>
                <w:rFonts w:ascii="標楷體" w:eastAsia="標楷體" w:hAnsi="標楷體" w:cs="新細明體"/>
                <w:noProof/>
                <w:kern w:val="0"/>
              </w:rPr>
            </w:pPr>
          </w:p>
        </w:tc>
        <w:tc>
          <w:tcPr>
            <w:tcW w:w="647" w:type="dxa"/>
            <w:vMerge/>
            <w:shd w:val="clear" w:color="auto" w:fill="auto"/>
            <w:noWrap/>
          </w:tcPr>
          <w:p w:rsidR="001F5422" w:rsidRPr="00C94BC6" w:rsidRDefault="001F5422" w:rsidP="004337D2">
            <w:pPr>
              <w:widowControl/>
              <w:rPr>
                <w:rFonts w:ascii="標楷體" w:eastAsia="標楷體" w:hAnsi="標楷體" w:cs="新細明體"/>
                <w:kern w:val="0"/>
              </w:rPr>
            </w:pPr>
          </w:p>
        </w:tc>
        <w:tc>
          <w:tcPr>
            <w:tcW w:w="2835" w:type="dxa"/>
            <w:gridSpan w:val="3"/>
            <w:vMerge/>
            <w:shd w:val="clear" w:color="auto" w:fill="auto"/>
            <w:noWrap/>
            <w:vAlign w:val="center"/>
          </w:tcPr>
          <w:p w:rsidR="001F5422" w:rsidRPr="00C94BC6" w:rsidRDefault="001F5422" w:rsidP="004337D2">
            <w:pPr>
              <w:widowControl/>
              <w:jc w:val="center"/>
              <w:rPr>
                <w:rFonts w:ascii="標楷體" w:eastAsia="標楷體" w:hAnsi="標楷體" w:cs="新細明體"/>
                <w:kern w:val="0"/>
              </w:rPr>
            </w:pPr>
          </w:p>
        </w:tc>
        <w:tc>
          <w:tcPr>
            <w:tcW w:w="851" w:type="dxa"/>
            <w:vMerge/>
            <w:shd w:val="clear" w:color="auto" w:fill="auto"/>
            <w:noWrap/>
          </w:tcPr>
          <w:p w:rsidR="001F5422" w:rsidRPr="00C94BC6" w:rsidRDefault="001F5422" w:rsidP="004337D2">
            <w:pPr>
              <w:widowControl/>
              <w:rPr>
                <w:rFonts w:ascii="標楷體" w:eastAsia="標楷體" w:hAnsi="標楷體" w:cs="新細明體"/>
                <w:kern w:val="0"/>
              </w:rPr>
            </w:pPr>
          </w:p>
        </w:tc>
        <w:tc>
          <w:tcPr>
            <w:tcW w:w="850" w:type="dxa"/>
            <w:vMerge/>
            <w:shd w:val="clear" w:color="auto" w:fill="auto"/>
            <w:noWrap/>
          </w:tcPr>
          <w:p w:rsidR="001F5422" w:rsidRDefault="001F5422" w:rsidP="004337D2">
            <w:pPr>
              <w:widowControl/>
              <w:rPr>
                <w:rFonts w:ascii="標楷體" w:eastAsia="標楷體" w:hAnsi="標楷體" w:cs="新細明體"/>
                <w:noProof/>
                <w:kern w:val="0"/>
              </w:rPr>
            </w:pPr>
          </w:p>
        </w:tc>
        <w:tc>
          <w:tcPr>
            <w:tcW w:w="1276" w:type="dxa"/>
            <w:vMerge/>
            <w:shd w:val="clear" w:color="auto" w:fill="auto"/>
            <w:noWrap/>
          </w:tcPr>
          <w:p w:rsidR="001F5422" w:rsidRPr="00C94BC6" w:rsidRDefault="001F5422" w:rsidP="004337D2">
            <w:pPr>
              <w:widowControl/>
              <w:rPr>
                <w:rFonts w:ascii="標楷體" w:eastAsia="標楷體" w:hAnsi="標楷體" w:cs="新細明體"/>
                <w:kern w:val="0"/>
              </w:rPr>
            </w:pPr>
          </w:p>
        </w:tc>
        <w:tc>
          <w:tcPr>
            <w:tcW w:w="1417" w:type="dxa"/>
            <w:vMerge/>
            <w:shd w:val="clear" w:color="auto" w:fill="auto"/>
            <w:noWrap/>
          </w:tcPr>
          <w:p w:rsidR="001F5422" w:rsidRPr="00C94BC6" w:rsidRDefault="001F5422" w:rsidP="004337D2">
            <w:pPr>
              <w:widowControl/>
              <w:rPr>
                <w:rFonts w:ascii="標楷體" w:eastAsia="標楷體" w:hAnsi="標楷體" w:cs="新細明體"/>
                <w:kern w:val="0"/>
              </w:rPr>
            </w:pPr>
          </w:p>
        </w:tc>
        <w:tc>
          <w:tcPr>
            <w:tcW w:w="1701" w:type="dxa"/>
            <w:vMerge/>
            <w:shd w:val="clear" w:color="auto" w:fill="auto"/>
            <w:noWrap/>
          </w:tcPr>
          <w:p w:rsidR="001F5422" w:rsidRPr="00C94BC6" w:rsidRDefault="001F5422" w:rsidP="004337D2">
            <w:pPr>
              <w:widowControl/>
              <w:rPr>
                <w:rFonts w:ascii="標楷體" w:eastAsia="標楷體" w:hAnsi="標楷體" w:cs="新細明體"/>
                <w:kern w:val="0"/>
              </w:rPr>
            </w:pPr>
          </w:p>
        </w:tc>
      </w:tr>
      <w:tr w:rsidR="001F5422" w:rsidRPr="00FF4EA1" w:rsidTr="004337D2">
        <w:trPr>
          <w:trHeight w:val="325"/>
        </w:trPr>
        <w:tc>
          <w:tcPr>
            <w:tcW w:w="336"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118"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611" w:type="dxa"/>
            <w:shd w:val="clear" w:color="auto" w:fill="auto"/>
            <w:noWrap/>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二</w:t>
            </w:r>
          </w:p>
        </w:tc>
        <w:tc>
          <w:tcPr>
            <w:tcW w:w="596" w:type="dxa"/>
            <w:shd w:val="clear" w:color="auto" w:fill="auto"/>
            <w:noWrap/>
            <w:hideMark/>
          </w:tcPr>
          <w:p w:rsidR="001F5422" w:rsidRPr="00C94BC6" w:rsidRDefault="001F5422" w:rsidP="004337D2">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708" w:type="dxa"/>
            <w:shd w:val="clear" w:color="auto" w:fill="auto"/>
            <w:noWrap/>
            <w:hideMark/>
          </w:tcPr>
          <w:p w:rsidR="001F5422" w:rsidRPr="00C94BC6" w:rsidRDefault="00BB50B2" w:rsidP="004337D2">
            <w:pPr>
              <w:widowControl/>
              <w:rPr>
                <w:rFonts w:ascii="標楷體" w:eastAsia="標楷體" w:hAnsi="標楷體" w:cs="新細明體"/>
                <w:kern w:val="0"/>
              </w:rPr>
            </w:pPr>
            <w:r>
              <w:rPr>
                <w:rFonts w:ascii="標楷體" w:eastAsia="標楷體" w:hAnsi="標楷體" w:cs="新細明體"/>
                <w:noProof/>
                <w:kern w:val="0"/>
              </w:rPr>
              <w:pict>
                <v:shape id="AutoShape 68" o:spid="_x0000_s1026" type="#_x0000_t32" style="position:absolute;margin-left:-4.9pt;margin-top:1.5pt;width:33.25pt;height:13.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ORJAIAAEE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"/>
              </w:pict>
            </w:r>
          </w:p>
        </w:tc>
        <w:tc>
          <w:tcPr>
            <w:tcW w:w="628" w:type="dxa"/>
            <w:tcBorders>
              <w:tl2br w:val="single" w:sz="4" w:space="0" w:color="auto"/>
            </w:tcBorders>
            <w:shd w:val="clear" w:color="auto" w:fill="auto"/>
          </w:tcPr>
          <w:p w:rsidR="001F5422" w:rsidRPr="00C94BC6" w:rsidRDefault="001F5422" w:rsidP="004337D2">
            <w:pPr>
              <w:widowControl/>
              <w:rPr>
                <w:rFonts w:ascii="標楷體" w:eastAsia="標楷體" w:hAnsi="標楷體" w:cs="新細明體"/>
                <w:kern w:val="0"/>
              </w:rPr>
            </w:pPr>
          </w:p>
        </w:tc>
        <w:tc>
          <w:tcPr>
            <w:tcW w:w="64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2835" w:type="dxa"/>
            <w:gridSpan w:val="3"/>
            <w:shd w:val="clear" w:color="auto" w:fill="auto"/>
            <w:noWrap/>
            <w:vAlign w:val="center"/>
            <w:hideMark/>
          </w:tcPr>
          <w:p w:rsidR="001F5422" w:rsidRPr="00C94BC6" w:rsidRDefault="001F5422" w:rsidP="004337D2">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851"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1276"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41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23</w:t>
            </w:r>
          </w:p>
        </w:tc>
        <w:tc>
          <w:tcPr>
            <w:tcW w:w="1701" w:type="dxa"/>
            <w:vMerge/>
            <w:shd w:val="clear" w:color="auto" w:fill="auto"/>
            <w:noWrap/>
          </w:tcPr>
          <w:p w:rsidR="001F5422" w:rsidRPr="00C94BC6" w:rsidRDefault="001F5422" w:rsidP="004337D2">
            <w:pPr>
              <w:widowControl/>
              <w:rPr>
                <w:rFonts w:ascii="標楷體" w:eastAsia="標楷體" w:hAnsi="標楷體" w:cs="新細明體"/>
                <w:kern w:val="0"/>
              </w:rPr>
            </w:pPr>
          </w:p>
        </w:tc>
      </w:tr>
      <w:tr w:rsidR="001F5422" w:rsidRPr="00FF4EA1" w:rsidTr="004337D2">
        <w:trPr>
          <w:trHeight w:val="325"/>
        </w:trPr>
        <w:tc>
          <w:tcPr>
            <w:tcW w:w="336"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118"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611" w:type="dxa"/>
            <w:shd w:val="clear" w:color="auto" w:fill="auto"/>
            <w:noWrap/>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三</w:t>
            </w:r>
          </w:p>
        </w:tc>
        <w:tc>
          <w:tcPr>
            <w:tcW w:w="596" w:type="dxa"/>
            <w:shd w:val="clear" w:color="auto" w:fill="auto"/>
            <w:noWrap/>
            <w:hideMark/>
          </w:tcPr>
          <w:p w:rsidR="001F5422" w:rsidRPr="00C94BC6" w:rsidRDefault="001F5422" w:rsidP="004337D2">
            <w:pPr>
              <w:widowControl/>
              <w:rPr>
                <w:rFonts w:ascii="標楷體" w:eastAsia="標楷體" w:hAnsi="標楷體" w:cs="新細明體"/>
                <w:kern w:val="0"/>
              </w:rPr>
            </w:pPr>
            <w:r>
              <w:rPr>
                <w:rFonts w:ascii="標楷體" w:eastAsia="標楷體" w:hAnsi="標楷體" w:cs="新細明體" w:hint="eastAsia"/>
                <w:kern w:val="0"/>
              </w:rPr>
              <w:t>4</w:t>
            </w:r>
            <w:r w:rsidRPr="00C94BC6">
              <w:rPr>
                <w:rFonts w:ascii="標楷體" w:eastAsia="標楷體" w:hAnsi="標楷體" w:cs="新細明體" w:hint="eastAsia"/>
                <w:kern w:val="0"/>
              </w:rPr>
              <w:t xml:space="preserve">　</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708" w:type="dxa"/>
            <w:shd w:val="clear" w:color="auto" w:fill="auto"/>
            <w:noWrap/>
          </w:tcPr>
          <w:p w:rsidR="001F5422" w:rsidRPr="00C94BC6" w:rsidRDefault="00BB50B2" w:rsidP="004337D2">
            <w:pPr>
              <w:widowControl/>
              <w:rPr>
                <w:rFonts w:ascii="標楷體" w:eastAsia="標楷體" w:hAnsi="標楷體" w:cs="新細明體"/>
                <w:kern w:val="0"/>
              </w:rPr>
            </w:pPr>
            <w:r>
              <w:rPr>
                <w:rFonts w:ascii="標楷體" w:eastAsia="標楷體" w:hAnsi="標楷體" w:cs="新細明體"/>
                <w:noProof/>
                <w:kern w:val="0"/>
              </w:rPr>
              <w:pict>
                <v:shape id="AutoShape 69" o:spid="_x0000_s1027" type="#_x0000_t32" style="position:absolute;margin-left:-4.25pt;margin-top:2.45pt;width:32.6pt;height:15.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w:r>
          </w:p>
        </w:tc>
        <w:tc>
          <w:tcPr>
            <w:tcW w:w="628" w:type="dxa"/>
            <w:shd w:val="clear" w:color="auto" w:fill="auto"/>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64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134"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1"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1276"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6</w:t>
            </w:r>
          </w:p>
        </w:tc>
        <w:tc>
          <w:tcPr>
            <w:tcW w:w="141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31</w:t>
            </w:r>
          </w:p>
        </w:tc>
        <w:tc>
          <w:tcPr>
            <w:tcW w:w="1701" w:type="dxa"/>
            <w:vMerge/>
            <w:shd w:val="clear" w:color="auto" w:fill="auto"/>
            <w:noWrap/>
          </w:tcPr>
          <w:p w:rsidR="001F5422" w:rsidRPr="00C94BC6" w:rsidRDefault="001F5422" w:rsidP="004337D2">
            <w:pPr>
              <w:widowControl/>
              <w:rPr>
                <w:rFonts w:ascii="標楷體" w:eastAsia="標楷體" w:hAnsi="標楷體" w:cs="新細明體"/>
                <w:kern w:val="0"/>
              </w:rPr>
            </w:pPr>
          </w:p>
        </w:tc>
      </w:tr>
      <w:tr w:rsidR="001F5422" w:rsidRPr="00FF4EA1" w:rsidTr="004337D2">
        <w:trPr>
          <w:trHeight w:val="325"/>
        </w:trPr>
        <w:tc>
          <w:tcPr>
            <w:tcW w:w="336"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118"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611" w:type="dxa"/>
            <w:shd w:val="clear" w:color="auto" w:fill="auto"/>
            <w:noWrap/>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四</w:t>
            </w:r>
          </w:p>
        </w:tc>
        <w:tc>
          <w:tcPr>
            <w:tcW w:w="596" w:type="dxa"/>
            <w:shd w:val="clear" w:color="auto" w:fill="auto"/>
            <w:noWrap/>
            <w:hideMark/>
          </w:tcPr>
          <w:p w:rsidR="001F5422" w:rsidRPr="00C94BC6" w:rsidRDefault="001F5422" w:rsidP="004337D2">
            <w:pPr>
              <w:widowControl/>
              <w:rPr>
                <w:rFonts w:ascii="標楷體" w:eastAsia="標楷體" w:hAnsi="標楷體" w:cs="新細明體"/>
                <w:kern w:val="0"/>
              </w:rPr>
            </w:pPr>
            <w:r>
              <w:rPr>
                <w:rFonts w:ascii="標楷體" w:eastAsia="標楷體" w:hAnsi="標楷體" w:cs="新細明體" w:hint="eastAsia"/>
                <w:kern w:val="0"/>
              </w:rPr>
              <w:t>4</w:t>
            </w:r>
            <w:r w:rsidRPr="00C94BC6">
              <w:rPr>
                <w:rFonts w:ascii="標楷體" w:eastAsia="標楷體" w:hAnsi="標楷體" w:cs="新細明體" w:hint="eastAsia"/>
                <w:kern w:val="0"/>
              </w:rPr>
              <w:t xml:space="preserve">　</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708" w:type="dxa"/>
            <w:shd w:val="clear" w:color="auto" w:fill="auto"/>
            <w:noWrap/>
          </w:tcPr>
          <w:p w:rsidR="001F5422" w:rsidRPr="00C94BC6" w:rsidRDefault="00BB50B2" w:rsidP="004337D2">
            <w:pPr>
              <w:widowControl/>
              <w:rPr>
                <w:rFonts w:ascii="標楷體" w:eastAsia="標楷體" w:hAnsi="標楷體" w:cs="新細明體"/>
                <w:kern w:val="0"/>
              </w:rPr>
            </w:pPr>
            <w:r>
              <w:rPr>
                <w:rFonts w:ascii="標楷體" w:eastAsia="標楷體" w:hAnsi="標楷體" w:cs="新細明體"/>
                <w:noProof/>
                <w:kern w:val="0"/>
              </w:rPr>
              <w:pict>
                <v:shape id="_x0000_s1030" type="#_x0000_t32" style="position:absolute;margin-left:-4.25pt;margin-top:2.45pt;width:32.6pt;height:15.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w:r>
          </w:p>
        </w:tc>
        <w:tc>
          <w:tcPr>
            <w:tcW w:w="628" w:type="dxa"/>
            <w:shd w:val="clear" w:color="auto" w:fill="auto"/>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64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134"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1"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1276"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6</w:t>
            </w:r>
          </w:p>
        </w:tc>
        <w:tc>
          <w:tcPr>
            <w:tcW w:w="141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31</w:t>
            </w:r>
          </w:p>
        </w:tc>
        <w:tc>
          <w:tcPr>
            <w:tcW w:w="1701" w:type="dxa"/>
            <w:vMerge/>
            <w:shd w:val="clear" w:color="auto" w:fill="auto"/>
            <w:noWrap/>
          </w:tcPr>
          <w:p w:rsidR="001F5422" w:rsidRPr="00C94BC6" w:rsidRDefault="001F5422" w:rsidP="004337D2">
            <w:pPr>
              <w:widowControl/>
              <w:rPr>
                <w:rFonts w:ascii="標楷體" w:eastAsia="標楷體" w:hAnsi="標楷體" w:cs="新細明體"/>
                <w:kern w:val="0"/>
              </w:rPr>
            </w:pPr>
          </w:p>
        </w:tc>
      </w:tr>
      <w:tr w:rsidR="001F5422" w:rsidRPr="00FF4EA1" w:rsidTr="004337D2">
        <w:trPr>
          <w:trHeight w:val="325"/>
        </w:trPr>
        <w:tc>
          <w:tcPr>
            <w:tcW w:w="336"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118"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611" w:type="dxa"/>
            <w:shd w:val="clear" w:color="auto" w:fill="auto"/>
            <w:noWrap/>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五</w:t>
            </w:r>
          </w:p>
        </w:tc>
        <w:tc>
          <w:tcPr>
            <w:tcW w:w="596" w:type="dxa"/>
            <w:shd w:val="clear" w:color="auto" w:fill="auto"/>
            <w:noWrap/>
            <w:hideMark/>
          </w:tcPr>
          <w:p w:rsidR="001F5422" w:rsidRPr="00C94BC6" w:rsidRDefault="001F5422" w:rsidP="004337D2">
            <w:pPr>
              <w:widowControl/>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708" w:type="dxa"/>
            <w:shd w:val="clear" w:color="auto" w:fill="auto"/>
            <w:noWrap/>
          </w:tcPr>
          <w:p w:rsidR="001F5422" w:rsidRPr="00C94BC6" w:rsidRDefault="00BB50B2" w:rsidP="004337D2">
            <w:pPr>
              <w:widowControl/>
              <w:rPr>
                <w:rFonts w:ascii="標楷體" w:eastAsia="標楷體" w:hAnsi="標楷體" w:cs="新細明體"/>
                <w:kern w:val="0"/>
              </w:rPr>
            </w:pPr>
            <w:r>
              <w:rPr>
                <w:rFonts w:ascii="標楷體" w:eastAsia="標楷體" w:hAnsi="標楷體" w:cs="新細明體"/>
                <w:noProof/>
                <w:kern w:val="0"/>
              </w:rPr>
              <w:pict>
                <v:shape id="_x0000_s1031" type="#_x0000_t32" style="position:absolute;margin-left:-4.25pt;margin-top:2.45pt;width:32.6pt;height:15.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w:r>
          </w:p>
        </w:tc>
        <w:tc>
          <w:tcPr>
            <w:tcW w:w="628" w:type="dxa"/>
            <w:shd w:val="clear" w:color="auto" w:fill="auto"/>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64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134"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1"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sidR="00660056">
              <w:rPr>
                <w:rFonts w:ascii="標楷體" w:eastAsia="標楷體" w:hAnsi="標楷體" w:cs="新細明體" w:hint="eastAsia"/>
                <w:kern w:val="0"/>
              </w:rPr>
              <w:t>3</w:t>
            </w:r>
          </w:p>
        </w:tc>
        <w:tc>
          <w:tcPr>
            <w:tcW w:w="1276"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sidR="00660056">
              <w:rPr>
                <w:rFonts w:ascii="標楷體" w:eastAsia="標楷體" w:hAnsi="標楷體" w:cs="新細明體" w:hint="eastAsia"/>
                <w:kern w:val="0"/>
              </w:rPr>
              <w:t>5</w:t>
            </w:r>
          </w:p>
        </w:tc>
        <w:tc>
          <w:tcPr>
            <w:tcW w:w="141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32</w:t>
            </w:r>
          </w:p>
        </w:tc>
        <w:tc>
          <w:tcPr>
            <w:tcW w:w="1701" w:type="dxa"/>
            <w:vMerge/>
            <w:shd w:val="clear" w:color="auto" w:fill="auto"/>
            <w:noWrap/>
          </w:tcPr>
          <w:p w:rsidR="001F5422" w:rsidRPr="00C94BC6" w:rsidRDefault="001F5422" w:rsidP="004337D2">
            <w:pPr>
              <w:widowControl/>
              <w:rPr>
                <w:rFonts w:ascii="標楷體" w:eastAsia="標楷體" w:hAnsi="標楷體" w:cs="新細明體"/>
                <w:kern w:val="0"/>
              </w:rPr>
            </w:pPr>
          </w:p>
        </w:tc>
      </w:tr>
      <w:tr w:rsidR="001F5422" w:rsidRPr="00FF4EA1" w:rsidTr="004337D2">
        <w:trPr>
          <w:trHeight w:val="325"/>
        </w:trPr>
        <w:tc>
          <w:tcPr>
            <w:tcW w:w="336"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1118" w:type="dxa"/>
            <w:vMerge/>
            <w:shd w:val="clear" w:color="auto" w:fill="auto"/>
            <w:hideMark/>
          </w:tcPr>
          <w:p w:rsidR="001F5422" w:rsidRPr="00C94BC6" w:rsidRDefault="001F5422" w:rsidP="004337D2">
            <w:pPr>
              <w:widowControl/>
              <w:rPr>
                <w:rFonts w:ascii="標楷體" w:eastAsia="標楷體" w:hAnsi="標楷體" w:cs="新細明體"/>
                <w:kern w:val="0"/>
              </w:rPr>
            </w:pPr>
          </w:p>
        </w:tc>
        <w:tc>
          <w:tcPr>
            <w:tcW w:w="611" w:type="dxa"/>
            <w:shd w:val="clear" w:color="auto" w:fill="auto"/>
            <w:noWrap/>
            <w:hideMark/>
          </w:tcPr>
          <w:p w:rsidR="001F5422" w:rsidRPr="00C94BC6" w:rsidRDefault="001F5422" w:rsidP="004337D2">
            <w:pPr>
              <w:widowControl/>
              <w:jc w:val="center"/>
              <w:rPr>
                <w:rFonts w:ascii="標楷體" w:eastAsia="標楷體" w:hAnsi="標楷體" w:cs="新細明體"/>
                <w:kern w:val="0"/>
              </w:rPr>
            </w:pPr>
            <w:r w:rsidRPr="00C94BC6">
              <w:rPr>
                <w:rFonts w:ascii="標楷體" w:eastAsia="標楷體" w:hAnsi="標楷體" w:cs="新細明體" w:hint="eastAsia"/>
                <w:kern w:val="0"/>
              </w:rPr>
              <w:t>六</w:t>
            </w:r>
          </w:p>
        </w:tc>
        <w:tc>
          <w:tcPr>
            <w:tcW w:w="596" w:type="dxa"/>
            <w:shd w:val="clear" w:color="auto" w:fill="auto"/>
            <w:noWrap/>
            <w:hideMark/>
          </w:tcPr>
          <w:p w:rsidR="001F5422" w:rsidRPr="00C94BC6" w:rsidRDefault="001F5422" w:rsidP="004337D2">
            <w:pPr>
              <w:widowControl/>
              <w:rPr>
                <w:rFonts w:ascii="標楷體" w:eastAsia="標楷體" w:hAnsi="標楷體" w:cs="新細明體"/>
                <w:kern w:val="0"/>
              </w:rPr>
            </w:pPr>
            <w:r>
              <w:rPr>
                <w:rFonts w:ascii="標楷體" w:eastAsia="標楷體" w:hAnsi="標楷體" w:cs="新細明體" w:hint="eastAsia"/>
                <w:kern w:val="0"/>
              </w:rPr>
              <w:t>5</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1</w:t>
            </w:r>
          </w:p>
        </w:tc>
        <w:tc>
          <w:tcPr>
            <w:tcW w:w="708" w:type="dxa"/>
            <w:shd w:val="clear" w:color="auto" w:fill="auto"/>
            <w:noWrap/>
          </w:tcPr>
          <w:p w:rsidR="001F5422" w:rsidRPr="00C94BC6" w:rsidRDefault="00BB50B2" w:rsidP="004337D2">
            <w:pPr>
              <w:widowControl/>
              <w:rPr>
                <w:rFonts w:ascii="標楷體" w:eastAsia="標楷體" w:hAnsi="標楷體" w:cs="新細明體"/>
                <w:kern w:val="0"/>
              </w:rPr>
            </w:pPr>
            <w:r>
              <w:rPr>
                <w:rFonts w:ascii="標楷體" w:eastAsia="標楷體" w:hAnsi="標楷體" w:cs="新細明體"/>
                <w:noProof/>
                <w:kern w:val="0"/>
              </w:rPr>
              <w:pict>
                <v:shape id="_x0000_s1032" type="#_x0000_t32" style="position:absolute;margin-left:-4.25pt;margin-top:2.45pt;width:32.6pt;height:15.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"/>
              </w:pict>
            </w:r>
          </w:p>
        </w:tc>
        <w:tc>
          <w:tcPr>
            <w:tcW w:w="628" w:type="dxa"/>
            <w:shd w:val="clear" w:color="auto" w:fill="auto"/>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2</w:t>
            </w:r>
          </w:p>
        </w:tc>
        <w:tc>
          <w:tcPr>
            <w:tcW w:w="64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4</w:t>
            </w:r>
          </w:p>
        </w:tc>
        <w:tc>
          <w:tcPr>
            <w:tcW w:w="709"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992"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1134"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1"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w:t>
            </w:r>
          </w:p>
        </w:tc>
        <w:tc>
          <w:tcPr>
            <w:tcW w:w="850"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sidR="00660056">
              <w:rPr>
                <w:rFonts w:ascii="標楷體" w:eastAsia="標楷體" w:hAnsi="標楷體" w:cs="新細明體" w:hint="eastAsia"/>
                <w:kern w:val="0"/>
              </w:rPr>
              <w:t>3</w:t>
            </w:r>
          </w:p>
        </w:tc>
        <w:tc>
          <w:tcPr>
            <w:tcW w:w="1276"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sidR="00660056">
              <w:rPr>
                <w:rFonts w:ascii="標楷體" w:eastAsia="標楷體" w:hAnsi="標楷體" w:cs="新細明體" w:hint="eastAsia"/>
                <w:kern w:val="0"/>
              </w:rPr>
              <w:t>5</w:t>
            </w:r>
          </w:p>
        </w:tc>
        <w:tc>
          <w:tcPr>
            <w:tcW w:w="1417" w:type="dxa"/>
            <w:shd w:val="clear" w:color="auto" w:fill="auto"/>
            <w:noWrap/>
            <w:hideMark/>
          </w:tcPr>
          <w:p w:rsidR="001F5422" w:rsidRPr="00C94BC6" w:rsidRDefault="001F5422" w:rsidP="004337D2">
            <w:pPr>
              <w:widowControl/>
              <w:rPr>
                <w:rFonts w:ascii="標楷體" w:eastAsia="標楷體" w:hAnsi="標楷體" w:cs="新細明體"/>
                <w:kern w:val="0"/>
              </w:rPr>
            </w:pPr>
            <w:r w:rsidRPr="00C94BC6">
              <w:rPr>
                <w:rFonts w:ascii="標楷體" w:eastAsia="標楷體" w:hAnsi="標楷體" w:cs="新細明體" w:hint="eastAsia"/>
                <w:kern w:val="0"/>
              </w:rPr>
              <w:t xml:space="preserve">　</w:t>
            </w:r>
            <w:r>
              <w:rPr>
                <w:rFonts w:ascii="標楷體" w:eastAsia="標楷體" w:hAnsi="標楷體" w:cs="新細明體" w:hint="eastAsia"/>
                <w:kern w:val="0"/>
              </w:rPr>
              <w:t>32</w:t>
            </w:r>
          </w:p>
        </w:tc>
        <w:tc>
          <w:tcPr>
            <w:tcW w:w="1701" w:type="dxa"/>
            <w:vMerge/>
            <w:shd w:val="clear" w:color="auto" w:fill="auto"/>
            <w:noWrap/>
          </w:tcPr>
          <w:p w:rsidR="001F5422" w:rsidRPr="00C94BC6" w:rsidRDefault="001F5422" w:rsidP="004337D2">
            <w:pPr>
              <w:widowControl/>
              <w:rPr>
                <w:rFonts w:ascii="標楷體" w:eastAsia="標楷體" w:hAnsi="標楷體" w:cs="新細明體"/>
                <w:kern w:val="0"/>
              </w:rPr>
            </w:pPr>
          </w:p>
        </w:tc>
      </w:tr>
    </w:tbl>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Default="001F5422" w:rsidP="001F5422">
      <w:pPr>
        <w:rPr>
          <w:rFonts w:ascii="標楷體" w:eastAsia="標楷體" w:hAnsi="標楷體"/>
        </w:rPr>
      </w:pPr>
    </w:p>
    <w:p w:rsidR="001F5422" w:rsidRPr="004F65F4" w:rsidRDefault="001F5422" w:rsidP="001F5422">
      <w:pPr>
        <w:spacing w:line="500" w:lineRule="exact"/>
        <w:ind w:leftChars="100" w:left="2883" w:hangingChars="1100" w:hanging="2643"/>
        <w:rPr>
          <w:rFonts w:ascii="標楷體" w:eastAsia="標楷體" w:hAnsi="標楷體"/>
        </w:rPr>
      </w:pPr>
      <w:r w:rsidRPr="005E0A4D">
        <w:rPr>
          <w:rFonts w:ascii="標楷體" w:eastAsia="標楷體" w:hAnsi="標楷體" w:hint="eastAsia"/>
          <w:b/>
        </w:rPr>
        <w:lastRenderedPageBreak/>
        <w:t>四</w:t>
      </w:r>
      <w:r>
        <w:rPr>
          <w:rFonts w:ascii="標楷體" w:eastAsia="標楷體" w:hAnsi="標楷體" w:hint="eastAsia"/>
          <w:b/>
        </w:rPr>
        <w:t>、</w:t>
      </w:r>
      <w:r w:rsidRPr="005E0A4D">
        <w:rPr>
          <w:rFonts w:ascii="標楷體" w:eastAsia="標楷體" w:hAnsi="標楷體" w:hint="eastAsia"/>
          <w:b/>
        </w:rPr>
        <w:t>身障類學生接受巡迴輔導節數一覽表：</w:t>
      </w:r>
      <w:r w:rsidRPr="005E0A4D">
        <w:rPr>
          <w:rFonts w:ascii="標楷體" w:eastAsia="標楷體" w:hAnsi="標楷體" w:hint="eastAsia"/>
        </w:rPr>
        <w:t>身心障礙學生</w:t>
      </w:r>
      <w:r>
        <w:rPr>
          <w:rFonts w:ascii="標楷體" w:eastAsia="標楷體" w:hAnsi="標楷體" w:hint="eastAsia"/>
        </w:rPr>
        <w:t>1</w:t>
      </w:r>
      <w:r w:rsidRPr="005E0A4D">
        <w:rPr>
          <w:rFonts w:ascii="標楷體" w:eastAsia="標楷體" w:hAnsi="標楷體" w:hint="eastAsia"/>
        </w:rPr>
        <w:t>人申請巡迴輔導，課程規劃及節數詳如下表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1"/>
        <w:gridCol w:w="1276"/>
        <w:gridCol w:w="992"/>
        <w:gridCol w:w="1134"/>
        <w:gridCol w:w="986"/>
        <w:gridCol w:w="1140"/>
        <w:gridCol w:w="996"/>
        <w:gridCol w:w="1099"/>
        <w:gridCol w:w="3874"/>
      </w:tblGrid>
      <w:tr w:rsidR="001F5422" w:rsidRPr="004F65F4" w:rsidTr="004337D2">
        <w:trPr>
          <w:trHeight w:val="592"/>
          <w:jc w:val="center"/>
        </w:trPr>
        <w:tc>
          <w:tcPr>
            <w:tcW w:w="2861" w:type="dxa"/>
            <w:vMerge w:val="restart"/>
            <w:tcBorders>
              <w:tl2br w:val="single" w:sz="4" w:space="0" w:color="auto"/>
            </w:tcBorders>
            <w:shd w:val="clear" w:color="auto" w:fill="auto"/>
          </w:tcPr>
          <w:p w:rsidR="001F5422" w:rsidRPr="004F65F4" w:rsidRDefault="001F5422" w:rsidP="004337D2">
            <w:pPr>
              <w:spacing w:line="500" w:lineRule="exact"/>
              <w:rPr>
                <w:rFonts w:ascii="標楷體" w:eastAsia="標楷體" w:hAnsi="標楷體" w:cs="Times New Roman"/>
              </w:rPr>
            </w:pPr>
            <w:r w:rsidRPr="004F65F4">
              <w:rPr>
                <w:rFonts w:ascii="標楷體" w:eastAsia="標楷體" w:hAnsi="標楷體" w:cs="Times New Roman" w:hint="eastAsia"/>
              </w:rPr>
              <w:t xml:space="preserve">　     領域</w:t>
            </w:r>
          </w:p>
          <w:p w:rsidR="001F5422" w:rsidRPr="004F65F4" w:rsidRDefault="001F5422" w:rsidP="004337D2">
            <w:pPr>
              <w:spacing w:line="500" w:lineRule="exact"/>
              <w:rPr>
                <w:rFonts w:ascii="標楷體" w:eastAsia="標楷體" w:hAnsi="標楷體" w:cs="Times New Roman"/>
              </w:rPr>
            </w:pPr>
          </w:p>
          <w:p w:rsidR="001F5422" w:rsidRPr="004F65F4" w:rsidRDefault="001F5422" w:rsidP="004337D2">
            <w:pPr>
              <w:spacing w:line="500" w:lineRule="exact"/>
              <w:rPr>
                <w:rFonts w:ascii="標楷體" w:eastAsia="標楷體" w:hAnsi="標楷體" w:cs="Times New Roman"/>
              </w:rPr>
            </w:pPr>
            <w:r w:rsidRPr="004F65F4">
              <w:rPr>
                <w:rFonts w:ascii="標楷體" w:eastAsia="標楷體" w:hAnsi="標楷體" w:cs="Times New Roman"/>
              </w:rPr>
              <w:t>學生姓名/年級</w:t>
            </w:r>
          </w:p>
        </w:tc>
        <w:tc>
          <w:tcPr>
            <w:tcW w:w="4388" w:type="dxa"/>
            <w:gridSpan w:val="4"/>
            <w:shd w:val="clear" w:color="auto" w:fill="auto"/>
          </w:tcPr>
          <w:p w:rsidR="001F5422" w:rsidRPr="004F65F4" w:rsidRDefault="001F5422" w:rsidP="004337D2">
            <w:pPr>
              <w:spacing w:line="500" w:lineRule="exact"/>
              <w:jc w:val="center"/>
              <w:rPr>
                <w:rFonts w:ascii="標楷體" w:eastAsia="標楷體" w:hAnsi="標楷體" w:cs="Times New Roman"/>
              </w:rPr>
            </w:pPr>
            <w:r w:rsidRPr="004F65F4">
              <w:rPr>
                <w:rFonts w:ascii="標楷體" w:eastAsia="標楷體" w:hAnsi="標楷體" w:cs="Times New Roman" w:hint="eastAsia"/>
              </w:rPr>
              <w:t>領域學習課程</w:t>
            </w:r>
          </w:p>
        </w:tc>
        <w:tc>
          <w:tcPr>
            <w:tcW w:w="3235" w:type="dxa"/>
            <w:gridSpan w:val="3"/>
            <w:shd w:val="clear" w:color="auto" w:fill="auto"/>
          </w:tcPr>
          <w:p w:rsidR="001F5422" w:rsidRPr="004F65F4" w:rsidRDefault="001F5422" w:rsidP="004337D2">
            <w:pPr>
              <w:spacing w:line="500" w:lineRule="exact"/>
              <w:jc w:val="center"/>
              <w:rPr>
                <w:rFonts w:ascii="標楷體" w:eastAsia="標楷體" w:hAnsi="標楷體" w:cs="Times New Roman"/>
              </w:rPr>
            </w:pPr>
            <w:r w:rsidRPr="004F65F4">
              <w:rPr>
                <w:rFonts w:ascii="標楷體" w:eastAsia="標楷體" w:hAnsi="標楷體" w:cs="Times New Roman" w:hint="eastAsia"/>
              </w:rPr>
              <w:t>彈性學習課程-特殊需求領域</w:t>
            </w:r>
          </w:p>
        </w:tc>
        <w:tc>
          <w:tcPr>
            <w:tcW w:w="3874" w:type="dxa"/>
            <w:vMerge w:val="restart"/>
            <w:shd w:val="clear" w:color="auto" w:fill="auto"/>
          </w:tcPr>
          <w:p w:rsidR="001F5422" w:rsidRDefault="001F5422" w:rsidP="004337D2">
            <w:pPr>
              <w:rPr>
                <w:rFonts w:ascii="標楷體" w:eastAsia="標楷體" w:hAnsi="標楷體" w:cs="新細明體"/>
                <w:kern w:val="0"/>
              </w:rPr>
            </w:pPr>
            <w:r>
              <w:rPr>
                <w:rFonts w:ascii="標楷體" w:eastAsia="標楷體" w:hAnsi="標楷體" w:cs="新細明體" w:hint="eastAsia"/>
                <w:kern w:val="0"/>
              </w:rPr>
              <w:t>1.</w:t>
            </w:r>
            <w:r w:rsidRPr="004F65F4">
              <w:rPr>
                <w:rFonts w:ascii="標楷體" w:eastAsia="標楷體" w:hAnsi="標楷體" w:cs="新細明體" w:hint="eastAsia"/>
                <w:kern w:val="0"/>
              </w:rPr>
              <w:t>特</w:t>
            </w:r>
            <w:r>
              <w:rPr>
                <w:rFonts w:ascii="標楷體" w:eastAsia="標楷體" w:hAnsi="標楷體" w:cs="新細明體" w:hint="eastAsia"/>
                <w:kern w:val="0"/>
              </w:rPr>
              <w:t>教推行委員會</w:t>
            </w:r>
            <w:r w:rsidRPr="004F65F4">
              <w:rPr>
                <w:rFonts w:ascii="標楷體" w:eastAsia="標楷體" w:hAnsi="標楷體" w:cs="新細明體" w:hint="eastAsia"/>
                <w:kern w:val="0"/>
              </w:rPr>
              <w:t>審議通過日期</w:t>
            </w:r>
            <w:r>
              <w:rPr>
                <w:rFonts w:ascii="標楷體" w:eastAsia="標楷體" w:hAnsi="標楷體" w:cs="新細明體" w:hint="eastAsia"/>
                <w:kern w:val="0"/>
              </w:rPr>
              <w:t>：108年7月2日</w:t>
            </w:r>
          </w:p>
          <w:p w:rsidR="001F5422" w:rsidRPr="004F65F4" w:rsidRDefault="001F5422" w:rsidP="004337D2">
            <w:pPr>
              <w:spacing w:line="320" w:lineRule="exact"/>
              <w:rPr>
                <w:rFonts w:ascii="標楷體" w:eastAsia="標楷體" w:hAnsi="標楷體" w:cs="Times New Roman"/>
                <w:sz w:val="28"/>
                <w:szCs w:val="28"/>
              </w:rPr>
            </w:pPr>
            <w:r>
              <w:rPr>
                <w:rFonts w:ascii="標楷體" w:eastAsia="標楷體" w:hAnsi="標楷體" w:cs="新細明體" w:hint="eastAsia"/>
                <w:kern w:val="0"/>
              </w:rPr>
              <w:t>2.</w:t>
            </w:r>
            <w:r w:rsidRPr="004F65F4">
              <w:rPr>
                <w:rFonts w:ascii="標楷體" w:eastAsia="標楷體" w:hAnsi="標楷體" w:cs="新細明體" w:hint="eastAsia"/>
                <w:kern w:val="0"/>
              </w:rPr>
              <w:t>課程發展委員會通過日期</w:t>
            </w:r>
            <w:r>
              <w:rPr>
                <w:rFonts w:ascii="標楷體" w:eastAsia="標楷體" w:hAnsi="標楷體" w:cs="新細明體" w:hint="eastAsia"/>
                <w:kern w:val="0"/>
              </w:rPr>
              <w:t>：108年7月2日</w:t>
            </w:r>
          </w:p>
        </w:tc>
      </w:tr>
      <w:tr w:rsidR="001F5422" w:rsidRPr="004F65F4" w:rsidTr="004337D2">
        <w:trPr>
          <w:jc w:val="center"/>
        </w:trPr>
        <w:tc>
          <w:tcPr>
            <w:tcW w:w="2861" w:type="dxa"/>
            <w:vMerge/>
            <w:tcBorders>
              <w:tl2br w:val="single" w:sz="4" w:space="0" w:color="auto"/>
            </w:tcBorders>
            <w:shd w:val="clear" w:color="auto" w:fill="auto"/>
          </w:tcPr>
          <w:p w:rsidR="001F5422" w:rsidRPr="004F65F4" w:rsidRDefault="001F5422" w:rsidP="004337D2">
            <w:pPr>
              <w:spacing w:line="500" w:lineRule="exact"/>
              <w:rPr>
                <w:rFonts w:ascii="標楷體" w:eastAsia="標楷體" w:hAnsi="標楷體" w:cs="Times New Roman"/>
              </w:rPr>
            </w:pPr>
          </w:p>
        </w:tc>
        <w:tc>
          <w:tcPr>
            <w:tcW w:w="2268" w:type="dxa"/>
            <w:gridSpan w:val="2"/>
            <w:shd w:val="clear" w:color="auto" w:fill="auto"/>
          </w:tcPr>
          <w:p w:rsidR="001F5422" w:rsidRPr="004F65F4" w:rsidRDefault="001F5422" w:rsidP="004337D2">
            <w:pPr>
              <w:spacing w:line="500" w:lineRule="exact"/>
              <w:jc w:val="center"/>
              <w:rPr>
                <w:rFonts w:ascii="標楷體" w:eastAsia="標楷體" w:hAnsi="標楷體" w:cs="Times New Roman"/>
                <w:sz w:val="28"/>
                <w:szCs w:val="28"/>
              </w:rPr>
            </w:pPr>
            <w:r>
              <w:rPr>
                <w:rFonts w:ascii="標楷體" w:eastAsia="標楷體" w:hAnsi="標楷體" w:cs="Times New Roman"/>
                <w:sz w:val="28"/>
                <w:szCs w:val="28"/>
              </w:rPr>
              <w:t>國語</w:t>
            </w:r>
          </w:p>
        </w:tc>
        <w:tc>
          <w:tcPr>
            <w:tcW w:w="2120" w:type="dxa"/>
            <w:gridSpan w:val="2"/>
            <w:shd w:val="clear" w:color="auto" w:fill="auto"/>
          </w:tcPr>
          <w:p w:rsidR="001F5422" w:rsidRPr="004F65F4" w:rsidRDefault="001F5422" w:rsidP="004337D2">
            <w:pPr>
              <w:spacing w:line="500" w:lineRule="exact"/>
              <w:jc w:val="center"/>
              <w:rPr>
                <w:rFonts w:ascii="標楷體" w:eastAsia="標楷體" w:hAnsi="標楷體" w:cs="Times New Roman"/>
                <w:sz w:val="28"/>
                <w:szCs w:val="28"/>
              </w:rPr>
            </w:pPr>
            <w:r>
              <w:rPr>
                <w:rFonts w:ascii="標楷體" w:eastAsia="標楷體" w:hAnsi="標楷體" w:cs="Times New Roman"/>
                <w:sz w:val="28"/>
                <w:szCs w:val="28"/>
              </w:rPr>
              <w:t>數學</w:t>
            </w:r>
          </w:p>
        </w:tc>
        <w:tc>
          <w:tcPr>
            <w:tcW w:w="1140" w:type="dxa"/>
            <w:vMerge w:val="restart"/>
            <w:shd w:val="clear" w:color="auto" w:fill="auto"/>
          </w:tcPr>
          <w:p w:rsidR="001F5422" w:rsidRPr="004F65F4" w:rsidRDefault="001F5422" w:rsidP="004337D2">
            <w:pPr>
              <w:spacing w:line="500" w:lineRule="exact"/>
              <w:jc w:val="center"/>
              <w:rPr>
                <w:rFonts w:ascii="標楷體" w:eastAsia="標楷體" w:hAnsi="標楷體" w:cs="Times New Roman"/>
                <w:sz w:val="28"/>
                <w:szCs w:val="28"/>
              </w:rPr>
            </w:pPr>
          </w:p>
        </w:tc>
        <w:tc>
          <w:tcPr>
            <w:tcW w:w="996" w:type="dxa"/>
            <w:vMerge w:val="restart"/>
            <w:shd w:val="clear" w:color="auto" w:fill="auto"/>
          </w:tcPr>
          <w:p w:rsidR="001F5422" w:rsidRPr="004F65F4" w:rsidRDefault="001F5422" w:rsidP="004337D2">
            <w:pPr>
              <w:spacing w:line="500" w:lineRule="exact"/>
              <w:jc w:val="center"/>
              <w:rPr>
                <w:rFonts w:ascii="標楷體" w:eastAsia="標楷體" w:hAnsi="標楷體" w:cs="Times New Roman"/>
                <w:sz w:val="28"/>
                <w:szCs w:val="28"/>
              </w:rPr>
            </w:pPr>
          </w:p>
        </w:tc>
        <w:tc>
          <w:tcPr>
            <w:tcW w:w="1099" w:type="dxa"/>
            <w:vMerge w:val="restart"/>
            <w:shd w:val="clear" w:color="auto" w:fill="auto"/>
          </w:tcPr>
          <w:p w:rsidR="001F5422" w:rsidRPr="004F65F4" w:rsidRDefault="001F5422" w:rsidP="004337D2">
            <w:pPr>
              <w:spacing w:line="500" w:lineRule="exact"/>
              <w:jc w:val="center"/>
              <w:rPr>
                <w:rFonts w:ascii="標楷體" w:eastAsia="標楷體" w:hAnsi="標楷體" w:cs="Times New Roman"/>
                <w:sz w:val="28"/>
                <w:szCs w:val="28"/>
              </w:rPr>
            </w:pPr>
          </w:p>
        </w:tc>
        <w:tc>
          <w:tcPr>
            <w:tcW w:w="3874" w:type="dxa"/>
            <w:vMerge/>
          </w:tcPr>
          <w:p w:rsidR="001F5422" w:rsidRPr="004F65F4" w:rsidRDefault="001F5422" w:rsidP="004337D2">
            <w:pPr>
              <w:spacing w:line="500" w:lineRule="exact"/>
              <w:jc w:val="center"/>
              <w:rPr>
                <w:rFonts w:ascii="標楷體" w:eastAsia="標楷體" w:hAnsi="標楷體" w:cs="Times New Roman"/>
              </w:rPr>
            </w:pPr>
          </w:p>
        </w:tc>
      </w:tr>
      <w:tr w:rsidR="001F5422" w:rsidRPr="004F65F4" w:rsidTr="004337D2">
        <w:trPr>
          <w:jc w:val="center"/>
        </w:trPr>
        <w:tc>
          <w:tcPr>
            <w:tcW w:w="2861" w:type="dxa"/>
            <w:vMerge/>
            <w:shd w:val="clear" w:color="auto" w:fill="auto"/>
          </w:tcPr>
          <w:p w:rsidR="001F5422" w:rsidRPr="004F65F4" w:rsidRDefault="001F5422" w:rsidP="004337D2">
            <w:pPr>
              <w:spacing w:line="500" w:lineRule="exact"/>
              <w:rPr>
                <w:rFonts w:ascii="標楷體" w:eastAsia="標楷體" w:hAnsi="標楷體" w:cs="Times New Roman"/>
                <w:sz w:val="28"/>
                <w:szCs w:val="28"/>
              </w:rPr>
            </w:pPr>
          </w:p>
        </w:tc>
        <w:tc>
          <w:tcPr>
            <w:tcW w:w="1276" w:type="dxa"/>
            <w:shd w:val="clear" w:color="auto" w:fill="auto"/>
          </w:tcPr>
          <w:p w:rsidR="001F5422" w:rsidRPr="004F65F4" w:rsidRDefault="001F5422" w:rsidP="004337D2">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92" w:type="dxa"/>
            <w:shd w:val="clear" w:color="auto" w:fill="auto"/>
          </w:tcPr>
          <w:p w:rsidR="001F5422" w:rsidRPr="004F65F4" w:rsidRDefault="001F5422" w:rsidP="004337D2">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34" w:type="dxa"/>
            <w:shd w:val="clear" w:color="auto" w:fill="auto"/>
          </w:tcPr>
          <w:p w:rsidR="001F5422" w:rsidRPr="004F65F4" w:rsidRDefault="001F5422" w:rsidP="004337D2">
            <w:pPr>
              <w:spacing w:line="500" w:lineRule="exact"/>
              <w:jc w:val="center"/>
              <w:rPr>
                <w:rFonts w:ascii="標楷體" w:eastAsia="標楷體" w:hAnsi="標楷體" w:cs="Times New Roman"/>
              </w:rPr>
            </w:pPr>
            <w:r w:rsidRPr="004F65F4">
              <w:rPr>
                <w:rFonts w:ascii="標楷體" w:eastAsia="標楷體" w:hAnsi="標楷體" w:cs="Times New Roman" w:hint="eastAsia"/>
              </w:rPr>
              <w:t>抽離</w:t>
            </w:r>
          </w:p>
        </w:tc>
        <w:tc>
          <w:tcPr>
            <w:tcW w:w="986" w:type="dxa"/>
            <w:shd w:val="clear" w:color="auto" w:fill="auto"/>
          </w:tcPr>
          <w:p w:rsidR="001F5422" w:rsidRPr="004F65F4" w:rsidRDefault="001F5422" w:rsidP="004337D2">
            <w:pPr>
              <w:spacing w:line="500" w:lineRule="exact"/>
              <w:jc w:val="center"/>
              <w:rPr>
                <w:rFonts w:ascii="標楷體" w:eastAsia="標楷體" w:hAnsi="標楷體" w:cs="Times New Roman"/>
              </w:rPr>
            </w:pPr>
            <w:r w:rsidRPr="004F65F4">
              <w:rPr>
                <w:rFonts w:ascii="標楷體" w:eastAsia="標楷體" w:hAnsi="標楷體" w:cs="Times New Roman" w:hint="eastAsia"/>
              </w:rPr>
              <w:t>外加</w:t>
            </w:r>
          </w:p>
        </w:tc>
        <w:tc>
          <w:tcPr>
            <w:tcW w:w="1140" w:type="dxa"/>
            <w:vMerge/>
            <w:shd w:val="clear" w:color="auto" w:fill="auto"/>
          </w:tcPr>
          <w:p w:rsidR="001F5422" w:rsidRPr="004F65F4" w:rsidRDefault="001F5422" w:rsidP="004337D2">
            <w:pPr>
              <w:spacing w:line="320" w:lineRule="exact"/>
              <w:jc w:val="center"/>
              <w:rPr>
                <w:rFonts w:ascii="標楷體" w:eastAsia="標楷體" w:hAnsi="標楷體" w:cs="Times New Roman"/>
              </w:rPr>
            </w:pPr>
          </w:p>
        </w:tc>
        <w:tc>
          <w:tcPr>
            <w:tcW w:w="996" w:type="dxa"/>
            <w:vMerge/>
            <w:shd w:val="clear" w:color="auto" w:fill="auto"/>
          </w:tcPr>
          <w:p w:rsidR="001F5422" w:rsidRPr="004F65F4" w:rsidRDefault="001F5422" w:rsidP="004337D2">
            <w:pPr>
              <w:spacing w:line="320" w:lineRule="exact"/>
              <w:jc w:val="center"/>
              <w:rPr>
                <w:rFonts w:ascii="標楷體" w:eastAsia="標楷體" w:hAnsi="標楷體" w:cs="Times New Roman"/>
              </w:rPr>
            </w:pPr>
          </w:p>
        </w:tc>
        <w:tc>
          <w:tcPr>
            <w:tcW w:w="1099" w:type="dxa"/>
            <w:vMerge/>
            <w:shd w:val="clear" w:color="auto" w:fill="auto"/>
          </w:tcPr>
          <w:p w:rsidR="001F5422" w:rsidRPr="004F65F4" w:rsidRDefault="001F5422" w:rsidP="004337D2">
            <w:pPr>
              <w:spacing w:line="320" w:lineRule="exact"/>
              <w:jc w:val="center"/>
              <w:rPr>
                <w:rFonts w:ascii="標楷體" w:eastAsia="標楷體" w:hAnsi="標楷體" w:cs="Times New Roman"/>
              </w:rPr>
            </w:pPr>
          </w:p>
        </w:tc>
        <w:tc>
          <w:tcPr>
            <w:tcW w:w="3874" w:type="dxa"/>
            <w:vMerge/>
          </w:tcPr>
          <w:p w:rsidR="001F5422" w:rsidRPr="004F65F4" w:rsidRDefault="001F5422" w:rsidP="004337D2">
            <w:pPr>
              <w:spacing w:line="500" w:lineRule="exact"/>
              <w:jc w:val="center"/>
              <w:rPr>
                <w:rFonts w:ascii="標楷體" w:eastAsia="標楷體" w:hAnsi="標楷體" w:cs="Times New Roman"/>
              </w:rPr>
            </w:pPr>
          </w:p>
        </w:tc>
      </w:tr>
      <w:tr w:rsidR="001F5422" w:rsidRPr="004F65F4" w:rsidTr="004337D2">
        <w:trPr>
          <w:jc w:val="center"/>
        </w:trPr>
        <w:tc>
          <w:tcPr>
            <w:tcW w:w="2861" w:type="dxa"/>
            <w:shd w:val="clear" w:color="auto" w:fill="auto"/>
          </w:tcPr>
          <w:p w:rsidR="001F5422" w:rsidRPr="004F65F4" w:rsidRDefault="001F5422" w:rsidP="004337D2">
            <w:pPr>
              <w:spacing w:line="500" w:lineRule="exact"/>
              <w:rPr>
                <w:rFonts w:ascii="標楷體" w:eastAsia="標楷體" w:hAnsi="標楷體" w:cs="Times New Roman"/>
              </w:rPr>
            </w:pPr>
            <w:r>
              <w:rPr>
                <w:rFonts w:ascii="標楷體" w:eastAsia="標楷體" w:hAnsi="標楷體" w:cs="Times New Roman"/>
              </w:rPr>
              <w:t>陳昱翔</w:t>
            </w:r>
            <w:r>
              <w:rPr>
                <w:rFonts w:ascii="標楷體" w:eastAsia="標楷體" w:hAnsi="標楷體" w:cs="Times New Roman" w:hint="eastAsia"/>
              </w:rPr>
              <w:t>/一年級</w:t>
            </w:r>
          </w:p>
        </w:tc>
        <w:tc>
          <w:tcPr>
            <w:tcW w:w="1276" w:type="dxa"/>
            <w:shd w:val="clear" w:color="auto" w:fill="auto"/>
          </w:tcPr>
          <w:p w:rsidR="001F5422" w:rsidRPr="004F65F4" w:rsidRDefault="001F5422" w:rsidP="004337D2">
            <w:pPr>
              <w:spacing w:line="500" w:lineRule="exact"/>
              <w:rPr>
                <w:rFonts w:ascii="標楷體" w:eastAsia="標楷體" w:hAnsi="標楷體" w:cs="Times New Roman"/>
              </w:rPr>
            </w:pPr>
            <w:r>
              <w:rPr>
                <w:rFonts w:ascii="標楷體" w:eastAsia="標楷體" w:hAnsi="標楷體" w:cs="Times New Roman" w:hint="eastAsia"/>
              </w:rPr>
              <w:t>2</w:t>
            </w:r>
          </w:p>
        </w:tc>
        <w:tc>
          <w:tcPr>
            <w:tcW w:w="992" w:type="dxa"/>
            <w:shd w:val="clear" w:color="auto" w:fill="auto"/>
          </w:tcPr>
          <w:p w:rsidR="001F5422" w:rsidRPr="004F65F4" w:rsidRDefault="001F5422" w:rsidP="004337D2">
            <w:pPr>
              <w:spacing w:line="500" w:lineRule="exact"/>
              <w:rPr>
                <w:rFonts w:ascii="標楷體" w:eastAsia="標楷體" w:hAnsi="標楷體" w:cs="Times New Roman"/>
              </w:rPr>
            </w:pPr>
          </w:p>
        </w:tc>
        <w:tc>
          <w:tcPr>
            <w:tcW w:w="1134" w:type="dxa"/>
            <w:shd w:val="clear" w:color="auto" w:fill="auto"/>
          </w:tcPr>
          <w:p w:rsidR="001F5422" w:rsidRPr="004F65F4" w:rsidRDefault="001F5422" w:rsidP="004337D2">
            <w:pPr>
              <w:spacing w:line="500" w:lineRule="exact"/>
              <w:rPr>
                <w:rFonts w:ascii="標楷體" w:eastAsia="標楷體" w:hAnsi="標楷體" w:cs="Times New Roman"/>
              </w:rPr>
            </w:pPr>
            <w:r>
              <w:rPr>
                <w:rFonts w:ascii="標楷體" w:eastAsia="標楷體" w:hAnsi="標楷體" w:cs="Times New Roman" w:hint="eastAsia"/>
              </w:rPr>
              <w:t>2</w:t>
            </w:r>
          </w:p>
        </w:tc>
        <w:tc>
          <w:tcPr>
            <w:tcW w:w="986" w:type="dxa"/>
            <w:shd w:val="clear" w:color="auto" w:fill="auto"/>
          </w:tcPr>
          <w:p w:rsidR="001F5422" w:rsidRPr="004F65F4" w:rsidRDefault="001F5422" w:rsidP="004337D2">
            <w:pPr>
              <w:spacing w:line="500" w:lineRule="exact"/>
              <w:rPr>
                <w:rFonts w:ascii="標楷體" w:eastAsia="標楷體" w:hAnsi="標楷體" w:cs="Times New Roman"/>
              </w:rPr>
            </w:pPr>
          </w:p>
        </w:tc>
        <w:tc>
          <w:tcPr>
            <w:tcW w:w="1140" w:type="dxa"/>
            <w:shd w:val="clear" w:color="auto" w:fill="auto"/>
          </w:tcPr>
          <w:p w:rsidR="001F5422" w:rsidRPr="004F65F4" w:rsidRDefault="001F5422" w:rsidP="004337D2">
            <w:pPr>
              <w:spacing w:line="500" w:lineRule="exact"/>
              <w:rPr>
                <w:rFonts w:ascii="標楷體" w:eastAsia="標楷體" w:hAnsi="標楷體" w:cs="Times New Roman"/>
              </w:rPr>
            </w:pPr>
          </w:p>
        </w:tc>
        <w:tc>
          <w:tcPr>
            <w:tcW w:w="996" w:type="dxa"/>
            <w:shd w:val="clear" w:color="auto" w:fill="auto"/>
          </w:tcPr>
          <w:p w:rsidR="001F5422" w:rsidRPr="004F65F4" w:rsidRDefault="001F5422" w:rsidP="004337D2">
            <w:pPr>
              <w:spacing w:line="500" w:lineRule="exact"/>
              <w:rPr>
                <w:rFonts w:ascii="標楷體" w:eastAsia="標楷體" w:hAnsi="標楷體" w:cs="Times New Roman"/>
              </w:rPr>
            </w:pPr>
          </w:p>
        </w:tc>
        <w:tc>
          <w:tcPr>
            <w:tcW w:w="1099" w:type="dxa"/>
            <w:shd w:val="clear" w:color="auto" w:fill="auto"/>
          </w:tcPr>
          <w:p w:rsidR="001F5422" w:rsidRPr="004F65F4" w:rsidRDefault="001F5422" w:rsidP="004337D2">
            <w:pPr>
              <w:spacing w:line="500" w:lineRule="exact"/>
              <w:rPr>
                <w:rFonts w:ascii="標楷體" w:eastAsia="標楷體" w:hAnsi="標楷體" w:cs="Times New Roman"/>
              </w:rPr>
            </w:pPr>
          </w:p>
        </w:tc>
        <w:tc>
          <w:tcPr>
            <w:tcW w:w="3874" w:type="dxa"/>
            <w:vMerge/>
          </w:tcPr>
          <w:p w:rsidR="001F5422" w:rsidRPr="004F65F4" w:rsidRDefault="001F5422" w:rsidP="004337D2">
            <w:pPr>
              <w:spacing w:line="500" w:lineRule="exact"/>
              <w:rPr>
                <w:rFonts w:ascii="標楷體" w:eastAsia="標楷體" w:hAnsi="標楷體" w:cs="Times New Roman"/>
              </w:rPr>
            </w:pPr>
          </w:p>
        </w:tc>
      </w:tr>
      <w:tr w:rsidR="001F5422" w:rsidRPr="004F65F4" w:rsidTr="004337D2">
        <w:trPr>
          <w:jc w:val="center"/>
        </w:trPr>
        <w:tc>
          <w:tcPr>
            <w:tcW w:w="2861" w:type="dxa"/>
            <w:shd w:val="clear" w:color="auto" w:fill="auto"/>
          </w:tcPr>
          <w:p w:rsidR="001F5422" w:rsidRPr="004F65F4" w:rsidRDefault="001F5422" w:rsidP="004337D2">
            <w:pPr>
              <w:spacing w:line="500" w:lineRule="exact"/>
              <w:rPr>
                <w:rFonts w:ascii="標楷體" w:eastAsia="標楷體" w:hAnsi="標楷體" w:cs="Times New Roman"/>
              </w:rPr>
            </w:pPr>
          </w:p>
        </w:tc>
        <w:tc>
          <w:tcPr>
            <w:tcW w:w="1276" w:type="dxa"/>
            <w:shd w:val="clear" w:color="auto" w:fill="auto"/>
          </w:tcPr>
          <w:p w:rsidR="001F5422" w:rsidRPr="004F65F4" w:rsidRDefault="001F5422" w:rsidP="004337D2">
            <w:pPr>
              <w:spacing w:line="500" w:lineRule="exact"/>
              <w:rPr>
                <w:rFonts w:ascii="標楷體" w:eastAsia="標楷體" w:hAnsi="標楷體" w:cs="Times New Roman"/>
              </w:rPr>
            </w:pPr>
          </w:p>
        </w:tc>
        <w:tc>
          <w:tcPr>
            <w:tcW w:w="992" w:type="dxa"/>
            <w:shd w:val="clear" w:color="auto" w:fill="auto"/>
          </w:tcPr>
          <w:p w:rsidR="001F5422" w:rsidRPr="004F65F4" w:rsidRDefault="001F5422" w:rsidP="004337D2">
            <w:pPr>
              <w:spacing w:line="500" w:lineRule="exact"/>
              <w:rPr>
                <w:rFonts w:ascii="標楷體" w:eastAsia="標楷體" w:hAnsi="標楷體" w:cs="Times New Roman"/>
              </w:rPr>
            </w:pPr>
          </w:p>
        </w:tc>
        <w:tc>
          <w:tcPr>
            <w:tcW w:w="1134" w:type="dxa"/>
            <w:shd w:val="clear" w:color="auto" w:fill="auto"/>
          </w:tcPr>
          <w:p w:rsidR="001F5422" w:rsidRPr="004F65F4" w:rsidRDefault="001F5422" w:rsidP="004337D2">
            <w:pPr>
              <w:spacing w:line="500" w:lineRule="exact"/>
              <w:rPr>
                <w:rFonts w:ascii="標楷體" w:eastAsia="標楷體" w:hAnsi="標楷體" w:cs="Times New Roman"/>
              </w:rPr>
            </w:pPr>
          </w:p>
        </w:tc>
        <w:tc>
          <w:tcPr>
            <w:tcW w:w="986" w:type="dxa"/>
            <w:shd w:val="clear" w:color="auto" w:fill="auto"/>
          </w:tcPr>
          <w:p w:rsidR="001F5422" w:rsidRPr="004F65F4" w:rsidRDefault="001F5422" w:rsidP="004337D2">
            <w:pPr>
              <w:spacing w:line="500" w:lineRule="exact"/>
              <w:rPr>
                <w:rFonts w:ascii="標楷體" w:eastAsia="標楷體" w:hAnsi="標楷體" w:cs="Times New Roman"/>
              </w:rPr>
            </w:pPr>
          </w:p>
        </w:tc>
        <w:tc>
          <w:tcPr>
            <w:tcW w:w="1140" w:type="dxa"/>
            <w:shd w:val="clear" w:color="auto" w:fill="auto"/>
          </w:tcPr>
          <w:p w:rsidR="001F5422" w:rsidRPr="004F65F4" w:rsidRDefault="001F5422" w:rsidP="004337D2">
            <w:pPr>
              <w:spacing w:line="500" w:lineRule="exact"/>
              <w:rPr>
                <w:rFonts w:ascii="標楷體" w:eastAsia="標楷體" w:hAnsi="標楷體" w:cs="Times New Roman"/>
              </w:rPr>
            </w:pPr>
          </w:p>
        </w:tc>
        <w:tc>
          <w:tcPr>
            <w:tcW w:w="996" w:type="dxa"/>
            <w:shd w:val="clear" w:color="auto" w:fill="auto"/>
          </w:tcPr>
          <w:p w:rsidR="001F5422" w:rsidRPr="004F65F4" w:rsidRDefault="001F5422" w:rsidP="004337D2">
            <w:pPr>
              <w:spacing w:line="500" w:lineRule="exact"/>
              <w:rPr>
                <w:rFonts w:ascii="標楷體" w:eastAsia="標楷體" w:hAnsi="標楷體" w:cs="Times New Roman"/>
              </w:rPr>
            </w:pPr>
          </w:p>
        </w:tc>
        <w:tc>
          <w:tcPr>
            <w:tcW w:w="1099" w:type="dxa"/>
            <w:shd w:val="clear" w:color="auto" w:fill="auto"/>
          </w:tcPr>
          <w:p w:rsidR="001F5422" w:rsidRPr="004F65F4" w:rsidRDefault="001F5422" w:rsidP="004337D2">
            <w:pPr>
              <w:spacing w:line="500" w:lineRule="exact"/>
              <w:rPr>
                <w:rFonts w:ascii="標楷體" w:eastAsia="標楷體" w:hAnsi="標楷體" w:cs="Times New Roman"/>
              </w:rPr>
            </w:pPr>
          </w:p>
        </w:tc>
        <w:tc>
          <w:tcPr>
            <w:tcW w:w="3874" w:type="dxa"/>
            <w:vMerge/>
          </w:tcPr>
          <w:p w:rsidR="001F5422" w:rsidRPr="004F65F4" w:rsidRDefault="001F5422" w:rsidP="004337D2">
            <w:pPr>
              <w:spacing w:line="500" w:lineRule="exact"/>
              <w:rPr>
                <w:rFonts w:ascii="標楷體" w:eastAsia="標楷體" w:hAnsi="標楷體" w:cs="Times New Roman"/>
              </w:rPr>
            </w:pPr>
          </w:p>
        </w:tc>
      </w:tr>
    </w:tbl>
    <w:p w:rsidR="001F5422" w:rsidRPr="004F65F4" w:rsidRDefault="001F5422" w:rsidP="001F5422">
      <w:pPr>
        <w:rPr>
          <w:rFonts w:ascii="標楷體" w:eastAsia="標楷體" w:hAnsi="標楷體"/>
        </w:rPr>
      </w:pPr>
      <w:r w:rsidRPr="004F65F4">
        <w:rPr>
          <w:rFonts w:ascii="標楷體" w:eastAsia="標楷體" w:hAnsi="標楷體" w:hint="eastAsia"/>
        </w:rPr>
        <w:t>備註:</w:t>
      </w:r>
    </w:p>
    <w:p w:rsidR="001F5422" w:rsidRPr="004F65F4" w:rsidRDefault="001F5422" w:rsidP="001F5422">
      <w:pPr>
        <w:numPr>
          <w:ilvl w:val="0"/>
          <w:numId w:val="2"/>
        </w:numPr>
        <w:rPr>
          <w:rFonts w:ascii="標楷體" w:eastAsia="標楷體" w:hAnsi="標楷體"/>
        </w:rPr>
      </w:pPr>
      <w:r w:rsidRPr="004F65F4">
        <w:rPr>
          <w:rFonts w:ascii="標楷體" w:eastAsia="標楷體" w:hAnsi="標楷體" w:hint="eastAsia"/>
        </w:rPr>
        <w:t>公私立學校均需填列，校名欄位不足時請自行加列。</w:t>
      </w:r>
    </w:p>
    <w:p w:rsidR="001F5422" w:rsidRPr="004F65F4" w:rsidRDefault="001F5422" w:rsidP="001F5422">
      <w:pPr>
        <w:numPr>
          <w:ilvl w:val="0"/>
          <w:numId w:val="2"/>
        </w:numPr>
        <w:rPr>
          <w:rFonts w:ascii="標楷體" w:eastAsia="標楷體" w:hAnsi="標楷體"/>
        </w:rPr>
      </w:pPr>
      <w:r w:rsidRPr="004F65F4">
        <w:rPr>
          <w:rFonts w:ascii="標楷體" w:eastAsia="標楷體" w:hAnsi="標楷體" w:hint="eastAsia"/>
        </w:rPr>
        <w:t>「非學習節數」係指總學習節數以外之課程安排，非屬社團、班週會、自習課，由學生自由參加並應檢附家長同意書。</w:t>
      </w:r>
    </w:p>
    <w:p w:rsidR="001F5422" w:rsidRDefault="001F5422" w:rsidP="001F5422">
      <w:pPr>
        <w:numPr>
          <w:ilvl w:val="0"/>
          <w:numId w:val="2"/>
        </w:numPr>
        <w:rPr>
          <w:rFonts w:ascii="標楷體" w:eastAsia="標楷體" w:hAnsi="標楷體"/>
          <w:b/>
        </w:rPr>
      </w:pPr>
      <w:r w:rsidRPr="004F65F4">
        <w:rPr>
          <w:rFonts w:ascii="標楷體" w:eastAsia="標楷體" w:hAnsi="標楷體" w:hint="eastAsia"/>
          <w:b/>
        </w:rPr>
        <w:t>倘學校無非學習節數之安排則請直接於該欄位之「節數」填列「無」。</w:t>
      </w:r>
    </w:p>
    <w:p w:rsidR="001F5422" w:rsidRPr="004F65F4" w:rsidRDefault="001F5422" w:rsidP="001F5422">
      <w:pPr>
        <w:numPr>
          <w:ilvl w:val="0"/>
          <w:numId w:val="2"/>
        </w:numPr>
        <w:rPr>
          <w:rFonts w:ascii="標楷體" w:eastAsia="標楷體" w:hAnsi="標楷體"/>
          <w:b/>
        </w:rPr>
      </w:pPr>
      <w:r>
        <w:rPr>
          <w:rFonts w:ascii="標楷體" w:eastAsia="標楷體" w:hAnsi="標楷體" w:hint="eastAsia"/>
          <w:b/>
        </w:rPr>
        <w:t>無該類型班級或學生請自行將該類型表格刪除。</w:t>
      </w:r>
    </w:p>
    <w:p w:rsidR="001F5422" w:rsidRPr="004F65F4" w:rsidRDefault="001F5422" w:rsidP="001F5422">
      <w:pPr>
        <w:rPr>
          <w:rFonts w:ascii="標楷體" w:eastAsia="標楷體" w:hAnsi="標楷體"/>
        </w:rPr>
      </w:pPr>
    </w:p>
    <w:p w:rsidR="001F5422" w:rsidRPr="004F65F4" w:rsidRDefault="001F5422" w:rsidP="001F5422">
      <w:pPr>
        <w:rPr>
          <w:rFonts w:ascii="標楷體" w:eastAsia="標楷體" w:hAnsi="標楷體"/>
        </w:rPr>
      </w:pPr>
      <w:r w:rsidRPr="004F65F4">
        <w:rPr>
          <w:rFonts w:ascii="標楷體" w:eastAsia="標楷體" w:hAnsi="標楷體" w:hint="eastAsia"/>
        </w:rPr>
        <w:t xml:space="preserve">承辦人：___________________________    主任：_______________________    校長：_____________________________                          </w:t>
      </w:r>
    </w:p>
    <w:p w:rsidR="001F5422" w:rsidRPr="004F65F4" w:rsidRDefault="001F5422" w:rsidP="001F5422">
      <w:pPr>
        <w:rPr>
          <w:rFonts w:ascii="標楷體" w:eastAsia="標楷體" w:hAnsi="標楷體"/>
        </w:rPr>
      </w:pPr>
    </w:p>
    <w:p w:rsidR="001F5422" w:rsidRPr="004F65F4" w:rsidRDefault="001F5422" w:rsidP="001F5422">
      <w:pPr>
        <w:rPr>
          <w:rFonts w:ascii="標楷體" w:eastAsia="標楷體" w:hAnsi="標楷體"/>
        </w:rPr>
      </w:pPr>
    </w:p>
    <w:p w:rsidR="001F5422" w:rsidRPr="004F65F4" w:rsidRDefault="001F5422" w:rsidP="001F5422">
      <w:pPr>
        <w:rPr>
          <w:rFonts w:ascii="標楷體" w:eastAsia="標楷體" w:hAnsi="標楷體"/>
        </w:rPr>
      </w:pPr>
    </w:p>
    <w:p w:rsidR="001F5422" w:rsidRPr="004F65F4" w:rsidRDefault="001F5422" w:rsidP="001F5422">
      <w:pPr>
        <w:rPr>
          <w:rFonts w:ascii="標楷體" w:eastAsia="標楷體" w:hAnsi="標楷體"/>
        </w:rPr>
      </w:pPr>
      <w:r w:rsidRPr="004F65F4">
        <w:rPr>
          <w:rFonts w:ascii="標楷體" w:eastAsia="標楷體" w:hAnsi="標楷體" w:hint="eastAsia"/>
        </w:rPr>
        <w:t xml:space="preserve">                      </w:t>
      </w:r>
    </w:p>
    <w:p w:rsidR="001F5422" w:rsidRPr="00052A10" w:rsidRDefault="001F5422" w:rsidP="001F5422"/>
    <w:p w:rsidR="001F5422" w:rsidRPr="007F1766" w:rsidRDefault="001F5422" w:rsidP="001F5422">
      <w:pPr>
        <w:jc w:val="both"/>
        <w:rPr>
          <w:rFonts w:ascii="標楷體" w:eastAsia="標楷體" w:hAnsi="標楷體" w:cs="標楷體"/>
        </w:rPr>
        <w:sectPr w:rsidR="001F5422" w:rsidRPr="007F1766" w:rsidSect="004337D2">
          <w:pgSz w:w="16838" w:h="11906" w:orient="landscape"/>
          <w:pgMar w:top="1134" w:right="1134" w:bottom="1134" w:left="1134" w:header="851" w:footer="992" w:gutter="0"/>
          <w:pgNumType w:start="1"/>
          <w:cols w:space="425"/>
          <w:docGrid w:type="lines" w:linePitch="360"/>
        </w:sectPr>
      </w:pPr>
    </w:p>
    <w:p w:rsidR="001F5422" w:rsidRDefault="001F5422" w:rsidP="001F5422">
      <w:pPr>
        <w:pStyle w:val="Web"/>
        <w:widowControl w:val="0"/>
        <w:spacing w:before="0" w:beforeAutospacing="0" w:after="0" w:afterAutospacing="0"/>
        <w:rPr>
          <w:rFonts w:ascii="Roman PS" w:eastAsia="標楷體" w:hAnsi="Roman PS"/>
          <w:kern w:val="2"/>
        </w:rPr>
      </w:pPr>
      <w:r w:rsidRPr="00325249">
        <w:rPr>
          <w:rFonts w:ascii="Roman PS" w:eastAsia="標楷體" w:hAnsi="Roman PS" w:hint="eastAsia"/>
          <w:b/>
          <w:kern w:val="2"/>
          <w:sz w:val="36"/>
          <w:szCs w:val="36"/>
          <w:bdr w:val="single" w:sz="4" w:space="0" w:color="auto"/>
        </w:rPr>
        <w:lastRenderedPageBreak/>
        <w:t>附件</w:t>
      </w:r>
      <w:r w:rsidR="005E4AD5">
        <w:rPr>
          <w:rFonts w:ascii="Roman PS" w:eastAsia="標楷體" w:hAnsi="Roman PS" w:hint="eastAsia"/>
          <w:b/>
          <w:kern w:val="2"/>
          <w:sz w:val="36"/>
          <w:szCs w:val="36"/>
          <w:bdr w:val="single" w:sz="4" w:space="0" w:color="auto"/>
        </w:rPr>
        <w:t>七</w:t>
      </w:r>
      <w:r w:rsidRPr="00325249">
        <w:rPr>
          <w:rFonts w:ascii="Roman PS" w:eastAsia="標楷體" w:hAnsi="Roman PS" w:hint="eastAsia"/>
          <w:kern w:val="2"/>
          <w:sz w:val="36"/>
          <w:szCs w:val="36"/>
        </w:rPr>
        <w:t>（國小用）</w:t>
      </w:r>
    </w:p>
    <w:p w:rsidR="001F5422" w:rsidRPr="00EC40D9" w:rsidRDefault="001F5422" w:rsidP="001F5422">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Pr>
          <w:rFonts w:ascii="標楷體" w:eastAsia="標楷體" w:hAnsi="標楷體" w:hint="eastAsia"/>
          <w:b/>
          <w:bCs/>
          <w:sz w:val="36"/>
          <w:szCs w:val="36"/>
        </w:rPr>
        <w:t>108學年度</w:t>
      </w:r>
      <w:r w:rsidRPr="00EC40D9">
        <w:rPr>
          <w:rFonts w:ascii="標楷體" w:eastAsia="標楷體" w:hAnsi="標楷體" w:hint="eastAsia"/>
          <w:b/>
          <w:bCs/>
          <w:sz w:val="36"/>
          <w:szCs w:val="36"/>
        </w:rPr>
        <w:t>學習領域、彈性課程節數一覽表</w:t>
      </w:r>
    </w:p>
    <w:p w:rsidR="001F5422" w:rsidRDefault="001F5422" w:rsidP="001F5422">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 xml:space="preserve"> 69 </w:t>
      </w:r>
      <w:r>
        <w:rPr>
          <w:rFonts w:ascii="標楷體" w:eastAsia="標楷體" w:hAnsi="標楷體" w:hint="eastAsia"/>
          <w:b/>
          <w:bCs/>
          <w:sz w:val="28"/>
        </w:rPr>
        <w:t xml:space="preserve"> 鄉鎮別：</w:t>
      </w:r>
      <w:r>
        <w:rPr>
          <w:rFonts w:ascii="標楷體" w:eastAsia="標楷體" w:hAnsi="標楷體" w:hint="eastAsia"/>
          <w:b/>
          <w:bCs/>
          <w:sz w:val="28"/>
          <w:u w:val="single"/>
        </w:rPr>
        <w:t xml:space="preserve"> 新港</w:t>
      </w:r>
      <w:r>
        <w:rPr>
          <w:rFonts w:ascii="標楷體" w:eastAsia="標楷體" w:hAnsi="標楷體" w:hint="eastAsia"/>
          <w:b/>
          <w:bCs/>
          <w:sz w:val="28"/>
        </w:rPr>
        <w:t xml:space="preserve"> 校名：</w:t>
      </w:r>
      <w:r>
        <w:rPr>
          <w:rFonts w:ascii="標楷體" w:eastAsia="標楷體" w:hAnsi="標楷體" w:hint="eastAsia"/>
          <w:b/>
          <w:bCs/>
          <w:sz w:val="28"/>
          <w:u w:val="single"/>
        </w:rPr>
        <w:t xml:space="preserve"> 安和</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8"/>
        <w:gridCol w:w="360"/>
        <w:gridCol w:w="720"/>
        <w:gridCol w:w="1440"/>
        <w:gridCol w:w="796"/>
        <w:gridCol w:w="464"/>
        <w:gridCol w:w="836"/>
        <w:gridCol w:w="568"/>
        <w:gridCol w:w="872"/>
        <w:gridCol w:w="540"/>
        <w:gridCol w:w="720"/>
        <w:gridCol w:w="604"/>
        <w:gridCol w:w="666"/>
        <w:gridCol w:w="558"/>
      </w:tblGrid>
      <w:tr w:rsidR="001F5422" w:rsidRPr="00B129D9" w:rsidTr="004337D2">
        <w:trPr>
          <w:cantSplit/>
          <w:trHeight w:val="420"/>
        </w:trPr>
        <w:tc>
          <w:tcPr>
            <w:tcW w:w="1548" w:type="dxa"/>
            <w:gridSpan w:val="3"/>
            <w:vMerge w:val="restart"/>
            <w:tcBorders>
              <w:tl2br w:val="single" w:sz="4" w:space="0" w:color="auto"/>
            </w:tcBorders>
          </w:tcPr>
          <w:p w:rsidR="001F5422" w:rsidRPr="00B129D9" w:rsidRDefault="001F5422" w:rsidP="004337D2">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1F5422" w:rsidRPr="00B129D9" w:rsidRDefault="001F5422" w:rsidP="004337D2">
            <w:pPr>
              <w:jc w:val="both"/>
              <w:rPr>
                <w:rFonts w:ascii="標楷體" w:eastAsia="標楷體" w:hAnsi="標楷體"/>
              </w:rPr>
            </w:pPr>
            <w:r w:rsidRPr="00B129D9">
              <w:rPr>
                <w:rFonts w:ascii="標楷體" w:eastAsia="標楷體" w:hAnsi="標楷體" w:hint="eastAsia"/>
              </w:rPr>
              <w:t>學習領域</w:t>
            </w:r>
          </w:p>
        </w:tc>
        <w:tc>
          <w:tcPr>
            <w:tcW w:w="1440" w:type="dxa"/>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一年級</w:t>
            </w:r>
          </w:p>
        </w:tc>
        <w:tc>
          <w:tcPr>
            <w:tcW w:w="1260" w:type="dxa"/>
            <w:gridSpan w:val="2"/>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二年級</w:t>
            </w:r>
          </w:p>
        </w:tc>
        <w:tc>
          <w:tcPr>
            <w:tcW w:w="1404" w:type="dxa"/>
            <w:gridSpan w:val="2"/>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三年級</w:t>
            </w:r>
          </w:p>
        </w:tc>
        <w:tc>
          <w:tcPr>
            <w:tcW w:w="1412" w:type="dxa"/>
            <w:gridSpan w:val="2"/>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四年級</w:t>
            </w:r>
          </w:p>
        </w:tc>
        <w:tc>
          <w:tcPr>
            <w:tcW w:w="1324" w:type="dxa"/>
            <w:gridSpan w:val="2"/>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五年級</w:t>
            </w:r>
          </w:p>
        </w:tc>
        <w:tc>
          <w:tcPr>
            <w:tcW w:w="1224" w:type="dxa"/>
            <w:gridSpan w:val="2"/>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六年級</w:t>
            </w:r>
          </w:p>
        </w:tc>
      </w:tr>
      <w:tr w:rsidR="001F5422" w:rsidRPr="00B129D9" w:rsidTr="004337D2">
        <w:trPr>
          <w:cantSplit/>
          <w:trHeight w:val="420"/>
        </w:trPr>
        <w:tc>
          <w:tcPr>
            <w:tcW w:w="1548" w:type="dxa"/>
            <w:gridSpan w:val="3"/>
            <w:vMerge/>
            <w:vAlign w:val="center"/>
          </w:tcPr>
          <w:p w:rsidR="001F5422" w:rsidRPr="00B129D9" w:rsidRDefault="001F5422" w:rsidP="004337D2">
            <w:pPr>
              <w:jc w:val="center"/>
              <w:rPr>
                <w:rFonts w:ascii="標楷體" w:eastAsia="標楷體" w:hAnsi="標楷體"/>
              </w:rPr>
            </w:pPr>
          </w:p>
        </w:tc>
        <w:tc>
          <w:tcPr>
            <w:tcW w:w="1440"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96"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64"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1F5422" w:rsidRPr="00B129D9" w:rsidRDefault="001F5422" w:rsidP="004337D2">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1F5422" w:rsidRPr="00B129D9" w:rsidTr="004337D2">
        <w:trPr>
          <w:cantSplit/>
          <w:trHeight w:val="420"/>
        </w:trPr>
        <w:tc>
          <w:tcPr>
            <w:tcW w:w="468" w:type="dxa"/>
            <w:vMerge w:val="restart"/>
            <w:textDirection w:val="tbRlV"/>
            <w:vAlign w:val="center"/>
          </w:tcPr>
          <w:p w:rsidR="001F5422" w:rsidRPr="00B129D9" w:rsidRDefault="001F5422" w:rsidP="004337D2">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1F5422" w:rsidRPr="00B129D9" w:rsidRDefault="001F5422" w:rsidP="004337D2">
            <w:pPr>
              <w:rPr>
                <w:rFonts w:ascii="標楷體" w:eastAsia="標楷體" w:hAnsi="標楷體"/>
              </w:rPr>
            </w:pPr>
            <w:r w:rsidRPr="00B129D9">
              <w:rPr>
                <w:rFonts w:ascii="標楷體" w:eastAsia="標楷體" w:hAnsi="標楷體" w:hint="eastAsia"/>
              </w:rPr>
              <w:t>語文領域</w:t>
            </w:r>
          </w:p>
        </w:tc>
        <w:tc>
          <w:tcPr>
            <w:tcW w:w="14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7</w:t>
            </w:r>
          </w:p>
        </w:tc>
        <w:tc>
          <w:tcPr>
            <w:tcW w:w="79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30%</w:t>
            </w:r>
          </w:p>
        </w:tc>
        <w:tc>
          <w:tcPr>
            <w:tcW w:w="46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6</w:t>
            </w:r>
          </w:p>
        </w:tc>
        <w:tc>
          <w:tcPr>
            <w:tcW w:w="83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28%</w:t>
            </w:r>
          </w:p>
        </w:tc>
        <w:tc>
          <w:tcPr>
            <w:tcW w:w="56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7</w:t>
            </w:r>
          </w:p>
        </w:tc>
        <w:tc>
          <w:tcPr>
            <w:tcW w:w="872"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28%</w:t>
            </w:r>
          </w:p>
        </w:tc>
        <w:tc>
          <w:tcPr>
            <w:tcW w:w="5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7</w:t>
            </w:r>
          </w:p>
        </w:tc>
        <w:tc>
          <w:tcPr>
            <w:tcW w:w="72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30%</w:t>
            </w:r>
          </w:p>
        </w:tc>
        <w:tc>
          <w:tcPr>
            <w:tcW w:w="60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8</w:t>
            </w:r>
          </w:p>
        </w:tc>
        <w:tc>
          <w:tcPr>
            <w:tcW w:w="66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30%</w:t>
            </w:r>
          </w:p>
        </w:tc>
        <w:tc>
          <w:tcPr>
            <w:tcW w:w="55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8</w:t>
            </w:r>
          </w:p>
        </w:tc>
      </w:tr>
      <w:tr w:rsidR="001F5422" w:rsidRPr="00B129D9" w:rsidTr="004337D2">
        <w:trPr>
          <w:cantSplit/>
          <w:trHeight w:val="420"/>
        </w:trPr>
        <w:tc>
          <w:tcPr>
            <w:tcW w:w="468" w:type="dxa"/>
            <w:vMerge/>
            <w:vAlign w:val="center"/>
          </w:tcPr>
          <w:p w:rsidR="001F5422" w:rsidRPr="00B129D9" w:rsidRDefault="001F5422" w:rsidP="004337D2">
            <w:pPr>
              <w:jc w:val="center"/>
              <w:rPr>
                <w:rFonts w:ascii="標楷體" w:eastAsia="標楷體" w:hAnsi="標楷體"/>
              </w:rPr>
            </w:pPr>
          </w:p>
        </w:tc>
        <w:tc>
          <w:tcPr>
            <w:tcW w:w="1080" w:type="dxa"/>
            <w:gridSpan w:val="2"/>
            <w:vAlign w:val="center"/>
          </w:tcPr>
          <w:p w:rsidR="001F5422" w:rsidRPr="00B129D9" w:rsidRDefault="001F5422" w:rsidP="004337D2">
            <w:pPr>
              <w:rPr>
                <w:rFonts w:ascii="標楷體" w:eastAsia="標楷體" w:hAnsi="標楷體"/>
              </w:rPr>
            </w:pPr>
            <w:r w:rsidRPr="00B129D9">
              <w:rPr>
                <w:rFonts w:ascii="標楷體" w:eastAsia="標楷體" w:hAnsi="標楷體" w:hint="eastAsia"/>
              </w:rPr>
              <w:t>數學領域</w:t>
            </w:r>
          </w:p>
        </w:tc>
        <w:tc>
          <w:tcPr>
            <w:tcW w:w="14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4</w:t>
            </w:r>
          </w:p>
        </w:tc>
        <w:tc>
          <w:tcPr>
            <w:tcW w:w="79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15%</w:t>
            </w:r>
          </w:p>
        </w:tc>
        <w:tc>
          <w:tcPr>
            <w:tcW w:w="46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83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68" w:type="dxa"/>
            <w:vAlign w:val="center"/>
          </w:tcPr>
          <w:p w:rsidR="001F5422" w:rsidRPr="00B129D9" w:rsidRDefault="001F5422" w:rsidP="004337D2">
            <w:pPr>
              <w:ind w:firstLineChars="100" w:firstLine="240"/>
              <w:jc w:val="center"/>
              <w:rPr>
                <w:rFonts w:ascii="標楷體" w:eastAsia="標楷體" w:hAnsi="標楷體"/>
              </w:rPr>
            </w:pPr>
            <w:r>
              <w:rPr>
                <w:rFonts w:ascii="標楷體" w:eastAsia="標楷體" w:hAnsi="標楷體" w:hint="eastAsia"/>
              </w:rPr>
              <w:t>3</w:t>
            </w:r>
          </w:p>
        </w:tc>
        <w:tc>
          <w:tcPr>
            <w:tcW w:w="872"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72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15%</w:t>
            </w:r>
          </w:p>
        </w:tc>
        <w:tc>
          <w:tcPr>
            <w:tcW w:w="60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4</w:t>
            </w:r>
          </w:p>
        </w:tc>
        <w:tc>
          <w:tcPr>
            <w:tcW w:w="66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15%</w:t>
            </w:r>
          </w:p>
        </w:tc>
        <w:tc>
          <w:tcPr>
            <w:tcW w:w="55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4</w:t>
            </w:r>
          </w:p>
        </w:tc>
      </w:tr>
      <w:tr w:rsidR="001F5422" w:rsidRPr="00B129D9" w:rsidTr="004337D2">
        <w:trPr>
          <w:cantSplit/>
          <w:trHeight w:val="420"/>
        </w:trPr>
        <w:tc>
          <w:tcPr>
            <w:tcW w:w="468" w:type="dxa"/>
            <w:vMerge/>
            <w:vAlign w:val="center"/>
          </w:tcPr>
          <w:p w:rsidR="001F5422" w:rsidRPr="00B129D9" w:rsidRDefault="001F5422" w:rsidP="004337D2">
            <w:pPr>
              <w:jc w:val="center"/>
              <w:rPr>
                <w:rFonts w:ascii="標楷體" w:eastAsia="標楷體" w:hAnsi="標楷體"/>
              </w:rPr>
            </w:pPr>
          </w:p>
        </w:tc>
        <w:tc>
          <w:tcPr>
            <w:tcW w:w="360" w:type="dxa"/>
            <w:vMerge w:val="restart"/>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社會</w:t>
            </w:r>
          </w:p>
        </w:tc>
        <w:tc>
          <w:tcPr>
            <w:tcW w:w="1440" w:type="dxa"/>
            <w:vMerge w:val="restart"/>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6</w:t>
            </w:r>
          </w:p>
        </w:tc>
        <w:tc>
          <w:tcPr>
            <w:tcW w:w="796" w:type="dxa"/>
            <w:vMerge w:val="restart"/>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30%</w:t>
            </w:r>
          </w:p>
        </w:tc>
        <w:tc>
          <w:tcPr>
            <w:tcW w:w="464" w:type="dxa"/>
            <w:vMerge w:val="restart"/>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6</w:t>
            </w:r>
          </w:p>
        </w:tc>
        <w:tc>
          <w:tcPr>
            <w:tcW w:w="83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6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872"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72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60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66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55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r>
      <w:tr w:rsidR="001F5422" w:rsidRPr="00B129D9" w:rsidTr="004337D2">
        <w:trPr>
          <w:cantSplit/>
          <w:trHeight w:val="420"/>
        </w:trPr>
        <w:tc>
          <w:tcPr>
            <w:tcW w:w="468" w:type="dxa"/>
            <w:vMerge/>
            <w:vAlign w:val="center"/>
          </w:tcPr>
          <w:p w:rsidR="001F5422" w:rsidRPr="00B129D9" w:rsidRDefault="001F5422" w:rsidP="004337D2">
            <w:pPr>
              <w:jc w:val="center"/>
              <w:rPr>
                <w:rFonts w:ascii="標楷體" w:eastAsia="標楷體" w:hAnsi="標楷體"/>
              </w:rPr>
            </w:pPr>
          </w:p>
        </w:tc>
        <w:tc>
          <w:tcPr>
            <w:tcW w:w="360" w:type="dxa"/>
            <w:vMerge/>
            <w:vAlign w:val="center"/>
          </w:tcPr>
          <w:p w:rsidR="001F5422" w:rsidRPr="00B129D9" w:rsidRDefault="001F5422" w:rsidP="004337D2">
            <w:pPr>
              <w:jc w:val="center"/>
              <w:rPr>
                <w:rFonts w:ascii="標楷體" w:eastAsia="標楷體" w:hAnsi="標楷體"/>
              </w:rPr>
            </w:pPr>
          </w:p>
        </w:tc>
        <w:tc>
          <w:tcPr>
            <w:tcW w:w="720" w:type="dxa"/>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自然與生活科技</w:t>
            </w:r>
          </w:p>
        </w:tc>
        <w:tc>
          <w:tcPr>
            <w:tcW w:w="1440" w:type="dxa"/>
            <w:vMerge/>
            <w:vAlign w:val="center"/>
          </w:tcPr>
          <w:p w:rsidR="001F5422" w:rsidRPr="00B129D9" w:rsidRDefault="001F5422" w:rsidP="004337D2">
            <w:pPr>
              <w:jc w:val="center"/>
              <w:rPr>
                <w:rFonts w:ascii="標楷體" w:eastAsia="標楷體" w:hAnsi="標楷體"/>
              </w:rPr>
            </w:pPr>
          </w:p>
        </w:tc>
        <w:tc>
          <w:tcPr>
            <w:tcW w:w="796" w:type="dxa"/>
            <w:vMerge/>
            <w:vAlign w:val="center"/>
          </w:tcPr>
          <w:p w:rsidR="001F5422" w:rsidRPr="00B129D9" w:rsidRDefault="001F5422" w:rsidP="004337D2">
            <w:pPr>
              <w:jc w:val="center"/>
              <w:rPr>
                <w:rFonts w:ascii="標楷體" w:eastAsia="標楷體" w:hAnsi="標楷體"/>
              </w:rPr>
            </w:pPr>
          </w:p>
        </w:tc>
        <w:tc>
          <w:tcPr>
            <w:tcW w:w="464" w:type="dxa"/>
            <w:vMerge/>
            <w:vAlign w:val="center"/>
          </w:tcPr>
          <w:p w:rsidR="001F5422" w:rsidRPr="00B129D9" w:rsidRDefault="001F5422" w:rsidP="004337D2">
            <w:pPr>
              <w:jc w:val="center"/>
              <w:rPr>
                <w:rFonts w:ascii="標楷體" w:eastAsia="標楷體" w:hAnsi="標楷體"/>
              </w:rPr>
            </w:pPr>
          </w:p>
        </w:tc>
        <w:tc>
          <w:tcPr>
            <w:tcW w:w="83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68" w:type="dxa"/>
            <w:vAlign w:val="center"/>
          </w:tcPr>
          <w:p w:rsidR="001F5422" w:rsidRPr="00B129D9" w:rsidRDefault="001F5422" w:rsidP="004337D2">
            <w:pPr>
              <w:ind w:firstLineChars="100" w:firstLine="240"/>
              <w:rPr>
                <w:rFonts w:ascii="標楷體" w:eastAsia="標楷體" w:hAnsi="標楷體"/>
              </w:rPr>
            </w:pPr>
            <w:r>
              <w:rPr>
                <w:rFonts w:ascii="標楷體" w:eastAsia="標楷體" w:hAnsi="標楷體" w:hint="eastAsia"/>
              </w:rPr>
              <w:t>3</w:t>
            </w:r>
          </w:p>
        </w:tc>
        <w:tc>
          <w:tcPr>
            <w:tcW w:w="872"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72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60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66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55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r>
      <w:tr w:rsidR="001F5422" w:rsidRPr="00B129D9" w:rsidTr="004337D2">
        <w:trPr>
          <w:cantSplit/>
          <w:trHeight w:val="420"/>
        </w:trPr>
        <w:tc>
          <w:tcPr>
            <w:tcW w:w="468" w:type="dxa"/>
            <w:vMerge/>
            <w:vAlign w:val="center"/>
          </w:tcPr>
          <w:p w:rsidR="001F5422" w:rsidRPr="00B129D9" w:rsidRDefault="001F5422" w:rsidP="004337D2">
            <w:pPr>
              <w:jc w:val="center"/>
              <w:rPr>
                <w:rFonts w:ascii="標楷體" w:eastAsia="標楷體" w:hAnsi="標楷體"/>
              </w:rPr>
            </w:pPr>
          </w:p>
        </w:tc>
        <w:tc>
          <w:tcPr>
            <w:tcW w:w="360" w:type="dxa"/>
            <w:vMerge/>
            <w:vAlign w:val="center"/>
          </w:tcPr>
          <w:p w:rsidR="001F5422" w:rsidRPr="00B129D9" w:rsidRDefault="001F5422" w:rsidP="004337D2">
            <w:pPr>
              <w:jc w:val="center"/>
              <w:rPr>
                <w:rFonts w:ascii="標楷體" w:eastAsia="標楷體" w:hAnsi="標楷體"/>
              </w:rPr>
            </w:pPr>
          </w:p>
        </w:tc>
        <w:tc>
          <w:tcPr>
            <w:tcW w:w="720" w:type="dxa"/>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藝術與人文</w:t>
            </w:r>
          </w:p>
        </w:tc>
        <w:tc>
          <w:tcPr>
            <w:tcW w:w="1440" w:type="dxa"/>
            <w:vMerge/>
            <w:vAlign w:val="center"/>
          </w:tcPr>
          <w:p w:rsidR="001F5422" w:rsidRPr="00B129D9" w:rsidRDefault="001F5422" w:rsidP="004337D2">
            <w:pPr>
              <w:jc w:val="center"/>
              <w:rPr>
                <w:rFonts w:ascii="標楷體" w:eastAsia="標楷體" w:hAnsi="標楷體"/>
              </w:rPr>
            </w:pPr>
          </w:p>
        </w:tc>
        <w:tc>
          <w:tcPr>
            <w:tcW w:w="796" w:type="dxa"/>
            <w:vMerge/>
            <w:vAlign w:val="center"/>
          </w:tcPr>
          <w:p w:rsidR="001F5422" w:rsidRPr="00B129D9" w:rsidRDefault="001F5422" w:rsidP="004337D2">
            <w:pPr>
              <w:jc w:val="center"/>
              <w:rPr>
                <w:rFonts w:ascii="標楷體" w:eastAsia="標楷體" w:hAnsi="標楷體"/>
              </w:rPr>
            </w:pPr>
          </w:p>
        </w:tc>
        <w:tc>
          <w:tcPr>
            <w:tcW w:w="464" w:type="dxa"/>
            <w:vMerge/>
            <w:vAlign w:val="center"/>
          </w:tcPr>
          <w:p w:rsidR="001F5422" w:rsidRPr="00B129D9" w:rsidRDefault="001F5422" w:rsidP="004337D2">
            <w:pPr>
              <w:jc w:val="center"/>
              <w:rPr>
                <w:rFonts w:ascii="標楷體" w:eastAsia="標楷體" w:hAnsi="標楷體"/>
              </w:rPr>
            </w:pPr>
          </w:p>
        </w:tc>
        <w:tc>
          <w:tcPr>
            <w:tcW w:w="83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6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872"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72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60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66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55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r>
      <w:tr w:rsidR="001F5422" w:rsidRPr="00B129D9" w:rsidTr="004337D2">
        <w:trPr>
          <w:cantSplit/>
          <w:trHeight w:val="420"/>
        </w:trPr>
        <w:tc>
          <w:tcPr>
            <w:tcW w:w="468" w:type="dxa"/>
            <w:vMerge/>
            <w:vAlign w:val="center"/>
          </w:tcPr>
          <w:p w:rsidR="001F5422" w:rsidRPr="00B129D9" w:rsidRDefault="001F5422" w:rsidP="004337D2">
            <w:pPr>
              <w:jc w:val="center"/>
              <w:rPr>
                <w:rFonts w:ascii="標楷體" w:eastAsia="標楷體" w:hAnsi="標楷體"/>
              </w:rPr>
            </w:pPr>
          </w:p>
        </w:tc>
        <w:tc>
          <w:tcPr>
            <w:tcW w:w="1080" w:type="dxa"/>
            <w:gridSpan w:val="2"/>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健康與體育</w:t>
            </w:r>
          </w:p>
        </w:tc>
        <w:tc>
          <w:tcPr>
            <w:tcW w:w="14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79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15%</w:t>
            </w:r>
          </w:p>
        </w:tc>
        <w:tc>
          <w:tcPr>
            <w:tcW w:w="46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83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68" w:type="dxa"/>
            <w:vAlign w:val="center"/>
          </w:tcPr>
          <w:p w:rsidR="001F5422" w:rsidRPr="00B129D9" w:rsidRDefault="001F5422" w:rsidP="004337D2">
            <w:pPr>
              <w:ind w:firstLineChars="100" w:firstLine="240"/>
              <w:jc w:val="center"/>
              <w:rPr>
                <w:rFonts w:ascii="標楷體" w:eastAsia="標楷體" w:hAnsi="標楷體"/>
              </w:rPr>
            </w:pPr>
            <w:r>
              <w:rPr>
                <w:rFonts w:ascii="標楷體" w:eastAsia="標楷體" w:hAnsi="標楷體" w:hint="eastAsia"/>
              </w:rPr>
              <w:t>3</w:t>
            </w:r>
          </w:p>
        </w:tc>
        <w:tc>
          <w:tcPr>
            <w:tcW w:w="872"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4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720"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604"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666"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558" w:type="dxa"/>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r>
      <w:tr w:rsidR="001F5422" w:rsidRPr="00B129D9" w:rsidTr="004337D2">
        <w:trPr>
          <w:cantSplit/>
          <w:trHeight w:val="420"/>
        </w:trPr>
        <w:tc>
          <w:tcPr>
            <w:tcW w:w="468" w:type="dxa"/>
            <w:vMerge/>
            <w:tcBorders>
              <w:bottom w:val="single" w:sz="4" w:space="0" w:color="auto"/>
            </w:tcBorders>
            <w:vAlign w:val="center"/>
          </w:tcPr>
          <w:p w:rsidR="001F5422" w:rsidRPr="00B129D9" w:rsidRDefault="001F5422" w:rsidP="004337D2">
            <w:pPr>
              <w:jc w:val="center"/>
              <w:rPr>
                <w:rFonts w:ascii="標楷體" w:eastAsia="標楷體" w:hAnsi="標楷體"/>
              </w:rPr>
            </w:pPr>
          </w:p>
        </w:tc>
        <w:tc>
          <w:tcPr>
            <w:tcW w:w="1080" w:type="dxa"/>
            <w:gridSpan w:val="2"/>
            <w:tcBorders>
              <w:bottom w:val="single" w:sz="4" w:space="0" w:color="auto"/>
            </w:tcBorders>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綜合活動</w:t>
            </w:r>
          </w:p>
        </w:tc>
        <w:tc>
          <w:tcPr>
            <w:tcW w:w="1440"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0</w:t>
            </w:r>
          </w:p>
        </w:tc>
        <w:tc>
          <w:tcPr>
            <w:tcW w:w="796"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10%</w:t>
            </w:r>
          </w:p>
        </w:tc>
        <w:tc>
          <w:tcPr>
            <w:tcW w:w="464"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w:t>
            </w:r>
          </w:p>
        </w:tc>
        <w:tc>
          <w:tcPr>
            <w:tcW w:w="836"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68" w:type="dxa"/>
            <w:tcBorders>
              <w:bottom w:val="single" w:sz="4" w:space="0" w:color="auto"/>
            </w:tcBorders>
            <w:vAlign w:val="center"/>
          </w:tcPr>
          <w:p w:rsidR="001F5422" w:rsidRPr="00B129D9" w:rsidRDefault="001F5422" w:rsidP="004337D2">
            <w:pPr>
              <w:ind w:firstLineChars="100" w:firstLine="240"/>
              <w:jc w:val="center"/>
              <w:rPr>
                <w:rFonts w:ascii="標楷體" w:eastAsia="標楷體" w:hAnsi="標楷體"/>
              </w:rPr>
            </w:pPr>
            <w:r>
              <w:rPr>
                <w:rFonts w:ascii="標楷體" w:eastAsia="標楷體" w:hAnsi="標楷體" w:hint="eastAsia"/>
              </w:rPr>
              <w:t>3</w:t>
            </w:r>
          </w:p>
        </w:tc>
        <w:tc>
          <w:tcPr>
            <w:tcW w:w="872"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12%</w:t>
            </w:r>
          </w:p>
        </w:tc>
        <w:tc>
          <w:tcPr>
            <w:tcW w:w="540"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720"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604" w:type="dxa"/>
            <w:tcBorders>
              <w:bottom w:val="single" w:sz="4" w:space="0" w:color="auto"/>
            </w:tcBorders>
            <w:vAlign w:val="center"/>
          </w:tcPr>
          <w:p w:rsidR="001F5422" w:rsidRPr="00B129D9" w:rsidRDefault="00660056" w:rsidP="004337D2">
            <w:pPr>
              <w:jc w:val="center"/>
              <w:rPr>
                <w:rFonts w:ascii="標楷體" w:eastAsia="標楷體" w:hAnsi="標楷體"/>
              </w:rPr>
            </w:pPr>
            <w:r>
              <w:rPr>
                <w:rFonts w:ascii="標楷體" w:eastAsia="標楷體" w:hAnsi="標楷體" w:hint="eastAsia"/>
              </w:rPr>
              <w:t>3</w:t>
            </w:r>
          </w:p>
        </w:tc>
        <w:tc>
          <w:tcPr>
            <w:tcW w:w="666" w:type="dxa"/>
            <w:tcBorders>
              <w:bottom w:val="sing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11%</w:t>
            </w:r>
          </w:p>
        </w:tc>
        <w:tc>
          <w:tcPr>
            <w:tcW w:w="558" w:type="dxa"/>
            <w:tcBorders>
              <w:bottom w:val="single" w:sz="4" w:space="0" w:color="auto"/>
            </w:tcBorders>
            <w:vAlign w:val="center"/>
          </w:tcPr>
          <w:p w:rsidR="001F5422" w:rsidRPr="00B129D9" w:rsidRDefault="00660056" w:rsidP="004337D2">
            <w:pPr>
              <w:jc w:val="center"/>
              <w:rPr>
                <w:rFonts w:ascii="標楷體" w:eastAsia="標楷體" w:hAnsi="標楷體"/>
              </w:rPr>
            </w:pPr>
            <w:r>
              <w:rPr>
                <w:rFonts w:ascii="標楷體" w:eastAsia="標楷體" w:hAnsi="標楷體" w:hint="eastAsia"/>
              </w:rPr>
              <w:t>3</w:t>
            </w:r>
          </w:p>
        </w:tc>
      </w:tr>
      <w:tr w:rsidR="001F5422" w:rsidRPr="00B129D9" w:rsidTr="004337D2">
        <w:trPr>
          <w:cantSplit/>
          <w:trHeight w:val="420"/>
        </w:trPr>
        <w:tc>
          <w:tcPr>
            <w:tcW w:w="468" w:type="dxa"/>
            <w:vMerge/>
            <w:tcBorders>
              <w:bottom w:val="double" w:sz="4" w:space="0" w:color="auto"/>
            </w:tcBorders>
            <w:vAlign w:val="center"/>
          </w:tcPr>
          <w:p w:rsidR="001F5422" w:rsidRPr="00B129D9" w:rsidRDefault="001F5422" w:rsidP="004337D2">
            <w:pPr>
              <w:jc w:val="center"/>
              <w:rPr>
                <w:rFonts w:ascii="標楷體" w:eastAsia="標楷體" w:hAnsi="標楷體"/>
              </w:rPr>
            </w:pPr>
          </w:p>
        </w:tc>
        <w:tc>
          <w:tcPr>
            <w:tcW w:w="1080" w:type="dxa"/>
            <w:gridSpan w:val="2"/>
            <w:tcBorders>
              <w:bottom w:val="double" w:sz="4" w:space="0" w:color="auto"/>
            </w:tcBorders>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小計</w:t>
            </w:r>
          </w:p>
        </w:tc>
        <w:tc>
          <w:tcPr>
            <w:tcW w:w="1440"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20</w:t>
            </w:r>
          </w:p>
        </w:tc>
        <w:tc>
          <w:tcPr>
            <w:tcW w:w="796"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100%</w:t>
            </w:r>
          </w:p>
        </w:tc>
        <w:tc>
          <w:tcPr>
            <w:tcW w:w="464"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20</w:t>
            </w:r>
          </w:p>
        </w:tc>
        <w:tc>
          <w:tcPr>
            <w:tcW w:w="836"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100%</w:t>
            </w:r>
          </w:p>
        </w:tc>
        <w:tc>
          <w:tcPr>
            <w:tcW w:w="568" w:type="dxa"/>
            <w:tcBorders>
              <w:bottom w:val="double" w:sz="4" w:space="0" w:color="auto"/>
            </w:tcBorders>
            <w:vAlign w:val="center"/>
          </w:tcPr>
          <w:p w:rsidR="001F5422" w:rsidRPr="00B129D9" w:rsidRDefault="001F5422" w:rsidP="004337D2">
            <w:pPr>
              <w:ind w:firstLineChars="100" w:firstLine="240"/>
              <w:jc w:val="center"/>
              <w:rPr>
                <w:rFonts w:ascii="標楷體" w:eastAsia="標楷體" w:hAnsi="標楷體"/>
              </w:rPr>
            </w:pPr>
            <w:r>
              <w:rPr>
                <w:rFonts w:ascii="標楷體" w:eastAsia="標楷體" w:hAnsi="標楷體" w:hint="eastAsia"/>
              </w:rPr>
              <w:t>25</w:t>
            </w:r>
          </w:p>
        </w:tc>
        <w:tc>
          <w:tcPr>
            <w:tcW w:w="872"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100%</w:t>
            </w:r>
          </w:p>
        </w:tc>
        <w:tc>
          <w:tcPr>
            <w:tcW w:w="540"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25</w:t>
            </w:r>
          </w:p>
        </w:tc>
        <w:tc>
          <w:tcPr>
            <w:tcW w:w="720"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100%</w:t>
            </w:r>
          </w:p>
        </w:tc>
        <w:tc>
          <w:tcPr>
            <w:tcW w:w="604"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27</w:t>
            </w:r>
          </w:p>
        </w:tc>
        <w:tc>
          <w:tcPr>
            <w:tcW w:w="666"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100%</w:t>
            </w:r>
          </w:p>
        </w:tc>
        <w:tc>
          <w:tcPr>
            <w:tcW w:w="558" w:type="dxa"/>
            <w:tcBorders>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27</w:t>
            </w:r>
          </w:p>
        </w:tc>
      </w:tr>
      <w:tr w:rsidR="001F5422" w:rsidRPr="00B129D9" w:rsidTr="004337D2">
        <w:trPr>
          <w:cantSplit/>
          <w:trHeight w:val="420"/>
        </w:trPr>
        <w:tc>
          <w:tcPr>
            <w:tcW w:w="1548" w:type="dxa"/>
            <w:gridSpan w:val="3"/>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彈性節數</w:t>
            </w:r>
          </w:p>
        </w:tc>
        <w:tc>
          <w:tcPr>
            <w:tcW w:w="1440" w:type="dxa"/>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6</w:t>
            </w:r>
          </w:p>
        </w:tc>
        <w:tc>
          <w:tcPr>
            <w:tcW w:w="1412" w:type="dxa"/>
            <w:gridSpan w:val="2"/>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1F5422" w:rsidRPr="00B129D9" w:rsidRDefault="00660056" w:rsidP="004337D2">
            <w:pPr>
              <w:jc w:val="center"/>
              <w:rPr>
                <w:rFonts w:ascii="標楷體" w:eastAsia="標楷體" w:hAnsi="標楷體"/>
              </w:rPr>
            </w:pPr>
            <w:r>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1F5422" w:rsidRPr="00B129D9" w:rsidRDefault="00660056" w:rsidP="004337D2">
            <w:pPr>
              <w:jc w:val="center"/>
              <w:rPr>
                <w:rFonts w:ascii="標楷體" w:eastAsia="標楷體" w:hAnsi="標楷體"/>
              </w:rPr>
            </w:pPr>
            <w:r>
              <w:rPr>
                <w:rFonts w:ascii="標楷體" w:eastAsia="標楷體" w:hAnsi="標楷體" w:hint="eastAsia"/>
              </w:rPr>
              <w:t>5</w:t>
            </w:r>
          </w:p>
        </w:tc>
      </w:tr>
      <w:tr w:rsidR="001F5422" w:rsidRPr="00B129D9" w:rsidTr="004337D2">
        <w:trPr>
          <w:trHeight w:val="420"/>
        </w:trPr>
        <w:tc>
          <w:tcPr>
            <w:tcW w:w="1548" w:type="dxa"/>
            <w:gridSpan w:val="3"/>
            <w:tcBorders>
              <w:top w:val="double" w:sz="4" w:space="0" w:color="auto"/>
              <w:bottom w:val="double" w:sz="4" w:space="0" w:color="auto"/>
            </w:tcBorders>
            <w:vAlign w:val="center"/>
          </w:tcPr>
          <w:p w:rsidR="001F5422" w:rsidRPr="00B129D9" w:rsidRDefault="001F5422" w:rsidP="004337D2">
            <w:pPr>
              <w:rPr>
                <w:rFonts w:ascii="標楷體" w:eastAsia="標楷體" w:hAnsi="標楷體"/>
              </w:rPr>
            </w:pPr>
            <w:r w:rsidRPr="00B129D9">
              <w:rPr>
                <w:rFonts w:ascii="標楷體" w:eastAsia="標楷體" w:hAnsi="標楷體" w:hint="eastAsia"/>
              </w:rPr>
              <w:t>合計（領域及彈性課程總節數）</w:t>
            </w:r>
          </w:p>
        </w:tc>
        <w:tc>
          <w:tcPr>
            <w:tcW w:w="1440" w:type="dxa"/>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23</w:t>
            </w:r>
          </w:p>
        </w:tc>
        <w:tc>
          <w:tcPr>
            <w:tcW w:w="1404" w:type="dxa"/>
            <w:gridSpan w:val="2"/>
            <w:tcBorders>
              <w:top w:val="double" w:sz="4" w:space="0" w:color="auto"/>
              <w:bottom w:val="double" w:sz="4" w:space="0" w:color="auto"/>
            </w:tcBorders>
            <w:vAlign w:val="center"/>
          </w:tcPr>
          <w:p w:rsidR="001F5422" w:rsidRPr="00B129D9" w:rsidRDefault="001F5422" w:rsidP="004337D2">
            <w:pPr>
              <w:ind w:firstLineChars="200" w:firstLine="480"/>
              <w:rPr>
                <w:rFonts w:ascii="標楷體" w:eastAsia="標楷體" w:hAnsi="標楷體"/>
              </w:rPr>
            </w:pPr>
            <w:r>
              <w:rPr>
                <w:rFonts w:ascii="標楷體" w:eastAsia="標楷體" w:hAnsi="標楷體" w:hint="eastAsia"/>
              </w:rPr>
              <w:t>31</w:t>
            </w:r>
          </w:p>
        </w:tc>
        <w:tc>
          <w:tcPr>
            <w:tcW w:w="1412" w:type="dxa"/>
            <w:gridSpan w:val="2"/>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32</w:t>
            </w:r>
          </w:p>
        </w:tc>
        <w:tc>
          <w:tcPr>
            <w:tcW w:w="1224" w:type="dxa"/>
            <w:gridSpan w:val="2"/>
            <w:tcBorders>
              <w:top w:val="double" w:sz="4" w:space="0" w:color="auto"/>
              <w:bottom w:val="double" w:sz="4" w:space="0" w:color="auto"/>
            </w:tcBorders>
            <w:vAlign w:val="center"/>
          </w:tcPr>
          <w:p w:rsidR="001F5422" w:rsidRPr="00B129D9" w:rsidRDefault="001F5422" w:rsidP="004337D2">
            <w:pPr>
              <w:jc w:val="center"/>
              <w:rPr>
                <w:rFonts w:ascii="標楷體" w:eastAsia="標楷體" w:hAnsi="標楷體"/>
              </w:rPr>
            </w:pPr>
            <w:r>
              <w:rPr>
                <w:rFonts w:ascii="標楷體" w:eastAsia="標楷體" w:hAnsi="標楷體" w:hint="eastAsia"/>
              </w:rPr>
              <w:t>32</w:t>
            </w:r>
          </w:p>
        </w:tc>
      </w:tr>
      <w:tr w:rsidR="001F5422" w:rsidRPr="00B129D9" w:rsidTr="004337D2">
        <w:trPr>
          <w:trHeight w:val="420"/>
        </w:trPr>
        <w:tc>
          <w:tcPr>
            <w:tcW w:w="1548" w:type="dxa"/>
            <w:gridSpan w:val="3"/>
            <w:tcBorders>
              <w:top w:val="double" w:sz="4" w:space="0" w:color="auto"/>
            </w:tcBorders>
            <w:vAlign w:val="center"/>
          </w:tcPr>
          <w:p w:rsidR="001F5422" w:rsidRPr="00B129D9" w:rsidRDefault="001F5422" w:rsidP="004337D2">
            <w:pPr>
              <w:jc w:val="center"/>
              <w:rPr>
                <w:rFonts w:ascii="標楷體" w:eastAsia="標楷體" w:hAnsi="標楷體"/>
              </w:rPr>
            </w:pPr>
            <w:r w:rsidRPr="00B129D9">
              <w:rPr>
                <w:rFonts w:ascii="標楷體" w:eastAsia="標楷體" w:hAnsi="標楷體" w:hint="eastAsia"/>
              </w:rPr>
              <w:t>說明欄</w:t>
            </w:r>
          </w:p>
        </w:tc>
        <w:tc>
          <w:tcPr>
            <w:tcW w:w="8064" w:type="dxa"/>
            <w:gridSpan w:val="11"/>
            <w:tcBorders>
              <w:top w:val="double" w:sz="4" w:space="0" w:color="auto"/>
            </w:tcBorders>
            <w:vAlign w:val="center"/>
          </w:tcPr>
          <w:p w:rsidR="001F5422" w:rsidRPr="00B129D9" w:rsidRDefault="00BB50B2" w:rsidP="004337D2">
            <w:pPr>
              <w:rPr>
                <w:rFonts w:ascii="標楷體" w:eastAsia="標楷體" w:hAnsi="標楷體"/>
              </w:rPr>
            </w:pPr>
            <w:r w:rsidRPr="00B129D9">
              <w:rPr>
                <w:rFonts w:ascii="標楷體" w:eastAsia="標楷體" w:hAnsi="標楷體" w:hint="eastAsia"/>
              </w:rPr>
              <w:fldChar w:fldCharType="begin"/>
            </w:r>
            <w:r w:rsidR="001F5422" w:rsidRPr="00B129D9">
              <w:rPr>
                <w:rFonts w:ascii="標楷體" w:eastAsia="標楷體" w:hAnsi="標楷體" w:hint="eastAsia"/>
              </w:rPr>
              <w:instrText xml:space="preserve"> eq \o\ac(○,</w:instrText>
            </w:r>
            <w:r w:rsidR="001F5422" w:rsidRPr="00B129D9">
              <w:rPr>
                <w:rFonts w:ascii="標楷體" w:eastAsia="標楷體" w:hAnsi="標楷體" w:hint="eastAsia"/>
                <w:position w:val="2"/>
              </w:rPr>
              <w:instrText>1</w:instrText>
            </w:r>
            <w:r w:rsidR="001F5422" w:rsidRPr="00B129D9">
              <w:rPr>
                <w:rFonts w:ascii="標楷體" w:eastAsia="標楷體" w:hAnsi="標楷體" w:hint="eastAsia"/>
              </w:rPr>
              <w:instrText>)</w:instrText>
            </w:r>
            <w:r w:rsidRPr="00B129D9">
              <w:rPr>
                <w:rFonts w:ascii="標楷體" w:eastAsia="標楷體" w:hAnsi="標楷體" w:hint="eastAsia"/>
              </w:rPr>
              <w:fldChar w:fldCharType="end"/>
            </w:r>
            <w:r w:rsidR="001F5422" w:rsidRPr="00B129D9">
              <w:rPr>
                <w:rFonts w:ascii="標楷體" w:eastAsia="標楷體" w:hAnsi="標楷體" w:hint="eastAsia"/>
              </w:rPr>
              <w:t>依據教育部</w:t>
            </w:r>
            <w:r w:rsidR="001F5422" w:rsidRPr="00B129D9">
              <w:rPr>
                <w:rFonts w:ascii="標楷體" w:eastAsia="標楷體" w:hAnsi="標楷體"/>
              </w:rPr>
              <w:t>95年5月24日台國（二）字第0950075748B號令修正</w:t>
            </w:r>
            <w:r w:rsidR="001F5422" w:rsidRPr="00B129D9">
              <w:rPr>
                <w:rFonts w:ascii="標楷體" w:eastAsia="標楷體" w:hAnsi="標楷體" w:hint="eastAsia"/>
              </w:rPr>
              <w:t>「九年一貫課程實施要點」，</w:t>
            </w:r>
            <w:r w:rsidR="001F5422" w:rsidRPr="00B129D9">
              <w:rPr>
                <w:rFonts w:ascii="標楷體" w:eastAsia="標楷體" w:hAnsi="標楷體"/>
              </w:rPr>
              <w:t>國民小學</w:t>
            </w:r>
            <w:r w:rsidR="001F5422" w:rsidRPr="00B129D9">
              <w:rPr>
                <w:rFonts w:ascii="標楷體" w:eastAsia="標楷體" w:hAnsi="標楷體" w:hint="eastAsia"/>
              </w:rPr>
              <w:t>一</w:t>
            </w:r>
            <w:r w:rsidR="001F5422" w:rsidRPr="00B129D9">
              <w:rPr>
                <w:rFonts w:ascii="標楷體" w:eastAsia="標楷體" w:hAnsi="標楷體"/>
              </w:rPr>
              <w:t>、</w:t>
            </w:r>
            <w:r w:rsidR="001F5422" w:rsidRPr="00B129D9">
              <w:rPr>
                <w:rFonts w:ascii="標楷體" w:eastAsia="標楷體" w:hAnsi="標楷體" w:hint="eastAsia"/>
              </w:rPr>
              <w:t>二</w:t>
            </w:r>
            <w:r w:rsidR="001F5422" w:rsidRPr="00B129D9">
              <w:rPr>
                <w:rFonts w:ascii="標楷體" w:eastAsia="標楷體" w:hAnsi="標楷體"/>
              </w:rPr>
              <w:t>年級語文領域學習節數得併同生活課程學習節數彈性實施之。</w:t>
            </w:r>
          </w:p>
          <w:p w:rsidR="001F5422" w:rsidRPr="00B129D9" w:rsidRDefault="00BB50B2" w:rsidP="004337D2">
            <w:pPr>
              <w:rPr>
                <w:rFonts w:ascii="標楷體" w:eastAsia="標楷體" w:hAnsi="標楷體"/>
              </w:rPr>
            </w:pPr>
            <w:r w:rsidRPr="00B129D9">
              <w:rPr>
                <w:rFonts w:ascii="標楷體" w:eastAsia="標楷體" w:hAnsi="標楷體" w:hint="eastAsia"/>
              </w:rPr>
              <w:fldChar w:fldCharType="begin"/>
            </w:r>
            <w:r w:rsidR="001F5422" w:rsidRPr="00B129D9">
              <w:rPr>
                <w:rFonts w:ascii="標楷體" w:eastAsia="標楷體" w:hAnsi="標楷體" w:hint="eastAsia"/>
              </w:rPr>
              <w:instrText xml:space="preserve"> eq \o\ac(○,</w:instrText>
            </w:r>
            <w:r w:rsidR="001F5422" w:rsidRPr="00B129D9">
              <w:rPr>
                <w:rFonts w:ascii="標楷體" w:eastAsia="標楷體" w:hAnsi="標楷體" w:hint="eastAsia"/>
                <w:position w:val="2"/>
              </w:rPr>
              <w:instrText>2</w:instrText>
            </w:r>
            <w:r w:rsidR="001F5422" w:rsidRPr="00B129D9">
              <w:rPr>
                <w:rFonts w:ascii="標楷體" w:eastAsia="標楷體" w:hAnsi="標楷體" w:hint="eastAsia"/>
              </w:rPr>
              <w:instrText>)</w:instrText>
            </w:r>
            <w:r w:rsidRPr="00B129D9">
              <w:rPr>
                <w:rFonts w:ascii="標楷體" w:eastAsia="標楷體" w:hAnsi="標楷體" w:hint="eastAsia"/>
              </w:rPr>
              <w:fldChar w:fldCharType="end"/>
            </w:r>
            <w:r w:rsidR="001F5422" w:rsidRPr="00B129D9">
              <w:rPr>
                <w:rFonts w:ascii="標楷體" w:eastAsia="標楷體" w:hAnsi="標楷體" w:hint="eastAsia"/>
              </w:rPr>
              <w:t>三至六年級英語及原住民語</w:t>
            </w:r>
            <w:r w:rsidR="001F5422" w:rsidRPr="00B129D9">
              <w:rPr>
                <w:rFonts w:ascii="標楷體" w:eastAsia="標楷體" w:hAnsi="標楷體"/>
              </w:rPr>
              <w:t>併</w:t>
            </w:r>
            <w:r w:rsidR="001F5422" w:rsidRPr="00B129D9">
              <w:rPr>
                <w:rFonts w:ascii="標楷體" w:eastAsia="標楷體" w:hAnsi="標楷體" w:hint="eastAsia"/>
              </w:rPr>
              <w:t>入語文領域，提高語文領域節數比例，依學校課程發展委員會決議，規劃適當之學習活動併入綜合活動領域節數。</w:t>
            </w:r>
          </w:p>
        </w:tc>
      </w:tr>
    </w:tbl>
    <w:p w:rsidR="001F5422" w:rsidRPr="00CE0C39" w:rsidRDefault="001F5422" w:rsidP="001F5422">
      <w:pPr>
        <w:ind w:left="720" w:hangingChars="300" w:hanging="720"/>
        <w:rPr>
          <w:rFonts w:ascii="標楷體" w:eastAsia="標楷體" w:hAnsi="標楷體"/>
        </w:rPr>
      </w:pPr>
      <w:r w:rsidRPr="00CE0C39">
        <w:rPr>
          <w:rFonts w:ascii="標楷體" w:eastAsia="標楷體" w:hAnsi="標楷體" w:hint="eastAsia"/>
        </w:rPr>
        <w:t>備註：</w:t>
      </w:r>
    </w:p>
    <w:p w:rsidR="001F5422" w:rsidRPr="00CE0C39" w:rsidRDefault="001F5422" w:rsidP="001F5422">
      <w:pPr>
        <w:ind w:left="720" w:hangingChars="300" w:hanging="720"/>
        <w:rPr>
          <w:rFonts w:ascii="標楷體" w:eastAsia="標楷體" w:hAnsi="標楷體"/>
        </w:rPr>
      </w:pPr>
      <w:r w:rsidRPr="00CE0C39">
        <w:rPr>
          <w:rFonts w:ascii="標楷體" w:eastAsia="標楷體" w:hAnsi="標楷體" w:hint="eastAsia"/>
        </w:rPr>
        <w:t>1.三至六年級英語及一至六年級本土語言應列入「語文領域」統計。</w:t>
      </w:r>
    </w:p>
    <w:p w:rsidR="001F5422" w:rsidRPr="00CE0C39" w:rsidRDefault="001F5422" w:rsidP="001F5422">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1F5422" w:rsidRDefault="001F5422" w:rsidP="001F5422">
      <w:pPr>
        <w:ind w:left="600" w:hangingChars="300" w:hanging="600"/>
        <w:rPr>
          <w:sz w:val="20"/>
        </w:rPr>
      </w:pPr>
    </w:p>
    <w:p w:rsidR="001F5422" w:rsidRDefault="001F5422" w:rsidP="001F5422">
      <w:pPr>
        <w:ind w:left="600" w:hangingChars="300" w:hanging="600"/>
        <w:rPr>
          <w:sz w:val="20"/>
        </w:rPr>
      </w:pPr>
    </w:p>
    <w:p w:rsidR="001F5422" w:rsidRDefault="001F5422" w:rsidP="001F5422">
      <w:pPr>
        <w:ind w:left="600" w:hangingChars="300" w:hanging="600"/>
        <w:rPr>
          <w:sz w:val="20"/>
        </w:rPr>
      </w:pPr>
    </w:p>
    <w:p w:rsidR="001F5422" w:rsidRPr="00EC40D9" w:rsidRDefault="001F5422" w:rsidP="001F5422">
      <w:pPr>
        <w:spacing w:after="180"/>
        <w:ind w:firstLine="25"/>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lastRenderedPageBreak/>
        <w:t>嘉義</w:t>
      </w:r>
      <w:r w:rsidRPr="00EC40D9">
        <w:rPr>
          <w:rFonts w:ascii="標楷體" w:eastAsia="標楷體" w:hAnsi="標楷體"/>
          <w:b/>
          <w:color w:val="000000"/>
          <w:sz w:val="32"/>
          <w:szCs w:val="32"/>
        </w:rPr>
        <w:t>縣</w:t>
      </w:r>
      <w:r>
        <w:rPr>
          <w:rFonts w:ascii="標楷體" w:eastAsia="標楷體" w:hAnsi="標楷體" w:hint="eastAsia"/>
          <w:b/>
          <w:color w:val="000000"/>
          <w:sz w:val="32"/>
          <w:szCs w:val="32"/>
        </w:rPr>
        <w:t>108學年度</w:t>
      </w:r>
      <w:r>
        <w:rPr>
          <w:rFonts w:ascii="標楷體" w:eastAsia="標楷體" w:hAnsi="標楷體"/>
          <w:b/>
          <w:color w:val="000000"/>
          <w:sz w:val="32"/>
          <w:szCs w:val="32"/>
          <w:u w:val="single"/>
        </w:rPr>
        <w:t>安和</w:t>
      </w:r>
      <w:r w:rsidRPr="00EC40D9">
        <w:rPr>
          <w:rFonts w:ascii="標楷體" w:eastAsia="標楷體" w:hAnsi="標楷體"/>
          <w:b/>
          <w:color w:val="000000"/>
          <w:sz w:val="32"/>
          <w:szCs w:val="32"/>
        </w:rPr>
        <w:t>國民小學教科書一覽表</w:t>
      </w:r>
    </w:p>
    <w:tbl>
      <w:tblPr>
        <w:tblW w:w="7411"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4"/>
        <w:gridCol w:w="660"/>
        <w:gridCol w:w="1540"/>
        <w:gridCol w:w="749"/>
        <w:gridCol w:w="750"/>
        <w:gridCol w:w="749"/>
        <w:gridCol w:w="750"/>
        <w:gridCol w:w="749"/>
        <w:gridCol w:w="750"/>
      </w:tblGrid>
      <w:tr w:rsidR="001F5422" w:rsidTr="004337D2">
        <w:trPr>
          <w:trHeight w:val="1080"/>
          <w:jc w:val="center"/>
        </w:trPr>
        <w:tc>
          <w:tcPr>
            <w:tcW w:w="2914" w:type="dxa"/>
            <w:gridSpan w:val="3"/>
            <w:tcBorders>
              <w:top w:val="double" w:sz="4" w:space="0" w:color="auto"/>
              <w:left w:val="double" w:sz="4" w:space="0" w:color="auto"/>
              <w:tl2br w:val="single" w:sz="4" w:space="0" w:color="auto"/>
            </w:tcBorders>
            <w:vAlign w:val="bottom"/>
          </w:tcPr>
          <w:p w:rsidR="001F5422" w:rsidRDefault="001F5422" w:rsidP="004337D2">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一</w:t>
            </w:r>
          </w:p>
        </w:tc>
        <w:tc>
          <w:tcPr>
            <w:tcW w:w="750" w:type="dxa"/>
            <w:tcBorders>
              <w:top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三</w:t>
            </w:r>
          </w:p>
        </w:tc>
        <w:tc>
          <w:tcPr>
            <w:tcW w:w="750" w:type="dxa"/>
            <w:tcBorders>
              <w:top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四</w:t>
            </w:r>
          </w:p>
        </w:tc>
        <w:tc>
          <w:tcPr>
            <w:tcW w:w="749" w:type="dxa"/>
            <w:tcBorders>
              <w:top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六</w:t>
            </w:r>
          </w:p>
        </w:tc>
      </w:tr>
      <w:tr w:rsidR="001F5422" w:rsidTr="004337D2">
        <w:trPr>
          <w:cantSplit/>
          <w:trHeight w:val="855"/>
          <w:jc w:val="center"/>
        </w:trPr>
        <w:tc>
          <w:tcPr>
            <w:tcW w:w="714" w:type="dxa"/>
            <w:vMerge w:val="restart"/>
            <w:tcBorders>
              <w:left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語文</w:t>
            </w:r>
          </w:p>
        </w:tc>
        <w:tc>
          <w:tcPr>
            <w:tcW w:w="660" w:type="dxa"/>
            <w:vMerge w:val="restart"/>
            <w:vAlign w:val="center"/>
          </w:tcPr>
          <w:p w:rsidR="001F5422" w:rsidRDefault="001F5422" w:rsidP="004337D2">
            <w:pPr>
              <w:jc w:val="center"/>
              <w:rPr>
                <w:rFonts w:eastAsia="標楷體"/>
                <w:color w:val="000000"/>
                <w:sz w:val="28"/>
              </w:rPr>
            </w:pPr>
            <w:r>
              <w:rPr>
                <w:rFonts w:eastAsia="標楷體"/>
                <w:color w:val="000000"/>
                <w:sz w:val="28"/>
              </w:rPr>
              <w:t>本國語文</w:t>
            </w:r>
          </w:p>
        </w:tc>
        <w:tc>
          <w:tcPr>
            <w:tcW w:w="1540" w:type="dxa"/>
            <w:vAlign w:val="center"/>
          </w:tcPr>
          <w:p w:rsidR="001F5422" w:rsidRDefault="001F5422" w:rsidP="004337D2">
            <w:pPr>
              <w:jc w:val="center"/>
              <w:rPr>
                <w:rFonts w:eastAsia="標楷體"/>
                <w:color w:val="000000"/>
                <w:sz w:val="28"/>
              </w:rPr>
            </w:pPr>
            <w:r>
              <w:rPr>
                <w:rFonts w:eastAsia="標楷體"/>
                <w:color w:val="000000"/>
                <w:sz w:val="28"/>
              </w:rPr>
              <w:t>國語文</w:t>
            </w:r>
          </w:p>
        </w:tc>
        <w:tc>
          <w:tcPr>
            <w:tcW w:w="749" w:type="dxa"/>
            <w:vAlign w:val="center"/>
          </w:tcPr>
          <w:p w:rsidR="001F5422" w:rsidRPr="00DD615A" w:rsidRDefault="001F5422" w:rsidP="004337D2">
            <w:pPr>
              <w:jc w:val="center"/>
              <w:rPr>
                <w:rFonts w:ascii="標楷體" w:eastAsia="標楷體" w:hAnsi="標楷體"/>
                <w:color w:val="FF0000"/>
              </w:rPr>
            </w:pPr>
            <w:r w:rsidRPr="00C33089">
              <w:rPr>
                <w:rFonts w:ascii="標楷體" w:eastAsia="標楷體" w:hAnsi="標楷體"/>
                <w:color w:val="FF0000"/>
              </w:rPr>
              <w:t>翰林</w:t>
            </w:r>
          </w:p>
        </w:tc>
        <w:tc>
          <w:tcPr>
            <w:tcW w:w="750" w:type="dxa"/>
            <w:vAlign w:val="center"/>
          </w:tcPr>
          <w:p w:rsidR="001F5422" w:rsidRPr="00DD615A" w:rsidRDefault="001F5422" w:rsidP="004337D2">
            <w:pPr>
              <w:jc w:val="center"/>
              <w:rPr>
                <w:rFonts w:ascii="標楷體" w:eastAsia="標楷體" w:hAnsi="標楷體"/>
                <w:color w:val="FF0000"/>
              </w:rPr>
            </w:pPr>
            <w:r w:rsidRPr="00DD615A">
              <w:rPr>
                <w:rFonts w:ascii="標楷體" w:eastAsia="標楷體" w:hAnsi="標楷體"/>
                <w:color w:val="FF0000"/>
              </w:rPr>
              <w:t>翰林</w:t>
            </w:r>
          </w:p>
        </w:tc>
        <w:tc>
          <w:tcPr>
            <w:tcW w:w="749" w:type="dxa"/>
            <w:vAlign w:val="center"/>
          </w:tcPr>
          <w:p w:rsidR="001F5422" w:rsidRPr="009A0649" w:rsidRDefault="001F5422" w:rsidP="004337D2">
            <w:pPr>
              <w:jc w:val="center"/>
              <w:rPr>
                <w:rFonts w:ascii="標楷體" w:eastAsia="標楷體" w:hAnsi="標楷體"/>
                <w:color w:val="000000"/>
              </w:rPr>
            </w:pPr>
            <w:r>
              <w:rPr>
                <w:rFonts w:ascii="標楷體" w:eastAsia="標楷體" w:hAnsi="標楷體"/>
                <w:color w:val="000000"/>
              </w:rPr>
              <w:t>康軒</w:t>
            </w:r>
          </w:p>
        </w:tc>
        <w:tc>
          <w:tcPr>
            <w:tcW w:w="750" w:type="dxa"/>
            <w:vAlign w:val="center"/>
          </w:tcPr>
          <w:p w:rsidR="001F5422" w:rsidRPr="009A0649" w:rsidRDefault="001F5422" w:rsidP="004337D2">
            <w:pPr>
              <w:jc w:val="center"/>
              <w:rPr>
                <w:rFonts w:ascii="標楷體" w:eastAsia="標楷體" w:hAnsi="標楷體"/>
                <w:color w:val="000000"/>
              </w:rPr>
            </w:pPr>
            <w:r w:rsidRPr="001510A0">
              <w:rPr>
                <w:rFonts w:ascii="標楷體" w:eastAsia="標楷體" w:hAnsi="標楷體"/>
                <w:color w:val="FF0000"/>
              </w:rPr>
              <w:t>翰林</w:t>
            </w:r>
          </w:p>
        </w:tc>
        <w:tc>
          <w:tcPr>
            <w:tcW w:w="749" w:type="dxa"/>
            <w:vAlign w:val="center"/>
          </w:tcPr>
          <w:p w:rsidR="001F5422" w:rsidRPr="001510A0" w:rsidRDefault="001F5422" w:rsidP="004337D2">
            <w:pPr>
              <w:jc w:val="center"/>
              <w:rPr>
                <w:rFonts w:ascii="標楷體" w:eastAsia="標楷體" w:hAnsi="標楷體"/>
                <w:color w:val="FF0000"/>
              </w:rPr>
            </w:pPr>
            <w:r w:rsidRPr="00B71EF2">
              <w:rPr>
                <w:rFonts w:ascii="標楷體" w:eastAsia="標楷體" w:hAnsi="標楷體"/>
                <w:b/>
                <w:color w:val="000000"/>
              </w:rPr>
              <w:t>康軒</w:t>
            </w:r>
          </w:p>
        </w:tc>
        <w:tc>
          <w:tcPr>
            <w:tcW w:w="750" w:type="dxa"/>
          </w:tcPr>
          <w:p w:rsidR="001F5422" w:rsidRDefault="001F5422" w:rsidP="004337D2">
            <w:r w:rsidRPr="001510A0">
              <w:rPr>
                <w:rFonts w:ascii="標楷體" w:eastAsia="標楷體" w:hAnsi="標楷體"/>
                <w:color w:val="FF0000"/>
              </w:rPr>
              <w:t>翰林</w:t>
            </w:r>
          </w:p>
        </w:tc>
      </w:tr>
      <w:tr w:rsidR="001F5422" w:rsidTr="004337D2">
        <w:trPr>
          <w:cantSplit/>
          <w:trHeight w:val="855"/>
          <w:jc w:val="center"/>
        </w:trPr>
        <w:tc>
          <w:tcPr>
            <w:tcW w:w="714" w:type="dxa"/>
            <w:vMerge/>
            <w:tcBorders>
              <w:left w:val="double" w:sz="4" w:space="0" w:color="auto"/>
            </w:tcBorders>
            <w:vAlign w:val="center"/>
          </w:tcPr>
          <w:p w:rsidR="001F5422" w:rsidRDefault="001F5422" w:rsidP="004337D2">
            <w:pPr>
              <w:jc w:val="center"/>
              <w:rPr>
                <w:rFonts w:eastAsia="標楷體"/>
                <w:color w:val="000000"/>
                <w:sz w:val="28"/>
              </w:rPr>
            </w:pPr>
          </w:p>
        </w:tc>
        <w:tc>
          <w:tcPr>
            <w:tcW w:w="660" w:type="dxa"/>
            <w:vMerge/>
            <w:vAlign w:val="center"/>
          </w:tcPr>
          <w:p w:rsidR="001F5422" w:rsidRDefault="001F5422" w:rsidP="004337D2">
            <w:pPr>
              <w:jc w:val="center"/>
              <w:rPr>
                <w:rFonts w:eastAsia="標楷體"/>
                <w:color w:val="000000"/>
                <w:sz w:val="28"/>
              </w:rPr>
            </w:pPr>
          </w:p>
        </w:tc>
        <w:tc>
          <w:tcPr>
            <w:tcW w:w="1540" w:type="dxa"/>
            <w:vAlign w:val="center"/>
          </w:tcPr>
          <w:p w:rsidR="001F5422" w:rsidRDefault="001F5422" w:rsidP="004337D2">
            <w:pPr>
              <w:jc w:val="center"/>
              <w:rPr>
                <w:rFonts w:eastAsia="標楷體"/>
                <w:color w:val="000000"/>
                <w:sz w:val="28"/>
              </w:rPr>
            </w:pPr>
            <w:r>
              <w:rPr>
                <w:rFonts w:eastAsia="標楷體"/>
                <w:color w:val="000000"/>
                <w:sz w:val="28"/>
              </w:rPr>
              <w:t>閩南語</w:t>
            </w:r>
          </w:p>
        </w:tc>
        <w:tc>
          <w:tcPr>
            <w:tcW w:w="749" w:type="dxa"/>
            <w:tcBorders>
              <w:bottom w:val="single" w:sz="4" w:space="0" w:color="auto"/>
            </w:tcBorders>
            <w:vAlign w:val="center"/>
          </w:tcPr>
          <w:p w:rsidR="001F5422" w:rsidRPr="00CD0403" w:rsidRDefault="001F5422" w:rsidP="004337D2">
            <w:pPr>
              <w:jc w:val="center"/>
              <w:rPr>
                <w:rFonts w:ascii="標楷體" w:eastAsia="標楷體" w:hAnsi="標楷體"/>
                <w:color w:val="00B050"/>
              </w:rPr>
            </w:pPr>
            <w:r w:rsidRPr="00CD0403">
              <w:rPr>
                <w:rFonts w:ascii="標楷體" w:eastAsia="標楷體" w:hAnsi="標楷體" w:hint="eastAsia"/>
                <w:color w:val="00B050"/>
              </w:rPr>
              <w:t>真平</w:t>
            </w:r>
          </w:p>
        </w:tc>
        <w:tc>
          <w:tcPr>
            <w:tcW w:w="750" w:type="dxa"/>
            <w:tcBorders>
              <w:bottom w:val="single" w:sz="4" w:space="0" w:color="auto"/>
            </w:tcBorders>
            <w:vAlign w:val="center"/>
          </w:tcPr>
          <w:p w:rsidR="001F5422" w:rsidRPr="00B43F25" w:rsidRDefault="001F5422" w:rsidP="004337D2">
            <w:pPr>
              <w:jc w:val="center"/>
              <w:rPr>
                <w:rFonts w:ascii="標楷體" w:eastAsia="標楷體" w:hAnsi="標楷體"/>
                <w:color w:val="000000"/>
              </w:rPr>
            </w:pPr>
            <w:r w:rsidRPr="001D4268">
              <w:rPr>
                <w:rFonts w:ascii="標楷體" w:eastAsia="標楷體" w:hAnsi="標楷體" w:hint="eastAsia"/>
                <w:color w:val="FF0000"/>
              </w:rPr>
              <w:t>翰林</w:t>
            </w:r>
          </w:p>
        </w:tc>
        <w:tc>
          <w:tcPr>
            <w:tcW w:w="749" w:type="dxa"/>
            <w:tcBorders>
              <w:bottom w:val="single" w:sz="4" w:space="0" w:color="auto"/>
            </w:tcBorders>
            <w:vAlign w:val="center"/>
          </w:tcPr>
          <w:p w:rsidR="001F5422" w:rsidRPr="00B71EF2" w:rsidRDefault="001F5422" w:rsidP="004337D2">
            <w:pPr>
              <w:jc w:val="center"/>
              <w:rPr>
                <w:rFonts w:ascii="標楷體" w:eastAsia="標楷體" w:hAnsi="標楷體"/>
                <w:color w:val="FF0000"/>
              </w:rPr>
            </w:pPr>
            <w:r w:rsidRPr="00B71EF2">
              <w:rPr>
                <w:rFonts w:ascii="標楷體" w:eastAsia="標楷體" w:hAnsi="標楷體"/>
                <w:color w:val="FF0000"/>
              </w:rPr>
              <w:t>翰林</w:t>
            </w:r>
          </w:p>
        </w:tc>
        <w:tc>
          <w:tcPr>
            <w:tcW w:w="750" w:type="dxa"/>
            <w:tcBorders>
              <w:bottom w:val="single" w:sz="4" w:space="0" w:color="auto"/>
            </w:tcBorders>
            <w:vAlign w:val="center"/>
          </w:tcPr>
          <w:p w:rsidR="001F5422" w:rsidRPr="00B43F25" w:rsidRDefault="001F5422" w:rsidP="004337D2">
            <w:pPr>
              <w:jc w:val="center"/>
              <w:rPr>
                <w:rFonts w:ascii="標楷體" w:eastAsia="標楷體" w:hAnsi="標楷體"/>
                <w:color w:val="000000"/>
              </w:rPr>
            </w:pPr>
            <w:r>
              <w:rPr>
                <w:rFonts w:ascii="標楷體" w:eastAsia="標楷體" w:hAnsi="標楷體" w:hint="eastAsia"/>
                <w:color w:val="000000"/>
              </w:rPr>
              <w:t>康軒</w:t>
            </w:r>
          </w:p>
        </w:tc>
        <w:tc>
          <w:tcPr>
            <w:tcW w:w="749" w:type="dxa"/>
            <w:tcBorders>
              <w:bottom w:val="single" w:sz="4" w:space="0" w:color="auto"/>
            </w:tcBorders>
            <w:vAlign w:val="center"/>
          </w:tcPr>
          <w:p w:rsidR="001F5422" w:rsidRPr="00B43F25" w:rsidRDefault="001F5422" w:rsidP="004337D2">
            <w:pPr>
              <w:jc w:val="center"/>
              <w:rPr>
                <w:rFonts w:ascii="標楷體" w:eastAsia="標楷體" w:hAnsi="標楷體"/>
                <w:color w:val="000000"/>
              </w:rPr>
            </w:pPr>
            <w:r w:rsidRPr="001D526E">
              <w:rPr>
                <w:rFonts w:ascii="標楷體" w:eastAsia="標楷體" w:hAnsi="標楷體" w:hint="eastAsia"/>
                <w:b/>
                <w:color w:val="000000"/>
              </w:rPr>
              <w:t>康軒</w:t>
            </w:r>
          </w:p>
        </w:tc>
        <w:tc>
          <w:tcPr>
            <w:tcW w:w="750" w:type="dxa"/>
            <w:tcBorders>
              <w:bottom w:val="single" w:sz="4" w:space="0" w:color="auto"/>
            </w:tcBorders>
          </w:tcPr>
          <w:p w:rsidR="001F5422" w:rsidRDefault="001F5422" w:rsidP="004337D2">
            <w:r w:rsidRPr="001D526E">
              <w:rPr>
                <w:rFonts w:ascii="標楷體" w:eastAsia="標楷體" w:hAnsi="標楷體" w:hint="eastAsia"/>
                <w:b/>
                <w:color w:val="000000"/>
              </w:rPr>
              <w:t>康軒</w:t>
            </w:r>
          </w:p>
        </w:tc>
      </w:tr>
      <w:tr w:rsidR="001F5422" w:rsidTr="004337D2">
        <w:trPr>
          <w:cantSplit/>
          <w:trHeight w:val="855"/>
          <w:jc w:val="center"/>
        </w:trPr>
        <w:tc>
          <w:tcPr>
            <w:tcW w:w="714" w:type="dxa"/>
            <w:vMerge/>
            <w:tcBorders>
              <w:left w:val="double" w:sz="4" w:space="0" w:color="auto"/>
            </w:tcBorders>
            <w:vAlign w:val="center"/>
          </w:tcPr>
          <w:p w:rsidR="001F5422" w:rsidRDefault="001F5422" w:rsidP="004337D2">
            <w:pPr>
              <w:jc w:val="center"/>
              <w:rPr>
                <w:rFonts w:eastAsia="標楷體"/>
                <w:color w:val="000000"/>
                <w:sz w:val="28"/>
              </w:rPr>
            </w:pPr>
          </w:p>
        </w:tc>
        <w:tc>
          <w:tcPr>
            <w:tcW w:w="660" w:type="dxa"/>
            <w:vMerge/>
            <w:vAlign w:val="center"/>
          </w:tcPr>
          <w:p w:rsidR="001F5422" w:rsidRDefault="001F5422" w:rsidP="004337D2">
            <w:pPr>
              <w:jc w:val="center"/>
              <w:rPr>
                <w:rFonts w:eastAsia="標楷體"/>
                <w:color w:val="000000"/>
                <w:sz w:val="28"/>
              </w:rPr>
            </w:pPr>
          </w:p>
        </w:tc>
        <w:tc>
          <w:tcPr>
            <w:tcW w:w="1540" w:type="dxa"/>
            <w:vAlign w:val="center"/>
          </w:tcPr>
          <w:p w:rsidR="001F5422" w:rsidRDefault="001F5422" w:rsidP="004337D2">
            <w:pPr>
              <w:jc w:val="center"/>
              <w:rPr>
                <w:rFonts w:eastAsia="標楷體"/>
                <w:color w:val="000000"/>
                <w:sz w:val="28"/>
              </w:rPr>
            </w:pPr>
            <w:r>
              <w:rPr>
                <w:rFonts w:eastAsia="標楷體"/>
                <w:color w:val="000000"/>
                <w:sz w:val="28"/>
              </w:rPr>
              <w:t>客家語</w:t>
            </w:r>
          </w:p>
        </w:tc>
        <w:tc>
          <w:tcPr>
            <w:tcW w:w="749"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50"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49"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50"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49"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50" w:type="dxa"/>
            <w:tcBorders>
              <w:tr2bl w:val="single" w:sz="4" w:space="0" w:color="auto"/>
            </w:tcBorders>
            <w:vAlign w:val="center"/>
          </w:tcPr>
          <w:p w:rsidR="001F5422" w:rsidRPr="00281DDA" w:rsidRDefault="001F5422" w:rsidP="004337D2">
            <w:pPr>
              <w:jc w:val="center"/>
              <w:rPr>
                <w:rFonts w:ascii="標楷體" w:eastAsia="標楷體" w:hAnsi="標楷體"/>
              </w:rPr>
            </w:pPr>
          </w:p>
        </w:tc>
      </w:tr>
      <w:tr w:rsidR="001F5422" w:rsidTr="004337D2">
        <w:trPr>
          <w:cantSplit/>
          <w:trHeight w:val="855"/>
          <w:jc w:val="center"/>
        </w:trPr>
        <w:tc>
          <w:tcPr>
            <w:tcW w:w="714" w:type="dxa"/>
            <w:vMerge/>
            <w:tcBorders>
              <w:left w:val="double" w:sz="4" w:space="0" w:color="auto"/>
            </w:tcBorders>
            <w:vAlign w:val="center"/>
          </w:tcPr>
          <w:p w:rsidR="001F5422" w:rsidRDefault="001F5422" w:rsidP="004337D2">
            <w:pPr>
              <w:jc w:val="center"/>
              <w:rPr>
                <w:rFonts w:eastAsia="標楷體"/>
                <w:color w:val="000000"/>
                <w:sz w:val="28"/>
              </w:rPr>
            </w:pPr>
          </w:p>
        </w:tc>
        <w:tc>
          <w:tcPr>
            <w:tcW w:w="660" w:type="dxa"/>
            <w:vMerge/>
            <w:vAlign w:val="center"/>
          </w:tcPr>
          <w:p w:rsidR="001F5422" w:rsidRDefault="001F5422" w:rsidP="004337D2">
            <w:pPr>
              <w:jc w:val="center"/>
              <w:rPr>
                <w:rFonts w:eastAsia="標楷體"/>
                <w:color w:val="000000"/>
                <w:sz w:val="28"/>
              </w:rPr>
            </w:pPr>
          </w:p>
        </w:tc>
        <w:tc>
          <w:tcPr>
            <w:tcW w:w="1540" w:type="dxa"/>
            <w:vAlign w:val="center"/>
          </w:tcPr>
          <w:p w:rsidR="001F5422" w:rsidRDefault="001F5422" w:rsidP="004337D2">
            <w:pPr>
              <w:jc w:val="center"/>
              <w:rPr>
                <w:rFonts w:eastAsia="標楷體"/>
                <w:color w:val="000000"/>
                <w:sz w:val="28"/>
              </w:rPr>
            </w:pPr>
            <w:r>
              <w:rPr>
                <w:rFonts w:eastAsia="標楷體"/>
                <w:color w:val="000000"/>
                <w:sz w:val="28"/>
              </w:rPr>
              <w:t>原住民語</w:t>
            </w:r>
          </w:p>
        </w:tc>
        <w:tc>
          <w:tcPr>
            <w:tcW w:w="749"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50"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49"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50" w:type="dxa"/>
            <w:tcBorders>
              <w:tr2bl w:val="single" w:sz="4" w:space="0" w:color="auto"/>
            </w:tcBorders>
            <w:vAlign w:val="center"/>
          </w:tcPr>
          <w:p w:rsidR="001F5422" w:rsidRPr="00281DDA" w:rsidRDefault="001F5422" w:rsidP="004337D2">
            <w:pPr>
              <w:rPr>
                <w:rFonts w:ascii="標楷體" w:eastAsia="標楷體" w:hAnsi="標楷體"/>
              </w:rPr>
            </w:pPr>
          </w:p>
        </w:tc>
        <w:tc>
          <w:tcPr>
            <w:tcW w:w="749" w:type="dxa"/>
            <w:tcBorders>
              <w:tr2bl w:val="single" w:sz="4" w:space="0" w:color="auto"/>
            </w:tcBorders>
            <w:vAlign w:val="center"/>
          </w:tcPr>
          <w:p w:rsidR="001F5422" w:rsidRPr="00281DDA" w:rsidRDefault="001F5422" w:rsidP="004337D2">
            <w:pPr>
              <w:jc w:val="center"/>
              <w:rPr>
                <w:rFonts w:ascii="標楷體" w:eastAsia="標楷體" w:hAnsi="標楷體"/>
              </w:rPr>
            </w:pPr>
          </w:p>
        </w:tc>
        <w:tc>
          <w:tcPr>
            <w:tcW w:w="750" w:type="dxa"/>
            <w:tcBorders>
              <w:tr2bl w:val="single" w:sz="4" w:space="0" w:color="auto"/>
            </w:tcBorders>
            <w:vAlign w:val="center"/>
          </w:tcPr>
          <w:p w:rsidR="001F5422" w:rsidRPr="00281DDA" w:rsidRDefault="001F5422" w:rsidP="004337D2">
            <w:pPr>
              <w:jc w:val="center"/>
              <w:rPr>
                <w:rFonts w:ascii="標楷體" w:eastAsia="標楷體" w:hAnsi="標楷體"/>
              </w:rPr>
            </w:pPr>
          </w:p>
        </w:tc>
      </w:tr>
      <w:tr w:rsidR="001F5422" w:rsidTr="004337D2">
        <w:trPr>
          <w:cantSplit/>
          <w:trHeight w:val="855"/>
          <w:jc w:val="center"/>
        </w:trPr>
        <w:tc>
          <w:tcPr>
            <w:tcW w:w="714" w:type="dxa"/>
            <w:vMerge/>
            <w:tcBorders>
              <w:left w:val="double" w:sz="4" w:space="0" w:color="auto"/>
            </w:tcBorders>
            <w:vAlign w:val="center"/>
          </w:tcPr>
          <w:p w:rsidR="001F5422" w:rsidRDefault="001F5422" w:rsidP="004337D2">
            <w:pPr>
              <w:jc w:val="center"/>
              <w:rPr>
                <w:rFonts w:eastAsia="標楷體"/>
                <w:color w:val="000000"/>
                <w:sz w:val="28"/>
              </w:rPr>
            </w:pPr>
          </w:p>
        </w:tc>
        <w:tc>
          <w:tcPr>
            <w:tcW w:w="2200" w:type="dxa"/>
            <w:gridSpan w:val="2"/>
            <w:vAlign w:val="center"/>
          </w:tcPr>
          <w:p w:rsidR="001F5422" w:rsidRDefault="001F5422" w:rsidP="004337D2">
            <w:pPr>
              <w:jc w:val="center"/>
              <w:rPr>
                <w:rFonts w:eastAsia="標楷體"/>
                <w:color w:val="000000"/>
                <w:sz w:val="28"/>
              </w:rPr>
            </w:pPr>
            <w:r>
              <w:rPr>
                <w:rFonts w:eastAsia="標楷體"/>
                <w:color w:val="000000"/>
                <w:sz w:val="28"/>
              </w:rPr>
              <w:t>英語</w:t>
            </w:r>
          </w:p>
        </w:tc>
        <w:tc>
          <w:tcPr>
            <w:tcW w:w="749" w:type="dxa"/>
            <w:tcBorders>
              <w:tr2bl w:val="single" w:sz="2" w:space="0" w:color="auto"/>
            </w:tcBorders>
            <w:vAlign w:val="center"/>
          </w:tcPr>
          <w:p w:rsidR="001F5422" w:rsidRPr="00281DDA" w:rsidRDefault="001F5422" w:rsidP="004337D2">
            <w:pPr>
              <w:jc w:val="center"/>
              <w:rPr>
                <w:rFonts w:ascii="標楷體" w:eastAsia="標楷體" w:hAnsi="標楷體"/>
              </w:rPr>
            </w:pPr>
          </w:p>
        </w:tc>
        <w:tc>
          <w:tcPr>
            <w:tcW w:w="750" w:type="dxa"/>
            <w:tcBorders>
              <w:tr2bl w:val="single" w:sz="2" w:space="0" w:color="auto"/>
            </w:tcBorders>
            <w:vAlign w:val="center"/>
          </w:tcPr>
          <w:p w:rsidR="001F5422" w:rsidRPr="00281DDA" w:rsidRDefault="001F5422" w:rsidP="004337D2">
            <w:pPr>
              <w:jc w:val="center"/>
              <w:rPr>
                <w:rFonts w:ascii="標楷體" w:eastAsia="標楷體" w:hAnsi="標楷體"/>
              </w:rPr>
            </w:pPr>
          </w:p>
        </w:tc>
        <w:tc>
          <w:tcPr>
            <w:tcW w:w="749" w:type="dxa"/>
            <w:vAlign w:val="center"/>
          </w:tcPr>
          <w:p w:rsidR="001F5422" w:rsidRPr="00812375" w:rsidRDefault="001F5422" w:rsidP="004337D2">
            <w:pPr>
              <w:jc w:val="center"/>
              <w:rPr>
                <w:rFonts w:ascii="標楷體" w:eastAsia="標楷體" w:hAnsi="標楷體"/>
                <w:color w:val="000000"/>
              </w:rPr>
            </w:pPr>
            <w:r w:rsidRPr="00C33089">
              <w:rPr>
                <w:rFonts w:ascii="標楷體" w:eastAsia="標楷體" w:hAnsi="標楷體"/>
                <w:color w:val="FF0000"/>
              </w:rPr>
              <w:t>翰林</w:t>
            </w:r>
            <w:r>
              <w:rPr>
                <w:rFonts w:ascii="標楷體" w:eastAsia="標楷體" w:hAnsi="標楷體" w:hint="eastAsia"/>
                <w:color w:val="000000"/>
              </w:rPr>
              <w:t>dinoe</w:t>
            </w:r>
          </w:p>
        </w:tc>
        <w:tc>
          <w:tcPr>
            <w:tcW w:w="750" w:type="dxa"/>
            <w:vAlign w:val="center"/>
          </w:tcPr>
          <w:p w:rsidR="001F5422" w:rsidRPr="009A0649" w:rsidRDefault="001F5422" w:rsidP="004337D2">
            <w:pPr>
              <w:jc w:val="center"/>
              <w:rPr>
                <w:rFonts w:ascii="標楷體" w:eastAsia="標楷體" w:hAnsi="標楷體"/>
                <w:color w:val="000000"/>
              </w:rPr>
            </w:pPr>
            <w:r>
              <w:rPr>
                <w:rFonts w:ascii="標楷體" w:eastAsia="標楷體" w:hAnsi="標楷體" w:hint="eastAsia"/>
                <w:color w:val="000000"/>
              </w:rPr>
              <w:t>康軒follow</w:t>
            </w:r>
          </w:p>
        </w:tc>
        <w:tc>
          <w:tcPr>
            <w:tcW w:w="749" w:type="dxa"/>
            <w:vAlign w:val="center"/>
          </w:tcPr>
          <w:p w:rsidR="001F5422" w:rsidRDefault="001F5422" w:rsidP="004337D2">
            <w:pPr>
              <w:jc w:val="center"/>
              <w:rPr>
                <w:rFonts w:ascii="標楷體" w:eastAsia="標楷體" w:hAnsi="標楷體"/>
                <w:color w:val="FF0000"/>
              </w:rPr>
            </w:pPr>
            <w:r w:rsidRPr="00C33089">
              <w:rPr>
                <w:rFonts w:ascii="標楷體" w:eastAsia="標楷體" w:hAnsi="標楷體"/>
                <w:color w:val="FF0000"/>
              </w:rPr>
              <w:t>翰林</w:t>
            </w:r>
          </w:p>
          <w:p w:rsidR="001F5422" w:rsidRPr="00812375" w:rsidRDefault="001F5422" w:rsidP="004337D2">
            <w:pPr>
              <w:jc w:val="center"/>
              <w:rPr>
                <w:rFonts w:ascii="標楷體" w:eastAsia="標楷體" w:hAnsi="標楷體"/>
                <w:color w:val="000000"/>
              </w:rPr>
            </w:pPr>
            <w:r>
              <w:rPr>
                <w:rFonts w:ascii="標楷體" w:eastAsia="標楷體" w:hAnsi="標楷體" w:hint="eastAsia"/>
                <w:color w:val="000000"/>
              </w:rPr>
              <w:t>dino</w:t>
            </w:r>
          </w:p>
        </w:tc>
        <w:tc>
          <w:tcPr>
            <w:tcW w:w="750" w:type="dxa"/>
            <w:vAlign w:val="center"/>
          </w:tcPr>
          <w:p w:rsidR="001F5422" w:rsidRPr="009A0649" w:rsidRDefault="001F5422" w:rsidP="004337D2">
            <w:pPr>
              <w:jc w:val="center"/>
              <w:rPr>
                <w:rFonts w:ascii="標楷體" w:eastAsia="標楷體" w:hAnsi="標楷體"/>
                <w:color w:val="000000"/>
              </w:rPr>
            </w:pPr>
            <w:r>
              <w:rPr>
                <w:rFonts w:ascii="標楷體" w:eastAsia="標楷體" w:hAnsi="標楷體" w:hint="eastAsia"/>
                <w:color w:val="000000"/>
              </w:rPr>
              <w:t>康軒follow</w:t>
            </w:r>
          </w:p>
        </w:tc>
      </w:tr>
      <w:tr w:rsidR="001F5422" w:rsidTr="004337D2">
        <w:trPr>
          <w:trHeight w:val="855"/>
          <w:jc w:val="center"/>
        </w:trPr>
        <w:tc>
          <w:tcPr>
            <w:tcW w:w="2914" w:type="dxa"/>
            <w:gridSpan w:val="3"/>
            <w:tcBorders>
              <w:left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健康與體育</w:t>
            </w:r>
          </w:p>
        </w:tc>
        <w:tc>
          <w:tcPr>
            <w:tcW w:w="749" w:type="dxa"/>
            <w:vAlign w:val="center"/>
          </w:tcPr>
          <w:p w:rsidR="001F5422" w:rsidRPr="001510A0" w:rsidRDefault="001F5422" w:rsidP="004337D2">
            <w:pPr>
              <w:jc w:val="center"/>
              <w:rPr>
                <w:rFonts w:ascii="標楷體" w:eastAsia="標楷體" w:hAnsi="標楷體"/>
                <w:color w:val="FF0000"/>
              </w:rPr>
            </w:pPr>
            <w:r w:rsidRPr="00055BF5">
              <w:rPr>
                <w:rFonts w:ascii="標楷體" w:eastAsia="標楷體" w:hAnsi="標楷體"/>
                <w:b/>
                <w:color w:val="000000"/>
              </w:rPr>
              <w:t>康軒</w:t>
            </w:r>
          </w:p>
        </w:tc>
        <w:tc>
          <w:tcPr>
            <w:tcW w:w="750" w:type="dxa"/>
            <w:vAlign w:val="center"/>
          </w:tcPr>
          <w:p w:rsidR="001F5422" w:rsidRPr="001510A0" w:rsidRDefault="001F5422" w:rsidP="004337D2">
            <w:pPr>
              <w:jc w:val="center"/>
              <w:rPr>
                <w:rFonts w:ascii="標楷體" w:eastAsia="標楷體" w:hAnsi="標楷體"/>
                <w:color w:val="FF0000"/>
              </w:rPr>
            </w:pPr>
            <w:r w:rsidRPr="00055BF5">
              <w:rPr>
                <w:rFonts w:ascii="標楷體" w:eastAsia="標楷體" w:hAnsi="標楷體"/>
                <w:b/>
                <w:color w:val="000000"/>
              </w:rPr>
              <w:t>康軒</w:t>
            </w:r>
          </w:p>
        </w:tc>
        <w:tc>
          <w:tcPr>
            <w:tcW w:w="749" w:type="dxa"/>
            <w:vAlign w:val="center"/>
          </w:tcPr>
          <w:p w:rsidR="001F5422" w:rsidRPr="009A0649" w:rsidRDefault="001F5422" w:rsidP="004337D2">
            <w:pPr>
              <w:jc w:val="center"/>
              <w:rPr>
                <w:rFonts w:ascii="標楷體" w:eastAsia="標楷體" w:hAnsi="標楷體"/>
                <w:color w:val="000000"/>
              </w:rPr>
            </w:pPr>
            <w:r>
              <w:rPr>
                <w:rFonts w:ascii="標楷體" w:eastAsia="標楷體" w:hAnsi="標楷體"/>
                <w:color w:val="000000"/>
              </w:rPr>
              <w:t>康軒</w:t>
            </w:r>
          </w:p>
        </w:tc>
        <w:tc>
          <w:tcPr>
            <w:tcW w:w="750" w:type="dxa"/>
            <w:vAlign w:val="center"/>
          </w:tcPr>
          <w:p w:rsidR="001F5422" w:rsidRPr="009A0649" w:rsidRDefault="001F5422" w:rsidP="004337D2">
            <w:pPr>
              <w:jc w:val="center"/>
              <w:rPr>
                <w:rFonts w:ascii="標楷體" w:eastAsia="標楷體" w:hAnsi="標楷體"/>
                <w:color w:val="000000"/>
              </w:rPr>
            </w:pPr>
            <w:r>
              <w:rPr>
                <w:rFonts w:ascii="標楷體" w:eastAsia="標楷體" w:hAnsi="標楷體"/>
                <w:color w:val="000000"/>
              </w:rPr>
              <w:t>康軒</w:t>
            </w:r>
          </w:p>
        </w:tc>
        <w:tc>
          <w:tcPr>
            <w:tcW w:w="749" w:type="dxa"/>
            <w:vAlign w:val="center"/>
          </w:tcPr>
          <w:p w:rsidR="001F5422" w:rsidRPr="001510A0" w:rsidRDefault="001F5422" w:rsidP="004337D2">
            <w:pPr>
              <w:jc w:val="center"/>
              <w:rPr>
                <w:rFonts w:ascii="標楷體" w:eastAsia="標楷體" w:hAnsi="標楷體"/>
                <w:color w:val="0070C0"/>
              </w:rPr>
            </w:pPr>
            <w:r w:rsidRPr="003104A2">
              <w:rPr>
                <w:rFonts w:ascii="標楷體" w:eastAsia="標楷體" w:hAnsi="標楷體" w:hint="eastAsia"/>
                <w:color w:val="0070C0"/>
              </w:rPr>
              <w:t>南一</w:t>
            </w:r>
          </w:p>
        </w:tc>
        <w:tc>
          <w:tcPr>
            <w:tcW w:w="750" w:type="dxa"/>
            <w:vAlign w:val="center"/>
          </w:tcPr>
          <w:p w:rsidR="001F5422" w:rsidRPr="001510A0" w:rsidRDefault="001F5422" w:rsidP="004337D2">
            <w:pPr>
              <w:jc w:val="center"/>
              <w:rPr>
                <w:rFonts w:ascii="標楷體" w:eastAsia="標楷體" w:hAnsi="標楷體"/>
                <w:color w:val="0070C0"/>
              </w:rPr>
            </w:pPr>
            <w:r w:rsidRPr="00B43F25">
              <w:rPr>
                <w:rFonts w:ascii="標楷體" w:eastAsia="標楷體" w:hAnsi="標楷體" w:hint="eastAsia"/>
                <w:b/>
                <w:color w:val="000000"/>
              </w:rPr>
              <w:t>康軒</w:t>
            </w:r>
          </w:p>
        </w:tc>
      </w:tr>
      <w:tr w:rsidR="001F5422" w:rsidTr="004337D2">
        <w:trPr>
          <w:trHeight w:val="855"/>
          <w:jc w:val="center"/>
        </w:trPr>
        <w:tc>
          <w:tcPr>
            <w:tcW w:w="2914" w:type="dxa"/>
            <w:gridSpan w:val="3"/>
            <w:tcBorders>
              <w:left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數學</w:t>
            </w:r>
          </w:p>
        </w:tc>
        <w:tc>
          <w:tcPr>
            <w:tcW w:w="749" w:type="dxa"/>
            <w:vAlign w:val="center"/>
          </w:tcPr>
          <w:p w:rsidR="001F5422" w:rsidRPr="00055BF5" w:rsidRDefault="001F5422" w:rsidP="004337D2">
            <w:pPr>
              <w:jc w:val="center"/>
              <w:rPr>
                <w:rFonts w:ascii="標楷體" w:eastAsia="標楷體" w:hAnsi="標楷體"/>
                <w:b/>
                <w:color w:val="000000"/>
              </w:rPr>
            </w:pPr>
            <w:r w:rsidRPr="00055BF5">
              <w:rPr>
                <w:rFonts w:ascii="標楷體" w:eastAsia="標楷體" w:hAnsi="標楷體"/>
                <w:b/>
                <w:color w:val="000000"/>
              </w:rPr>
              <w:t>康軒</w:t>
            </w:r>
          </w:p>
        </w:tc>
        <w:tc>
          <w:tcPr>
            <w:tcW w:w="750" w:type="dxa"/>
            <w:vAlign w:val="center"/>
          </w:tcPr>
          <w:p w:rsidR="001F5422" w:rsidRPr="001510A0" w:rsidRDefault="001F5422" w:rsidP="004337D2">
            <w:pPr>
              <w:jc w:val="center"/>
              <w:rPr>
                <w:rFonts w:ascii="標楷體" w:eastAsia="標楷體" w:hAnsi="標楷體"/>
                <w:color w:val="FF0000"/>
              </w:rPr>
            </w:pPr>
            <w:r w:rsidRPr="00055BF5">
              <w:rPr>
                <w:rFonts w:ascii="標楷體" w:eastAsia="標楷體" w:hAnsi="標楷體"/>
                <w:b/>
                <w:color w:val="000000"/>
              </w:rPr>
              <w:t>康軒</w:t>
            </w:r>
          </w:p>
        </w:tc>
        <w:tc>
          <w:tcPr>
            <w:tcW w:w="749" w:type="dxa"/>
            <w:vAlign w:val="center"/>
          </w:tcPr>
          <w:p w:rsidR="001F5422" w:rsidRPr="00B71EF2" w:rsidRDefault="001F5422" w:rsidP="004337D2">
            <w:pPr>
              <w:jc w:val="center"/>
              <w:rPr>
                <w:rFonts w:ascii="標楷體" w:eastAsia="標楷體" w:hAnsi="標楷體"/>
                <w:color w:val="FF0000"/>
              </w:rPr>
            </w:pPr>
            <w:r w:rsidRPr="00B71EF2">
              <w:rPr>
                <w:rFonts w:ascii="標楷體" w:eastAsia="標楷體" w:hAnsi="標楷體"/>
                <w:color w:val="FF0000"/>
              </w:rPr>
              <w:t>翰林</w:t>
            </w:r>
          </w:p>
        </w:tc>
        <w:tc>
          <w:tcPr>
            <w:tcW w:w="750" w:type="dxa"/>
            <w:vAlign w:val="center"/>
          </w:tcPr>
          <w:p w:rsidR="001F5422" w:rsidRPr="009A0649" w:rsidRDefault="001F5422" w:rsidP="004337D2">
            <w:pPr>
              <w:jc w:val="center"/>
              <w:rPr>
                <w:rFonts w:ascii="標楷體" w:eastAsia="標楷體" w:hAnsi="標楷體"/>
                <w:color w:val="000000"/>
              </w:rPr>
            </w:pPr>
            <w:r w:rsidRPr="00B43F25">
              <w:rPr>
                <w:rFonts w:ascii="標楷體" w:eastAsia="標楷體" w:hAnsi="標楷體" w:hint="eastAsia"/>
                <w:b/>
                <w:color w:val="000000"/>
              </w:rPr>
              <w:t>康軒</w:t>
            </w:r>
          </w:p>
        </w:tc>
        <w:tc>
          <w:tcPr>
            <w:tcW w:w="749" w:type="dxa"/>
            <w:vAlign w:val="center"/>
          </w:tcPr>
          <w:p w:rsidR="001F5422" w:rsidRPr="009A0649" w:rsidRDefault="001F5422" w:rsidP="004337D2">
            <w:pPr>
              <w:jc w:val="center"/>
              <w:rPr>
                <w:rFonts w:ascii="標楷體" w:eastAsia="標楷體" w:hAnsi="標楷體"/>
                <w:color w:val="000000"/>
              </w:rPr>
            </w:pPr>
            <w:r w:rsidRPr="00B71EF2">
              <w:rPr>
                <w:rFonts w:ascii="標楷體" w:eastAsia="標楷體" w:hAnsi="標楷體"/>
                <w:color w:val="FF0000"/>
              </w:rPr>
              <w:t>翰林</w:t>
            </w:r>
          </w:p>
        </w:tc>
        <w:tc>
          <w:tcPr>
            <w:tcW w:w="750" w:type="dxa"/>
            <w:vAlign w:val="center"/>
          </w:tcPr>
          <w:p w:rsidR="001F5422" w:rsidRPr="009A0649" w:rsidRDefault="001F5422" w:rsidP="004337D2">
            <w:pPr>
              <w:jc w:val="center"/>
              <w:rPr>
                <w:rFonts w:ascii="標楷體" w:eastAsia="標楷體" w:hAnsi="標楷體"/>
                <w:color w:val="000000"/>
              </w:rPr>
            </w:pPr>
            <w:r w:rsidRPr="00B43F25">
              <w:rPr>
                <w:rFonts w:ascii="標楷體" w:eastAsia="標楷體" w:hAnsi="標楷體" w:hint="eastAsia"/>
                <w:b/>
                <w:color w:val="000000"/>
              </w:rPr>
              <w:t>康軒</w:t>
            </w:r>
          </w:p>
        </w:tc>
      </w:tr>
      <w:tr w:rsidR="001F5422" w:rsidTr="004337D2">
        <w:trPr>
          <w:cantSplit/>
          <w:trHeight w:val="855"/>
          <w:jc w:val="center"/>
        </w:trPr>
        <w:tc>
          <w:tcPr>
            <w:tcW w:w="714" w:type="dxa"/>
            <w:vMerge w:val="restart"/>
            <w:tcBorders>
              <w:left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生活課程</w:t>
            </w:r>
          </w:p>
        </w:tc>
        <w:tc>
          <w:tcPr>
            <w:tcW w:w="2200" w:type="dxa"/>
            <w:gridSpan w:val="2"/>
            <w:vAlign w:val="center"/>
          </w:tcPr>
          <w:p w:rsidR="001F5422" w:rsidRDefault="001F5422" w:rsidP="004337D2">
            <w:pPr>
              <w:jc w:val="center"/>
              <w:rPr>
                <w:rFonts w:eastAsia="標楷體"/>
                <w:color w:val="000000"/>
                <w:sz w:val="28"/>
              </w:rPr>
            </w:pPr>
            <w:r>
              <w:rPr>
                <w:rFonts w:eastAsia="標楷體"/>
                <w:color w:val="000000"/>
                <w:sz w:val="28"/>
              </w:rPr>
              <w:t>社會</w:t>
            </w:r>
          </w:p>
        </w:tc>
        <w:tc>
          <w:tcPr>
            <w:tcW w:w="749" w:type="dxa"/>
            <w:vMerge w:val="restart"/>
            <w:vAlign w:val="center"/>
          </w:tcPr>
          <w:p w:rsidR="001F5422" w:rsidRPr="009A0649" w:rsidRDefault="001F5422" w:rsidP="004337D2">
            <w:pPr>
              <w:jc w:val="center"/>
              <w:rPr>
                <w:rFonts w:ascii="標楷體" w:eastAsia="標楷體" w:hAnsi="標楷體"/>
                <w:color w:val="000000"/>
              </w:rPr>
            </w:pPr>
            <w:r w:rsidRPr="00055BF5">
              <w:rPr>
                <w:rFonts w:ascii="標楷體" w:eastAsia="標楷體" w:hAnsi="標楷體"/>
                <w:b/>
                <w:color w:val="000000"/>
              </w:rPr>
              <w:t>康軒</w:t>
            </w:r>
          </w:p>
        </w:tc>
        <w:tc>
          <w:tcPr>
            <w:tcW w:w="750" w:type="dxa"/>
            <w:vMerge w:val="restart"/>
            <w:vAlign w:val="center"/>
          </w:tcPr>
          <w:p w:rsidR="001F5422" w:rsidRPr="009A0649" w:rsidRDefault="001F5422" w:rsidP="004337D2">
            <w:pPr>
              <w:jc w:val="center"/>
              <w:rPr>
                <w:rFonts w:ascii="標楷體" w:eastAsia="標楷體" w:hAnsi="標楷體"/>
                <w:color w:val="000000"/>
              </w:rPr>
            </w:pPr>
            <w:r w:rsidRPr="00C33089">
              <w:rPr>
                <w:rFonts w:ascii="標楷體" w:eastAsia="標楷體" w:hAnsi="標楷體"/>
                <w:color w:val="FF0000"/>
              </w:rPr>
              <w:t>翰林</w:t>
            </w:r>
          </w:p>
        </w:tc>
        <w:tc>
          <w:tcPr>
            <w:tcW w:w="749" w:type="dxa"/>
            <w:vAlign w:val="center"/>
          </w:tcPr>
          <w:p w:rsidR="001F5422" w:rsidRPr="00B43F25" w:rsidRDefault="001F5422" w:rsidP="004337D2">
            <w:pPr>
              <w:jc w:val="center"/>
              <w:rPr>
                <w:rFonts w:ascii="標楷體" w:eastAsia="標楷體" w:hAnsi="標楷體"/>
                <w:b/>
                <w:color w:val="000000"/>
              </w:rPr>
            </w:pPr>
            <w:r w:rsidRPr="00B43F25">
              <w:rPr>
                <w:rFonts w:ascii="標楷體" w:eastAsia="標楷體" w:hAnsi="標楷體" w:hint="eastAsia"/>
                <w:b/>
                <w:color w:val="000000"/>
              </w:rPr>
              <w:t>康軒</w:t>
            </w:r>
          </w:p>
        </w:tc>
        <w:tc>
          <w:tcPr>
            <w:tcW w:w="750" w:type="dxa"/>
            <w:vAlign w:val="center"/>
          </w:tcPr>
          <w:p w:rsidR="001F5422" w:rsidRPr="00B43F25" w:rsidRDefault="001F5422" w:rsidP="004337D2">
            <w:pPr>
              <w:jc w:val="center"/>
              <w:rPr>
                <w:rFonts w:ascii="標楷體" w:eastAsia="標楷體" w:hAnsi="標楷體"/>
                <w:b/>
                <w:color w:val="000000"/>
              </w:rPr>
            </w:pPr>
            <w:r w:rsidRPr="00B43F25">
              <w:rPr>
                <w:rFonts w:ascii="標楷體" w:eastAsia="標楷體" w:hAnsi="標楷體" w:hint="eastAsia"/>
                <w:b/>
                <w:color w:val="000000"/>
              </w:rPr>
              <w:t>康軒</w:t>
            </w:r>
          </w:p>
        </w:tc>
        <w:tc>
          <w:tcPr>
            <w:tcW w:w="749" w:type="dxa"/>
            <w:vAlign w:val="center"/>
          </w:tcPr>
          <w:p w:rsidR="001F5422" w:rsidRPr="00B43F25" w:rsidRDefault="001F5422" w:rsidP="004337D2">
            <w:pPr>
              <w:jc w:val="center"/>
              <w:rPr>
                <w:rFonts w:ascii="標楷體" w:eastAsia="標楷體" w:hAnsi="標楷體"/>
                <w:b/>
                <w:color w:val="000000"/>
              </w:rPr>
            </w:pPr>
            <w:r w:rsidRPr="00B43F25">
              <w:rPr>
                <w:rFonts w:ascii="標楷體" w:eastAsia="標楷體" w:hAnsi="標楷體" w:hint="eastAsia"/>
                <w:b/>
                <w:color w:val="000000"/>
              </w:rPr>
              <w:t>康軒</w:t>
            </w:r>
          </w:p>
        </w:tc>
        <w:tc>
          <w:tcPr>
            <w:tcW w:w="750" w:type="dxa"/>
            <w:vAlign w:val="center"/>
          </w:tcPr>
          <w:p w:rsidR="001F5422" w:rsidRPr="00B43F25" w:rsidRDefault="001F5422" w:rsidP="004337D2">
            <w:pPr>
              <w:jc w:val="center"/>
              <w:rPr>
                <w:rFonts w:ascii="標楷體" w:eastAsia="標楷體" w:hAnsi="標楷體"/>
                <w:b/>
                <w:color w:val="000000"/>
              </w:rPr>
            </w:pPr>
            <w:r w:rsidRPr="00B43F25">
              <w:rPr>
                <w:rFonts w:ascii="標楷體" w:eastAsia="標楷體" w:hAnsi="標楷體" w:hint="eastAsia"/>
                <w:b/>
                <w:color w:val="000000"/>
              </w:rPr>
              <w:t>康軒</w:t>
            </w:r>
          </w:p>
        </w:tc>
      </w:tr>
      <w:tr w:rsidR="001F5422" w:rsidTr="004337D2">
        <w:trPr>
          <w:cantSplit/>
          <w:trHeight w:val="855"/>
          <w:jc w:val="center"/>
        </w:trPr>
        <w:tc>
          <w:tcPr>
            <w:tcW w:w="714" w:type="dxa"/>
            <w:vMerge/>
            <w:tcBorders>
              <w:left w:val="double" w:sz="4" w:space="0" w:color="auto"/>
            </w:tcBorders>
            <w:vAlign w:val="center"/>
          </w:tcPr>
          <w:p w:rsidR="001F5422" w:rsidRDefault="001F5422" w:rsidP="004337D2">
            <w:pPr>
              <w:jc w:val="center"/>
              <w:rPr>
                <w:rFonts w:eastAsia="標楷體"/>
                <w:color w:val="000000"/>
                <w:sz w:val="28"/>
              </w:rPr>
            </w:pPr>
          </w:p>
        </w:tc>
        <w:tc>
          <w:tcPr>
            <w:tcW w:w="2200" w:type="dxa"/>
            <w:gridSpan w:val="2"/>
            <w:vAlign w:val="center"/>
          </w:tcPr>
          <w:p w:rsidR="001F5422" w:rsidRDefault="001F5422" w:rsidP="004337D2">
            <w:pPr>
              <w:jc w:val="center"/>
              <w:rPr>
                <w:rFonts w:eastAsia="標楷體"/>
                <w:color w:val="000000"/>
                <w:sz w:val="28"/>
              </w:rPr>
            </w:pPr>
            <w:r>
              <w:rPr>
                <w:rFonts w:eastAsia="標楷體"/>
                <w:color w:val="000000"/>
                <w:sz w:val="28"/>
              </w:rPr>
              <w:t>藝術與人文</w:t>
            </w:r>
          </w:p>
        </w:tc>
        <w:tc>
          <w:tcPr>
            <w:tcW w:w="749" w:type="dxa"/>
            <w:vMerge/>
            <w:vAlign w:val="center"/>
          </w:tcPr>
          <w:p w:rsidR="001F5422" w:rsidRPr="00281DDA" w:rsidRDefault="001F5422" w:rsidP="004337D2">
            <w:pPr>
              <w:jc w:val="center"/>
              <w:rPr>
                <w:rFonts w:ascii="標楷體" w:eastAsia="標楷體" w:hAnsi="標楷體"/>
              </w:rPr>
            </w:pPr>
          </w:p>
        </w:tc>
        <w:tc>
          <w:tcPr>
            <w:tcW w:w="750" w:type="dxa"/>
            <w:vMerge/>
            <w:vAlign w:val="center"/>
          </w:tcPr>
          <w:p w:rsidR="001F5422" w:rsidRPr="00281DDA" w:rsidRDefault="001F5422" w:rsidP="004337D2">
            <w:pPr>
              <w:jc w:val="center"/>
              <w:rPr>
                <w:rFonts w:ascii="標楷體" w:eastAsia="標楷體" w:hAnsi="標楷體"/>
              </w:rPr>
            </w:pPr>
          </w:p>
        </w:tc>
        <w:tc>
          <w:tcPr>
            <w:tcW w:w="749" w:type="dxa"/>
          </w:tcPr>
          <w:p w:rsidR="001F5422" w:rsidRDefault="001F5422" w:rsidP="004337D2">
            <w:r w:rsidRPr="00C33089">
              <w:rPr>
                <w:rFonts w:ascii="標楷體" w:eastAsia="標楷體" w:hAnsi="標楷體"/>
                <w:color w:val="FF0000"/>
              </w:rPr>
              <w:t>翰林</w:t>
            </w:r>
          </w:p>
        </w:tc>
        <w:tc>
          <w:tcPr>
            <w:tcW w:w="750" w:type="dxa"/>
          </w:tcPr>
          <w:p w:rsidR="001F5422" w:rsidRDefault="001F5422" w:rsidP="004337D2">
            <w:r w:rsidRPr="00C33089">
              <w:rPr>
                <w:rFonts w:ascii="標楷體" w:eastAsia="標楷體" w:hAnsi="標楷體"/>
                <w:color w:val="FF0000"/>
              </w:rPr>
              <w:t>翰林</w:t>
            </w:r>
          </w:p>
        </w:tc>
        <w:tc>
          <w:tcPr>
            <w:tcW w:w="749" w:type="dxa"/>
          </w:tcPr>
          <w:p w:rsidR="001F5422" w:rsidRDefault="001F5422" w:rsidP="004337D2">
            <w:r w:rsidRPr="00C33089">
              <w:rPr>
                <w:rFonts w:ascii="標楷體" w:eastAsia="標楷體" w:hAnsi="標楷體"/>
                <w:color w:val="FF0000"/>
              </w:rPr>
              <w:t>翰林</w:t>
            </w:r>
          </w:p>
        </w:tc>
        <w:tc>
          <w:tcPr>
            <w:tcW w:w="750" w:type="dxa"/>
          </w:tcPr>
          <w:p w:rsidR="001F5422" w:rsidRDefault="001F5422" w:rsidP="004337D2">
            <w:r w:rsidRPr="00C33089">
              <w:rPr>
                <w:rFonts w:ascii="標楷體" w:eastAsia="標楷體" w:hAnsi="標楷體"/>
                <w:color w:val="FF0000"/>
              </w:rPr>
              <w:t>翰林</w:t>
            </w:r>
          </w:p>
        </w:tc>
      </w:tr>
      <w:tr w:rsidR="001F5422" w:rsidTr="004337D2">
        <w:trPr>
          <w:cantSplit/>
          <w:trHeight w:val="855"/>
          <w:jc w:val="center"/>
        </w:trPr>
        <w:tc>
          <w:tcPr>
            <w:tcW w:w="714" w:type="dxa"/>
            <w:vMerge/>
            <w:tcBorders>
              <w:left w:val="double" w:sz="4" w:space="0" w:color="auto"/>
            </w:tcBorders>
            <w:vAlign w:val="center"/>
          </w:tcPr>
          <w:p w:rsidR="001F5422" w:rsidRDefault="001F5422" w:rsidP="004337D2">
            <w:pPr>
              <w:jc w:val="center"/>
              <w:rPr>
                <w:rFonts w:eastAsia="標楷體"/>
                <w:color w:val="000000"/>
                <w:sz w:val="28"/>
              </w:rPr>
            </w:pPr>
          </w:p>
        </w:tc>
        <w:tc>
          <w:tcPr>
            <w:tcW w:w="2200" w:type="dxa"/>
            <w:gridSpan w:val="2"/>
            <w:vAlign w:val="center"/>
          </w:tcPr>
          <w:p w:rsidR="001F5422" w:rsidRDefault="001F5422" w:rsidP="004337D2">
            <w:pPr>
              <w:jc w:val="center"/>
              <w:rPr>
                <w:rFonts w:eastAsia="標楷體"/>
                <w:color w:val="000000"/>
                <w:sz w:val="28"/>
              </w:rPr>
            </w:pPr>
            <w:r>
              <w:rPr>
                <w:rFonts w:eastAsia="標楷體"/>
                <w:color w:val="000000"/>
                <w:sz w:val="28"/>
              </w:rPr>
              <w:t>自然與生活科技</w:t>
            </w:r>
          </w:p>
        </w:tc>
        <w:tc>
          <w:tcPr>
            <w:tcW w:w="749" w:type="dxa"/>
            <w:vMerge/>
            <w:vAlign w:val="center"/>
          </w:tcPr>
          <w:p w:rsidR="001F5422" w:rsidRPr="00281DDA" w:rsidRDefault="001F5422" w:rsidP="004337D2">
            <w:pPr>
              <w:jc w:val="center"/>
              <w:rPr>
                <w:rFonts w:ascii="標楷體" w:eastAsia="標楷體" w:hAnsi="標楷體"/>
              </w:rPr>
            </w:pPr>
          </w:p>
        </w:tc>
        <w:tc>
          <w:tcPr>
            <w:tcW w:w="750" w:type="dxa"/>
            <w:vMerge/>
            <w:vAlign w:val="center"/>
          </w:tcPr>
          <w:p w:rsidR="001F5422" w:rsidRPr="00281DDA" w:rsidRDefault="001F5422" w:rsidP="004337D2">
            <w:pPr>
              <w:jc w:val="center"/>
              <w:rPr>
                <w:rFonts w:ascii="標楷體" w:eastAsia="標楷體" w:hAnsi="標楷體"/>
              </w:rPr>
            </w:pPr>
          </w:p>
        </w:tc>
        <w:tc>
          <w:tcPr>
            <w:tcW w:w="749" w:type="dxa"/>
            <w:vAlign w:val="center"/>
          </w:tcPr>
          <w:p w:rsidR="001F5422" w:rsidRPr="00272C79" w:rsidRDefault="001F5422" w:rsidP="004337D2">
            <w:pPr>
              <w:jc w:val="center"/>
              <w:rPr>
                <w:rFonts w:ascii="標楷體" w:eastAsia="標楷體" w:hAnsi="標楷體"/>
                <w:color w:val="FF0000"/>
              </w:rPr>
            </w:pPr>
            <w:r w:rsidRPr="00B71EF2">
              <w:rPr>
                <w:rFonts w:ascii="標楷體" w:eastAsia="標楷體" w:hAnsi="標楷體"/>
                <w:b/>
                <w:color w:val="000000"/>
              </w:rPr>
              <w:t>康軒</w:t>
            </w:r>
          </w:p>
        </w:tc>
        <w:tc>
          <w:tcPr>
            <w:tcW w:w="750" w:type="dxa"/>
            <w:vAlign w:val="center"/>
          </w:tcPr>
          <w:p w:rsidR="001F5422" w:rsidRPr="00272C79" w:rsidRDefault="001F5422" w:rsidP="004337D2">
            <w:pPr>
              <w:jc w:val="center"/>
              <w:rPr>
                <w:rFonts w:ascii="標楷體" w:eastAsia="標楷體" w:hAnsi="標楷體"/>
                <w:color w:val="FF0000"/>
              </w:rPr>
            </w:pPr>
            <w:r w:rsidRPr="00B43F25">
              <w:rPr>
                <w:rFonts w:ascii="標楷體" w:eastAsia="標楷體" w:hAnsi="標楷體" w:hint="eastAsia"/>
                <w:b/>
                <w:color w:val="000000"/>
              </w:rPr>
              <w:t>康軒</w:t>
            </w:r>
          </w:p>
        </w:tc>
        <w:tc>
          <w:tcPr>
            <w:tcW w:w="749" w:type="dxa"/>
            <w:vAlign w:val="center"/>
          </w:tcPr>
          <w:p w:rsidR="001F5422" w:rsidRPr="00272C79" w:rsidRDefault="001F5422" w:rsidP="004337D2">
            <w:pPr>
              <w:jc w:val="center"/>
              <w:rPr>
                <w:rFonts w:ascii="標楷體" w:eastAsia="標楷體" w:hAnsi="標楷體"/>
                <w:color w:val="FF0000"/>
              </w:rPr>
            </w:pPr>
            <w:r w:rsidRPr="00B43F25">
              <w:rPr>
                <w:rFonts w:ascii="標楷體" w:eastAsia="標楷體" w:hAnsi="標楷體" w:hint="eastAsia"/>
                <w:b/>
                <w:color w:val="000000"/>
              </w:rPr>
              <w:t>康軒</w:t>
            </w:r>
          </w:p>
        </w:tc>
        <w:tc>
          <w:tcPr>
            <w:tcW w:w="750" w:type="dxa"/>
            <w:vAlign w:val="center"/>
          </w:tcPr>
          <w:p w:rsidR="001F5422" w:rsidRPr="00DD615A" w:rsidRDefault="001F5422" w:rsidP="004337D2">
            <w:pPr>
              <w:jc w:val="center"/>
              <w:rPr>
                <w:rFonts w:ascii="標楷體" w:eastAsia="標楷體" w:hAnsi="標楷體"/>
              </w:rPr>
            </w:pPr>
            <w:r w:rsidRPr="00DD615A">
              <w:rPr>
                <w:rFonts w:ascii="標楷體" w:eastAsia="標楷體" w:hAnsi="標楷體"/>
              </w:rPr>
              <w:t>康軒</w:t>
            </w:r>
          </w:p>
        </w:tc>
      </w:tr>
      <w:tr w:rsidR="001F5422" w:rsidTr="004337D2">
        <w:trPr>
          <w:trHeight w:val="855"/>
          <w:jc w:val="center"/>
        </w:trPr>
        <w:tc>
          <w:tcPr>
            <w:tcW w:w="2914" w:type="dxa"/>
            <w:gridSpan w:val="3"/>
            <w:tcBorders>
              <w:left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綜合活動</w:t>
            </w:r>
          </w:p>
        </w:tc>
        <w:tc>
          <w:tcPr>
            <w:tcW w:w="749" w:type="dxa"/>
            <w:vAlign w:val="center"/>
          </w:tcPr>
          <w:p w:rsidR="001F5422" w:rsidRPr="001510A0" w:rsidRDefault="001F5422" w:rsidP="004337D2">
            <w:pPr>
              <w:jc w:val="center"/>
              <w:rPr>
                <w:rFonts w:ascii="標楷體" w:eastAsia="標楷體" w:hAnsi="標楷體"/>
                <w:color w:val="FF0000"/>
              </w:rPr>
            </w:pPr>
            <w:r w:rsidRPr="001510A0">
              <w:rPr>
                <w:rFonts w:ascii="標楷體" w:eastAsia="標楷體" w:hAnsi="標楷體"/>
                <w:color w:val="FF0000"/>
              </w:rPr>
              <w:t>翰林</w:t>
            </w:r>
          </w:p>
        </w:tc>
        <w:tc>
          <w:tcPr>
            <w:tcW w:w="750" w:type="dxa"/>
            <w:vAlign w:val="center"/>
          </w:tcPr>
          <w:p w:rsidR="001F5422" w:rsidRPr="001510A0" w:rsidRDefault="001F5422" w:rsidP="004337D2">
            <w:pPr>
              <w:jc w:val="center"/>
              <w:rPr>
                <w:rFonts w:ascii="標楷體" w:eastAsia="標楷體" w:hAnsi="標楷體"/>
                <w:color w:val="FF0000"/>
              </w:rPr>
            </w:pPr>
            <w:r w:rsidRPr="00055BF5">
              <w:rPr>
                <w:rFonts w:ascii="標楷體" w:eastAsia="標楷體" w:hAnsi="標楷體"/>
                <w:b/>
                <w:color w:val="000000"/>
              </w:rPr>
              <w:t>康軒</w:t>
            </w:r>
          </w:p>
        </w:tc>
        <w:tc>
          <w:tcPr>
            <w:tcW w:w="749" w:type="dxa"/>
            <w:vAlign w:val="center"/>
          </w:tcPr>
          <w:p w:rsidR="001F5422" w:rsidRPr="001510A0" w:rsidRDefault="001F5422" w:rsidP="004337D2">
            <w:pPr>
              <w:jc w:val="center"/>
              <w:rPr>
                <w:rFonts w:ascii="標楷體" w:eastAsia="標楷體" w:hAnsi="標楷體"/>
                <w:color w:val="FF0000"/>
              </w:rPr>
            </w:pPr>
            <w:r w:rsidRPr="00B71EF2">
              <w:rPr>
                <w:rFonts w:ascii="標楷體" w:eastAsia="標楷體" w:hAnsi="標楷體" w:hint="eastAsia"/>
                <w:color w:val="0070C0"/>
              </w:rPr>
              <w:t>南一</w:t>
            </w:r>
          </w:p>
        </w:tc>
        <w:tc>
          <w:tcPr>
            <w:tcW w:w="750" w:type="dxa"/>
            <w:vAlign w:val="center"/>
          </w:tcPr>
          <w:p w:rsidR="001F5422" w:rsidRPr="00B71EF2" w:rsidRDefault="001F5422" w:rsidP="004337D2">
            <w:pPr>
              <w:jc w:val="center"/>
              <w:rPr>
                <w:rFonts w:ascii="標楷體" w:eastAsia="標楷體" w:hAnsi="標楷體"/>
                <w:color w:val="FF0000"/>
              </w:rPr>
            </w:pPr>
            <w:r w:rsidRPr="003104A2">
              <w:rPr>
                <w:rFonts w:ascii="標楷體" w:eastAsia="標楷體" w:hAnsi="標楷體" w:hint="eastAsia"/>
                <w:color w:val="0070C0"/>
              </w:rPr>
              <w:t>南一</w:t>
            </w:r>
          </w:p>
        </w:tc>
        <w:tc>
          <w:tcPr>
            <w:tcW w:w="749" w:type="dxa"/>
            <w:vAlign w:val="center"/>
          </w:tcPr>
          <w:p w:rsidR="001F5422" w:rsidRPr="00B71EF2" w:rsidRDefault="001F5422" w:rsidP="004337D2">
            <w:pPr>
              <w:jc w:val="center"/>
              <w:rPr>
                <w:rFonts w:ascii="標楷體" w:eastAsia="標楷體" w:hAnsi="標楷體"/>
                <w:b/>
                <w:color w:val="000000"/>
              </w:rPr>
            </w:pPr>
            <w:r w:rsidRPr="00B43F25">
              <w:rPr>
                <w:rFonts w:ascii="標楷體" w:eastAsia="標楷體" w:hAnsi="標楷體" w:hint="eastAsia"/>
                <w:b/>
                <w:color w:val="000000"/>
              </w:rPr>
              <w:t>康軒</w:t>
            </w:r>
          </w:p>
        </w:tc>
        <w:tc>
          <w:tcPr>
            <w:tcW w:w="750" w:type="dxa"/>
            <w:vAlign w:val="center"/>
          </w:tcPr>
          <w:p w:rsidR="001F5422" w:rsidRPr="00B71EF2" w:rsidRDefault="001F5422" w:rsidP="004337D2">
            <w:pPr>
              <w:jc w:val="center"/>
              <w:rPr>
                <w:rFonts w:ascii="標楷體" w:eastAsia="標楷體" w:hAnsi="標楷體"/>
                <w:b/>
                <w:color w:val="000000"/>
              </w:rPr>
            </w:pPr>
            <w:r w:rsidRPr="00B43F25">
              <w:rPr>
                <w:rFonts w:ascii="標楷體" w:eastAsia="標楷體" w:hAnsi="標楷體" w:hint="eastAsia"/>
                <w:b/>
                <w:color w:val="000000"/>
              </w:rPr>
              <w:t>康軒</w:t>
            </w:r>
          </w:p>
        </w:tc>
      </w:tr>
      <w:tr w:rsidR="001F5422" w:rsidTr="004337D2">
        <w:trPr>
          <w:trHeight w:val="855"/>
          <w:jc w:val="center"/>
        </w:trPr>
        <w:tc>
          <w:tcPr>
            <w:tcW w:w="2914" w:type="dxa"/>
            <w:gridSpan w:val="3"/>
            <w:tcBorders>
              <w:left w:val="double" w:sz="4" w:space="0" w:color="auto"/>
              <w:bottom w:val="double" w:sz="4" w:space="0" w:color="auto"/>
            </w:tcBorders>
            <w:vAlign w:val="center"/>
          </w:tcPr>
          <w:p w:rsidR="001F5422" w:rsidRDefault="001F5422" w:rsidP="004337D2">
            <w:pPr>
              <w:jc w:val="center"/>
              <w:rPr>
                <w:rFonts w:eastAsia="標楷體"/>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1F5422" w:rsidRPr="00281DDA" w:rsidRDefault="001F5422" w:rsidP="004337D2">
            <w:pPr>
              <w:jc w:val="center"/>
              <w:rPr>
                <w:rFonts w:eastAsia="標楷體"/>
                <w:sz w:val="28"/>
              </w:rPr>
            </w:pPr>
          </w:p>
        </w:tc>
        <w:tc>
          <w:tcPr>
            <w:tcW w:w="750" w:type="dxa"/>
            <w:tcBorders>
              <w:bottom w:val="double" w:sz="4" w:space="0" w:color="auto"/>
              <w:tr2bl w:val="single" w:sz="2" w:space="0" w:color="auto"/>
            </w:tcBorders>
            <w:vAlign w:val="center"/>
          </w:tcPr>
          <w:p w:rsidR="001F5422" w:rsidRPr="00281DDA" w:rsidRDefault="001F5422" w:rsidP="004337D2">
            <w:pPr>
              <w:jc w:val="center"/>
              <w:rPr>
                <w:rFonts w:eastAsia="標楷體"/>
                <w:sz w:val="28"/>
              </w:rPr>
            </w:pPr>
          </w:p>
        </w:tc>
        <w:tc>
          <w:tcPr>
            <w:tcW w:w="749" w:type="dxa"/>
            <w:tcBorders>
              <w:bottom w:val="double" w:sz="4" w:space="0" w:color="auto"/>
            </w:tcBorders>
            <w:vAlign w:val="center"/>
          </w:tcPr>
          <w:p w:rsidR="001F5422" w:rsidRPr="00281DDA" w:rsidRDefault="001F5422" w:rsidP="004337D2">
            <w:pPr>
              <w:jc w:val="center"/>
              <w:rPr>
                <w:rFonts w:eastAsia="標楷體"/>
              </w:rPr>
            </w:pPr>
            <w:r w:rsidRPr="00281DDA">
              <w:rPr>
                <w:rFonts w:eastAsia="標楷體" w:hint="eastAsia"/>
              </w:rPr>
              <w:t>自編</w:t>
            </w:r>
          </w:p>
        </w:tc>
        <w:tc>
          <w:tcPr>
            <w:tcW w:w="750" w:type="dxa"/>
            <w:tcBorders>
              <w:bottom w:val="double" w:sz="4" w:space="0" w:color="auto"/>
            </w:tcBorders>
            <w:vAlign w:val="center"/>
          </w:tcPr>
          <w:p w:rsidR="001F5422" w:rsidRPr="00281DDA" w:rsidRDefault="001F5422" w:rsidP="004337D2">
            <w:pPr>
              <w:jc w:val="center"/>
              <w:rPr>
                <w:rFonts w:eastAsia="標楷體"/>
              </w:rPr>
            </w:pPr>
            <w:r w:rsidRPr="00281DDA">
              <w:rPr>
                <w:rFonts w:eastAsia="標楷體" w:hint="eastAsia"/>
              </w:rPr>
              <w:t>自編</w:t>
            </w:r>
          </w:p>
        </w:tc>
        <w:tc>
          <w:tcPr>
            <w:tcW w:w="749" w:type="dxa"/>
            <w:tcBorders>
              <w:bottom w:val="double" w:sz="4" w:space="0" w:color="auto"/>
            </w:tcBorders>
            <w:vAlign w:val="center"/>
          </w:tcPr>
          <w:p w:rsidR="001F5422" w:rsidRPr="00281DDA" w:rsidRDefault="001F5422" w:rsidP="004337D2">
            <w:pPr>
              <w:jc w:val="center"/>
              <w:rPr>
                <w:rFonts w:eastAsia="標楷體"/>
              </w:rPr>
            </w:pPr>
            <w:r w:rsidRPr="00281DDA">
              <w:rPr>
                <w:rFonts w:eastAsia="標楷體" w:hint="eastAsia"/>
              </w:rPr>
              <w:t>自編</w:t>
            </w:r>
          </w:p>
        </w:tc>
        <w:tc>
          <w:tcPr>
            <w:tcW w:w="750" w:type="dxa"/>
            <w:tcBorders>
              <w:bottom w:val="double" w:sz="4" w:space="0" w:color="auto"/>
            </w:tcBorders>
            <w:vAlign w:val="center"/>
          </w:tcPr>
          <w:p w:rsidR="001F5422" w:rsidRPr="00281DDA" w:rsidRDefault="001F5422" w:rsidP="004337D2">
            <w:pPr>
              <w:jc w:val="center"/>
              <w:rPr>
                <w:rFonts w:eastAsia="標楷體"/>
              </w:rPr>
            </w:pPr>
            <w:r w:rsidRPr="00281DDA">
              <w:rPr>
                <w:rFonts w:eastAsia="標楷體" w:hint="eastAsia"/>
              </w:rPr>
              <w:t>自編</w:t>
            </w:r>
          </w:p>
        </w:tc>
      </w:tr>
    </w:tbl>
    <w:p w:rsidR="001F5422" w:rsidRDefault="001F5422" w:rsidP="001F5422">
      <w:pPr>
        <w:ind w:left="600" w:hangingChars="300" w:hanging="600"/>
        <w:rPr>
          <w:sz w:val="20"/>
        </w:rPr>
      </w:pPr>
    </w:p>
    <w:p w:rsidR="001F5422" w:rsidRPr="00E96823" w:rsidRDefault="001F5422" w:rsidP="001F5422"/>
    <w:p w:rsidR="001F5422" w:rsidRPr="004502AD" w:rsidRDefault="001F5422" w:rsidP="001F5422">
      <w:pPr>
        <w:jc w:val="both"/>
        <w:rPr>
          <w:rFonts w:ascii="標楷體" w:eastAsia="標楷體" w:hAnsi="標楷體" w:cs="Times New Roman"/>
          <w:shd w:val="pct15" w:color="auto" w:fill="FFFFFF"/>
        </w:rPr>
      </w:pPr>
    </w:p>
    <w:p w:rsidR="001F5422" w:rsidRDefault="00C51E7D" w:rsidP="001E72D0">
      <w:pPr>
        <w:spacing w:line="340" w:lineRule="exact"/>
        <w:rPr>
          <w:rFonts w:eastAsia="標楷體"/>
          <w:b/>
          <w:bCs/>
          <w:sz w:val="28"/>
        </w:rPr>
        <w:sectPr w:rsidR="001F5422" w:rsidSect="001F5422">
          <w:pgSz w:w="11906" w:h="16838" w:code="9"/>
          <w:pgMar w:top="720" w:right="720" w:bottom="720" w:left="720" w:header="851" w:footer="992" w:gutter="0"/>
          <w:cols w:space="425"/>
          <w:docGrid w:type="linesAndChars" w:linePitch="360"/>
        </w:sectPr>
      </w:pPr>
      <w:r>
        <w:rPr>
          <w:rFonts w:eastAsia="標楷體" w:hint="eastAsia"/>
          <w:b/>
          <w:bCs/>
          <w:sz w:val="28"/>
        </w:rPr>
        <w:t xml:space="preserve">  </w:t>
      </w:r>
    </w:p>
    <w:p w:rsidR="001E72D0" w:rsidRPr="0004556F" w:rsidRDefault="001E72D0" w:rsidP="001E72D0">
      <w:pPr>
        <w:spacing w:line="340" w:lineRule="exact"/>
        <w:rPr>
          <w:rFonts w:ascii="標楷體" w:eastAsia="標楷體" w:hAnsi="標楷體"/>
          <w:b/>
          <w:bCs/>
          <w:sz w:val="28"/>
        </w:rPr>
      </w:pPr>
      <w:r w:rsidRPr="0004556F">
        <w:rPr>
          <w:rFonts w:ascii="標楷體" w:eastAsia="標楷體" w:hAnsi="標楷體" w:hint="eastAsia"/>
          <w:b/>
          <w:bCs/>
          <w:sz w:val="28"/>
        </w:rPr>
        <w:lastRenderedPageBreak/>
        <w:t>嘉義縣新港鄉安和國民小學</w:t>
      </w:r>
    </w:p>
    <w:p w:rsidR="001E72D0" w:rsidRPr="0004556F" w:rsidRDefault="001E72D0" w:rsidP="001E72D0">
      <w:pPr>
        <w:pStyle w:val="a5"/>
      </w:pPr>
      <w:r w:rsidRPr="0004556F">
        <w:rPr>
          <w:rFonts w:hint="eastAsia"/>
        </w:rPr>
        <w:t>一、學習領域                     108學年度第一學期</w:t>
      </w:r>
      <w:r w:rsidRPr="0004556F">
        <w:rPr>
          <w:rFonts w:hint="eastAsia"/>
          <w:u w:val="single"/>
        </w:rPr>
        <w:t xml:space="preserve"> 一 </w:t>
      </w:r>
      <w:r w:rsidRPr="0004556F">
        <w:rPr>
          <w:rFonts w:hint="eastAsia"/>
        </w:rPr>
        <w:t>年級(領域/科目)課程教學進度總表及議題融入規劃</w:t>
      </w:r>
    </w:p>
    <w:tbl>
      <w:tblPr>
        <w:tblW w:w="4707"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
        <w:gridCol w:w="535"/>
        <w:gridCol w:w="32"/>
        <w:gridCol w:w="829"/>
        <w:gridCol w:w="26"/>
        <w:gridCol w:w="2034"/>
        <w:gridCol w:w="23"/>
        <w:gridCol w:w="1781"/>
        <w:gridCol w:w="2406"/>
        <w:gridCol w:w="12"/>
        <w:gridCol w:w="1944"/>
        <w:gridCol w:w="2462"/>
        <w:gridCol w:w="9"/>
        <w:gridCol w:w="2403"/>
        <w:gridCol w:w="17"/>
      </w:tblGrid>
      <w:tr w:rsidR="001E72D0" w:rsidRPr="0004556F" w:rsidTr="008A6675">
        <w:trPr>
          <w:gridBefore w:val="1"/>
          <w:gridAfter w:val="1"/>
          <w:wBefore w:w="12" w:type="pct"/>
          <w:wAfter w:w="6" w:type="pct"/>
          <w:cantSplit/>
          <w:trHeight w:val="365"/>
          <w:tblHeader/>
        </w:trPr>
        <w:tc>
          <w:tcPr>
            <w:tcW w:w="195" w:type="pct"/>
            <w:gridSpan w:val="2"/>
            <w:vMerge w:val="restart"/>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週次</w:t>
            </w:r>
          </w:p>
        </w:tc>
        <w:tc>
          <w:tcPr>
            <w:tcW w:w="294" w:type="pct"/>
            <w:gridSpan w:val="2"/>
            <w:vMerge w:val="restart"/>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日期</w:t>
            </w:r>
          </w:p>
        </w:tc>
        <w:tc>
          <w:tcPr>
            <w:tcW w:w="707" w:type="pct"/>
            <w:gridSpan w:val="2"/>
            <w:vMerge w:val="restart"/>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學  校</w:t>
            </w:r>
          </w:p>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行事曆</w:t>
            </w:r>
          </w:p>
        </w:tc>
        <w:tc>
          <w:tcPr>
            <w:tcW w:w="3786" w:type="pct"/>
            <w:gridSpan w:val="7"/>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學 習 領 域</w:t>
            </w:r>
            <w:r w:rsidRPr="00F55616">
              <w:rPr>
                <w:rFonts w:ascii="標楷體" w:eastAsia="標楷體" w:hAnsi="標楷體" w:hint="eastAsia"/>
              </w:rPr>
              <w:t>（每週</w:t>
            </w:r>
            <w:r w:rsidRPr="00F55616">
              <w:rPr>
                <w:rFonts w:ascii="標楷體" w:eastAsia="標楷體" w:hAnsi="標楷體" w:hint="eastAsia"/>
                <w:u w:val="thick"/>
              </w:rPr>
              <w:t xml:space="preserve"> 20 </w:t>
            </w:r>
            <w:r w:rsidRPr="00F55616">
              <w:rPr>
                <w:rFonts w:ascii="標楷體" w:eastAsia="標楷體" w:hAnsi="標楷體" w:hint="eastAsia"/>
              </w:rPr>
              <w:t>節數）</w:t>
            </w:r>
          </w:p>
        </w:tc>
      </w:tr>
      <w:tr w:rsidR="001E72D0" w:rsidRPr="0004556F" w:rsidTr="008A6675">
        <w:trPr>
          <w:gridBefore w:val="1"/>
          <w:gridAfter w:val="1"/>
          <w:wBefore w:w="12" w:type="pct"/>
          <w:wAfter w:w="6" w:type="pct"/>
          <w:cantSplit/>
          <w:trHeight w:val="626"/>
          <w:tblHeader/>
        </w:trPr>
        <w:tc>
          <w:tcPr>
            <w:tcW w:w="195" w:type="pct"/>
            <w:gridSpan w:val="2"/>
            <w:vMerge/>
            <w:vAlign w:val="center"/>
          </w:tcPr>
          <w:p w:rsidR="001E72D0" w:rsidRPr="0004556F" w:rsidRDefault="001E72D0" w:rsidP="008A6675">
            <w:pPr>
              <w:snapToGrid w:val="0"/>
              <w:jc w:val="center"/>
              <w:rPr>
                <w:rFonts w:ascii="標楷體" w:eastAsia="標楷體" w:hAnsi="標楷體"/>
              </w:rPr>
            </w:pPr>
          </w:p>
        </w:tc>
        <w:tc>
          <w:tcPr>
            <w:tcW w:w="294" w:type="pct"/>
            <w:gridSpan w:val="2"/>
            <w:vMerge/>
            <w:vAlign w:val="center"/>
          </w:tcPr>
          <w:p w:rsidR="001E72D0" w:rsidRPr="0004556F" w:rsidRDefault="001E72D0" w:rsidP="008A6675">
            <w:pPr>
              <w:snapToGrid w:val="0"/>
              <w:jc w:val="center"/>
              <w:rPr>
                <w:rFonts w:ascii="標楷體" w:eastAsia="標楷體" w:hAnsi="標楷體"/>
              </w:rPr>
            </w:pPr>
          </w:p>
        </w:tc>
        <w:tc>
          <w:tcPr>
            <w:tcW w:w="707" w:type="pct"/>
            <w:gridSpan w:val="2"/>
            <w:vMerge/>
            <w:vAlign w:val="center"/>
          </w:tcPr>
          <w:p w:rsidR="001E72D0" w:rsidRPr="0004556F" w:rsidRDefault="001E72D0" w:rsidP="008A6675">
            <w:pPr>
              <w:snapToGrid w:val="0"/>
              <w:jc w:val="center"/>
              <w:rPr>
                <w:rFonts w:ascii="標楷體" w:eastAsia="標楷體" w:hAnsi="標楷體"/>
              </w:rPr>
            </w:pPr>
          </w:p>
        </w:tc>
        <w:tc>
          <w:tcPr>
            <w:tcW w:w="1443" w:type="pct"/>
            <w:gridSpan w:val="3"/>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語文</w:t>
            </w:r>
          </w:p>
        </w:tc>
        <w:tc>
          <w:tcPr>
            <w:tcW w:w="668" w:type="pct"/>
            <w:vMerge w:val="restart"/>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數學</w:t>
            </w:r>
          </w:p>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（康軒 ）</w:t>
            </w:r>
          </w:p>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( 4  )</w:t>
            </w:r>
          </w:p>
        </w:tc>
        <w:tc>
          <w:tcPr>
            <w:tcW w:w="846" w:type="pct"/>
            <w:vMerge w:val="restart"/>
            <w:vAlign w:val="center"/>
          </w:tcPr>
          <w:p w:rsidR="001E72D0" w:rsidRPr="0004556F" w:rsidRDefault="001E72D0" w:rsidP="008A6675">
            <w:pPr>
              <w:pStyle w:val="a5"/>
            </w:pPr>
            <w:r w:rsidRPr="0004556F">
              <w:rPr>
                <w:rFonts w:hint="eastAsia"/>
              </w:rPr>
              <w:t xml:space="preserve"> 生活課程</w:t>
            </w:r>
          </w:p>
          <w:p w:rsidR="001E72D0" w:rsidRPr="0004556F" w:rsidRDefault="001E72D0" w:rsidP="008A6675">
            <w:pPr>
              <w:pStyle w:val="a5"/>
            </w:pPr>
            <w:r w:rsidRPr="0004556F">
              <w:rPr>
                <w:rFonts w:hint="eastAsia"/>
              </w:rPr>
              <w:t>(翰林 )</w:t>
            </w:r>
          </w:p>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  6 )</w:t>
            </w:r>
          </w:p>
          <w:p w:rsidR="001E72D0" w:rsidRPr="0004556F" w:rsidRDefault="001E72D0" w:rsidP="008A6675">
            <w:pPr>
              <w:pStyle w:val="a5"/>
            </w:pPr>
            <w:r w:rsidRPr="0004556F">
              <w:rPr>
                <w:rFonts w:hint="eastAsia"/>
              </w:rPr>
              <w:t>（混齡教學，3節）</w:t>
            </w:r>
          </w:p>
        </w:tc>
        <w:tc>
          <w:tcPr>
            <w:tcW w:w="829" w:type="pct"/>
            <w:gridSpan w:val="2"/>
            <w:vMerge w:val="restart"/>
            <w:vAlign w:val="center"/>
          </w:tcPr>
          <w:p w:rsidR="001E72D0" w:rsidRPr="0004556F" w:rsidRDefault="001E72D0" w:rsidP="008A6675">
            <w:pPr>
              <w:pStyle w:val="a5"/>
            </w:pPr>
          </w:p>
          <w:p w:rsidR="001E72D0" w:rsidRPr="0004556F" w:rsidRDefault="001E72D0" w:rsidP="008A6675">
            <w:pPr>
              <w:pStyle w:val="a5"/>
            </w:pPr>
            <w:r w:rsidRPr="0004556F">
              <w:rPr>
                <w:rFonts w:hint="eastAsia"/>
              </w:rPr>
              <w:t>健康與體育</w:t>
            </w:r>
          </w:p>
          <w:p w:rsidR="001E72D0" w:rsidRPr="0004556F" w:rsidRDefault="001E72D0" w:rsidP="008A6675">
            <w:pPr>
              <w:pStyle w:val="a5"/>
            </w:pPr>
            <w:r w:rsidRPr="0004556F">
              <w:rPr>
                <w:rFonts w:hint="eastAsia"/>
              </w:rPr>
              <w:t>（ 康軒  ）</w:t>
            </w:r>
          </w:p>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( 3  )</w:t>
            </w:r>
          </w:p>
          <w:p w:rsidR="001E72D0" w:rsidRPr="0004556F" w:rsidRDefault="001E72D0" w:rsidP="008A6675">
            <w:pPr>
              <w:pStyle w:val="a5"/>
            </w:pPr>
            <w:r w:rsidRPr="0004556F">
              <w:rPr>
                <w:rFonts w:hint="eastAsia"/>
              </w:rPr>
              <w:t>（混齡教學，3節）</w:t>
            </w:r>
          </w:p>
          <w:p w:rsidR="001E72D0" w:rsidRPr="0004556F" w:rsidRDefault="001E72D0" w:rsidP="008A6675">
            <w:pPr>
              <w:snapToGrid w:val="0"/>
              <w:jc w:val="center"/>
              <w:rPr>
                <w:rFonts w:ascii="標楷體" w:eastAsia="標楷體" w:hAnsi="標楷體"/>
              </w:rPr>
            </w:pPr>
          </w:p>
        </w:tc>
      </w:tr>
      <w:tr w:rsidR="001E72D0" w:rsidRPr="0004556F" w:rsidTr="0070377A">
        <w:trPr>
          <w:gridBefore w:val="1"/>
          <w:gridAfter w:val="1"/>
          <w:wBefore w:w="12" w:type="pct"/>
          <w:wAfter w:w="6" w:type="pct"/>
          <w:cantSplit/>
          <w:trHeight w:val="364"/>
          <w:tblHeader/>
        </w:trPr>
        <w:tc>
          <w:tcPr>
            <w:tcW w:w="195" w:type="pct"/>
            <w:gridSpan w:val="2"/>
            <w:vMerge/>
            <w:vAlign w:val="center"/>
          </w:tcPr>
          <w:p w:rsidR="001E72D0" w:rsidRPr="0004556F" w:rsidRDefault="001E72D0" w:rsidP="008A6675">
            <w:pPr>
              <w:snapToGrid w:val="0"/>
              <w:jc w:val="center"/>
              <w:rPr>
                <w:rFonts w:ascii="標楷體" w:eastAsia="標楷體" w:hAnsi="標楷體"/>
              </w:rPr>
            </w:pPr>
          </w:p>
        </w:tc>
        <w:tc>
          <w:tcPr>
            <w:tcW w:w="294" w:type="pct"/>
            <w:gridSpan w:val="2"/>
            <w:vMerge/>
            <w:vAlign w:val="center"/>
          </w:tcPr>
          <w:p w:rsidR="001E72D0" w:rsidRPr="0004556F" w:rsidRDefault="001E72D0" w:rsidP="008A6675">
            <w:pPr>
              <w:snapToGrid w:val="0"/>
              <w:jc w:val="center"/>
              <w:rPr>
                <w:rFonts w:ascii="標楷體" w:eastAsia="標楷體" w:hAnsi="標楷體"/>
              </w:rPr>
            </w:pPr>
          </w:p>
        </w:tc>
        <w:tc>
          <w:tcPr>
            <w:tcW w:w="707" w:type="pct"/>
            <w:gridSpan w:val="2"/>
            <w:vMerge/>
            <w:vAlign w:val="center"/>
          </w:tcPr>
          <w:p w:rsidR="001E72D0" w:rsidRPr="0004556F" w:rsidRDefault="001E72D0" w:rsidP="008A6675">
            <w:pPr>
              <w:snapToGrid w:val="0"/>
              <w:jc w:val="center"/>
              <w:rPr>
                <w:rFonts w:ascii="標楷體" w:eastAsia="標楷體" w:hAnsi="標楷體"/>
              </w:rPr>
            </w:pPr>
          </w:p>
        </w:tc>
        <w:tc>
          <w:tcPr>
            <w:tcW w:w="612" w:type="pct"/>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國語</w:t>
            </w:r>
          </w:p>
          <w:p w:rsidR="001E72D0" w:rsidRPr="0093570D" w:rsidRDefault="001E72D0" w:rsidP="008A6675">
            <w:pPr>
              <w:snapToGrid w:val="0"/>
              <w:jc w:val="center"/>
              <w:rPr>
                <w:rFonts w:ascii="標楷體" w:eastAsia="標楷體" w:hAnsi="標楷體"/>
              </w:rPr>
            </w:pPr>
            <w:r w:rsidRPr="0093570D">
              <w:rPr>
                <w:rFonts w:ascii="標楷體" w:eastAsia="標楷體" w:hAnsi="標楷體" w:hint="eastAsia"/>
              </w:rPr>
              <w:t>(6)</w:t>
            </w:r>
          </w:p>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(翰林)</w:t>
            </w:r>
          </w:p>
        </w:tc>
        <w:tc>
          <w:tcPr>
            <w:tcW w:w="831" w:type="pct"/>
            <w:gridSpan w:val="2"/>
            <w:vAlign w:val="center"/>
          </w:tcPr>
          <w:p w:rsidR="001E72D0" w:rsidRPr="0004556F" w:rsidRDefault="001E72D0" w:rsidP="008A6675">
            <w:pPr>
              <w:pStyle w:val="a5"/>
            </w:pPr>
            <w:r w:rsidRPr="0004556F">
              <w:rPr>
                <w:rFonts w:hint="eastAsia"/>
              </w:rPr>
              <w:t>本土語言/新住民語</w:t>
            </w:r>
          </w:p>
          <w:p w:rsidR="001E72D0" w:rsidRPr="0004556F" w:rsidRDefault="001E72D0" w:rsidP="008A6675">
            <w:pPr>
              <w:pStyle w:val="a5"/>
            </w:pPr>
            <w:r w:rsidRPr="0004556F">
              <w:rPr>
                <w:rFonts w:hint="eastAsia"/>
              </w:rPr>
              <w:t>(閩南語)</w:t>
            </w:r>
          </w:p>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（真平 ）</w:t>
            </w:r>
          </w:p>
          <w:p w:rsidR="001E72D0" w:rsidRPr="0004556F" w:rsidRDefault="001E72D0" w:rsidP="008A6675">
            <w:pPr>
              <w:pStyle w:val="a5"/>
            </w:pPr>
            <w:r w:rsidRPr="0004556F">
              <w:rPr>
                <w:rFonts w:hint="eastAsia"/>
              </w:rPr>
              <w:t>( 1  )</w:t>
            </w:r>
          </w:p>
          <w:p w:rsidR="001E72D0" w:rsidRPr="0004556F" w:rsidRDefault="001E72D0" w:rsidP="008A6675">
            <w:pPr>
              <w:pStyle w:val="a5"/>
            </w:pPr>
          </w:p>
        </w:tc>
        <w:tc>
          <w:tcPr>
            <w:tcW w:w="668" w:type="pct"/>
            <w:vMerge/>
            <w:vAlign w:val="center"/>
          </w:tcPr>
          <w:p w:rsidR="001E72D0" w:rsidRPr="0004556F" w:rsidRDefault="001E72D0" w:rsidP="008A6675">
            <w:pPr>
              <w:snapToGrid w:val="0"/>
              <w:rPr>
                <w:rFonts w:ascii="標楷體" w:eastAsia="標楷體" w:hAnsi="標楷體"/>
              </w:rPr>
            </w:pPr>
          </w:p>
        </w:tc>
        <w:tc>
          <w:tcPr>
            <w:tcW w:w="846" w:type="pct"/>
            <w:vMerge/>
            <w:vAlign w:val="center"/>
          </w:tcPr>
          <w:p w:rsidR="001E72D0" w:rsidRPr="0004556F" w:rsidRDefault="001E72D0" w:rsidP="008A6675">
            <w:pPr>
              <w:snapToGrid w:val="0"/>
              <w:rPr>
                <w:rFonts w:ascii="標楷體" w:eastAsia="標楷體" w:hAnsi="標楷體"/>
              </w:rPr>
            </w:pPr>
          </w:p>
        </w:tc>
        <w:tc>
          <w:tcPr>
            <w:tcW w:w="829" w:type="pct"/>
            <w:gridSpan w:val="2"/>
            <w:vMerge/>
            <w:tcBorders>
              <w:bottom w:val="single" w:sz="4" w:space="0" w:color="auto"/>
            </w:tcBorders>
            <w:vAlign w:val="center"/>
          </w:tcPr>
          <w:p w:rsidR="001E72D0" w:rsidRPr="0004556F" w:rsidRDefault="001E72D0" w:rsidP="008A6675">
            <w:pPr>
              <w:snapToGrid w:val="0"/>
              <w:rPr>
                <w:rFonts w:ascii="標楷體" w:eastAsia="標楷體" w:hAnsi="標楷體"/>
              </w:rPr>
            </w:pPr>
          </w:p>
        </w:tc>
      </w:tr>
      <w:tr w:rsidR="001E72D0" w:rsidRPr="0004556F" w:rsidTr="0070377A">
        <w:trPr>
          <w:gridBefore w:val="1"/>
          <w:gridAfter w:val="1"/>
          <w:wBefore w:w="12" w:type="pct"/>
          <w:wAfter w:w="6" w:type="pct"/>
          <w:cantSplit/>
          <w:trHeight w:val="416"/>
        </w:trPr>
        <w:tc>
          <w:tcPr>
            <w:tcW w:w="1196" w:type="pct"/>
            <w:gridSpan w:val="6"/>
            <w:vAlign w:val="center"/>
          </w:tcPr>
          <w:p w:rsidR="001E72D0" w:rsidRPr="0004556F" w:rsidRDefault="001E72D0" w:rsidP="008A6675">
            <w:pPr>
              <w:snapToGrid w:val="0"/>
              <w:jc w:val="center"/>
              <w:rPr>
                <w:rFonts w:ascii="標楷體" w:eastAsia="標楷體" w:hAnsi="標楷體"/>
                <w:color w:val="FF0000"/>
              </w:rPr>
            </w:pPr>
            <w:r w:rsidRPr="00761DA3">
              <w:rPr>
                <w:rFonts w:ascii="標楷體" w:eastAsia="標楷體" w:hAnsi="標楷體" w:hint="eastAsia"/>
              </w:rPr>
              <w:lastRenderedPageBreak/>
              <w:t>學期核心素養</w:t>
            </w:r>
          </w:p>
        </w:tc>
        <w:tc>
          <w:tcPr>
            <w:tcW w:w="612" w:type="pct"/>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A1</w:t>
            </w:r>
            <w:r w:rsidRPr="00C427B7">
              <w:rPr>
                <w:rFonts w:ascii="標楷體" w:eastAsia="標楷體" w:hAnsi="標楷體" w:hint="eastAsia"/>
                <w:sz w:val="18"/>
                <w:szCs w:val="18"/>
              </w:rPr>
              <w:t>身心素質與自我精進</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A3規劃執行與創新應變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B1符號運用與溝通表達</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B3藝術涵養與美感素養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C1道德實踐與公民意識</w:t>
            </w:r>
          </w:p>
          <w:p w:rsidR="001E72D0"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C2人際關係與團隊合作</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tc>
        <w:tc>
          <w:tcPr>
            <w:tcW w:w="831" w:type="pct"/>
            <w:gridSpan w:val="2"/>
            <w:vAlign w:val="center"/>
          </w:tcPr>
          <w:p w:rsidR="001E72D0" w:rsidRPr="00C427B7" w:rsidRDefault="001E72D0" w:rsidP="008A6675">
            <w:pPr>
              <w:rPr>
                <w:rFonts w:ascii="標楷體" w:eastAsia="標楷體" w:hAnsi="標楷體"/>
                <w:sz w:val="18"/>
                <w:szCs w:val="18"/>
              </w:rPr>
            </w:pPr>
            <w:r w:rsidRPr="00C427B7">
              <w:rPr>
                <w:rFonts w:ascii="標楷體" w:eastAsia="標楷體" w:hAnsi="標楷體" w:hint="eastAsia"/>
                <w:sz w:val="18"/>
                <w:szCs w:val="18"/>
              </w:rPr>
              <w:t>閩-E-A1</w:t>
            </w:r>
          </w:p>
          <w:p w:rsidR="001E72D0" w:rsidRPr="00C427B7" w:rsidRDefault="001E72D0" w:rsidP="008A6675">
            <w:pPr>
              <w:rPr>
                <w:rFonts w:ascii="標楷體" w:eastAsia="標楷體" w:hAnsi="標楷體"/>
                <w:sz w:val="18"/>
                <w:szCs w:val="18"/>
              </w:rPr>
            </w:pPr>
            <w:r w:rsidRPr="00C427B7">
              <w:rPr>
                <w:rFonts w:ascii="標楷體" w:eastAsia="標楷體" w:hAnsi="標楷體" w:hint="eastAsia"/>
                <w:sz w:val="18"/>
                <w:szCs w:val="18"/>
              </w:rPr>
              <w:t>具備認識閩南語文對個人生活的重要性，並能主動學習，進而建立學習閩南語文的能力。</w:t>
            </w:r>
          </w:p>
          <w:p w:rsidR="001E72D0" w:rsidRPr="00C427B7" w:rsidRDefault="001E72D0" w:rsidP="008A6675">
            <w:pPr>
              <w:rPr>
                <w:rFonts w:ascii="標楷體" w:eastAsia="標楷體" w:hAnsi="標楷體"/>
                <w:sz w:val="18"/>
                <w:szCs w:val="18"/>
              </w:rPr>
            </w:pPr>
            <w:r w:rsidRPr="00C427B7">
              <w:rPr>
                <w:rFonts w:ascii="標楷體" w:eastAsia="標楷體" w:hAnsi="標楷體" w:hint="eastAsia"/>
                <w:sz w:val="18"/>
                <w:szCs w:val="18"/>
              </w:rPr>
              <w:t>閩-E-A2</w:t>
            </w:r>
          </w:p>
          <w:p w:rsidR="001E72D0" w:rsidRPr="00C427B7" w:rsidRDefault="001E72D0" w:rsidP="008A6675">
            <w:pPr>
              <w:rPr>
                <w:rFonts w:ascii="標楷體" w:eastAsia="標楷體" w:hAnsi="標楷體"/>
                <w:sz w:val="18"/>
                <w:szCs w:val="18"/>
              </w:rPr>
            </w:pPr>
            <w:r w:rsidRPr="00C427B7">
              <w:rPr>
                <w:rFonts w:ascii="標楷體" w:eastAsia="標楷體" w:hAnsi="標楷體" w:hint="eastAsia"/>
                <w:sz w:val="18"/>
                <w:szCs w:val="18"/>
              </w:rPr>
              <w:t>具備使用閩南語文進行思考的能力，並用之於日常生活中，以有效處理相關問題。</w:t>
            </w:r>
          </w:p>
          <w:p w:rsidR="001E72D0" w:rsidRPr="00C427B7" w:rsidRDefault="001E72D0" w:rsidP="008A6675">
            <w:pPr>
              <w:rPr>
                <w:rFonts w:ascii="標楷體" w:eastAsia="標楷體" w:hAnsi="標楷體"/>
                <w:sz w:val="18"/>
                <w:szCs w:val="18"/>
              </w:rPr>
            </w:pPr>
            <w:r w:rsidRPr="00C427B7">
              <w:rPr>
                <w:rFonts w:ascii="標楷體" w:eastAsia="標楷體" w:hAnsi="標楷體" w:hint="eastAsia"/>
                <w:sz w:val="18"/>
                <w:szCs w:val="18"/>
              </w:rPr>
              <w:t>閩-E-B1</w:t>
            </w:r>
          </w:p>
          <w:p w:rsidR="001E72D0" w:rsidRPr="00C427B7" w:rsidRDefault="001E72D0" w:rsidP="008A6675">
            <w:pPr>
              <w:rPr>
                <w:rFonts w:ascii="標楷體" w:eastAsia="標楷體" w:hAnsi="標楷體"/>
                <w:sz w:val="18"/>
                <w:szCs w:val="18"/>
              </w:rPr>
            </w:pPr>
            <w:r w:rsidRPr="00C427B7">
              <w:rPr>
                <w:rFonts w:ascii="標楷體" w:eastAsia="標楷體" w:hAnsi="標楷體" w:hint="eastAsia"/>
                <w:sz w:val="18"/>
                <w:szCs w:val="18"/>
              </w:rPr>
              <w:t>具備理解與使用閩南語文的基本能力，並能從事表達、溝通，以運用於家庭、學校、社區生活之中。</w:t>
            </w:r>
          </w:p>
          <w:p w:rsidR="001E72D0" w:rsidRPr="00C427B7" w:rsidRDefault="001E72D0" w:rsidP="008A6675">
            <w:pPr>
              <w:rPr>
                <w:rFonts w:ascii="標楷體" w:eastAsia="標楷體" w:hAnsi="標楷體"/>
                <w:sz w:val="18"/>
                <w:szCs w:val="18"/>
              </w:rPr>
            </w:pPr>
            <w:r w:rsidRPr="00C427B7">
              <w:rPr>
                <w:rFonts w:ascii="標楷體" w:eastAsia="標楷體" w:hAnsi="標楷體" w:hint="eastAsia"/>
                <w:sz w:val="18"/>
                <w:szCs w:val="18"/>
              </w:rPr>
              <w:t>閩-E-C2</w:t>
            </w:r>
          </w:p>
          <w:p w:rsidR="001E72D0" w:rsidRDefault="001E72D0" w:rsidP="00275352">
            <w:pPr>
              <w:snapToGrid w:val="0"/>
              <w:rPr>
                <w:rFonts w:ascii="標楷體" w:eastAsia="標楷體" w:hAnsi="標楷體"/>
                <w:sz w:val="18"/>
                <w:szCs w:val="18"/>
              </w:rPr>
            </w:pPr>
            <w:r w:rsidRPr="00C427B7">
              <w:rPr>
                <w:rFonts w:ascii="標楷體" w:eastAsia="標楷體" w:hAnsi="標楷體" w:hint="eastAsia"/>
                <w:sz w:val="18"/>
                <w:szCs w:val="18"/>
              </w:rPr>
              <w:t>具備運用閩南語文的溝通能力，珍愛自己、尊重別人，發揮團隊合作的精神。</w:t>
            </w:r>
          </w:p>
          <w:p w:rsidR="00DB0645" w:rsidRDefault="00DB0645" w:rsidP="008A6675">
            <w:pPr>
              <w:snapToGrid w:val="0"/>
              <w:jc w:val="center"/>
              <w:rPr>
                <w:rFonts w:ascii="標楷體" w:eastAsia="標楷體" w:hAnsi="標楷體"/>
                <w:sz w:val="18"/>
                <w:szCs w:val="18"/>
              </w:rPr>
            </w:pPr>
          </w:p>
          <w:p w:rsidR="00DB0645" w:rsidRPr="00275352" w:rsidRDefault="00DB0645" w:rsidP="008A6675">
            <w:pPr>
              <w:snapToGrid w:val="0"/>
              <w:jc w:val="center"/>
              <w:rPr>
                <w:rFonts w:ascii="標楷體" w:eastAsia="標楷體" w:hAnsi="標楷體"/>
                <w:sz w:val="18"/>
                <w:szCs w:val="18"/>
              </w:rPr>
            </w:pPr>
          </w:p>
          <w:p w:rsidR="00DB0645" w:rsidRDefault="00DB0645" w:rsidP="008A6675">
            <w:pPr>
              <w:snapToGrid w:val="0"/>
              <w:jc w:val="center"/>
              <w:rPr>
                <w:rFonts w:ascii="標楷體" w:eastAsia="標楷體" w:hAnsi="標楷體"/>
                <w:sz w:val="18"/>
                <w:szCs w:val="18"/>
              </w:rPr>
            </w:pPr>
          </w:p>
          <w:p w:rsidR="00DB0645" w:rsidRPr="00C427B7" w:rsidRDefault="00DB0645" w:rsidP="008A6675">
            <w:pPr>
              <w:snapToGrid w:val="0"/>
              <w:jc w:val="center"/>
              <w:rPr>
                <w:rFonts w:ascii="標楷體" w:eastAsia="標楷體" w:hAnsi="標楷體"/>
                <w:sz w:val="18"/>
                <w:szCs w:val="18"/>
              </w:rPr>
            </w:pPr>
          </w:p>
        </w:tc>
        <w:tc>
          <w:tcPr>
            <w:tcW w:w="668" w:type="pct"/>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數-E-A1具備喜歡數學、對數學世界好奇、有積極主動的學習態度，並能將數學語言運用於日常生活中。</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數-E-A2具備基本的算術操作能力、並能指認基本的形體與相對關係，在日常生活情境中，用數學表述與解決問題。</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數-E-B1具備日常語言與數字及算術符號之間的轉換能力，並能熟練操作日常使用之度量衡及時間，認識日常經驗中的幾何形體，並能以符號表示公式。</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數-E-B3具備感受藝術作品中的數學形體或式樣的素養。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數-E-C1具備從證據討論事情，以及和他人有條理溝通的態度。</w:t>
            </w:r>
          </w:p>
          <w:p w:rsidR="001E72D0"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數-E-C2樂於與他人合作解決問題並尊重不同的問題解決想法。</w:t>
            </w:r>
          </w:p>
          <w:p w:rsidR="00DB0645" w:rsidRPr="00C427B7" w:rsidRDefault="00DB0645" w:rsidP="008A6675">
            <w:pPr>
              <w:snapToGrid w:val="0"/>
              <w:rPr>
                <w:rFonts w:ascii="標楷體" w:eastAsia="標楷體" w:hAnsi="標楷體"/>
                <w:sz w:val="18"/>
                <w:szCs w:val="18"/>
              </w:rPr>
            </w:pPr>
          </w:p>
          <w:p w:rsidR="001E72D0" w:rsidRPr="00C427B7" w:rsidRDefault="001E72D0" w:rsidP="008A6675">
            <w:pPr>
              <w:snapToGrid w:val="0"/>
              <w:rPr>
                <w:rFonts w:ascii="標楷體" w:eastAsia="標楷體" w:hAnsi="標楷體"/>
                <w:sz w:val="18"/>
                <w:szCs w:val="18"/>
              </w:rPr>
            </w:pPr>
          </w:p>
        </w:tc>
        <w:tc>
          <w:tcPr>
            <w:tcW w:w="846" w:type="pct"/>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A1</w:t>
            </w:r>
            <w:r w:rsidRPr="00C427B7">
              <w:rPr>
                <w:rFonts w:ascii="標楷體" w:eastAsia="標楷體" w:hAnsi="標楷體" w:hint="eastAsia"/>
                <w:sz w:val="18"/>
                <w:szCs w:val="18"/>
              </w:rPr>
              <w:t>身心素質與自我精進</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A2系統思考與解決問題</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A3</w:t>
            </w:r>
            <w:r w:rsidRPr="00C427B7">
              <w:rPr>
                <w:rFonts w:ascii="標楷體" w:eastAsia="標楷體" w:hAnsi="標楷體" w:hint="eastAsia"/>
                <w:sz w:val="18"/>
                <w:szCs w:val="18"/>
              </w:rPr>
              <w:t>規劃執行與創新應變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B1符號運用與溝通表達</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B2科技資訊與媒體素養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B3藝術涵養與美感素養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C1</w:t>
            </w:r>
            <w:r w:rsidRPr="00C427B7">
              <w:rPr>
                <w:rFonts w:ascii="標楷體" w:eastAsia="標楷體" w:hAnsi="標楷體" w:hint="eastAsia"/>
                <w:sz w:val="18"/>
                <w:szCs w:val="18"/>
              </w:rPr>
              <w:t>道德實踐與公民意識</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C2人際關係與團隊合作</w:t>
            </w:r>
          </w:p>
          <w:p w:rsidR="001E72D0" w:rsidRDefault="001E72D0" w:rsidP="008A6675">
            <w:pPr>
              <w:snapToGrid w:val="0"/>
              <w:rPr>
                <w:rFonts w:ascii="標楷體" w:eastAsia="標楷體" w:hAnsi="標楷體"/>
                <w:sz w:val="18"/>
                <w:szCs w:val="18"/>
              </w:rPr>
            </w:pPr>
            <w:r w:rsidRPr="00C427B7">
              <w:rPr>
                <w:rFonts w:ascii="標楷體" w:eastAsia="標楷體" w:hAnsi="標楷體"/>
                <w:sz w:val="18"/>
                <w:szCs w:val="18"/>
              </w:rPr>
              <w:t>C3</w:t>
            </w:r>
            <w:r w:rsidRPr="00C427B7">
              <w:rPr>
                <w:rFonts w:ascii="標楷體" w:eastAsia="標楷體" w:hAnsi="標楷體" w:hint="eastAsia"/>
                <w:sz w:val="18"/>
                <w:szCs w:val="18"/>
              </w:rPr>
              <w:t>多元文化與國際理解</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bookmarkStart w:id="1" w:name="_GoBack"/>
            <w:bookmarkEnd w:id="1"/>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b/>
                <w:color w:val="C00000"/>
                <w:sz w:val="18"/>
                <w:szCs w:val="18"/>
              </w:rPr>
            </w:pPr>
          </w:p>
        </w:tc>
        <w:tc>
          <w:tcPr>
            <w:tcW w:w="829" w:type="pct"/>
            <w:gridSpan w:val="2"/>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健體-E-A1 具備良好身體活動與健康生活的習慣，以促進身心健全發展，並認識個人特質，發展運動與保健的潛能。</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健體-E-A2 具備探索身體活動與健康生活問題的思考能力，並透過體驗與實踐，處理日常生活中運動與健康的問題。</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健體-E-B1 具備運用體育與健康之相關符號知能，能以同理心應用在生活中的運動、保健與人際溝通上。</w:t>
            </w:r>
          </w:p>
          <w:p w:rsidR="001E72D0"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健體-E-C2 具備同理他人感受，在體育活動和健康生活中樂於與人互動、公平競爭，並與團隊成員合作，促進身心健康。</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p w:rsidR="001E72D0" w:rsidRPr="00C427B7" w:rsidRDefault="001E72D0" w:rsidP="008A6675">
            <w:pPr>
              <w:snapToGrid w:val="0"/>
              <w:rPr>
                <w:rFonts w:ascii="標楷體" w:eastAsia="標楷體" w:hAnsi="標楷體"/>
                <w:sz w:val="18"/>
                <w:szCs w:val="18"/>
              </w:rPr>
            </w:pPr>
          </w:p>
        </w:tc>
      </w:tr>
      <w:tr w:rsidR="001E72D0" w:rsidRPr="0004556F" w:rsidTr="0070377A">
        <w:trPr>
          <w:gridBefore w:val="1"/>
          <w:gridAfter w:val="1"/>
          <w:wBefore w:w="12" w:type="pct"/>
          <w:wAfter w:w="6" w:type="pct"/>
          <w:cantSplit/>
          <w:trHeight w:val="416"/>
        </w:trPr>
        <w:tc>
          <w:tcPr>
            <w:tcW w:w="1196" w:type="pct"/>
            <w:gridSpan w:val="6"/>
            <w:vAlign w:val="center"/>
          </w:tcPr>
          <w:p w:rsidR="001E72D0" w:rsidRPr="0004556F" w:rsidRDefault="001E72D0" w:rsidP="008A6675">
            <w:pPr>
              <w:snapToGrid w:val="0"/>
              <w:jc w:val="center"/>
              <w:rPr>
                <w:rFonts w:ascii="標楷體" w:eastAsia="標楷體" w:hAnsi="標楷體"/>
                <w:color w:val="FF0000"/>
              </w:rPr>
            </w:pPr>
            <w:r w:rsidRPr="00761DA3">
              <w:rPr>
                <w:rFonts w:ascii="標楷體" w:eastAsia="標楷體" w:hAnsi="標楷體" w:hint="eastAsia"/>
              </w:rPr>
              <w:lastRenderedPageBreak/>
              <w:t>學期學習重點</w:t>
            </w:r>
          </w:p>
        </w:tc>
        <w:tc>
          <w:tcPr>
            <w:tcW w:w="612" w:type="pct"/>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1.教師引導運用問答討論的方式，讓學生發揮想像力，自由發表。</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2.由語句中分析語詞、單字及注音符號，讓學生知道注音符號怎麼來，以幫助學習。</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3.透過教師發問技巧，觀察圖片後引導學生說出在教室上課的活動和趣味，養成勤學的習慣。</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4.引導學生深入體會與融入學校生活，培養喜歡上學的習慣。</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5.讓學生熟練注音符號的音節，進而能閱讀句子，並加強閱讀能力。</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6.引導學生分享長大的感覺和自我期許。</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sz w:val="18"/>
                <w:szCs w:val="18"/>
              </w:rPr>
              <w:t>7.引導學生勇於發問、探索問題及培養解決問題的能力。</w:t>
            </w:r>
          </w:p>
          <w:p w:rsidR="001E72D0" w:rsidRDefault="001E72D0" w:rsidP="008A6675">
            <w:pPr>
              <w:snapToGrid w:val="0"/>
              <w:rPr>
                <w:rFonts w:ascii="標楷體" w:eastAsia="標楷體" w:hAnsi="標楷體"/>
                <w:sz w:val="18"/>
                <w:szCs w:val="18"/>
              </w:rPr>
            </w:pPr>
            <w:r w:rsidRPr="00C427B7">
              <w:rPr>
                <w:rFonts w:ascii="標楷體" w:eastAsia="標楷體" w:hAnsi="標楷體"/>
                <w:sz w:val="18"/>
                <w:szCs w:val="18"/>
              </w:rPr>
              <w:t>8.引導學生樂於閱讀、並能體會語文之美。</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tc>
        <w:tc>
          <w:tcPr>
            <w:tcW w:w="831" w:type="pct"/>
            <w:gridSpan w:val="2"/>
            <w:vAlign w:val="center"/>
          </w:tcPr>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1-Ⅰ-1 能聽辨閩南語常用字詞的語音差異。</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1-Ⅰ-2 能聽懂日常生活中閩南語語句並掌握重點。</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1-Ⅰ-3 能聽懂所學的閩南語文課文主題、內容並掌握重點。</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1-Ⅰ-4 能從聆聽中建立主動學習閩南語的興趣與習慣。</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2-Ⅰ-1 能用閩南語簡單表達對他人的關懷與禮節。</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2-Ⅰ-2 能初步運用閩南語表達感受、情緒與需求。</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2-Ⅰ-3 能正確朗讀所學的閩南語課文。</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2-Ⅰ-4 能主動使用閩南語與他人互動。</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3-Ⅰ-1 能建立樂意閱讀閩南語文語句和短文的興趣。</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4-Ⅰ-1 能認識閩南語文的文字書寫。</w:t>
            </w:r>
          </w:p>
          <w:p w:rsidR="001E72D0" w:rsidRPr="00C427B7" w:rsidRDefault="001E72D0" w:rsidP="008A6675">
            <w:pPr>
              <w:spacing w:line="0" w:lineRule="atLeast"/>
              <w:rPr>
                <w:rFonts w:ascii="標楷體" w:eastAsia="標楷體" w:hAnsi="標楷體"/>
                <w:sz w:val="18"/>
                <w:szCs w:val="18"/>
              </w:rPr>
            </w:pP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Aa-Ⅰ-1 文字認讀。</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◎Ab-Ⅰ-1 語詞運用。</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◎Ab-Ⅰ-2 句型運用。</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Ac-Ⅰ-1 兒歌念謠。</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◎Ac-Ⅰ-2 生活故事。</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Ba-Ⅰ-2 親屬稱謂。</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Bb-Ⅰ-1 家庭生活。</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Bb-Ⅰ-2 學校生活。</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◎Bb-Ⅰ-3 數字運用。</w:t>
            </w:r>
          </w:p>
          <w:p w:rsidR="001E72D0" w:rsidRPr="00C427B7"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◎Bg-Ⅰ-1 生活應對。</w:t>
            </w:r>
          </w:p>
          <w:p w:rsidR="001E72D0" w:rsidRDefault="001E72D0"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◎Bg-Ⅰ-2 口語表達。</w:t>
            </w: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Pr="00C427B7" w:rsidRDefault="00DB0645" w:rsidP="008A6675">
            <w:pPr>
              <w:spacing w:line="0" w:lineRule="atLeast"/>
              <w:rPr>
                <w:rFonts w:ascii="標楷體" w:eastAsia="標楷體" w:hAnsi="標楷體"/>
                <w:sz w:val="18"/>
                <w:szCs w:val="18"/>
              </w:rPr>
            </w:pPr>
          </w:p>
        </w:tc>
        <w:tc>
          <w:tcPr>
            <w:tcW w:w="668" w:type="pct"/>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n-I-1理解一千以內數的位值結構，據以做為四則運算之基礎。</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n-I-2理解加法和減法的意義，熟練基本加減法並能流暢計算。</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n-I-7理解長度及其常用單位，並做實測、估測與計算。</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n-I-9認識時刻與時間常用單位。</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s-I-1從操作活動，初步認識物體與常見幾何形體的幾何特徵。</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r-I-1學習數學語言中的運算符號、關係符號、算式約定。</w:t>
            </w:r>
          </w:p>
          <w:p w:rsidR="001E72D0" w:rsidRDefault="001E72D0"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tc>
        <w:tc>
          <w:tcPr>
            <w:tcW w:w="846" w:type="pct"/>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1.透過學校日常作息的觀察與體驗，培養學校生活自理能力。</w:t>
            </w:r>
            <w:r w:rsidRPr="00C427B7">
              <w:rPr>
                <w:rFonts w:ascii="標楷體" w:eastAsia="標楷體" w:hAnsi="標楷體" w:hint="eastAsia"/>
                <w:sz w:val="18"/>
                <w:szCs w:val="18"/>
              </w:rPr>
              <w:br/>
              <w:t>2.透過上課與下課活動的探索，讓兒童發現上課應注意的重點，並且能規畫自己的下課時間，並解決遊戲時遇到的間題。</w:t>
            </w:r>
            <w:r w:rsidRPr="00C427B7">
              <w:rPr>
                <w:rFonts w:ascii="標楷體" w:eastAsia="標楷體" w:hAnsi="標楷體" w:hint="eastAsia"/>
                <w:sz w:val="18"/>
                <w:szCs w:val="18"/>
              </w:rPr>
              <w:br/>
              <w:t>3.透過放學狀況的討探，能發現安全放學的應注意的事項。</w:t>
            </w:r>
            <w:r w:rsidRPr="00C427B7">
              <w:rPr>
                <w:rFonts w:ascii="標楷體" w:eastAsia="標楷體" w:hAnsi="標楷體" w:hint="eastAsia"/>
                <w:sz w:val="18"/>
                <w:szCs w:val="18"/>
              </w:rPr>
              <w:br/>
              <w:t>4.透過有趣、活潑且具有吸引力的活動，讓兒童認識新朋友，消除兒童剛入學的陌生感和緊張感，緩和兒童的不安和焦慮，並由此引發「想試探」的意願。5.透過與自然景物的接觸，兒童不但能因而熟悉校園內的花、草、樹木並與之作朋友外，也能充分運用五官去探究這些自然界朋友的祕密，並以各種方式加深認知，進而奠定愛護自然、尊重生命的良好美德。</w:t>
            </w:r>
            <w:r w:rsidRPr="00C427B7">
              <w:rPr>
                <w:rFonts w:ascii="標楷體" w:eastAsia="標楷體" w:hAnsi="標楷體" w:hint="eastAsia"/>
                <w:sz w:val="18"/>
                <w:szCs w:val="18"/>
              </w:rPr>
              <w:br/>
              <w:t>6.聆聽大自然和周遭的聲音，察覺聲音在傳達訊息，能藉著語言、肢體模仿等描述感受，進而培養藝術探索與創作的能力。</w:t>
            </w:r>
            <w:r w:rsidRPr="00C427B7">
              <w:rPr>
                <w:rFonts w:ascii="標楷體" w:eastAsia="標楷體" w:hAnsi="標楷體" w:hint="eastAsia"/>
                <w:sz w:val="18"/>
                <w:szCs w:val="18"/>
              </w:rPr>
              <w:br/>
              <w:t>7.透過認識各種玩具，引發自己做玩具的動機，並帶著自製玩具，進行同樂會。從玩具同樂會中，培養兒童互助合作、自訂規則、運動家精神及愛護玩具等素養。</w:t>
            </w:r>
          </w:p>
          <w:p w:rsidR="001E72D0"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8.透過故事欣賞，知道新年的由來，進而發表自己想要的新年形式，最後藉由討論及製作春聯、演唱歌曲，感受新年熱鬧的氣氛。</w:t>
            </w:r>
          </w:p>
          <w:p w:rsidR="00DB0645" w:rsidRPr="00C427B7" w:rsidRDefault="00DB0645" w:rsidP="008A6675">
            <w:pPr>
              <w:snapToGrid w:val="0"/>
              <w:rPr>
                <w:rFonts w:ascii="標楷體" w:eastAsia="標楷體" w:hAnsi="標楷體"/>
                <w:sz w:val="18"/>
                <w:szCs w:val="18"/>
              </w:rPr>
            </w:pPr>
          </w:p>
        </w:tc>
        <w:tc>
          <w:tcPr>
            <w:tcW w:w="829" w:type="pct"/>
            <w:gridSpan w:val="2"/>
            <w:vAlign w:val="center"/>
          </w:tcPr>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1.發展身體運動能力，以積極正向的做法促進健康。</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2.發展適應現在及未來生活的基本技能。</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3.透過體驗與探索的活動，學習解決健康與體育核心問題。</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4.尊重每個人都是獨立的個體，培養良好的人際關係及團隊合作精神。</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5.建立健康與體育相關科技與資訊的基本素養。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6.建立健康與體育相關的感知與欣賞的基本素養。</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7.培養關懷生活、社會、環境的道德意識和公民責任感。</w:t>
            </w:r>
          </w:p>
          <w:p w:rsidR="001E72D0" w:rsidRPr="00C427B7"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8.建立健康的生活型態，奠定促進全人健康與社區環境品質的基石。</w:t>
            </w:r>
          </w:p>
          <w:p w:rsidR="001E72D0" w:rsidRDefault="001E72D0" w:rsidP="008A6675">
            <w:pPr>
              <w:snapToGrid w:val="0"/>
              <w:rPr>
                <w:rFonts w:ascii="標楷體" w:eastAsia="標楷體" w:hAnsi="標楷體"/>
                <w:sz w:val="18"/>
                <w:szCs w:val="18"/>
              </w:rPr>
            </w:pPr>
            <w:r w:rsidRPr="00C427B7">
              <w:rPr>
                <w:rFonts w:ascii="標楷體" w:eastAsia="標楷體" w:hAnsi="標楷體" w:hint="eastAsia"/>
                <w:sz w:val="18"/>
                <w:szCs w:val="18"/>
              </w:rPr>
              <w:t>9.落實國家政策的推展與宣導。</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1</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8/25</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8/31</w:t>
            </w:r>
          </w:p>
        </w:tc>
        <w:tc>
          <w:tcPr>
            <w:tcW w:w="707" w:type="pct"/>
            <w:gridSpan w:val="2"/>
            <w:vAlign w:val="center"/>
          </w:tcPr>
          <w:p w:rsidR="001E72D0" w:rsidRDefault="001E72D0" w:rsidP="008A6675">
            <w:pPr>
              <w:jc w:val="center"/>
              <w:rPr>
                <w:rFonts w:ascii="標楷體" w:eastAsia="標楷體" w:hAnsi="標楷體"/>
                <w:color w:val="000000"/>
              </w:rPr>
            </w:pPr>
            <w:r>
              <w:rPr>
                <w:rFonts w:ascii="標楷體" w:eastAsia="標楷體" w:hAnsi="標楷體" w:hint="eastAsia"/>
                <w:color w:val="000000"/>
              </w:rPr>
              <w:t>*8/30開學、新生入學始業式、交通安全、高齡教育宣導</w:t>
            </w:r>
          </w:p>
          <w:p w:rsidR="001E72D0" w:rsidRDefault="001E72D0" w:rsidP="008A6675">
            <w:pPr>
              <w:rPr>
                <w:rFonts w:ascii="標楷體" w:eastAsia="標楷體" w:hAnsi="標楷體"/>
                <w:color w:val="000000"/>
              </w:rPr>
            </w:pPr>
            <w:r>
              <w:rPr>
                <w:rFonts w:ascii="標楷體" w:eastAsia="標楷體" w:hAnsi="標楷體" w:hint="eastAsia"/>
                <w:color w:val="000000"/>
              </w:rPr>
              <w:t>*期初校務會議</w:t>
            </w:r>
          </w:p>
          <w:p w:rsidR="001E72D0" w:rsidRPr="00077C29" w:rsidRDefault="001E72D0" w:rsidP="008A6675">
            <w:pPr>
              <w:rPr>
                <w:rFonts w:ascii="標楷體" w:eastAsia="標楷體" w:hAnsi="標楷體"/>
                <w:color w:val="000000"/>
              </w:rPr>
            </w:pPr>
            <w:r>
              <w:rPr>
                <w:rFonts w:ascii="標楷體" w:eastAsia="標楷體" w:hAnsi="標楷體" w:hint="eastAsia"/>
                <w:color w:val="000000"/>
              </w:rPr>
              <w:t>*教育優先區直笛教學</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首冊第一單元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聆聽故事一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第一課手拉手</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4323BA" w:rsidRDefault="004323BA"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全民國防教育教育</w:t>
            </w:r>
            <w:r w:rsidRPr="0004556F">
              <w:rPr>
                <w:rFonts w:ascii="標楷體" w:eastAsia="標楷體" w:hAnsi="標楷體" w:hint="eastAsia"/>
                <w:sz w:val="20"/>
                <w:szCs w:val="20"/>
              </w:rPr>
              <w:t>】</w:t>
            </w:r>
          </w:p>
          <w:p w:rsidR="004323BA" w:rsidRDefault="004323BA" w:rsidP="008A6675">
            <w:pPr>
              <w:snapToGrid w:val="0"/>
              <w:rPr>
                <w:rFonts w:ascii="標楷體" w:eastAsia="標楷體" w:hAnsi="標楷體"/>
                <w:bCs/>
                <w:sz w:val="20"/>
                <w:szCs w:val="20"/>
              </w:rPr>
            </w:pPr>
            <w:r w:rsidRPr="0004556F">
              <w:rPr>
                <w:rFonts w:ascii="標楷體" w:eastAsia="標楷體" w:hAnsi="標楷體" w:hint="eastAsia"/>
                <w:sz w:val="20"/>
                <w:szCs w:val="20"/>
              </w:rPr>
              <w:t>【人權教育】</w:t>
            </w:r>
          </w:p>
          <w:p w:rsidR="004323BA" w:rsidRPr="0004556F" w:rsidRDefault="004323BA" w:rsidP="008A6675">
            <w:pPr>
              <w:snapToGrid w:val="0"/>
              <w:rPr>
                <w:rFonts w:ascii="標楷體" w:eastAsia="標楷體" w:hAnsi="標楷體"/>
              </w:rPr>
            </w:pP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一、咱來去讀冊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1.來去讀冊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一、10以內的數/【活動一】認識1～5【活動二】認識6～10</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sz w:val="20"/>
                <w:szCs w:val="20"/>
              </w:rPr>
              <w:t>n</w:t>
            </w:r>
            <w:r w:rsidRPr="0004556F">
              <w:rPr>
                <w:rFonts w:ascii="標楷體" w:eastAsia="標楷體" w:hAnsi="標楷體" w:hint="eastAsia"/>
                <w:sz w:val="20"/>
                <w:szCs w:val="20"/>
              </w:rPr>
              <w:t>-I-1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【人權教育】</w:t>
            </w:r>
          </w:p>
          <w:p w:rsidR="001E72D0" w:rsidRPr="0004556F" w:rsidRDefault="001E72D0" w:rsidP="008A6675">
            <w:pPr>
              <w:spacing w:line="0" w:lineRule="atLeast"/>
              <w:jc w:val="both"/>
              <w:rPr>
                <w:rFonts w:ascii="標楷體" w:eastAsia="標楷體" w:hAnsi="標楷體"/>
                <w:sz w:val="20"/>
                <w:szCs w:val="20"/>
              </w:rPr>
            </w:pP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一、我上一年級了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1.上學去</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pStyle w:val="4123"/>
              <w:spacing w:line="240" w:lineRule="exact"/>
              <w:ind w:left="57" w:firstLine="0"/>
              <w:rPr>
                <w:rFonts w:ascii="標楷體" w:eastAsia="標楷體" w:hAnsi="標楷體"/>
                <w:sz w:val="20"/>
              </w:rPr>
            </w:pPr>
            <w:r w:rsidRPr="0004556F">
              <w:rPr>
                <w:rFonts w:ascii="標楷體" w:eastAsia="標楷體" w:hAnsi="標楷體"/>
                <w:sz w:val="20"/>
              </w:rPr>
              <w:t>生活-E-C2</w:t>
            </w:r>
          </w:p>
          <w:p w:rsidR="00971C01" w:rsidRPr="0004556F" w:rsidRDefault="00971C01" w:rsidP="00971C01">
            <w:pPr>
              <w:snapToGrid w:val="0"/>
              <w:contextualSpacing/>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p w:rsidR="00971C01" w:rsidRPr="0004556F" w:rsidRDefault="00971C01" w:rsidP="008A6675">
            <w:pPr>
              <w:pStyle w:val="4123"/>
              <w:spacing w:line="240" w:lineRule="exact"/>
              <w:ind w:left="57" w:firstLine="0"/>
              <w:rPr>
                <w:rFonts w:ascii="標楷體" w:eastAsia="標楷體" w:hAnsi="標楷體"/>
                <w:b/>
                <w:color w:val="C00000"/>
                <w:sz w:val="18"/>
                <w:szCs w:val="18"/>
              </w:rPr>
            </w:pPr>
            <w:r w:rsidRPr="0004556F">
              <w:rPr>
                <w:rFonts w:ascii="標楷體" w:eastAsia="標楷體" w:hAnsi="標楷體" w:hint="eastAsia"/>
                <w:sz w:val="20"/>
              </w:rPr>
              <w:t>【品德教育】</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一、健康又安全／1．</w:t>
            </w:r>
            <w:r w:rsidRPr="0004556F">
              <w:rPr>
                <w:rFonts w:ascii="標楷體" w:eastAsia="標楷體" w:hAnsi="標楷體" w:hint="eastAsia"/>
                <w:sz w:val="20"/>
                <w:szCs w:val="20"/>
              </w:rPr>
              <w:t>校園好健康</w:t>
            </w:r>
            <w:r w:rsidRPr="0004556F">
              <w:rPr>
                <w:rFonts w:ascii="標楷體" w:eastAsia="標楷體" w:hAnsi="標楷體" w:cs="新細明體" w:hint="eastAsia"/>
                <w:sz w:val="20"/>
                <w:szCs w:val="20"/>
              </w:rPr>
              <w:t>2．遊戲天地</w:t>
            </w:r>
            <w:r w:rsidRPr="0004556F">
              <w:rPr>
                <w:rFonts w:ascii="標楷體" w:eastAsia="標楷體" w:hAnsi="標楷體" w:hint="eastAsia"/>
                <w:color w:val="0D0D0D"/>
                <w:sz w:val="20"/>
                <w:szCs w:val="20"/>
              </w:rPr>
              <w:t>Ca-I-1,Db-I-1,Ba-I-1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1a-I-1,4a-I-1,2a-I-1,2b-I-1</w:t>
            </w:r>
          </w:p>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hint="eastAsia"/>
                <w:sz w:val="20"/>
                <w:szCs w:val="20"/>
              </w:rPr>
              <w:t>【安全教育】</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2</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9/1</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9/7</w:t>
            </w:r>
          </w:p>
        </w:tc>
        <w:tc>
          <w:tcPr>
            <w:tcW w:w="707" w:type="pct"/>
            <w:gridSpan w:val="2"/>
            <w:vAlign w:val="center"/>
          </w:tcPr>
          <w:p w:rsidR="001E72D0" w:rsidRDefault="001E72D0" w:rsidP="008A6675">
            <w:pPr>
              <w:rPr>
                <w:rFonts w:ascii="標楷體" w:eastAsia="標楷體" w:hAnsi="標楷體"/>
                <w:color w:val="000000"/>
              </w:rPr>
            </w:pPr>
            <w:r>
              <w:rPr>
                <w:rFonts w:ascii="標楷體" w:eastAsia="標楷體" w:hAnsi="標楷體" w:hint="eastAsia"/>
                <w:color w:val="000000"/>
              </w:rPr>
              <w:t>*防災演練</w:t>
            </w:r>
          </w:p>
          <w:p w:rsidR="001E72D0" w:rsidRDefault="001E72D0" w:rsidP="008A6675">
            <w:pPr>
              <w:snapToGrid w:val="0"/>
              <w:jc w:val="center"/>
              <w:rPr>
                <w:rFonts w:ascii="標楷體" w:eastAsia="標楷體" w:hAnsi="標楷體"/>
                <w:color w:val="000000"/>
              </w:rPr>
            </w:pPr>
            <w:r>
              <w:rPr>
                <w:rFonts w:ascii="標楷體" w:eastAsia="標楷體" w:hAnsi="標楷體" w:hint="eastAsia"/>
                <w:color w:val="000000"/>
              </w:rPr>
              <w:t>*海洋教育-游泳教學、水域安全宣導</w:t>
            </w:r>
          </w:p>
          <w:p w:rsidR="001E72D0" w:rsidRPr="008B09E8" w:rsidRDefault="001E72D0" w:rsidP="008A6675">
            <w:pPr>
              <w:snapToGrid w:val="0"/>
              <w:rPr>
                <w:rFonts w:ascii="標楷體" w:eastAsia="標楷體" w:hAnsi="標楷體"/>
                <w:color w:val="000000"/>
              </w:rPr>
            </w:pPr>
            <w:r>
              <w:rPr>
                <w:rFonts w:ascii="標楷體" w:eastAsia="標楷體" w:hAnsi="標楷體" w:hint="eastAsia"/>
                <w:color w:val="000000"/>
              </w:rPr>
              <w:t>*班親會</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首冊第一單元</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第二課排一排</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4323BA" w:rsidRDefault="004323BA" w:rsidP="004323BA">
            <w:pPr>
              <w:snapToGrid w:val="0"/>
              <w:rPr>
                <w:rFonts w:ascii="標楷體" w:eastAsia="標楷體" w:hAnsi="標楷體"/>
                <w:bCs/>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全民國防教育教育</w:t>
            </w:r>
            <w:r w:rsidRPr="0004556F">
              <w:rPr>
                <w:rFonts w:ascii="標楷體" w:eastAsia="標楷體" w:hAnsi="標楷體" w:hint="eastAsia"/>
                <w:sz w:val="20"/>
                <w:szCs w:val="20"/>
              </w:rPr>
              <w:t>】</w:t>
            </w:r>
          </w:p>
          <w:p w:rsidR="004323BA" w:rsidRPr="0004556F" w:rsidRDefault="004323BA" w:rsidP="008A6675">
            <w:pPr>
              <w:snapToGrid w:val="0"/>
              <w:rPr>
                <w:rFonts w:ascii="標楷體" w:eastAsia="標楷體" w:hAnsi="標楷體"/>
              </w:rPr>
            </w:pP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一、咱來去讀冊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1.來去讀冊</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閩-E-A2</w:t>
            </w:r>
          </w:p>
        </w:tc>
        <w:tc>
          <w:tcPr>
            <w:tcW w:w="668" w:type="pct"/>
            <w:shd w:val="clear" w:color="auto" w:fill="auto"/>
          </w:tcPr>
          <w:p w:rsidR="001E72D0" w:rsidRPr="0004556F" w:rsidRDefault="001E72D0" w:rsidP="008A6675">
            <w:pPr>
              <w:spacing w:line="0" w:lineRule="atLeast"/>
              <w:rPr>
                <w:rFonts w:ascii="標楷體" w:eastAsia="標楷體" w:hAnsi="標楷體"/>
                <w:sz w:val="20"/>
                <w:szCs w:val="20"/>
              </w:rPr>
            </w:pPr>
            <w:r w:rsidRPr="0004556F">
              <w:rPr>
                <w:rFonts w:ascii="標楷體" w:eastAsia="標楷體" w:hAnsi="標楷體"/>
                <w:sz w:val="20"/>
                <w:szCs w:val="20"/>
              </w:rPr>
              <w:t>一</w:t>
            </w:r>
            <w:r w:rsidRPr="0004556F">
              <w:rPr>
                <w:rFonts w:ascii="標楷體" w:eastAsia="標楷體" w:hAnsi="標楷體" w:hint="eastAsia"/>
                <w:sz w:val="20"/>
                <w:szCs w:val="20"/>
              </w:rPr>
              <w:t>、10以內的數/【活動三】認識0【活動四】表示數量【數學好好玩】尋找好朋友</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sz w:val="20"/>
                <w:szCs w:val="20"/>
              </w:rPr>
              <w:t>n</w:t>
            </w:r>
            <w:r w:rsidRPr="0004556F">
              <w:rPr>
                <w:rFonts w:ascii="標楷體" w:eastAsia="標楷體" w:hAnsi="標楷體" w:hint="eastAsia"/>
                <w:sz w:val="20"/>
                <w:szCs w:val="20"/>
              </w:rPr>
              <w:t>-I-1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【人權教育】</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【品德教育】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一、我上一年級了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2.學校的一天</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971C01" w:rsidRPr="0004556F" w:rsidRDefault="00971C01" w:rsidP="00971C01">
            <w:pPr>
              <w:snapToGrid w:val="0"/>
              <w:contextualSpacing/>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p w:rsidR="001E72D0" w:rsidRPr="0004556F" w:rsidRDefault="001E72D0" w:rsidP="008A6675">
            <w:pPr>
              <w:snapToGrid w:val="0"/>
              <w:rPr>
                <w:rFonts w:ascii="標楷體" w:eastAsia="標楷體" w:hAnsi="標楷體"/>
                <w:b/>
                <w:color w:val="C00000"/>
                <w:sz w:val="18"/>
                <w:szCs w:val="18"/>
              </w:rPr>
            </w:pPr>
          </w:p>
        </w:tc>
        <w:tc>
          <w:tcPr>
            <w:tcW w:w="829" w:type="pct"/>
            <w:gridSpan w:val="2"/>
            <w:shd w:val="clear" w:color="auto" w:fill="auto"/>
          </w:tcPr>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一、健康又安全／2．遊戲天地</w:t>
            </w:r>
            <w:r w:rsidRPr="0004556F">
              <w:rPr>
                <w:rFonts w:ascii="標楷體" w:eastAsia="標楷體" w:hAnsi="標楷體" w:hint="eastAsia"/>
                <w:color w:val="0D0D0D"/>
                <w:sz w:val="20"/>
                <w:szCs w:val="20"/>
              </w:rPr>
              <w:t>Ba-I-1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2a-I-1,2b-I-1</w:t>
            </w:r>
          </w:p>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hint="eastAsia"/>
                <w:sz w:val="20"/>
                <w:szCs w:val="20"/>
              </w:rPr>
              <w:t>【安全教育】</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3</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9/8</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9/14</w:t>
            </w:r>
          </w:p>
        </w:tc>
        <w:tc>
          <w:tcPr>
            <w:tcW w:w="707" w:type="pct"/>
            <w:gridSpan w:val="2"/>
            <w:vAlign w:val="center"/>
          </w:tcPr>
          <w:p w:rsidR="001E72D0" w:rsidRPr="008B09E8" w:rsidRDefault="001E72D0" w:rsidP="008A6675">
            <w:pPr>
              <w:rPr>
                <w:rFonts w:ascii="標楷體" w:eastAsia="標楷體" w:hAnsi="標楷體"/>
                <w:color w:val="000000"/>
              </w:rPr>
            </w:pPr>
            <w:r>
              <w:rPr>
                <w:rFonts w:ascii="標楷體" w:eastAsia="標楷體" w:hAnsi="標楷體" w:hint="eastAsia"/>
                <w:color w:val="000000"/>
              </w:rPr>
              <w:t>*防災演練</w:t>
            </w:r>
          </w:p>
          <w:p w:rsidR="001E72D0" w:rsidRPr="00042404" w:rsidRDefault="001E72D0" w:rsidP="008A6675">
            <w:pPr>
              <w:snapToGrid w:val="0"/>
              <w:rPr>
                <w:rFonts w:ascii="標楷體" w:eastAsia="標楷體" w:hAnsi="標楷體"/>
              </w:rPr>
            </w:pPr>
            <w:r>
              <w:rPr>
                <w:rFonts w:ascii="標楷體" w:eastAsia="標楷體" w:hAnsi="標楷體" w:hint="eastAsia"/>
              </w:rPr>
              <w:t>*9/13中秋節</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首冊第一單元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聆聽故事二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第三課來數數</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4323BA" w:rsidRDefault="004323BA" w:rsidP="004323BA">
            <w:pPr>
              <w:snapToGrid w:val="0"/>
              <w:rPr>
                <w:rFonts w:ascii="標楷體" w:eastAsia="標楷體" w:hAnsi="標楷體"/>
                <w:bCs/>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全民國防教育教育</w:t>
            </w:r>
            <w:r w:rsidRPr="0004556F">
              <w:rPr>
                <w:rFonts w:ascii="標楷體" w:eastAsia="標楷體" w:hAnsi="標楷體" w:hint="eastAsia"/>
                <w:sz w:val="20"/>
                <w:szCs w:val="20"/>
              </w:rPr>
              <w:t>】</w:t>
            </w:r>
          </w:p>
          <w:p w:rsidR="004323BA" w:rsidRPr="0004556F" w:rsidRDefault="004323BA" w:rsidP="008A6675">
            <w:pPr>
              <w:snapToGrid w:val="0"/>
              <w:rPr>
                <w:rFonts w:ascii="標楷體" w:eastAsia="標楷體" w:hAnsi="標楷體"/>
                <w:sz w:val="20"/>
                <w:szCs w:val="20"/>
              </w:rPr>
            </w:pP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一、咱來去讀冊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1.來去讀冊</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hint="eastAsia"/>
                <w:sz w:val="20"/>
              </w:rPr>
              <w:t>閩-E-A2</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閩-E-C2</w:t>
            </w:r>
          </w:p>
        </w:tc>
        <w:tc>
          <w:tcPr>
            <w:tcW w:w="668" w:type="pct"/>
            <w:shd w:val="clear" w:color="auto" w:fill="auto"/>
          </w:tcPr>
          <w:p w:rsidR="001E72D0" w:rsidRPr="0004556F" w:rsidRDefault="001E72D0" w:rsidP="008A6675">
            <w:pPr>
              <w:spacing w:line="0" w:lineRule="atLeast"/>
              <w:ind w:left="57" w:right="57"/>
              <w:contextualSpacing/>
              <w:mirrorIndents/>
              <w:rPr>
                <w:rFonts w:ascii="標楷體" w:eastAsia="標楷體" w:hAnsi="標楷體"/>
                <w:sz w:val="20"/>
                <w:szCs w:val="20"/>
              </w:rPr>
            </w:pPr>
            <w:r w:rsidRPr="0004556F">
              <w:rPr>
                <w:rFonts w:ascii="標楷體" w:eastAsia="標楷體" w:hAnsi="標楷體" w:hint="eastAsia"/>
                <w:sz w:val="20"/>
                <w:szCs w:val="20"/>
              </w:rPr>
              <w:t>二、比長短/【活動一】比長短【活動二】比高矮、比厚薄</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n-I-7</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【品德教育】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一、我上一年級了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3.放學了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971C01" w:rsidRPr="0004556F" w:rsidRDefault="00971C01" w:rsidP="00761DA3">
            <w:pPr>
              <w:snapToGrid w:val="0"/>
              <w:contextualSpacing/>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二、小心！危險／1．</w:t>
            </w:r>
            <w:r w:rsidRPr="0004556F">
              <w:rPr>
                <w:rFonts w:ascii="標楷體" w:eastAsia="標楷體" w:hAnsi="標楷體" w:hint="eastAsia"/>
                <w:sz w:val="20"/>
                <w:szCs w:val="20"/>
              </w:rPr>
              <w:t>上下學安全行</w:t>
            </w:r>
            <w:r w:rsidRPr="0004556F">
              <w:rPr>
                <w:rFonts w:ascii="標楷體" w:eastAsia="標楷體" w:hAnsi="標楷體" w:hint="eastAsia"/>
                <w:color w:val="0D0D0D"/>
                <w:sz w:val="20"/>
                <w:szCs w:val="20"/>
              </w:rPr>
              <w:t>Ba-I-1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1a-I-1,2a-I-1</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【安全教育】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4</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9/15</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9/21</w:t>
            </w:r>
          </w:p>
        </w:tc>
        <w:tc>
          <w:tcPr>
            <w:tcW w:w="707" w:type="pct"/>
            <w:gridSpan w:val="2"/>
            <w:vAlign w:val="center"/>
          </w:tcPr>
          <w:p w:rsidR="001E72D0" w:rsidRPr="00077C29" w:rsidRDefault="001E72D0" w:rsidP="008A6675">
            <w:pPr>
              <w:snapToGrid w:val="0"/>
              <w:spacing w:line="240" w:lineRule="exact"/>
              <w:ind w:leftChars="12" w:left="29"/>
              <w:jc w:val="center"/>
              <w:rPr>
                <w:rFonts w:ascii="標楷體" w:eastAsia="標楷體" w:hAnsi="標楷體"/>
              </w:rPr>
            </w:pPr>
            <w:r>
              <w:rPr>
                <w:rFonts w:ascii="標楷體" w:eastAsia="標楷體" w:hAnsi="標楷體" w:hint="eastAsia"/>
              </w:rPr>
              <w:t>*</w:t>
            </w:r>
            <w:r>
              <w:rPr>
                <w:rFonts w:ascii="標楷體" w:eastAsia="標楷體" w:hAnsi="標楷體" w:hint="eastAsia"/>
                <w:b/>
                <w:color w:val="FF0000"/>
              </w:rPr>
              <w:t>防災教育</w:t>
            </w:r>
            <w:r>
              <w:rPr>
                <w:rFonts w:ascii="標楷體" w:eastAsia="標楷體" w:hAnsi="標楷體" w:hint="eastAsia"/>
              </w:rPr>
              <w:t>-國家防災日-防災演練</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首冊第一單元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第四課找一找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統整活動一</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國-E-B1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一、咱來去讀冊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2.鉛筆盒仔</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556F" w:rsidRDefault="001E72D0" w:rsidP="008A6675">
            <w:pPr>
              <w:spacing w:line="0" w:lineRule="atLeast"/>
              <w:rPr>
                <w:rFonts w:ascii="標楷體" w:eastAsia="標楷體" w:hAnsi="標楷體"/>
                <w:sz w:val="20"/>
              </w:rPr>
            </w:pP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二、比長短/【活動三】直線和曲線</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n-I-7</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【品德教育】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二、我的新學校</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1.新生活新朋友</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971C01" w:rsidRPr="0004556F" w:rsidRDefault="00971C01" w:rsidP="00971C01">
            <w:pPr>
              <w:snapToGrid w:val="0"/>
              <w:contextualSpacing/>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二、小心！危險／2．</w:t>
            </w:r>
            <w:r w:rsidRPr="0004556F">
              <w:rPr>
                <w:rFonts w:ascii="標楷體" w:eastAsia="標楷體" w:hAnsi="標楷體" w:hint="eastAsia"/>
                <w:sz w:val="20"/>
                <w:szCs w:val="20"/>
              </w:rPr>
              <w:t>保護自己</w:t>
            </w:r>
          </w:p>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Db-I-2</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1b-I-1,2a-I-1,3b-I-3,4b-I-1</w:t>
            </w:r>
          </w:p>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hint="eastAsia"/>
                <w:sz w:val="20"/>
                <w:szCs w:val="20"/>
              </w:rPr>
              <w:t>【性別平等教育】</w:t>
            </w:r>
          </w:p>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hint="eastAsia"/>
                <w:sz w:val="20"/>
                <w:szCs w:val="20"/>
              </w:rPr>
              <w:t>【人權教育】</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【安全教育】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5</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9/22</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9/28</w:t>
            </w:r>
          </w:p>
        </w:tc>
        <w:tc>
          <w:tcPr>
            <w:tcW w:w="707" w:type="pct"/>
            <w:gridSpan w:val="2"/>
            <w:vAlign w:val="center"/>
          </w:tcPr>
          <w:p w:rsidR="001E72D0" w:rsidRPr="00042404" w:rsidRDefault="001E72D0" w:rsidP="008A6675">
            <w:pPr>
              <w:snapToGrid w:val="0"/>
              <w:rPr>
                <w:rFonts w:ascii="標楷體" w:eastAsia="標楷體" w:hAnsi="標楷體"/>
              </w:rPr>
            </w:pPr>
            <w:r w:rsidRPr="00FE6353">
              <w:rPr>
                <w:rFonts w:ascii="標楷體" w:eastAsia="標楷體" w:hAnsi="標楷體" w:hint="eastAsia"/>
              </w:rPr>
              <w:t>*生命教育月</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首冊第二單元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聆聽故事三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第五課雨來了</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國-E-B3</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一、咱來去讀冊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2.鉛筆盒仔</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spacing w:line="0" w:lineRule="atLeast"/>
              <w:ind w:left="57" w:right="57"/>
              <w:contextualSpacing/>
              <w:mirrorIndents/>
              <w:rPr>
                <w:rFonts w:ascii="標楷體" w:eastAsia="標楷體" w:hAnsi="標楷體"/>
                <w:sz w:val="20"/>
                <w:szCs w:val="20"/>
              </w:rPr>
            </w:pPr>
            <w:r w:rsidRPr="0004556F">
              <w:rPr>
                <w:rFonts w:ascii="標楷體" w:eastAsia="標楷體" w:hAnsi="標楷體" w:hint="eastAsia"/>
                <w:sz w:val="20"/>
                <w:szCs w:val="20"/>
              </w:rPr>
              <w:t>三、排順序、比多少/【活動一】排數字【活動二】排在第幾個【活動三】排在第幾個</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【生命教育】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二、我的新學校</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1.新生活新朋友</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971C01" w:rsidRPr="0004556F" w:rsidRDefault="00971C01" w:rsidP="00971C01">
            <w:pPr>
              <w:snapToGrid w:val="0"/>
              <w:contextualSpacing/>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三、健康超能力／1．</w:t>
            </w:r>
            <w:r w:rsidRPr="0004556F">
              <w:rPr>
                <w:rFonts w:ascii="標楷體" w:eastAsia="標楷體" w:hAnsi="標楷體" w:hint="eastAsia"/>
                <w:sz w:val="20"/>
                <w:szCs w:val="20"/>
              </w:rPr>
              <w:t>乾淨的我</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Da-I-1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1a-I-2,2a-I-1,3a-I-1,3a-I-2</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6</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9/29</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10/5</w:t>
            </w:r>
          </w:p>
        </w:tc>
        <w:tc>
          <w:tcPr>
            <w:tcW w:w="707" w:type="pct"/>
            <w:gridSpan w:val="2"/>
            <w:vAlign w:val="center"/>
          </w:tcPr>
          <w:p w:rsidR="001E72D0" w:rsidRPr="00FE6353" w:rsidRDefault="001E72D0" w:rsidP="008A6675">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首冊第二單元</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第六課山坡上的學校</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國-E-B3</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一、咱來去讀冊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2.鉛筆盒仔</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三、排順序、比多少/【活動四】比多少【數學好好玩】數字小火車</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【生命教育】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二、我的新學校</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2.新校園新發現</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971C01" w:rsidRPr="0004556F" w:rsidRDefault="00971C01" w:rsidP="00971C01">
            <w:pPr>
              <w:snapToGrid w:val="0"/>
              <w:contextualSpacing/>
              <w:rPr>
                <w:rFonts w:ascii="標楷體" w:eastAsia="標楷體" w:hAnsi="標楷體"/>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三、健康超能力／2．</w:t>
            </w:r>
            <w:r w:rsidRPr="0004556F">
              <w:rPr>
                <w:rFonts w:ascii="標楷體" w:eastAsia="標楷體" w:hAnsi="標楷體" w:hint="eastAsia"/>
                <w:sz w:val="20"/>
                <w:szCs w:val="20"/>
              </w:rPr>
              <w:t>飲食好習慣</w:t>
            </w:r>
            <w:r w:rsidRPr="0004556F">
              <w:rPr>
                <w:rFonts w:ascii="標楷體" w:eastAsia="標楷體" w:hAnsi="標楷體" w:hint="eastAsia"/>
                <w:color w:val="0D0D0D"/>
                <w:sz w:val="20"/>
                <w:szCs w:val="20"/>
              </w:rPr>
              <w:t>Da-I-1,Ea-I-2,Fa-I-2</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1a-I-2,2a-I-1,2b-I-1,2b-I-2,4a-I-2</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【生涯發展教育】【家庭教育】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7</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10/6</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10/12</w:t>
            </w:r>
          </w:p>
        </w:tc>
        <w:tc>
          <w:tcPr>
            <w:tcW w:w="707" w:type="pct"/>
            <w:gridSpan w:val="2"/>
            <w:vAlign w:val="center"/>
          </w:tcPr>
          <w:p w:rsidR="001E72D0" w:rsidRDefault="001E72D0" w:rsidP="008A6675">
            <w:pPr>
              <w:snapToGrid w:val="0"/>
              <w:rPr>
                <w:rFonts w:ascii="標楷體" w:eastAsia="標楷體" w:hAnsi="標楷體"/>
              </w:rPr>
            </w:pPr>
            <w:r>
              <w:rPr>
                <w:rFonts w:ascii="標楷體" w:eastAsia="標楷體" w:hAnsi="標楷體" w:hint="eastAsia"/>
              </w:rPr>
              <w:t>*10/8-9第一次段考</w:t>
            </w:r>
          </w:p>
          <w:p w:rsidR="001E72D0" w:rsidRPr="00042404" w:rsidRDefault="001E72D0" w:rsidP="008A6675">
            <w:pPr>
              <w:snapToGrid w:val="0"/>
              <w:rPr>
                <w:rFonts w:ascii="標楷體" w:eastAsia="標楷體" w:hAnsi="標楷體"/>
              </w:rPr>
            </w:pPr>
            <w:r>
              <w:rPr>
                <w:rFonts w:ascii="標楷體" w:eastAsia="標楷體" w:hAnsi="標楷體" w:hint="eastAsia"/>
              </w:rPr>
              <w:t>*10/10-11國慶連假</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首冊第二單元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聆聽故事四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第七課值日生</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國-E-C2</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一、咱來去讀冊</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2.鉛筆盒仔</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四、分與合/【活動一】分一分【活動二】合一合</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n-I-2</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【安全教育】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三、大樹高小花香</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1.我愛小花</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971C01" w:rsidRPr="0004556F" w:rsidRDefault="00971C01" w:rsidP="00971C01">
            <w:pPr>
              <w:snapToGrid w:val="0"/>
              <w:contextualSpacing/>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性侵害防治教育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三、健康超能力／3．</w:t>
            </w:r>
            <w:r w:rsidRPr="0004556F">
              <w:rPr>
                <w:rFonts w:ascii="標楷體" w:eastAsia="標楷體" w:hAnsi="標楷體" w:hint="eastAsia"/>
                <w:sz w:val="20"/>
                <w:szCs w:val="20"/>
              </w:rPr>
              <w:t>好好愛身體</w:t>
            </w:r>
          </w:p>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Da-I-1,Db-I-1,Db-I-2</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1a-I-2,1b-I-1,2b-I-1,3a-I-2,4a-I-2</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【性別平等教育】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8</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10/13</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10/19</w:t>
            </w:r>
          </w:p>
        </w:tc>
        <w:tc>
          <w:tcPr>
            <w:tcW w:w="707" w:type="pct"/>
            <w:gridSpan w:val="2"/>
            <w:vAlign w:val="center"/>
          </w:tcPr>
          <w:p w:rsidR="001E72D0" w:rsidRPr="00042404" w:rsidRDefault="001E72D0" w:rsidP="008A6675">
            <w:pPr>
              <w:snapToGrid w:val="0"/>
              <w:rPr>
                <w:rFonts w:ascii="標楷體" w:eastAsia="標楷體" w:hAnsi="標楷體"/>
              </w:rPr>
            </w:pPr>
            <w:r w:rsidRPr="00FE6353">
              <w:rPr>
                <w:rFonts w:ascii="標楷體" w:eastAsia="標楷體" w:hAnsi="標楷體" w:hint="eastAsia"/>
              </w:rPr>
              <w:t>*家庭訪視</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首冊第二單元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第八課運動會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統整活動二</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國-E-C2</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二、甜蜜的家庭</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3.心肝仔囝</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四、分與合/【活動三】10的分與合【數學好好玩】撿紅點遊戲</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n-I-2</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【安全教育】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三、大樹高小花香</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2.和樹做朋友</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性侵害防治教育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四、玩球趣味多／1．</w:t>
            </w:r>
            <w:r w:rsidRPr="0004556F">
              <w:rPr>
                <w:rFonts w:ascii="標楷體" w:eastAsia="標楷體" w:hAnsi="標楷體" w:hint="eastAsia"/>
                <w:sz w:val="20"/>
                <w:szCs w:val="20"/>
              </w:rPr>
              <w:t>傳接跑跑跑</w:t>
            </w:r>
            <w:r w:rsidRPr="0004556F">
              <w:rPr>
                <w:rFonts w:ascii="標楷體" w:eastAsia="標楷體" w:hAnsi="標楷體" w:hint="eastAsia"/>
                <w:color w:val="0D0D0D"/>
                <w:sz w:val="20"/>
                <w:szCs w:val="20"/>
              </w:rPr>
              <w:t>Hd-I-1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1c-I-1,2c-I-2,2d-I-2,3c-I-2,4c-I-1</w:t>
            </w:r>
          </w:p>
        </w:tc>
      </w:tr>
      <w:tr w:rsidR="001E72D0" w:rsidRPr="0004556F" w:rsidTr="0070377A">
        <w:trPr>
          <w:gridBefore w:val="1"/>
          <w:gridAfter w:val="1"/>
          <w:wBefore w:w="12" w:type="pct"/>
          <w:wAfter w:w="6" w:type="pct"/>
          <w:cantSplit/>
          <w:trHeight w:val="364"/>
        </w:trPr>
        <w:tc>
          <w:tcPr>
            <w:tcW w:w="1196" w:type="pct"/>
            <w:gridSpan w:val="6"/>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第一次段考</w:t>
            </w:r>
            <w:r w:rsidRPr="0004556F">
              <w:rPr>
                <w:rFonts w:ascii="標楷體" w:eastAsia="標楷體" w:hAnsi="標楷體"/>
              </w:rPr>
              <w:t>評量方式</w:t>
            </w:r>
          </w:p>
        </w:tc>
        <w:tc>
          <w:tcPr>
            <w:tcW w:w="612"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napToGrid w:val="0"/>
              <w:ind w:left="57" w:right="57"/>
              <w:jc w:val="both"/>
              <w:rPr>
                <w:rFonts w:ascii="標楷體" w:eastAsia="標楷體" w:hAnsi="標楷體"/>
                <w:noProof/>
              </w:rPr>
            </w:pPr>
            <w:r w:rsidRPr="0004556F">
              <w:rPr>
                <w:rFonts w:ascii="標楷體" w:eastAsia="標楷體" w:hAnsi="標楷體" w:hint="eastAsia"/>
                <w:noProof/>
              </w:rPr>
              <w:t>3.作業評量</w:t>
            </w:r>
          </w:p>
        </w:tc>
        <w:tc>
          <w:tcPr>
            <w:tcW w:w="831" w:type="pct"/>
            <w:gridSpan w:val="2"/>
            <w:vAlign w:val="center"/>
          </w:tcPr>
          <w:p w:rsidR="001E72D0" w:rsidRPr="0004556F" w:rsidRDefault="001E72D0" w:rsidP="008A6675">
            <w:pPr>
              <w:spacing w:line="260" w:lineRule="exact"/>
              <w:jc w:val="center"/>
              <w:rPr>
                <w:rFonts w:ascii="標楷體" w:eastAsia="標楷體" w:hAnsi="標楷體"/>
              </w:rPr>
            </w:pPr>
            <w:r w:rsidRPr="0004556F">
              <w:rPr>
                <w:rFonts w:ascii="標楷體" w:eastAsia="標楷體" w:hAnsi="標楷體"/>
                <w:bCs/>
                <w:snapToGrid w:val="0"/>
                <w:kern w:val="0"/>
              </w:rPr>
              <w:t>實做評量</w:t>
            </w:r>
          </w:p>
        </w:tc>
        <w:tc>
          <w:tcPr>
            <w:tcW w:w="668"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pacing w:line="0" w:lineRule="atLeast"/>
              <w:rPr>
                <w:rFonts w:ascii="標楷體" w:eastAsia="標楷體" w:hAnsi="標楷體"/>
              </w:rPr>
            </w:pPr>
            <w:r w:rsidRPr="0004556F">
              <w:rPr>
                <w:rFonts w:ascii="標楷體" w:eastAsia="標楷體" w:hAnsi="標楷體" w:hint="eastAsia"/>
                <w:noProof/>
              </w:rPr>
              <w:t>3.作業評量</w:t>
            </w:r>
          </w:p>
        </w:tc>
        <w:tc>
          <w:tcPr>
            <w:tcW w:w="846"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pacing w:line="240" w:lineRule="exact"/>
              <w:jc w:val="both"/>
              <w:rPr>
                <w:rFonts w:ascii="標楷體" w:eastAsia="標楷體" w:hAnsi="標楷體"/>
              </w:rPr>
            </w:pPr>
            <w:r w:rsidRPr="0004556F">
              <w:rPr>
                <w:rFonts w:ascii="標楷體" w:eastAsia="標楷體" w:hAnsi="標楷體" w:hint="eastAsia"/>
                <w:noProof/>
              </w:rPr>
              <w:t>3.作業評量</w:t>
            </w:r>
          </w:p>
        </w:tc>
        <w:tc>
          <w:tcPr>
            <w:tcW w:w="829" w:type="pct"/>
            <w:gridSpan w:val="2"/>
            <w:tcBorders>
              <w:bottom w:val="single" w:sz="4" w:space="0" w:color="auto"/>
            </w:tcBorders>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bCs/>
                <w:snapToGrid w:val="0"/>
                <w:kern w:val="0"/>
              </w:rPr>
              <w:t>實做評量</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9</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10/20</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10/26</w:t>
            </w:r>
          </w:p>
        </w:tc>
        <w:tc>
          <w:tcPr>
            <w:tcW w:w="707"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*生命教育體驗活動</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首冊第三單元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聆聽故事三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第九課做卡片</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rPr>
            </w:pPr>
            <w:r w:rsidRPr="0004556F">
              <w:rPr>
                <w:rFonts w:ascii="標楷體" w:eastAsia="標楷體" w:hAnsi="標楷體"/>
                <w:bCs/>
                <w:sz w:val="20"/>
                <w:szCs w:val="20"/>
              </w:rPr>
              <w:t>國-E-C2</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二、甜蜜的家庭</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3.心肝仔囝</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閩-E-C2</w:t>
            </w: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五、方盒、圓罐、球/【活動一】堆疊與分類</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s-I-1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【國際教育】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三、大樹高小花香</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2和樹做朋友</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8A6675">
            <w:pPr>
              <w:snapToGrid w:val="0"/>
              <w:rPr>
                <w:rFonts w:ascii="標楷體" w:eastAsia="標楷體" w:hAnsi="標楷體"/>
              </w:rPr>
            </w:pPr>
            <w:r w:rsidRPr="0004556F">
              <w:rPr>
                <w:rFonts w:ascii="標楷體" w:eastAsia="標楷體" w:hAnsi="標楷體" w:hint="eastAsia"/>
                <w:sz w:val="20"/>
                <w:szCs w:val="20"/>
              </w:rPr>
              <w:t>【</w:t>
            </w:r>
            <w:r>
              <w:rPr>
                <w:rFonts w:ascii="標楷體" w:eastAsia="標楷體" w:hAnsi="標楷體" w:hint="eastAsia"/>
                <w:sz w:val="20"/>
                <w:szCs w:val="20"/>
              </w:rPr>
              <w:t>性侵害防治教育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四、玩球趣味多／1．</w:t>
            </w:r>
            <w:r w:rsidRPr="0004556F">
              <w:rPr>
                <w:rFonts w:ascii="標楷體" w:eastAsia="標楷體" w:hAnsi="標楷體" w:hint="eastAsia"/>
                <w:sz w:val="20"/>
                <w:szCs w:val="20"/>
              </w:rPr>
              <w:t>傳接跑跑跑</w:t>
            </w:r>
            <w:r w:rsidRPr="0004556F">
              <w:rPr>
                <w:rFonts w:ascii="標楷體" w:eastAsia="標楷體" w:hAnsi="標楷體" w:hint="eastAsia"/>
                <w:color w:val="0D0D0D"/>
                <w:sz w:val="20"/>
                <w:szCs w:val="20"/>
              </w:rPr>
              <w:t>Hd-I-1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1c-I-1,2c-I-2,2d-I-2,3c-I-2,4c-I-1</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10</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10/27</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11/2</w:t>
            </w:r>
          </w:p>
        </w:tc>
        <w:tc>
          <w:tcPr>
            <w:tcW w:w="707"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*校外教學-縣內微旅行</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首冊第三單元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 xml:space="preserve">第十課紙飛機  </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統整活動三</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rPr>
            </w:pPr>
            <w:r w:rsidRPr="0004556F">
              <w:rPr>
                <w:rFonts w:ascii="標楷體" w:eastAsia="標楷體" w:hAnsi="標楷體"/>
                <w:bCs/>
                <w:sz w:val="20"/>
                <w:szCs w:val="20"/>
              </w:rPr>
              <w:t>國-E-C2</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二、甜蜜的家庭</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3.心肝仔囝</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spacing w:line="0" w:lineRule="atLeast"/>
              <w:ind w:left="57" w:right="57"/>
              <w:contextualSpacing/>
              <w:mirrorIndents/>
              <w:rPr>
                <w:rFonts w:ascii="標楷體" w:eastAsia="標楷體" w:hAnsi="標楷體"/>
                <w:sz w:val="20"/>
                <w:szCs w:val="20"/>
              </w:rPr>
            </w:pPr>
            <w:r w:rsidRPr="0004556F">
              <w:rPr>
                <w:rFonts w:ascii="標楷體" w:eastAsia="標楷體" w:hAnsi="標楷體" w:hint="eastAsia"/>
                <w:sz w:val="20"/>
                <w:szCs w:val="20"/>
              </w:rPr>
              <w:t>五、方盒、圓罐、球/【活動二】認識平面圖形【活動三】做造型</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s-I-1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【國際教育】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四、聲音的世界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1.生活中的聲音</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F55616">
            <w:pPr>
              <w:snapToGrid w:val="0"/>
              <w:rPr>
                <w:rFonts w:ascii="標楷體" w:eastAsia="標楷體" w:hAnsi="標楷體"/>
              </w:rPr>
            </w:pPr>
            <w:r w:rsidRPr="0004556F">
              <w:rPr>
                <w:rFonts w:ascii="標楷體" w:eastAsia="標楷體" w:hAnsi="標楷體" w:hint="eastAsia"/>
                <w:sz w:val="20"/>
                <w:szCs w:val="20"/>
              </w:rPr>
              <w:t>【</w:t>
            </w:r>
            <w:r>
              <w:rPr>
                <w:rFonts w:ascii="標楷體" w:eastAsia="標楷體" w:hAnsi="標楷體" w:hint="eastAsia"/>
                <w:sz w:val="20"/>
                <w:szCs w:val="20"/>
              </w:rPr>
              <w:t>家庭教育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四、玩球趣味多／1．</w:t>
            </w:r>
            <w:r w:rsidRPr="0004556F">
              <w:rPr>
                <w:rFonts w:ascii="標楷體" w:eastAsia="標楷體" w:hAnsi="標楷體" w:hint="eastAsia"/>
                <w:sz w:val="20"/>
                <w:szCs w:val="20"/>
              </w:rPr>
              <w:t>傳接跑跑跑</w:t>
            </w:r>
            <w:r w:rsidRPr="0004556F">
              <w:rPr>
                <w:rFonts w:ascii="標楷體" w:eastAsia="標楷體" w:hAnsi="標楷體" w:hint="eastAsia"/>
                <w:color w:val="0D0D0D"/>
                <w:sz w:val="20"/>
                <w:szCs w:val="20"/>
              </w:rPr>
              <w:t>Hd-I-1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1c-I-1,2c-I-2,2d-I-2,3c-I-2,4c-I-1</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11</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11/3</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11/9</w:t>
            </w:r>
          </w:p>
        </w:tc>
        <w:tc>
          <w:tcPr>
            <w:tcW w:w="707"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第一冊第壹單元：長大了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第一課小小羊</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國-E-C1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二、甜蜜的家庭</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3.心肝仔囝</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六、30以內的數/【活動一】數到20【活動二】數到30</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【法治教育】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四、聲音的世界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1.生活中的聲音</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四、玩球趣味多／2．</w:t>
            </w:r>
            <w:r w:rsidRPr="0004556F">
              <w:rPr>
                <w:rFonts w:ascii="標楷體" w:eastAsia="標楷體" w:hAnsi="標楷體" w:hint="eastAsia"/>
                <w:sz w:val="20"/>
                <w:szCs w:val="20"/>
              </w:rPr>
              <w:t>一線之隔</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Ha-I-1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1c-I-1,2c-I-1,2c-I-2,2d-I-1</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12</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11/10</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11/16</w:t>
            </w:r>
          </w:p>
        </w:tc>
        <w:tc>
          <w:tcPr>
            <w:tcW w:w="707"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*校外教學-自然史博物館參訪</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第一冊第壹單元：長大了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第二課奶奶家</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國-E-C1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三、古錐的動物</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4.鳥仔</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六、30以內的數/【活動三】表示數量【活動四】排在第幾個</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【法治教育】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四、聲音的世界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w:t>
            </w:r>
            <w:r w:rsidRPr="0004556F">
              <w:rPr>
                <w:rFonts w:ascii="標楷體" w:eastAsia="標楷體" w:hAnsi="標楷體"/>
                <w:b/>
                <w:bCs/>
                <w:sz w:val="20"/>
                <w:szCs w:val="20"/>
              </w:rPr>
              <w:t xml:space="preserve"> </w:t>
            </w:r>
            <w:r w:rsidRPr="0004556F">
              <w:rPr>
                <w:rFonts w:ascii="標楷體" w:eastAsia="標楷體" w:hAnsi="標楷體"/>
                <w:bCs/>
                <w:sz w:val="20"/>
                <w:szCs w:val="20"/>
              </w:rPr>
              <w:t>聲音好好玩</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四、玩球趣味多／2．</w:t>
            </w:r>
            <w:r w:rsidRPr="0004556F">
              <w:rPr>
                <w:rFonts w:ascii="標楷體" w:eastAsia="標楷體" w:hAnsi="標楷體" w:hint="eastAsia"/>
                <w:sz w:val="20"/>
                <w:szCs w:val="20"/>
              </w:rPr>
              <w:t>一線之隔</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Ha-I-1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1c-I-1,2c-I-1,2c-I-2,2d-I-1</w:t>
            </w:r>
          </w:p>
        </w:tc>
      </w:tr>
      <w:tr w:rsidR="001E72D0" w:rsidRPr="0004556F" w:rsidTr="0070377A">
        <w:trPr>
          <w:gridBefore w:val="1"/>
          <w:gridAfter w:val="1"/>
          <w:wBefore w:w="12" w:type="pct"/>
          <w:wAfter w:w="6" w:type="pct"/>
          <w:cantSplit/>
          <w:trHeight w:val="401"/>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13</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11/17</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11/23</w:t>
            </w:r>
          </w:p>
        </w:tc>
        <w:tc>
          <w:tcPr>
            <w:tcW w:w="707"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*全縣音樂比賽</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第一冊第壹單元：長大了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第三課種花</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國-E-C1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三、古錐的動物</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4.鳥仔</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六、30以內的數/【活動五】比大小【數學好好玩】數數尋寶戰</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【法治教育】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四、聲音的世界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3.聲音模仿秀</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F55616">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家庭暴力防治法</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四、玩球趣味多／2．</w:t>
            </w:r>
            <w:r w:rsidRPr="0004556F">
              <w:rPr>
                <w:rFonts w:ascii="標楷體" w:eastAsia="標楷體" w:hAnsi="標楷體" w:hint="eastAsia"/>
                <w:sz w:val="20"/>
                <w:szCs w:val="20"/>
              </w:rPr>
              <w:t>一線之隔</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Ha-I-1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1c-I-1,2c-I-1,2c-I-2,2d-I-1</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14</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11/24</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11/30</w:t>
            </w:r>
          </w:p>
        </w:tc>
        <w:tc>
          <w:tcPr>
            <w:tcW w:w="707"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*11/28-29第二次段考</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第一冊第壹單元：長大了</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統整活動一</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rPr>
            </w:pPr>
            <w:r w:rsidRPr="0004556F">
              <w:rPr>
                <w:rFonts w:ascii="標楷體" w:eastAsia="標楷體" w:hAnsi="標楷體"/>
                <w:bCs/>
                <w:sz w:val="20"/>
                <w:szCs w:val="20"/>
              </w:rPr>
              <w:t>國-E-C1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三、古錐的動物</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4.鳥仔</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七、10以內的加法/【活動一】合起來是多少</w:t>
            </w:r>
          </w:p>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n-I-2,r-I-1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【家庭教育】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五、玩具總動員</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1.我們的玩具王國</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家庭暴力防治法</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五、跑跳動起來／1．</w:t>
            </w:r>
            <w:r w:rsidRPr="0004556F">
              <w:rPr>
                <w:rFonts w:ascii="標楷體" w:eastAsia="標楷體" w:hAnsi="標楷體" w:hint="eastAsia"/>
                <w:sz w:val="20"/>
                <w:szCs w:val="20"/>
              </w:rPr>
              <w:t>安全運動王</w:t>
            </w:r>
            <w:r w:rsidRPr="0004556F">
              <w:rPr>
                <w:rFonts w:ascii="標楷體" w:eastAsia="標楷體" w:hAnsi="標楷體" w:cs="新細明體" w:hint="eastAsia"/>
                <w:sz w:val="20"/>
                <w:szCs w:val="20"/>
              </w:rPr>
              <w:t>2．</w:t>
            </w:r>
            <w:r w:rsidRPr="0004556F">
              <w:rPr>
                <w:rFonts w:ascii="標楷體" w:eastAsia="標楷體" w:hAnsi="標楷體" w:hint="eastAsia"/>
                <w:sz w:val="20"/>
                <w:szCs w:val="20"/>
              </w:rPr>
              <w:t>伸展好舒適</w:t>
            </w:r>
            <w:r w:rsidRPr="0004556F">
              <w:rPr>
                <w:rFonts w:ascii="標楷體" w:eastAsia="標楷體" w:hAnsi="標楷體" w:hint="eastAsia"/>
                <w:color w:val="0D0D0D"/>
                <w:sz w:val="20"/>
                <w:szCs w:val="20"/>
              </w:rPr>
              <w:t>Cb-I-1,Bc-I-1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1c-I-2,3c-I-2,4c-I-1,1c-I-1,2d-I-2,3c-I-1</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【性別平等教育】</w:t>
            </w:r>
          </w:p>
        </w:tc>
      </w:tr>
      <w:tr w:rsidR="001E72D0" w:rsidRPr="0004556F" w:rsidTr="0070377A">
        <w:trPr>
          <w:gridBefore w:val="1"/>
          <w:gridAfter w:val="1"/>
          <w:wBefore w:w="12" w:type="pct"/>
          <w:wAfter w:w="6" w:type="pct"/>
          <w:cantSplit/>
          <w:trHeight w:val="364"/>
        </w:trPr>
        <w:tc>
          <w:tcPr>
            <w:tcW w:w="1196" w:type="pct"/>
            <w:gridSpan w:val="6"/>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t>第二次段考</w:t>
            </w:r>
            <w:r w:rsidRPr="0004556F">
              <w:rPr>
                <w:rFonts w:ascii="標楷體" w:eastAsia="標楷體" w:hAnsi="標楷體"/>
              </w:rPr>
              <w:t>評量方式</w:t>
            </w:r>
          </w:p>
        </w:tc>
        <w:tc>
          <w:tcPr>
            <w:tcW w:w="612"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napToGrid w:val="0"/>
              <w:ind w:left="57" w:right="57"/>
              <w:jc w:val="both"/>
              <w:rPr>
                <w:rFonts w:ascii="標楷體" w:eastAsia="標楷體" w:hAnsi="標楷體"/>
                <w:noProof/>
              </w:rPr>
            </w:pPr>
            <w:r w:rsidRPr="0004556F">
              <w:rPr>
                <w:rFonts w:ascii="標楷體" w:eastAsia="標楷體" w:hAnsi="標楷體" w:hint="eastAsia"/>
                <w:noProof/>
              </w:rPr>
              <w:t>3.作業評量</w:t>
            </w:r>
          </w:p>
        </w:tc>
        <w:tc>
          <w:tcPr>
            <w:tcW w:w="831" w:type="pct"/>
            <w:gridSpan w:val="2"/>
            <w:vAlign w:val="center"/>
          </w:tcPr>
          <w:p w:rsidR="001E72D0" w:rsidRPr="0004556F" w:rsidRDefault="001E72D0" w:rsidP="008A6675">
            <w:pPr>
              <w:spacing w:line="260" w:lineRule="exact"/>
              <w:jc w:val="center"/>
              <w:rPr>
                <w:rFonts w:ascii="標楷體" w:eastAsia="標楷體" w:hAnsi="標楷體"/>
              </w:rPr>
            </w:pPr>
            <w:r w:rsidRPr="0004556F">
              <w:rPr>
                <w:rFonts w:ascii="標楷體" w:eastAsia="標楷體" w:hAnsi="標楷體"/>
                <w:bCs/>
                <w:snapToGrid w:val="0"/>
                <w:kern w:val="0"/>
              </w:rPr>
              <w:t>實做評量</w:t>
            </w:r>
          </w:p>
        </w:tc>
        <w:tc>
          <w:tcPr>
            <w:tcW w:w="668"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pacing w:line="0" w:lineRule="atLeast"/>
              <w:rPr>
                <w:rFonts w:ascii="標楷體" w:eastAsia="標楷體" w:hAnsi="標楷體"/>
              </w:rPr>
            </w:pPr>
            <w:r w:rsidRPr="0004556F">
              <w:rPr>
                <w:rFonts w:ascii="標楷體" w:eastAsia="標楷體" w:hAnsi="標楷體" w:hint="eastAsia"/>
                <w:noProof/>
              </w:rPr>
              <w:t>3.作業評量</w:t>
            </w:r>
          </w:p>
        </w:tc>
        <w:tc>
          <w:tcPr>
            <w:tcW w:w="846"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pacing w:line="240" w:lineRule="exact"/>
              <w:jc w:val="both"/>
              <w:rPr>
                <w:rFonts w:ascii="標楷體" w:eastAsia="標楷體" w:hAnsi="標楷體"/>
              </w:rPr>
            </w:pPr>
            <w:r w:rsidRPr="0004556F">
              <w:rPr>
                <w:rFonts w:ascii="標楷體" w:eastAsia="標楷體" w:hAnsi="標楷體" w:hint="eastAsia"/>
                <w:noProof/>
              </w:rPr>
              <w:t>3.作業評量</w:t>
            </w:r>
          </w:p>
        </w:tc>
        <w:tc>
          <w:tcPr>
            <w:tcW w:w="829"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bCs/>
                <w:snapToGrid w:val="0"/>
                <w:kern w:val="0"/>
              </w:rPr>
              <w:t>實做評量</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15</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12/1</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12/7</w:t>
            </w:r>
          </w:p>
        </w:tc>
        <w:tc>
          <w:tcPr>
            <w:tcW w:w="707" w:type="pct"/>
            <w:gridSpan w:val="2"/>
            <w:vAlign w:val="center"/>
          </w:tcPr>
          <w:p w:rsidR="001E72D0" w:rsidRPr="00042404" w:rsidRDefault="001E72D0" w:rsidP="008A6675">
            <w:pPr>
              <w:snapToGrid w:val="0"/>
              <w:rPr>
                <w:rFonts w:ascii="標楷體" w:eastAsia="標楷體" w:hAnsi="標楷體"/>
              </w:rPr>
            </w:pPr>
            <w:r w:rsidRPr="007D6F30">
              <w:rPr>
                <w:rFonts w:ascii="標楷體" w:eastAsia="標楷體" w:hAnsi="標楷體" w:hint="eastAsia"/>
              </w:rPr>
              <w:t>*生活禮儀教育</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第一冊第貳單元：問問題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第四課請問</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國-E-B1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三、古錐的動物</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5.數字歌</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七、10以內的加法/【活動一】合起來是多少【活動二】0的加法</w:t>
            </w:r>
          </w:p>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n-I-2,r-I-1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【家庭教育】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五、玩具總動員</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2.玩具同樂會</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F55616">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環境教育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五、跑跳動起來／3．</w:t>
            </w:r>
            <w:r w:rsidRPr="0004556F">
              <w:rPr>
                <w:rFonts w:ascii="標楷體" w:eastAsia="標楷體" w:hAnsi="標楷體" w:hint="eastAsia"/>
                <w:sz w:val="20"/>
                <w:szCs w:val="20"/>
              </w:rPr>
              <w:t>健康起步走</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Ga-I-1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1d-I-1,3c-I-2</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【性別平等教育】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16</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12/8</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12/14</w:t>
            </w:r>
          </w:p>
        </w:tc>
        <w:tc>
          <w:tcPr>
            <w:tcW w:w="707" w:type="pct"/>
            <w:gridSpan w:val="2"/>
            <w:vAlign w:val="center"/>
          </w:tcPr>
          <w:p w:rsidR="001E72D0" w:rsidRPr="00042404" w:rsidRDefault="001E72D0" w:rsidP="008A6675">
            <w:pPr>
              <w:snapToGrid w:val="0"/>
              <w:rPr>
                <w:rFonts w:ascii="標楷體" w:eastAsia="標楷體" w:hAnsi="標楷體"/>
              </w:rPr>
            </w:pPr>
            <w:r w:rsidRPr="007D6F30">
              <w:rPr>
                <w:rFonts w:ascii="標楷體" w:eastAsia="標楷體" w:hAnsi="標楷體" w:hint="eastAsia"/>
                <w:bCs/>
                <w:color w:val="000000"/>
              </w:rPr>
              <w:t>*環境教育活動</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第一冊第貳單元：問問題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第五課七彩滑梯</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國-E-B1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三、古錐的動物</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5.數字歌</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七、10以內的加法/【活動三】加加看</w:t>
            </w:r>
          </w:p>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n-I-2,r-I-1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【家庭教育】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五、玩具總動員</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2.玩具同樂會</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環境教育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五、跑跳動起來／3．</w:t>
            </w:r>
            <w:r w:rsidRPr="0004556F">
              <w:rPr>
                <w:rFonts w:ascii="標楷體" w:eastAsia="標楷體" w:hAnsi="標楷體" w:hint="eastAsia"/>
                <w:sz w:val="20"/>
                <w:szCs w:val="20"/>
              </w:rPr>
              <w:t>健康起步走</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Ga-I-1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1d-I-1,3c-I-2</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17</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12/15</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12/21</w:t>
            </w:r>
          </w:p>
        </w:tc>
        <w:tc>
          <w:tcPr>
            <w:tcW w:w="707" w:type="pct"/>
            <w:gridSpan w:val="2"/>
            <w:vAlign w:val="center"/>
          </w:tcPr>
          <w:p w:rsidR="001E72D0" w:rsidRPr="00042404" w:rsidRDefault="001E72D0" w:rsidP="008A6675">
            <w:pPr>
              <w:snapToGrid w:val="0"/>
              <w:rPr>
                <w:rFonts w:ascii="標楷體" w:eastAsia="標楷體" w:hAnsi="標楷體"/>
              </w:rPr>
            </w:pPr>
            <w:r w:rsidRPr="007D6F30">
              <w:rPr>
                <w:rFonts w:ascii="標楷體" w:eastAsia="標楷體" w:hAnsi="標楷體" w:hint="eastAsia"/>
              </w:rPr>
              <w:t>*CPR急救常識指導</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第一冊第貳單元：問問題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第六課秋千</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rPr>
            </w:pPr>
            <w:r w:rsidRPr="0004556F">
              <w:rPr>
                <w:rFonts w:ascii="標楷體" w:eastAsia="標楷體" w:hAnsi="標楷體"/>
                <w:bCs/>
                <w:sz w:val="20"/>
                <w:szCs w:val="20"/>
              </w:rPr>
              <w:t>國-E-B1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三、古錐的動物</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5.數字歌</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閩-E-A2</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八、10以內的減法/【活動一】剩下多少</w:t>
            </w:r>
          </w:p>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n-I-2.r-I-1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【法治教育】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五、玩具總動員</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3.珍惜玩具</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生活-E-B2</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生活-E-C2</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環境教育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五、跑跳動起來／4.</w:t>
            </w:r>
            <w:r w:rsidRPr="0004556F">
              <w:rPr>
                <w:rFonts w:ascii="標楷體" w:eastAsia="標楷體" w:hAnsi="標楷體" w:hint="eastAsia"/>
                <w:sz w:val="20"/>
                <w:szCs w:val="20"/>
              </w:rPr>
              <w:t>和繩做朋友</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Ic-I-1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1c-I-1,3c-I-1</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18</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12/22</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12/28</w:t>
            </w:r>
          </w:p>
        </w:tc>
        <w:tc>
          <w:tcPr>
            <w:tcW w:w="707" w:type="pct"/>
            <w:gridSpan w:val="2"/>
            <w:vAlign w:val="center"/>
          </w:tcPr>
          <w:p w:rsidR="001E72D0" w:rsidRDefault="001E72D0" w:rsidP="008A6675">
            <w:pPr>
              <w:snapToGrid w:val="0"/>
              <w:rPr>
                <w:rFonts w:ascii="標楷體" w:eastAsia="標楷體" w:hAnsi="標楷體"/>
              </w:rPr>
            </w:pPr>
            <w:r>
              <w:rPr>
                <w:rFonts w:ascii="標楷體" w:eastAsia="標楷體" w:hAnsi="標楷體" w:hint="eastAsia"/>
              </w:rPr>
              <w:t>*品格英語學院</w:t>
            </w:r>
          </w:p>
          <w:p w:rsidR="001E72D0" w:rsidRPr="00042404" w:rsidRDefault="001E72D0" w:rsidP="008A6675">
            <w:pPr>
              <w:snapToGrid w:val="0"/>
              <w:spacing w:line="240" w:lineRule="exact"/>
              <w:ind w:leftChars="12" w:left="29"/>
              <w:rPr>
                <w:rFonts w:ascii="標楷體" w:eastAsia="標楷體" w:hAnsi="標楷體"/>
              </w:rPr>
            </w:pPr>
            <w:r w:rsidRPr="007D6F30">
              <w:rPr>
                <w:rFonts w:ascii="標楷體" w:eastAsia="標楷體" w:hAnsi="標楷體" w:hint="eastAsia"/>
              </w:rPr>
              <w:t>*飲水設施維護</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第一冊第貳單元：問問題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第七課回音</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國-E-B1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三、古錐的動物</w:t>
            </w:r>
          </w:p>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5.數字歌</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閩-E-C2</w:t>
            </w:r>
          </w:p>
        </w:tc>
        <w:tc>
          <w:tcPr>
            <w:tcW w:w="668" w:type="pct"/>
            <w:shd w:val="clear" w:color="auto" w:fill="auto"/>
          </w:tcPr>
          <w:p w:rsidR="001E72D0" w:rsidRPr="0004556F" w:rsidRDefault="001E72D0" w:rsidP="008A6675">
            <w:pPr>
              <w:spacing w:line="0" w:lineRule="atLeast"/>
              <w:ind w:left="57" w:right="57"/>
              <w:contextualSpacing/>
              <w:mirrorIndents/>
              <w:rPr>
                <w:rFonts w:ascii="標楷體" w:eastAsia="標楷體" w:hAnsi="標楷體"/>
                <w:sz w:val="20"/>
                <w:szCs w:val="20"/>
              </w:rPr>
            </w:pPr>
            <w:r w:rsidRPr="0004556F">
              <w:rPr>
                <w:rFonts w:ascii="標楷體" w:eastAsia="標楷體" w:hAnsi="標楷體" w:hint="eastAsia"/>
                <w:sz w:val="20"/>
                <w:szCs w:val="20"/>
              </w:rPr>
              <w:t>八、10以內的減法/【活動二】多多少、少多少</w:t>
            </w:r>
          </w:p>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n-I-2.r-I-1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【法治教育】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六、新年快樂</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1.新年到</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生活-E-C3</w:t>
            </w:r>
          </w:p>
          <w:p w:rsidR="00F55616" w:rsidRPr="0004556F" w:rsidRDefault="00F55616" w:rsidP="00F55616">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六、全身動一動／1．</w:t>
            </w:r>
            <w:r w:rsidRPr="0004556F">
              <w:rPr>
                <w:rFonts w:ascii="標楷體" w:eastAsia="標楷體" w:hAnsi="標楷體" w:hint="eastAsia"/>
                <w:sz w:val="20"/>
                <w:szCs w:val="20"/>
              </w:rPr>
              <w:t>拳掌好朋友</w:t>
            </w:r>
            <w:r w:rsidRPr="0004556F">
              <w:rPr>
                <w:rFonts w:ascii="標楷體" w:eastAsia="標楷體" w:hAnsi="標楷體" w:hint="eastAsia"/>
                <w:color w:val="0D0D0D"/>
                <w:sz w:val="20"/>
                <w:szCs w:val="20"/>
              </w:rPr>
              <w:t>Bd-I-1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1d-I-1,2c-I-1,3c-I-1,4d-I-2</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lastRenderedPageBreak/>
              <w:t>19</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12/29</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1/4</w:t>
            </w:r>
          </w:p>
        </w:tc>
        <w:tc>
          <w:tcPr>
            <w:tcW w:w="707" w:type="pct"/>
            <w:gridSpan w:val="2"/>
            <w:vAlign w:val="center"/>
          </w:tcPr>
          <w:p w:rsidR="001E72D0" w:rsidRDefault="001E72D0" w:rsidP="008A6675">
            <w:pPr>
              <w:snapToGrid w:val="0"/>
              <w:rPr>
                <w:rFonts w:ascii="標楷體" w:eastAsia="標楷體" w:hAnsi="標楷體"/>
              </w:rPr>
            </w:pPr>
            <w:r>
              <w:rPr>
                <w:rFonts w:ascii="標楷體" w:eastAsia="標楷體" w:hAnsi="標楷體" w:hint="eastAsia"/>
              </w:rPr>
              <w:t>*1/1元旦</w:t>
            </w:r>
          </w:p>
          <w:p w:rsidR="001E72D0" w:rsidRDefault="001E72D0" w:rsidP="008A6675">
            <w:pPr>
              <w:snapToGrid w:val="0"/>
              <w:spacing w:line="240" w:lineRule="exact"/>
              <w:rPr>
                <w:rFonts w:ascii="標楷體" w:eastAsia="標楷體" w:hAnsi="標楷體"/>
              </w:rPr>
            </w:pPr>
            <w:r w:rsidRPr="007D6F30">
              <w:rPr>
                <w:rFonts w:ascii="標楷體" w:eastAsia="標楷體" w:hAnsi="標楷體" w:hint="eastAsia"/>
              </w:rPr>
              <w:t>*擴大防火宣導</w:t>
            </w:r>
          </w:p>
          <w:p w:rsidR="001E72D0" w:rsidRPr="00042404" w:rsidRDefault="001E72D0" w:rsidP="008A6675">
            <w:pPr>
              <w:snapToGrid w:val="0"/>
              <w:rPr>
                <w:rFonts w:ascii="標楷體" w:eastAsia="標楷體" w:hAnsi="標楷體"/>
              </w:rPr>
            </w:pPr>
            <w:r>
              <w:rPr>
                <w:rFonts w:ascii="標楷體" w:eastAsia="標楷體" w:hAnsi="標楷體" w:hint="eastAsia"/>
              </w:rPr>
              <w:t>*古文讀經會考</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第一冊第貳單元：問問題</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統整活動二</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國-E-B1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傳統念謠</w:t>
            </w:r>
            <w:r w:rsidRPr="0004556F">
              <w:rPr>
                <w:rFonts w:ascii="標楷體" w:eastAsia="標楷體" w:hAnsi="標楷體" w:hint="eastAsia"/>
                <w:sz w:val="20"/>
              </w:rPr>
              <w:t>~</w:t>
            </w:r>
            <w:r w:rsidRPr="0004556F">
              <w:rPr>
                <w:rFonts w:ascii="標楷體" w:eastAsia="標楷體" w:hAnsi="標楷體"/>
                <w:sz w:val="20"/>
              </w:rPr>
              <w:t>一放雞</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閩-E-C2</w:t>
            </w: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八、10以內的減法/【活動三】減減看</w:t>
            </w:r>
          </w:p>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n-I-2.r-I-1</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【法治教育】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六、新年快樂</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1.新年到</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生活-E-C3</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六、全身動一動／2．</w:t>
            </w:r>
            <w:r w:rsidRPr="0004556F">
              <w:rPr>
                <w:rFonts w:ascii="標楷體" w:eastAsia="標楷體" w:hAnsi="標楷體" w:hint="eastAsia"/>
                <w:sz w:val="20"/>
                <w:szCs w:val="20"/>
              </w:rPr>
              <w:t>大樹愛遊戲</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Ia-I-1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1c-I-1,2c-I-2,2d-I-2,3c-I-1,4c-I-1,4d-I-2</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E72D0" w:rsidRPr="0004556F" w:rsidTr="0070377A">
        <w:trPr>
          <w:gridBefore w:val="1"/>
          <w:gridAfter w:val="1"/>
          <w:wBefore w:w="12" w:type="pct"/>
          <w:wAfter w:w="6" w:type="pct"/>
          <w:cantSplit/>
          <w:trHeight w:val="387"/>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20</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1/5</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1/11</w:t>
            </w:r>
          </w:p>
        </w:tc>
        <w:tc>
          <w:tcPr>
            <w:tcW w:w="707" w:type="pct"/>
            <w:gridSpan w:val="2"/>
            <w:vAlign w:val="center"/>
          </w:tcPr>
          <w:p w:rsidR="001E72D0" w:rsidRDefault="001E72D0" w:rsidP="008A6675">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E72D0" w:rsidRPr="00042404" w:rsidRDefault="001E72D0" w:rsidP="008A6675">
            <w:pPr>
              <w:snapToGrid w:val="0"/>
              <w:rPr>
                <w:rFonts w:ascii="標楷體" w:eastAsia="標楷體" w:hAnsi="標楷體"/>
              </w:rPr>
            </w:pPr>
            <w:r>
              <w:rPr>
                <w:rFonts w:ascii="標楷體" w:eastAsia="標楷體" w:hAnsi="標楷體" w:hint="eastAsia"/>
              </w:rPr>
              <w:t>*作業抽查</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第一冊來閱讀</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妹妹寫的字</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國-E-C1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歡喜來過節</w:t>
            </w:r>
            <w:r w:rsidRPr="0004556F">
              <w:rPr>
                <w:rFonts w:ascii="標楷體" w:eastAsia="標楷體" w:hAnsi="標楷體" w:hint="eastAsia"/>
                <w:sz w:val="20"/>
              </w:rPr>
              <w:t>~舊</w:t>
            </w:r>
            <w:r w:rsidRPr="0004556F">
              <w:rPr>
                <w:rFonts w:ascii="標楷體" w:eastAsia="標楷體" w:hAnsi="標楷體"/>
                <w:sz w:val="20"/>
              </w:rPr>
              <w:t>曆過年</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閩-E-A2</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閩-E-C2</w:t>
            </w:r>
          </w:p>
        </w:tc>
        <w:tc>
          <w:tcPr>
            <w:tcW w:w="668" w:type="pct"/>
            <w:shd w:val="clear" w:color="auto" w:fill="auto"/>
          </w:tcPr>
          <w:p w:rsidR="001E72D0" w:rsidRPr="0004556F" w:rsidRDefault="001E72D0" w:rsidP="008A6675">
            <w:pPr>
              <w:rPr>
                <w:rFonts w:ascii="標楷體" w:eastAsia="標楷體" w:hAnsi="標楷體"/>
                <w:sz w:val="20"/>
                <w:szCs w:val="20"/>
              </w:rPr>
            </w:pPr>
            <w:r w:rsidRPr="0004556F">
              <w:rPr>
                <w:rFonts w:ascii="標楷體" w:eastAsia="標楷體" w:hAnsi="標楷體" w:hint="eastAsia"/>
                <w:sz w:val="20"/>
                <w:szCs w:val="20"/>
              </w:rPr>
              <w:t>九、幾點鐘/【活動一】時間的先後和長短【活動二】認識時鐘</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n-I-9</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【家庭教育】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六、新年快樂</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2.過新年</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生活-E-C3</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六、全身動一動／3．</w:t>
            </w:r>
            <w:r w:rsidRPr="0004556F">
              <w:rPr>
                <w:rFonts w:ascii="標楷體" w:eastAsia="標楷體" w:hAnsi="標楷體" w:hint="eastAsia"/>
                <w:sz w:val="20"/>
                <w:szCs w:val="20"/>
              </w:rPr>
              <w:t>和風一起玩</w:t>
            </w:r>
            <w:r w:rsidRPr="0004556F">
              <w:rPr>
                <w:rFonts w:ascii="標楷體" w:eastAsia="標楷體" w:hAnsi="標楷體" w:hint="eastAsia"/>
                <w:color w:val="0D0D0D"/>
                <w:sz w:val="20"/>
                <w:szCs w:val="20"/>
              </w:rPr>
              <w:t>Ib-I-1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1c-I-1,2c-I-2,3c-I-1,4d-I-2</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E72D0" w:rsidRPr="0004556F" w:rsidTr="0070377A">
        <w:trPr>
          <w:gridBefore w:val="1"/>
          <w:gridAfter w:val="1"/>
          <w:wBefore w:w="12" w:type="pct"/>
          <w:wAfter w:w="6" w:type="pct"/>
          <w:cantSplit/>
          <w:trHeight w:val="364"/>
        </w:trPr>
        <w:tc>
          <w:tcPr>
            <w:tcW w:w="195"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hint="eastAsia"/>
              </w:rPr>
              <w:t>21</w:t>
            </w:r>
          </w:p>
        </w:tc>
        <w:tc>
          <w:tcPr>
            <w:tcW w:w="294" w:type="pct"/>
            <w:gridSpan w:val="2"/>
            <w:shd w:val="clear" w:color="auto" w:fill="auto"/>
            <w:vAlign w:val="center"/>
          </w:tcPr>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1/12</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color w:val="000000"/>
                <w:sz w:val="22"/>
                <w:szCs w:val="22"/>
              </w:rPr>
              <w:t>︱</w:t>
            </w:r>
          </w:p>
          <w:p w:rsidR="001E72D0" w:rsidRPr="0004556F" w:rsidRDefault="001E72D0" w:rsidP="008A6675">
            <w:pPr>
              <w:snapToGrid w:val="0"/>
              <w:jc w:val="center"/>
              <w:rPr>
                <w:rFonts w:ascii="標楷體" w:eastAsia="標楷體" w:hAnsi="標楷體"/>
                <w:color w:val="000000"/>
                <w:sz w:val="22"/>
                <w:szCs w:val="22"/>
              </w:rPr>
            </w:pPr>
            <w:r w:rsidRPr="0004556F">
              <w:rPr>
                <w:rFonts w:ascii="標楷體" w:eastAsia="標楷體" w:hAnsi="標楷體" w:hint="eastAsia"/>
                <w:color w:val="000000"/>
                <w:sz w:val="22"/>
                <w:szCs w:val="22"/>
              </w:rPr>
              <w:t>1/18</w:t>
            </w:r>
          </w:p>
        </w:tc>
        <w:tc>
          <w:tcPr>
            <w:tcW w:w="707"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*1/15-16第三次段考</w:t>
            </w:r>
          </w:p>
        </w:tc>
        <w:tc>
          <w:tcPr>
            <w:tcW w:w="612"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課程統整</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總複習</w:t>
            </w:r>
          </w:p>
          <w:p w:rsidR="001E72D0" w:rsidRPr="0004556F" w:rsidRDefault="001E72D0" w:rsidP="008A6675">
            <w:pPr>
              <w:snapToGrid w:val="0"/>
              <w:rPr>
                <w:rFonts w:ascii="標楷體" w:eastAsia="標楷體" w:hAnsi="標楷體"/>
                <w:sz w:val="20"/>
                <w:szCs w:val="20"/>
              </w:rPr>
            </w:pP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國-E-A1</w:t>
            </w:r>
          </w:p>
          <w:p w:rsidR="001E72D0" w:rsidRPr="0004556F" w:rsidRDefault="001E72D0" w:rsidP="008A6675">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556F" w:rsidRDefault="001E72D0" w:rsidP="008A6675">
            <w:pPr>
              <w:snapToGrid w:val="0"/>
              <w:rPr>
                <w:rFonts w:ascii="標楷體" w:eastAsia="標楷體" w:hAnsi="標楷體"/>
              </w:rPr>
            </w:pPr>
            <w:r w:rsidRPr="0004556F">
              <w:rPr>
                <w:rFonts w:ascii="標楷體" w:eastAsia="標楷體" w:hAnsi="標楷體"/>
                <w:bCs/>
                <w:sz w:val="20"/>
                <w:szCs w:val="20"/>
              </w:rPr>
              <w:t>國-E-C1</w:t>
            </w:r>
          </w:p>
        </w:tc>
        <w:tc>
          <w:tcPr>
            <w:tcW w:w="831" w:type="pct"/>
            <w:gridSpan w:val="2"/>
          </w:tcPr>
          <w:p w:rsidR="001E72D0" w:rsidRPr="0004556F" w:rsidRDefault="001E72D0" w:rsidP="008A6675">
            <w:pPr>
              <w:spacing w:line="0" w:lineRule="atLeast"/>
              <w:rPr>
                <w:rFonts w:ascii="標楷體" w:eastAsia="標楷體" w:hAnsi="標楷體"/>
                <w:sz w:val="20"/>
              </w:rPr>
            </w:pPr>
            <w:r w:rsidRPr="0004556F">
              <w:rPr>
                <w:rFonts w:ascii="標楷體" w:eastAsia="標楷體" w:hAnsi="標楷體"/>
                <w:sz w:val="20"/>
              </w:rPr>
              <w:t>歡喜來過節</w:t>
            </w:r>
            <w:r w:rsidRPr="0004556F">
              <w:rPr>
                <w:rFonts w:ascii="標楷體" w:eastAsia="標楷體" w:hAnsi="標楷體" w:hint="eastAsia"/>
                <w:sz w:val="20"/>
              </w:rPr>
              <w:t>~舊</w:t>
            </w:r>
            <w:r w:rsidRPr="0004556F">
              <w:rPr>
                <w:rFonts w:ascii="標楷體" w:eastAsia="標楷體" w:hAnsi="標楷體"/>
                <w:sz w:val="20"/>
              </w:rPr>
              <w:t>曆過年</w:t>
            </w:r>
          </w:p>
          <w:p w:rsidR="001E72D0" w:rsidRPr="0004556F" w:rsidRDefault="001E72D0" w:rsidP="008A6675">
            <w:pPr>
              <w:spacing w:line="0" w:lineRule="atLeast"/>
              <w:rPr>
                <w:rFonts w:ascii="標楷體" w:eastAsia="標楷體" w:hAnsi="標楷體"/>
                <w:color w:val="FF0000"/>
                <w:sz w:val="20"/>
              </w:rPr>
            </w:pP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閩-E-A2</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556F" w:rsidRDefault="001E72D0" w:rsidP="008A6675">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閩-E-C2</w:t>
            </w:r>
          </w:p>
        </w:tc>
        <w:tc>
          <w:tcPr>
            <w:tcW w:w="668" w:type="pct"/>
            <w:shd w:val="clear" w:color="auto" w:fill="auto"/>
          </w:tcPr>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九、幾點鐘/【活動三】幾點鐘</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n-I-9</w:t>
            </w:r>
          </w:p>
          <w:p w:rsidR="001E72D0" w:rsidRPr="0004556F" w:rsidRDefault="001E72D0" w:rsidP="008A6675">
            <w:pPr>
              <w:spacing w:line="0" w:lineRule="atLeast"/>
              <w:jc w:val="both"/>
              <w:rPr>
                <w:rFonts w:ascii="標楷體" w:eastAsia="標楷體" w:hAnsi="標楷體"/>
                <w:sz w:val="20"/>
                <w:szCs w:val="20"/>
              </w:rPr>
            </w:pPr>
            <w:r w:rsidRPr="0004556F">
              <w:rPr>
                <w:rFonts w:ascii="標楷體" w:eastAsia="標楷體" w:hAnsi="標楷體" w:hint="eastAsia"/>
                <w:sz w:val="20"/>
                <w:szCs w:val="20"/>
              </w:rPr>
              <w:t>【家庭教育】</w:t>
            </w:r>
          </w:p>
        </w:tc>
        <w:tc>
          <w:tcPr>
            <w:tcW w:w="846" w:type="pct"/>
            <w:vAlign w:val="center"/>
          </w:tcPr>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六、新年快樂</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bCs/>
                <w:sz w:val="20"/>
                <w:szCs w:val="20"/>
              </w:rPr>
              <w:t>2.過新年</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生活-E-A1</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生活-E-A3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生活-E-B3</w:t>
            </w:r>
          </w:p>
          <w:p w:rsidR="001E72D0" w:rsidRPr="0004556F"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生活-E-C1</w:t>
            </w:r>
          </w:p>
          <w:p w:rsidR="001E72D0" w:rsidRDefault="001E72D0" w:rsidP="008A6675">
            <w:pPr>
              <w:snapToGrid w:val="0"/>
              <w:rPr>
                <w:rFonts w:ascii="標楷體" w:eastAsia="標楷體" w:hAnsi="標楷體"/>
                <w:sz w:val="20"/>
                <w:szCs w:val="20"/>
              </w:rPr>
            </w:pPr>
            <w:r w:rsidRPr="0004556F">
              <w:rPr>
                <w:rFonts w:ascii="標楷體" w:eastAsia="標楷體" w:hAnsi="標楷體"/>
                <w:sz w:val="20"/>
                <w:szCs w:val="20"/>
              </w:rPr>
              <w:t>生活-E-C3</w:t>
            </w:r>
          </w:p>
          <w:p w:rsidR="00F55616" w:rsidRPr="0004556F" w:rsidRDefault="00F55616" w:rsidP="008A667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29" w:type="pct"/>
            <w:gridSpan w:val="2"/>
            <w:shd w:val="clear" w:color="auto" w:fill="auto"/>
          </w:tcPr>
          <w:p w:rsidR="001E72D0" w:rsidRPr="0004556F" w:rsidRDefault="001E72D0" w:rsidP="008A6675">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六、全身動一動／3．</w:t>
            </w:r>
            <w:r w:rsidRPr="0004556F">
              <w:rPr>
                <w:rFonts w:ascii="標楷體" w:eastAsia="標楷體" w:hAnsi="標楷體" w:hint="eastAsia"/>
                <w:sz w:val="20"/>
                <w:szCs w:val="20"/>
              </w:rPr>
              <w:t>和風一起玩</w:t>
            </w:r>
          </w:p>
          <w:p w:rsidR="001E72D0" w:rsidRPr="0004556F" w:rsidRDefault="001E72D0" w:rsidP="008A6675">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Ib-I-1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1c-I-1,2c-I-2,3c-I-1,4d-I-2</w:t>
            </w:r>
          </w:p>
          <w:p w:rsidR="001E72D0" w:rsidRPr="0004556F" w:rsidRDefault="001E72D0" w:rsidP="008A6675">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E72D0" w:rsidRPr="0004556F" w:rsidTr="0070377A">
        <w:trPr>
          <w:gridBefore w:val="1"/>
          <w:gridAfter w:val="1"/>
          <w:wBefore w:w="12" w:type="pct"/>
          <w:wAfter w:w="6" w:type="pct"/>
          <w:cantSplit/>
          <w:trHeight w:val="364"/>
        </w:trPr>
        <w:tc>
          <w:tcPr>
            <w:tcW w:w="1196" w:type="pct"/>
            <w:gridSpan w:val="6"/>
            <w:vAlign w:val="center"/>
          </w:tcPr>
          <w:p w:rsidR="001E72D0" w:rsidRPr="0004556F" w:rsidRDefault="001E72D0" w:rsidP="008A6675">
            <w:pPr>
              <w:snapToGrid w:val="0"/>
              <w:jc w:val="center"/>
              <w:rPr>
                <w:rFonts w:ascii="標楷體" w:eastAsia="標楷體" w:hAnsi="標楷體"/>
              </w:rPr>
            </w:pPr>
            <w:r w:rsidRPr="0004556F">
              <w:rPr>
                <w:rFonts w:ascii="標楷體" w:eastAsia="標楷體" w:hAnsi="標楷體" w:hint="eastAsia"/>
              </w:rPr>
              <w:lastRenderedPageBreak/>
              <w:t>第三次段考</w:t>
            </w:r>
            <w:r w:rsidRPr="0004556F">
              <w:rPr>
                <w:rFonts w:ascii="標楷體" w:eastAsia="標楷體" w:hAnsi="標楷體"/>
              </w:rPr>
              <w:t>評量方式</w:t>
            </w:r>
          </w:p>
        </w:tc>
        <w:tc>
          <w:tcPr>
            <w:tcW w:w="612"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napToGrid w:val="0"/>
              <w:ind w:left="57" w:right="57"/>
              <w:jc w:val="both"/>
              <w:rPr>
                <w:rFonts w:ascii="標楷體" w:eastAsia="標楷體" w:hAnsi="標楷體"/>
                <w:noProof/>
              </w:rPr>
            </w:pPr>
            <w:r w:rsidRPr="0004556F">
              <w:rPr>
                <w:rFonts w:ascii="標楷體" w:eastAsia="標楷體" w:hAnsi="標楷體" w:hint="eastAsia"/>
                <w:noProof/>
              </w:rPr>
              <w:t>3.作業評量</w:t>
            </w:r>
          </w:p>
        </w:tc>
        <w:tc>
          <w:tcPr>
            <w:tcW w:w="831" w:type="pct"/>
            <w:gridSpan w:val="2"/>
            <w:vAlign w:val="center"/>
          </w:tcPr>
          <w:p w:rsidR="001E72D0" w:rsidRPr="0004556F" w:rsidRDefault="001E72D0" w:rsidP="008A6675">
            <w:pPr>
              <w:spacing w:line="260" w:lineRule="exact"/>
              <w:jc w:val="center"/>
              <w:rPr>
                <w:rFonts w:ascii="標楷體" w:eastAsia="標楷體" w:hAnsi="標楷體"/>
              </w:rPr>
            </w:pPr>
            <w:r w:rsidRPr="0004556F">
              <w:rPr>
                <w:rFonts w:ascii="標楷體" w:eastAsia="標楷體" w:hAnsi="標楷體"/>
                <w:bCs/>
                <w:snapToGrid w:val="0"/>
                <w:kern w:val="0"/>
              </w:rPr>
              <w:t>實做評量</w:t>
            </w:r>
          </w:p>
        </w:tc>
        <w:tc>
          <w:tcPr>
            <w:tcW w:w="668"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pacing w:line="0" w:lineRule="atLeast"/>
              <w:rPr>
                <w:rFonts w:ascii="標楷體" w:eastAsia="標楷體" w:hAnsi="標楷體"/>
              </w:rPr>
            </w:pPr>
            <w:r w:rsidRPr="0004556F">
              <w:rPr>
                <w:rFonts w:ascii="標楷體" w:eastAsia="標楷體" w:hAnsi="標楷體" w:hint="eastAsia"/>
                <w:noProof/>
              </w:rPr>
              <w:t>3.作業評量</w:t>
            </w:r>
          </w:p>
        </w:tc>
        <w:tc>
          <w:tcPr>
            <w:tcW w:w="846" w:type="pct"/>
            <w:vAlign w:val="center"/>
          </w:tcPr>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E72D0" w:rsidRPr="0004556F" w:rsidRDefault="001E72D0" w:rsidP="008A6675">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E72D0" w:rsidRPr="0004556F" w:rsidRDefault="001E72D0" w:rsidP="008A6675">
            <w:pPr>
              <w:spacing w:line="240" w:lineRule="exact"/>
              <w:jc w:val="both"/>
              <w:rPr>
                <w:rFonts w:ascii="標楷體" w:eastAsia="標楷體" w:hAnsi="標楷體"/>
              </w:rPr>
            </w:pPr>
            <w:r w:rsidRPr="0004556F">
              <w:rPr>
                <w:rFonts w:ascii="標楷體" w:eastAsia="標楷體" w:hAnsi="標楷體" w:hint="eastAsia"/>
                <w:noProof/>
              </w:rPr>
              <w:t>3.作業評量</w:t>
            </w:r>
          </w:p>
        </w:tc>
        <w:tc>
          <w:tcPr>
            <w:tcW w:w="829" w:type="pct"/>
            <w:gridSpan w:val="2"/>
            <w:vAlign w:val="center"/>
          </w:tcPr>
          <w:p w:rsidR="001E72D0" w:rsidRPr="0004556F" w:rsidRDefault="001E72D0" w:rsidP="008A6675">
            <w:pPr>
              <w:snapToGrid w:val="0"/>
              <w:rPr>
                <w:rFonts w:ascii="標楷體" w:eastAsia="標楷體" w:hAnsi="標楷體"/>
              </w:rPr>
            </w:pPr>
            <w:r w:rsidRPr="0004556F">
              <w:rPr>
                <w:rFonts w:ascii="標楷體" w:eastAsia="標楷體" w:hAnsi="標楷體"/>
                <w:bCs/>
                <w:snapToGrid w:val="0"/>
                <w:kern w:val="0"/>
              </w:rPr>
              <w:t>實做評量</w:t>
            </w:r>
          </w:p>
        </w:tc>
      </w:tr>
      <w:tr w:rsidR="001E72D0" w:rsidRPr="00042404" w:rsidTr="0070377A">
        <w:trPr>
          <w:cantSplit/>
          <w:trHeight w:val="364"/>
        </w:trPr>
        <w:tc>
          <w:tcPr>
            <w:tcW w:w="196"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22</w:t>
            </w:r>
          </w:p>
        </w:tc>
        <w:tc>
          <w:tcPr>
            <w:tcW w:w="296"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1/20</w:t>
            </w:r>
          </w:p>
        </w:tc>
        <w:tc>
          <w:tcPr>
            <w:tcW w:w="708" w:type="pct"/>
            <w:gridSpan w:val="2"/>
            <w:vAlign w:val="center"/>
          </w:tcPr>
          <w:p w:rsidR="001E72D0" w:rsidRPr="00042404" w:rsidRDefault="001E72D0" w:rsidP="008A6675">
            <w:pPr>
              <w:snapToGrid w:val="0"/>
              <w:rPr>
                <w:rFonts w:ascii="標楷體" w:eastAsia="標楷體" w:hAnsi="標楷體"/>
              </w:rPr>
            </w:pPr>
            <w:r>
              <w:rPr>
                <w:rFonts w:ascii="標楷體" w:eastAsia="標楷體" w:hAnsi="標楷體" w:hint="eastAsia"/>
              </w:rPr>
              <w:t>*結業式</w:t>
            </w:r>
          </w:p>
        </w:tc>
        <w:tc>
          <w:tcPr>
            <w:tcW w:w="620" w:type="pct"/>
            <w:gridSpan w:val="2"/>
            <w:vAlign w:val="center"/>
          </w:tcPr>
          <w:p w:rsidR="00F67880" w:rsidRPr="0004556F" w:rsidRDefault="00F67880" w:rsidP="00F67880">
            <w:pPr>
              <w:snapToGrid w:val="0"/>
              <w:rPr>
                <w:rFonts w:ascii="標楷體" w:eastAsia="標楷體" w:hAnsi="標楷體"/>
                <w:sz w:val="20"/>
                <w:szCs w:val="20"/>
              </w:rPr>
            </w:pPr>
            <w:r w:rsidRPr="0004556F">
              <w:rPr>
                <w:rFonts w:ascii="標楷體" w:eastAsia="標楷體" w:hAnsi="標楷體"/>
                <w:bCs/>
                <w:sz w:val="20"/>
                <w:szCs w:val="20"/>
              </w:rPr>
              <w:t>課程統整</w:t>
            </w:r>
          </w:p>
          <w:p w:rsidR="00F67880" w:rsidRPr="0004556F" w:rsidRDefault="00F67880" w:rsidP="00F67880">
            <w:pPr>
              <w:snapToGrid w:val="0"/>
              <w:rPr>
                <w:rFonts w:ascii="標楷體" w:eastAsia="標楷體" w:hAnsi="標楷體"/>
                <w:sz w:val="20"/>
                <w:szCs w:val="20"/>
              </w:rPr>
            </w:pPr>
            <w:r w:rsidRPr="0004556F">
              <w:rPr>
                <w:rFonts w:ascii="標楷體" w:eastAsia="標楷體" w:hAnsi="標楷體"/>
                <w:bCs/>
                <w:sz w:val="20"/>
                <w:szCs w:val="20"/>
              </w:rPr>
              <w:t>總複習</w:t>
            </w:r>
          </w:p>
          <w:p w:rsidR="00F67880" w:rsidRPr="0004556F" w:rsidRDefault="00F67880" w:rsidP="00F67880">
            <w:pPr>
              <w:snapToGrid w:val="0"/>
              <w:rPr>
                <w:rFonts w:ascii="標楷體" w:eastAsia="標楷體" w:hAnsi="標楷體"/>
                <w:sz w:val="20"/>
                <w:szCs w:val="20"/>
              </w:rPr>
            </w:pPr>
          </w:p>
          <w:p w:rsidR="00F67880" w:rsidRPr="0004556F" w:rsidRDefault="00F67880" w:rsidP="00F67880">
            <w:pPr>
              <w:snapToGrid w:val="0"/>
              <w:rPr>
                <w:rFonts w:ascii="標楷體" w:eastAsia="標楷體" w:hAnsi="標楷體"/>
                <w:bCs/>
                <w:sz w:val="20"/>
                <w:szCs w:val="20"/>
              </w:rPr>
            </w:pPr>
            <w:r w:rsidRPr="0004556F">
              <w:rPr>
                <w:rFonts w:ascii="標楷體" w:eastAsia="標楷體" w:hAnsi="標楷體"/>
                <w:bCs/>
                <w:sz w:val="20"/>
                <w:szCs w:val="20"/>
              </w:rPr>
              <w:t>國-E-A1</w:t>
            </w:r>
          </w:p>
          <w:p w:rsidR="00F67880" w:rsidRPr="0004556F" w:rsidRDefault="00F67880" w:rsidP="00F67880">
            <w:pPr>
              <w:snapToGrid w:val="0"/>
              <w:rPr>
                <w:rFonts w:ascii="標楷體" w:eastAsia="標楷體" w:hAnsi="標楷體"/>
                <w:bCs/>
                <w:sz w:val="20"/>
                <w:szCs w:val="20"/>
              </w:rPr>
            </w:pPr>
            <w:r w:rsidRPr="0004556F">
              <w:rPr>
                <w:rFonts w:ascii="標楷體" w:eastAsia="標楷體" w:hAnsi="標楷體"/>
                <w:bCs/>
                <w:sz w:val="20"/>
                <w:szCs w:val="20"/>
              </w:rPr>
              <w:t>國-E-B1</w:t>
            </w:r>
          </w:p>
          <w:p w:rsidR="001E72D0" w:rsidRPr="00042404" w:rsidRDefault="00F67880" w:rsidP="00F67880">
            <w:pPr>
              <w:snapToGrid w:val="0"/>
              <w:rPr>
                <w:rFonts w:ascii="標楷體" w:eastAsia="標楷體" w:hAnsi="標楷體"/>
              </w:rPr>
            </w:pPr>
            <w:r w:rsidRPr="0004556F">
              <w:rPr>
                <w:rFonts w:ascii="標楷體" w:eastAsia="標楷體" w:hAnsi="標楷體"/>
                <w:bCs/>
                <w:sz w:val="20"/>
                <w:szCs w:val="20"/>
              </w:rPr>
              <w:t>國-E-C1</w:t>
            </w:r>
          </w:p>
        </w:tc>
        <w:tc>
          <w:tcPr>
            <w:tcW w:w="827" w:type="pct"/>
            <w:vAlign w:val="center"/>
          </w:tcPr>
          <w:p w:rsidR="00F67880" w:rsidRPr="0004556F" w:rsidRDefault="00F67880" w:rsidP="00F67880">
            <w:pPr>
              <w:spacing w:line="0" w:lineRule="atLeast"/>
              <w:rPr>
                <w:rFonts w:ascii="標楷體" w:eastAsia="標楷體" w:hAnsi="標楷體"/>
                <w:sz w:val="20"/>
              </w:rPr>
            </w:pPr>
            <w:r w:rsidRPr="0004556F">
              <w:rPr>
                <w:rFonts w:ascii="標楷體" w:eastAsia="標楷體" w:hAnsi="標楷體"/>
                <w:sz w:val="20"/>
              </w:rPr>
              <w:t>歡喜來過節</w:t>
            </w:r>
            <w:r w:rsidRPr="0004556F">
              <w:rPr>
                <w:rFonts w:ascii="標楷體" w:eastAsia="標楷體" w:hAnsi="標楷體" w:hint="eastAsia"/>
                <w:sz w:val="20"/>
              </w:rPr>
              <w:t>~舊</w:t>
            </w:r>
            <w:r w:rsidRPr="0004556F">
              <w:rPr>
                <w:rFonts w:ascii="標楷體" w:eastAsia="標楷體" w:hAnsi="標楷體"/>
                <w:sz w:val="20"/>
              </w:rPr>
              <w:t>曆過年</w:t>
            </w:r>
          </w:p>
          <w:p w:rsidR="00F67880" w:rsidRPr="0004556F" w:rsidRDefault="00F67880" w:rsidP="00F67880">
            <w:pPr>
              <w:spacing w:line="0" w:lineRule="atLeast"/>
              <w:rPr>
                <w:rFonts w:ascii="標楷體" w:eastAsia="標楷體" w:hAnsi="標楷體"/>
                <w:color w:val="FF0000"/>
                <w:sz w:val="20"/>
              </w:rPr>
            </w:pPr>
          </w:p>
          <w:p w:rsidR="00F67880" w:rsidRPr="0004556F" w:rsidRDefault="00F67880" w:rsidP="00F67880">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閩-E-A2</w:t>
            </w:r>
          </w:p>
          <w:p w:rsidR="00F67880" w:rsidRPr="0004556F" w:rsidRDefault="00F67880" w:rsidP="00F67880">
            <w:pPr>
              <w:spacing w:line="0" w:lineRule="atLeast"/>
              <w:ind w:leftChars="-10" w:left="-24" w:rightChars="-20" w:right="-48"/>
              <w:rPr>
                <w:rFonts w:ascii="標楷體" w:eastAsia="標楷體" w:hAnsi="標楷體"/>
                <w:sz w:val="20"/>
              </w:rPr>
            </w:pPr>
            <w:r w:rsidRPr="0004556F">
              <w:rPr>
                <w:rFonts w:ascii="標楷體" w:eastAsia="標楷體" w:hAnsi="標楷體" w:hint="eastAsia"/>
                <w:sz w:val="20"/>
              </w:rPr>
              <w:t>閩-E-B1</w:t>
            </w:r>
          </w:p>
          <w:p w:rsidR="001E72D0" w:rsidRPr="00042404" w:rsidRDefault="00F67880" w:rsidP="00F67880">
            <w:pPr>
              <w:snapToGrid w:val="0"/>
              <w:rPr>
                <w:rFonts w:ascii="標楷體" w:eastAsia="標楷體" w:hAnsi="標楷體"/>
              </w:rPr>
            </w:pPr>
            <w:r w:rsidRPr="0004556F">
              <w:rPr>
                <w:rFonts w:ascii="標楷體" w:eastAsia="標楷體" w:hAnsi="標楷體" w:hint="eastAsia"/>
                <w:sz w:val="20"/>
              </w:rPr>
              <w:t>閩-E-C2</w:t>
            </w:r>
          </w:p>
        </w:tc>
        <w:tc>
          <w:tcPr>
            <w:tcW w:w="672" w:type="pct"/>
            <w:gridSpan w:val="2"/>
            <w:vAlign w:val="center"/>
          </w:tcPr>
          <w:p w:rsidR="00F67880" w:rsidRPr="0004556F" w:rsidRDefault="00F67880" w:rsidP="00F67880">
            <w:pPr>
              <w:spacing w:line="0" w:lineRule="atLeast"/>
              <w:jc w:val="both"/>
              <w:rPr>
                <w:rFonts w:ascii="標楷體" w:eastAsia="標楷體" w:hAnsi="標楷體"/>
                <w:sz w:val="20"/>
                <w:szCs w:val="20"/>
              </w:rPr>
            </w:pPr>
            <w:r w:rsidRPr="0004556F">
              <w:rPr>
                <w:rFonts w:ascii="標楷體" w:eastAsia="標楷體" w:hAnsi="標楷體" w:hint="eastAsia"/>
                <w:sz w:val="20"/>
                <w:szCs w:val="20"/>
              </w:rPr>
              <w:t>九、幾點鐘/【活動三】幾點鐘</w:t>
            </w:r>
          </w:p>
          <w:p w:rsidR="00F67880" w:rsidRPr="0004556F" w:rsidRDefault="00F67880" w:rsidP="00F67880">
            <w:pPr>
              <w:spacing w:line="0" w:lineRule="atLeast"/>
              <w:jc w:val="both"/>
              <w:rPr>
                <w:rFonts w:ascii="標楷體" w:eastAsia="標楷體" w:hAnsi="標楷體"/>
                <w:sz w:val="20"/>
                <w:szCs w:val="20"/>
              </w:rPr>
            </w:pPr>
            <w:r w:rsidRPr="0004556F">
              <w:rPr>
                <w:rFonts w:ascii="標楷體" w:eastAsia="標楷體" w:hAnsi="標楷體" w:hint="eastAsia"/>
                <w:sz w:val="20"/>
                <w:szCs w:val="20"/>
              </w:rPr>
              <w:t>n-I-9</w:t>
            </w:r>
          </w:p>
          <w:p w:rsidR="001E72D0" w:rsidRPr="00042404" w:rsidRDefault="00F67880" w:rsidP="00F67880">
            <w:pPr>
              <w:snapToGrid w:val="0"/>
              <w:rPr>
                <w:rFonts w:ascii="標楷體" w:eastAsia="標楷體" w:hAnsi="標楷體"/>
              </w:rPr>
            </w:pPr>
            <w:r w:rsidRPr="0004556F">
              <w:rPr>
                <w:rFonts w:ascii="標楷體" w:eastAsia="標楷體" w:hAnsi="標楷體" w:hint="eastAsia"/>
                <w:sz w:val="20"/>
                <w:szCs w:val="20"/>
              </w:rPr>
              <w:t>【家庭教育】</w:t>
            </w:r>
          </w:p>
        </w:tc>
        <w:tc>
          <w:tcPr>
            <w:tcW w:w="849" w:type="pct"/>
            <w:gridSpan w:val="2"/>
            <w:vAlign w:val="center"/>
          </w:tcPr>
          <w:p w:rsidR="00F67880" w:rsidRPr="0004556F" w:rsidRDefault="00F67880" w:rsidP="00F67880">
            <w:pPr>
              <w:snapToGrid w:val="0"/>
              <w:rPr>
                <w:rFonts w:ascii="標楷體" w:eastAsia="標楷體" w:hAnsi="標楷體"/>
                <w:sz w:val="20"/>
                <w:szCs w:val="20"/>
              </w:rPr>
            </w:pPr>
            <w:r w:rsidRPr="0004556F">
              <w:rPr>
                <w:rFonts w:ascii="標楷體" w:eastAsia="標楷體" w:hAnsi="標楷體"/>
                <w:bCs/>
                <w:sz w:val="20"/>
                <w:szCs w:val="20"/>
              </w:rPr>
              <w:t>六、新年快樂</w:t>
            </w:r>
          </w:p>
          <w:p w:rsidR="00F67880" w:rsidRPr="0004556F" w:rsidRDefault="00F67880" w:rsidP="00F67880">
            <w:pPr>
              <w:snapToGrid w:val="0"/>
              <w:rPr>
                <w:rFonts w:ascii="標楷體" w:eastAsia="標楷體" w:hAnsi="標楷體"/>
                <w:sz w:val="20"/>
                <w:szCs w:val="20"/>
              </w:rPr>
            </w:pPr>
            <w:r w:rsidRPr="0004556F">
              <w:rPr>
                <w:rFonts w:ascii="標楷體" w:eastAsia="標楷體" w:hAnsi="標楷體"/>
                <w:bCs/>
                <w:sz w:val="20"/>
                <w:szCs w:val="20"/>
              </w:rPr>
              <w:t>2.過新年</w:t>
            </w:r>
          </w:p>
          <w:p w:rsidR="00F67880" w:rsidRPr="0004556F" w:rsidRDefault="00F67880" w:rsidP="00F67880">
            <w:pPr>
              <w:snapToGrid w:val="0"/>
              <w:rPr>
                <w:rFonts w:ascii="標楷體" w:eastAsia="標楷體" w:hAnsi="標楷體"/>
                <w:sz w:val="20"/>
                <w:szCs w:val="20"/>
              </w:rPr>
            </w:pPr>
            <w:r w:rsidRPr="0004556F">
              <w:rPr>
                <w:rFonts w:ascii="標楷體" w:eastAsia="標楷體" w:hAnsi="標楷體"/>
                <w:sz w:val="20"/>
                <w:szCs w:val="20"/>
              </w:rPr>
              <w:t>生活-E-A1</w:t>
            </w:r>
          </w:p>
          <w:p w:rsidR="00F67880" w:rsidRPr="0004556F" w:rsidRDefault="00F67880" w:rsidP="00F67880">
            <w:pPr>
              <w:snapToGrid w:val="0"/>
              <w:rPr>
                <w:rFonts w:ascii="標楷體" w:eastAsia="標楷體" w:hAnsi="標楷體"/>
                <w:sz w:val="20"/>
                <w:szCs w:val="20"/>
              </w:rPr>
            </w:pPr>
            <w:r w:rsidRPr="0004556F">
              <w:rPr>
                <w:rFonts w:ascii="標楷體" w:eastAsia="標楷體" w:hAnsi="標楷體"/>
                <w:sz w:val="20"/>
                <w:szCs w:val="20"/>
              </w:rPr>
              <w:t>生活-E-A3</w:t>
            </w:r>
          </w:p>
          <w:p w:rsidR="00F67880" w:rsidRPr="0004556F" w:rsidRDefault="00F67880" w:rsidP="00F67880">
            <w:pPr>
              <w:snapToGrid w:val="0"/>
              <w:rPr>
                <w:rFonts w:ascii="標楷體" w:eastAsia="標楷體" w:hAnsi="標楷體"/>
                <w:sz w:val="20"/>
                <w:szCs w:val="20"/>
              </w:rPr>
            </w:pPr>
            <w:r w:rsidRPr="0004556F">
              <w:rPr>
                <w:rFonts w:ascii="標楷體" w:eastAsia="標楷體" w:hAnsi="標楷體"/>
                <w:sz w:val="20"/>
                <w:szCs w:val="20"/>
              </w:rPr>
              <w:t>生活-E-B3</w:t>
            </w:r>
          </w:p>
          <w:p w:rsidR="00F67880" w:rsidRPr="0004556F" w:rsidRDefault="00F67880" w:rsidP="00F67880">
            <w:pPr>
              <w:snapToGrid w:val="0"/>
              <w:rPr>
                <w:rFonts w:ascii="標楷體" w:eastAsia="標楷體" w:hAnsi="標楷體"/>
                <w:sz w:val="20"/>
                <w:szCs w:val="20"/>
              </w:rPr>
            </w:pPr>
            <w:r w:rsidRPr="0004556F">
              <w:rPr>
                <w:rFonts w:ascii="標楷體" w:eastAsia="標楷體" w:hAnsi="標楷體"/>
                <w:sz w:val="20"/>
                <w:szCs w:val="20"/>
              </w:rPr>
              <w:t>生活-E-C1</w:t>
            </w:r>
          </w:p>
          <w:p w:rsidR="001E72D0" w:rsidRPr="00042404" w:rsidRDefault="00F67880" w:rsidP="001710C8">
            <w:pPr>
              <w:snapToGrid w:val="0"/>
              <w:rPr>
                <w:rFonts w:ascii="標楷體" w:eastAsia="標楷體" w:hAnsi="標楷體"/>
              </w:rPr>
            </w:pPr>
            <w:r w:rsidRPr="0004556F">
              <w:rPr>
                <w:rFonts w:ascii="標楷體" w:eastAsia="標楷體" w:hAnsi="標楷體"/>
                <w:sz w:val="20"/>
                <w:szCs w:val="20"/>
              </w:rPr>
              <w:t>生活-E-C3</w:t>
            </w:r>
          </w:p>
        </w:tc>
        <w:tc>
          <w:tcPr>
            <w:tcW w:w="832" w:type="pct"/>
            <w:gridSpan w:val="2"/>
            <w:tcBorders>
              <w:bottom w:val="single" w:sz="4" w:space="0" w:color="auto"/>
            </w:tcBorders>
            <w:vAlign w:val="center"/>
          </w:tcPr>
          <w:p w:rsidR="00F67880" w:rsidRPr="0004556F" w:rsidRDefault="00F67880" w:rsidP="00F67880">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六、全身動一動／3．</w:t>
            </w:r>
            <w:r w:rsidRPr="0004556F">
              <w:rPr>
                <w:rFonts w:ascii="標楷體" w:eastAsia="標楷體" w:hAnsi="標楷體" w:hint="eastAsia"/>
                <w:sz w:val="20"/>
                <w:szCs w:val="20"/>
              </w:rPr>
              <w:t>和風一起玩</w:t>
            </w:r>
          </w:p>
          <w:p w:rsidR="00F67880" w:rsidRPr="0004556F" w:rsidRDefault="00F67880" w:rsidP="00F67880">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Ib-I-1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1c-I-1,2c-I-2,3c-I-1,4d-I-2</w:t>
            </w:r>
          </w:p>
          <w:p w:rsidR="001E72D0" w:rsidRPr="00042404" w:rsidRDefault="00F67880" w:rsidP="00F67880">
            <w:pPr>
              <w:snapToGrid w:val="0"/>
              <w:rPr>
                <w:rFonts w:ascii="標楷體" w:eastAsia="標楷體" w:hAnsi="標楷體"/>
              </w:rPr>
            </w:pPr>
            <w:r w:rsidRPr="0004556F">
              <w:rPr>
                <w:rFonts w:ascii="標楷體" w:eastAsia="標楷體" w:hAnsi="標楷體" w:hint="eastAsia"/>
                <w:sz w:val="20"/>
                <w:szCs w:val="20"/>
              </w:rPr>
              <w:t>【人權教育】</w:t>
            </w:r>
          </w:p>
        </w:tc>
      </w:tr>
    </w:tbl>
    <w:p w:rsidR="001E72D0" w:rsidRPr="0004556F" w:rsidRDefault="001E72D0" w:rsidP="001E72D0">
      <w:pPr>
        <w:tabs>
          <w:tab w:val="left" w:pos="1290"/>
        </w:tabs>
        <w:spacing w:line="400" w:lineRule="exact"/>
        <w:rPr>
          <w:rFonts w:ascii="標楷體" w:eastAsia="標楷體" w:hAnsi="標楷體"/>
          <w:b/>
          <w:color w:val="000000"/>
          <w:sz w:val="36"/>
          <w:szCs w:val="36"/>
        </w:rPr>
      </w:pPr>
      <w:r w:rsidRPr="0004556F">
        <w:rPr>
          <w:rFonts w:ascii="標楷體" w:eastAsia="標楷體" w:hAnsi="標楷體"/>
        </w:rPr>
        <w:br w:type="page"/>
      </w:r>
    </w:p>
    <w:p w:rsidR="0001148F" w:rsidRDefault="0001148F" w:rsidP="0001148F">
      <w:pPr>
        <w:spacing w:line="340" w:lineRule="exact"/>
        <w:rPr>
          <w:rFonts w:eastAsia="標楷體"/>
          <w:b/>
          <w:bCs/>
          <w:sz w:val="28"/>
        </w:rPr>
      </w:pPr>
      <w:r>
        <w:rPr>
          <w:rFonts w:eastAsia="標楷體" w:hint="eastAsia"/>
          <w:b/>
          <w:bCs/>
          <w:sz w:val="28"/>
        </w:rPr>
        <w:lastRenderedPageBreak/>
        <w:t xml:space="preserve">                                     </w:t>
      </w:r>
      <w:r>
        <w:rPr>
          <w:rFonts w:eastAsia="標楷體" w:hint="eastAsia"/>
          <w:b/>
          <w:bCs/>
          <w:sz w:val="28"/>
        </w:rPr>
        <w:t>嘉義縣新港鄉安和國民小學</w:t>
      </w:r>
    </w:p>
    <w:p w:rsidR="0001148F" w:rsidRPr="005577DE" w:rsidRDefault="0001148F" w:rsidP="0001148F">
      <w:pPr>
        <w:pStyle w:val="a5"/>
      </w:pPr>
      <w:r>
        <w:rPr>
          <w:rFonts w:hint="eastAsia"/>
        </w:rPr>
        <w:t>一</w:t>
      </w:r>
      <w:r>
        <w:rPr>
          <w:rFonts w:ascii="新細明體" w:eastAsia="新細明體" w:hAnsi="新細明體" w:hint="eastAsia"/>
        </w:rPr>
        <w:t>、</w:t>
      </w:r>
      <w:r>
        <w:rPr>
          <w:rFonts w:hint="eastAsia"/>
        </w:rPr>
        <w:t>學習領域                     108學年度第二</w:t>
      </w:r>
      <w:r w:rsidRPr="005577DE">
        <w:rPr>
          <w:rFonts w:hint="eastAsia"/>
        </w:rPr>
        <w:t>學期</w:t>
      </w:r>
      <w:r w:rsidRPr="005577DE">
        <w:rPr>
          <w:rFonts w:hint="eastAsia"/>
          <w:u w:val="single"/>
        </w:rPr>
        <w:t xml:space="preserve"> </w:t>
      </w:r>
      <w:r>
        <w:rPr>
          <w:rFonts w:hint="eastAsia"/>
          <w:u w:val="single"/>
        </w:rPr>
        <w:t>一</w:t>
      </w:r>
      <w:r w:rsidRPr="005577DE">
        <w:rPr>
          <w:rFonts w:hint="eastAsia"/>
          <w:u w:val="single"/>
        </w:rPr>
        <w:t xml:space="preserve"> </w:t>
      </w:r>
      <w:r w:rsidRPr="005577DE">
        <w:rPr>
          <w:rFonts w:hint="eastAsia"/>
        </w:rPr>
        <w:t>年級</w:t>
      </w:r>
      <w:r>
        <w:rPr>
          <w:rFonts w:hint="eastAsia"/>
        </w:rPr>
        <w:t>(</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994"/>
        <w:gridCol w:w="1912"/>
        <w:gridCol w:w="1930"/>
        <w:gridCol w:w="2267"/>
        <w:gridCol w:w="1945"/>
        <w:gridCol w:w="2848"/>
        <w:gridCol w:w="2732"/>
      </w:tblGrid>
      <w:tr w:rsidR="0001148F" w:rsidRPr="00AD666E" w:rsidTr="001710C8">
        <w:trPr>
          <w:cantSplit/>
          <w:trHeight w:val="365"/>
          <w:tblHeader/>
        </w:trPr>
        <w:tc>
          <w:tcPr>
            <w:tcW w:w="187" w:type="pct"/>
            <w:vMerge w:val="restart"/>
            <w:vAlign w:val="center"/>
          </w:tcPr>
          <w:p w:rsidR="0001148F" w:rsidRPr="0010467B" w:rsidRDefault="0001148F" w:rsidP="008A6675">
            <w:pPr>
              <w:snapToGrid w:val="0"/>
              <w:jc w:val="center"/>
              <w:rPr>
                <w:rFonts w:ascii="標楷體" w:eastAsia="標楷體" w:hAnsi="標楷體"/>
              </w:rPr>
            </w:pPr>
            <w:r w:rsidRPr="0010467B">
              <w:rPr>
                <w:rFonts w:ascii="標楷體" w:eastAsia="標楷體" w:hAnsi="標楷體" w:hint="eastAsia"/>
              </w:rPr>
              <w:t>週次</w:t>
            </w:r>
          </w:p>
        </w:tc>
        <w:tc>
          <w:tcPr>
            <w:tcW w:w="327" w:type="pct"/>
            <w:vMerge w:val="restart"/>
            <w:vAlign w:val="center"/>
          </w:tcPr>
          <w:p w:rsidR="0001148F" w:rsidRPr="0010467B" w:rsidRDefault="0001148F" w:rsidP="008A6675">
            <w:pPr>
              <w:snapToGrid w:val="0"/>
              <w:jc w:val="center"/>
              <w:rPr>
                <w:rFonts w:ascii="標楷體" w:eastAsia="標楷體" w:hAnsi="標楷體"/>
              </w:rPr>
            </w:pPr>
            <w:r w:rsidRPr="0010467B">
              <w:rPr>
                <w:rFonts w:ascii="標楷體" w:eastAsia="標楷體" w:hAnsi="標楷體" w:hint="eastAsia"/>
              </w:rPr>
              <w:t>日期</w:t>
            </w:r>
          </w:p>
        </w:tc>
        <w:tc>
          <w:tcPr>
            <w:tcW w:w="629" w:type="pct"/>
            <w:vMerge w:val="restart"/>
            <w:vAlign w:val="center"/>
          </w:tcPr>
          <w:p w:rsidR="0001148F" w:rsidRPr="0010467B" w:rsidRDefault="0001148F" w:rsidP="008A6675">
            <w:pPr>
              <w:snapToGrid w:val="0"/>
              <w:jc w:val="center"/>
              <w:rPr>
                <w:rFonts w:ascii="標楷體" w:eastAsia="標楷體" w:hAnsi="標楷體"/>
              </w:rPr>
            </w:pPr>
            <w:r w:rsidRPr="0010467B">
              <w:rPr>
                <w:rFonts w:ascii="標楷體" w:eastAsia="標楷體" w:hAnsi="標楷體" w:hint="eastAsia"/>
              </w:rPr>
              <w:t>學  校</w:t>
            </w:r>
          </w:p>
          <w:p w:rsidR="0001148F" w:rsidRPr="0010467B" w:rsidRDefault="0001148F" w:rsidP="008A6675">
            <w:pPr>
              <w:snapToGrid w:val="0"/>
              <w:jc w:val="center"/>
              <w:rPr>
                <w:rFonts w:ascii="標楷體" w:eastAsia="標楷體" w:hAnsi="標楷體"/>
              </w:rPr>
            </w:pPr>
            <w:r w:rsidRPr="0010467B">
              <w:rPr>
                <w:rFonts w:ascii="標楷體" w:eastAsia="標楷體" w:hAnsi="標楷體" w:hint="eastAsia"/>
              </w:rPr>
              <w:t>行事曆</w:t>
            </w:r>
          </w:p>
        </w:tc>
        <w:tc>
          <w:tcPr>
            <w:tcW w:w="3857" w:type="pct"/>
            <w:gridSpan w:val="5"/>
            <w:vAlign w:val="center"/>
          </w:tcPr>
          <w:p w:rsidR="0001148F" w:rsidRPr="0010467B" w:rsidRDefault="0001148F" w:rsidP="008A6675">
            <w:pPr>
              <w:snapToGrid w:val="0"/>
              <w:jc w:val="center"/>
              <w:rPr>
                <w:rFonts w:ascii="標楷體" w:eastAsia="標楷體" w:hAnsi="標楷體"/>
              </w:rPr>
            </w:pPr>
            <w:r w:rsidRPr="0010467B">
              <w:rPr>
                <w:rFonts w:ascii="標楷體" w:eastAsia="標楷體" w:hAnsi="標楷體" w:hint="eastAsia"/>
              </w:rPr>
              <w:t>學 習 領 域</w:t>
            </w:r>
            <w:r w:rsidRPr="00FB3B96">
              <w:rPr>
                <w:rFonts w:ascii="標楷體" w:eastAsia="標楷體" w:hAnsi="標楷體" w:hint="eastAsia"/>
              </w:rPr>
              <w:t>（每週</w:t>
            </w:r>
            <w:r w:rsidRPr="00FB3B96">
              <w:rPr>
                <w:rFonts w:ascii="標楷體" w:eastAsia="標楷體" w:hAnsi="標楷體" w:hint="eastAsia"/>
                <w:u w:val="thick"/>
              </w:rPr>
              <w:t xml:space="preserve">   </w:t>
            </w:r>
            <w:r w:rsidR="008A4F3F" w:rsidRPr="00FB3B96">
              <w:rPr>
                <w:rFonts w:ascii="標楷體" w:eastAsia="標楷體" w:hAnsi="標楷體" w:hint="eastAsia"/>
                <w:u w:val="thick"/>
              </w:rPr>
              <w:t>20</w:t>
            </w:r>
            <w:r w:rsidRPr="00FB3B96">
              <w:rPr>
                <w:rFonts w:ascii="標楷體" w:eastAsia="標楷體" w:hAnsi="標楷體" w:hint="eastAsia"/>
                <w:u w:val="thick"/>
              </w:rPr>
              <w:t xml:space="preserve">   </w:t>
            </w:r>
            <w:r w:rsidRPr="00FB3B96">
              <w:rPr>
                <w:rFonts w:ascii="標楷體" w:eastAsia="標楷體" w:hAnsi="標楷體" w:hint="eastAsia"/>
              </w:rPr>
              <w:t>節數）</w:t>
            </w:r>
          </w:p>
        </w:tc>
      </w:tr>
      <w:tr w:rsidR="008A4F3F" w:rsidRPr="00AD666E" w:rsidTr="001710C8">
        <w:trPr>
          <w:cantSplit/>
          <w:trHeight w:val="626"/>
          <w:tblHeader/>
        </w:trPr>
        <w:tc>
          <w:tcPr>
            <w:tcW w:w="187" w:type="pct"/>
            <w:vMerge/>
            <w:vAlign w:val="center"/>
          </w:tcPr>
          <w:p w:rsidR="008A4F3F" w:rsidRPr="0010467B" w:rsidRDefault="008A4F3F" w:rsidP="008A4F3F">
            <w:pPr>
              <w:snapToGrid w:val="0"/>
              <w:jc w:val="center"/>
              <w:rPr>
                <w:rFonts w:ascii="標楷體" w:eastAsia="標楷體" w:hAnsi="標楷體"/>
              </w:rPr>
            </w:pPr>
          </w:p>
        </w:tc>
        <w:tc>
          <w:tcPr>
            <w:tcW w:w="327" w:type="pct"/>
            <w:vMerge/>
            <w:vAlign w:val="center"/>
          </w:tcPr>
          <w:p w:rsidR="008A4F3F" w:rsidRPr="0010467B" w:rsidRDefault="008A4F3F" w:rsidP="008A4F3F">
            <w:pPr>
              <w:snapToGrid w:val="0"/>
              <w:jc w:val="center"/>
              <w:rPr>
                <w:rFonts w:ascii="標楷體" w:eastAsia="標楷體" w:hAnsi="標楷體"/>
              </w:rPr>
            </w:pPr>
          </w:p>
        </w:tc>
        <w:tc>
          <w:tcPr>
            <w:tcW w:w="629" w:type="pct"/>
            <w:vMerge/>
            <w:vAlign w:val="center"/>
          </w:tcPr>
          <w:p w:rsidR="008A4F3F" w:rsidRPr="0010467B" w:rsidRDefault="008A4F3F" w:rsidP="008A4F3F">
            <w:pPr>
              <w:snapToGrid w:val="0"/>
              <w:jc w:val="center"/>
              <w:rPr>
                <w:rFonts w:ascii="標楷體" w:eastAsia="標楷體" w:hAnsi="標楷體"/>
              </w:rPr>
            </w:pPr>
          </w:p>
        </w:tc>
        <w:tc>
          <w:tcPr>
            <w:tcW w:w="1381" w:type="pct"/>
            <w:gridSpan w:val="2"/>
            <w:vAlign w:val="center"/>
          </w:tcPr>
          <w:p w:rsidR="008A4F3F" w:rsidRPr="0010467B" w:rsidRDefault="008A4F3F" w:rsidP="008A4F3F">
            <w:pPr>
              <w:snapToGrid w:val="0"/>
              <w:jc w:val="center"/>
              <w:rPr>
                <w:rFonts w:ascii="標楷體" w:eastAsia="標楷體" w:hAnsi="標楷體"/>
              </w:rPr>
            </w:pPr>
            <w:r w:rsidRPr="0010467B">
              <w:rPr>
                <w:rFonts w:ascii="標楷體" w:eastAsia="標楷體" w:hAnsi="標楷體" w:hint="eastAsia"/>
              </w:rPr>
              <w:t>語文</w:t>
            </w:r>
          </w:p>
        </w:tc>
        <w:tc>
          <w:tcPr>
            <w:tcW w:w="640" w:type="pct"/>
            <w:vMerge w:val="restart"/>
            <w:vAlign w:val="center"/>
          </w:tcPr>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數學</w:t>
            </w:r>
          </w:p>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（康軒 ）</w:t>
            </w:r>
          </w:p>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( 4  )</w:t>
            </w:r>
          </w:p>
        </w:tc>
        <w:tc>
          <w:tcPr>
            <w:tcW w:w="937" w:type="pct"/>
            <w:vMerge w:val="restart"/>
            <w:vAlign w:val="center"/>
          </w:tcPr>
          <w:p w:rsidR="008A4F3F" w:rsidRPr="0004556F" w:rsidRDefault="008A4F3F" w:rsidP="008A4F3F">
            <w:pPr>
              <w:pStyle w:val="a5"/>
            </w:pPr>
            <w:r w:rsidRPr="0004556F">
              <w:rPr>
                <w:rFonts w:hint="eastAsia"/>
              </w:rPr>
              <w:t xml:space="preserve"> 生活課程</w:t>
            </w:r>
          </w:p>
          <w:p w:rsidR="008A4F3F" w:rsidRPr="0004556F" w:rsidRDefault="008A4F3F" w:rsidP="008A4F3F">
            <w:pPr>
              <w:pStyle w:val="a5"/>
            </w:pPr>
            <w:r w:rsidRPr="0004556F">
              <w:rPr>
                <w:rFonts w:hint="eastAsia"/>
              </w:rPr>
              <w:t>(翰林 )</w:t>
            </w:r>
          </w:p>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  6 )</w:t>
            </w:r>
          </w:p>
          <w:p w:rsidR="008A4F3F" w:rsidRPr="0004556F" w:rsidRDefault="008A4F3F" w:rsidP="008A4F3F">
            <w:pPr>
              <w:pStyle w:val="a5"/>
            </w:pPr>
            <w:r w:rsidRPr="0004556F">
              <w:rPr>
                <w:rFonts w:hint="eastAsia"/>
              </w:rPr>
              <w:t>（混齡教學，3節）</w:t>
            </w:r>
          </w:p>
        </w:tc>
        <w:tc>
          <w:tcPr>
            <w:tcW w:w="899" w:type="pct"/>
            <w:vMerge w:val="restart"/>
            <w:vAlign w:val="center"/>
          </w:tcPr>
          <w:p w:rsidR="008A4F3F" w:rsidRPr="0004556F" w:rsidRDefault="008A4F3F" w:rsidP="008A4F3F">
            <w:pPr>
              <w:pStyle w:val="a5"/>
            </w:pPr>
          </w:p>
          <w:p w:rsidR="008A4F3F" w:rsidRPr="0004556F" w:rsidRDefault="008A4F3F" w:rsidP="008A4F3F">
            <w:pPr>
              <w:pStyle w:val="a5"/>
            </w:pPr>
            <w:r w:rsidRPr="0004556F">
              <w:rPr>
                <w:rFonts w:hint="eastAsia"/>
              </w:rPr>
              <w:t>健康與體育</w:t>
            </w:r>
          </w:p>
          <w:p w:rsidR="008A4F3F" w:rsidRPr="0004556F" w:rsidRDefault="008A4F3F" w:rsidP="008A4F3F">
            <w:pPr>
              <w:pStyle w:val="a5"/>
            </w:pPr>
            <w:r w:rsidRPr="0004556F">
              <w:rPr>
                <w:rFonts w:hint="eastAsia"/>
              </w:rPr>
              <w:t>（ 康軒  ）</w:t>
            </w:r>
          </w:p>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( 3  )</w:t>
            </w:r>
          </w:p>
          <w:p w:rsidR="008A4F3F" w:rsidRPr="0004556F" w:rsidRDefault="008A4F3F" w:rsidP="008A4F3F">
            <w:pPr>
              <w:pStyle w:val="a5"/>
            </w:pPr>
            <w:r w:rsidRPr="0004556F">
              <w:rPr>
                <w:rFonts w:hint="eastAsia"/>
              </w:rPr>
              <w:t>（混齡教學，3節）</w:t>
            </w:r>
          </w:p>
          <w:p w:rsidR="008A4F3F" w:rsidRPr="0004556F" w:rsidRDefault="008A4F3F" w:rsidP="008A4F3F">
            <w:pPr>
              <w:snapToGrid w:val="0"/>
              <w:jc w:val="center"/>
              <w:rPr>
                <w:rFonts w:ascii="標楷體" w:eastAsia="標楷體" w:hAnsi="標楷體"/>
              </w:rPr>
            </w:pPr>
          </w:p>
        </w:tc>
      </w:tr>
      <w:tr w:rsidR="008A4F3F" w:rsidRPr="00AD666E" w:rsidTr="0070377A">
        <w:trPr>
          <w:cantSplit/>
          <w:trHeight w:val="364"/>
          <w:tblHeader/>
        </w:trPr>
        <w:tc>
          <w:tcPr>
            <w:tcW w:w="187" w:type="pct"/>
            <w:vMerge/>
            <w:vAlign w:val="center"/>
          </w:tcPr>
          <w:p w:rsidR="008A4F3F" w:rsidRPr="00AD666E" w:rsidRDefault="008A4F3F" w:rsidP="008A4F3F">
            <w:pPr>
              <w:snapToGrid w:val="0"/>
              <w:jc w:val="center"/>
              <w:rPr>
                <w:rFonts w:ascii="標楷體" w:eastAsia="標楷體" w:hAnsi="標楷體"/>
              </w:rPr>
            </w:pPr>
          </w:p>
        </w:tc>
        <w:tc>
          <w:tcPr>
            <w:tcW w:w="327" w:type="pct"/>
            <w:vMerge/>
            <w:vAlign w:val="center"/>
          </w:tcPr>
          <w:p w:rsidR="008A4F3F" w:rsidRPr="00AD666E" w:rsidRDefault="008A4F3F" w:rsidP="008A4F3F">
            <w:pPr>
              <w:snapToGrid w:val="0"/>
              <w:jc w:val="center"/>
              <w:rPr>
                <w:rFonts w:ascii="標楷體" w:eastAsia="標楷體" w:hAnsi="標楷體"/>
              </w:rPr>
            </w:pPr>
          </w:p>
        </w:tc>
        <w:tc>
          <w:tcPr>
            <w:tcW w:w="629" w:type="pct"/>
            <w:vMerge/>
            <w:vAlign w:val="center"/>
          </w:tcPr>
          <w:p w:rsidR="008A4F3F" w:rsidRPr="00AD666E" w:rsidRDefault="008A4F3F" w:rsidP="008A4F3F">
            <w:pPr>
              <w:snapToGrid w:val="0"/>
              <w:jc w:val="center"/>
              <w:rPr>
                <w:rFonts w:ascii="標楷體" w:eastAsia="標楷體" w:hAnsi="標楷體"/>
              </w:rPr>
            </w:pPr>
          </w:p>
        </w:tc>
        <w:tc>
          <w:tcPr>
            <w:tcW w:w="635" w:type="pct"/>
            <w:vAlign w:val="center"/>
          </w:tcPr>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國語</w:t>
            </w:r>
          </w:p>
          <w:p w:rsidR="008A4F3F" w:rsidRPr="00FB3B96" w:rsidRDefault="008A4F3F" w:rsidP="008A4F3F">
            <w:pPr>
              <w:snapToGrid w:val="0"/>
              <w:jc w:val="center"/>
              <w:rPr>
                <w:rFonts w:ascii="標楷體" w:eastAsia="標楷體" w:hAnsi="標楷體"/>
              </w:rPr>
            </w:pPr>
            <w:r w:rsidRPr="00FB3B96">
              <w:rPr>
                <w:rFonts w:ascii="標楷體" w:eastAsia="標楷體" w:hAnsi="標楷體" w:hint="eastAsia"/>
              </w:rPr>
              <w:t>(6)</w:t>
            </w:r>
          </w:p>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(翰林)</w:t>
            </w:r>
          </w:p>
        </w:tc>
        <w:tc>
          <w:tcPr>
            <w:tcW w:w="746" w:type="pct"/>
            <w:vAlign w:val="center"/>
          </w:tcPr>
          <w:p w:rsidR="008A4F3F" w:rsidRPr="0004556F" w:rsidRDefault="008A4F3F" w:rsidP="008A4F3F">
            <w:pPr>
              <w:pStyle w:val="a5"/>
            </w:pPr>
            <w:r w:rsidRPr="0004556F">
              <w:rPr>
                <w:rFonts w:hint="eastAsia"/>
              </w:rPr>
              <w:t>本土語言/新住民語</w:t>
            </w:r>
          </w:p>
          <w:p w:rsidR="008A4F3F" w:rsidRPr="0004556F" w:rsidRDefault="008A4F3F" w:rsidP="008A4F3F">
            <w:pPr>
              <w:pStyle w:val="a5"/>
            </w:pPr>
            <w:r w:rsidRPr="0004556F">
              <w:rPr>
                <w:rFonts w:hint="eastAsia"/>
              </w:rPr>
              <w:t>(閩南語)</w:t>
            </w:r>
          </w:p>
          <w:p w:rsidR="008A4F3F" w:rsidRPr="0004556F" w:rsidRDefault="008A4F3F" w:rsidP="008A4F3F">
            <w:pPr>
              <w:snapToGrid w:val="0"/>
              <w:jc w:val="center"/>
              <w:rPr>
                <w:rFonts w:ascii="標楷體" w:eastAsia="標楷體" w:hAnsi="標楷體"/>
              </w:rPr>
            </w:pPr>
            <w:r w:rsidRPr="0004556F">
              <w:rPr>
                <w:rFonts w:ascii="標楷體" w:eastAsia="標楷體" w:hAnsi="標楷體" w:hint="eastAsia"/>
              </w:rPr>
              <w:t>（真平 ）</w:t>
            </w:r>
          </w:p>
          <w:p w:rsidR="008A4F3F" w:rsidRPr="0004556F" w:rsidRDefault="008A4F3F" w:rsidP="008A4F3F">
            <w:pPr>
              <w:pStyle w:val="a5"/>
            </w:pPr>
            <w:r w:rsidRPr="0004556F">
              <w:rPr>
                <w:rFonts w:hint="eastAsia"/>
              </w:rPr>
              <w:t>( 1  )</w:t>
            </w:r>
          </w:p>
          <w:p w:rsidR="008A4F3F" w:rsidRPr="0004556F" w:rsidRDefault="008A4F3F" w:rsidP="008A4F3F">
            <w:pPr>
              <w:pStyle w:val="a5"/>
            </w:pPr>
          </w:p>
        </w:tc>
        <w:tc>
          <w:tcPr>
            <w:tcW w:w="640" w:type="pct"/>
            <w:vMerge/>
            <w:vAlign w:val="center"/>
          </w:tcPr>
          <w:p w:rsidR="008A4F3F" w:rsidRPr="00AD666E" w:rsidRDefault="008A4F3F" w:rsidP="008A4F3F">
            <w:pPr>
              <w:snapToGrid w:val="0"/>
              <w:rPr>
                <w:rFonts w:ascii="標楷體" w:eastAsia="標楷體" w:hAnsi="標楷體"/>
              </w:rPr>
            </w:pPr>
          </w:p>
        </w:tc>
        <w:tc>
          <w:tcPr>
            <w:tcW w:w="937" w:type="pct"/>
            <w:vMerge/>
            <w:vAlign w:val="center"/>
          </w:tcPr>
          <w:p w:rsidR="008A4F3F" w:rsidRPr="00AD666E" w:rsidRDefault="008A4F3F" w:rsidP="008A4F3F">
            <w:pPr>
              <w:snapToGrid w:val="0"/>
              <w:rPr>
                <w:rFonts w:ascii="標楷體" w:eastAsia="標楷體" w:hAnsi="標楷體"/>
              </w:rPr>
            </w:pPr>
          </w:p>
        </w:tc>
        <w:tc>
          <w:tcPr>
            <w:tcW w:w="899" w:type="pct"/>
            <w:vMerge/>
            <w:tcBorders>
              <w:bottom w:val="single" w:sz="4" w:space="0" w:color="auto"/>
            </w:tcBorders>
            <w:vAlign w:val="center"/>
          </w:tcPr>
          <w:p w:rsidR="008A4F3F" w:rsidRPr="00AD666E" w:rsidRDefault="008A4F3F" w:rsidP="008A4F3F">
            <w:pPr>
              <w:snapToGrid w:val="0"/>
              <w:rPr>
                <w:rFonts w:ascii="標楷體" w:eastAsia="標楷體" w:hAnsi="標楷體"/>
              </w:rPr>
            </w:pPr>
          </w:p>
        </w:tc>
      </w:tr>
      <w:tr w:rsidR="008A6675" w:rsidRPr="00AD666E" w:rsidTr="0070377A">
        <w:trPr>
          <w:cantSplit/>
          <w:trHeight w:val="416"/>
        </w:trPr>
        <w:tc>
          <w:tcPr>
            <w:tcW w:w="1143" w:type="pct"/>
            <w:gridSpan w:val="3"/>
            <w:vAlign w:val="center"/>
          </w:tcPr>
          <w:p w:rsidR="008A6675" w:rsidRPr="00557F38" w:rsidRDefault="008A6675" w:rsidP="008A6675">
            <w:pPr>
              <w:snapToGrid w:val="0"/>
              <w:jc w:val="center"/>
              <w:rPr>
                <w:rFonts w:ascii="標楷體" w:eastAsia="標楷體" w:hAnsi="標楷體"/>
                <w:color w:val="FF0000"/>
              </w:rPr>
            </w:pPr>
            <w:r w:rsidRPr="00FB3B96">
              <w:rPr>
                <w:rFonts w:ascii="標楷體" w:eastAsia="標楷體" w:hAnsi="標楷體" w:hint="eastAsia"/>
              </w:rPr>
              <w:t>學期核心素養</w:t>
            </w:r>
          </w:p>
        </w:tc>
        <w:tc>
          <w:tcPr>
            <w:tcW w:w="635"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A1身心素質與自我精進</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A2系統思考與解決問題</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A3規劃執行與創新應變</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B1符號運用與溝通表達</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C1道德實踐與公民意識</w:t>
            </w:r>
          </w:p>
          <w:p w:rsidR="008A6675"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C2人際關係與團隊合作</w:t>
            </w: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Pr="00C427B7" w:rsidRDefault="00E33124" w:rsidP="008A6675">
            <w:pPr>
              <w:snapToGrid w:val="0"/>
              <w:rPr>
                <w:rFonts w:ascii="標楷體" w:eastAsia="標楷體" w:hAnsi="標楷體"/>
                <w:sz w:val="18"/>
                <w:szCs w:val="18"/>
              </w:rPr>
            </w:pPr>
          </w:p>
        </w:tc>
        <w:tc>
          <w:tcPr>
            <w:tcW w:w="746"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閩-E-A1</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具備認識閩南語文對個人生活的重要性，並能主動學習，進而建立學習閩南語文的能力。</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閩-E-A2</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具備使用閩南語文進行思考的能力，並用之於日常生活中，以有效處理相關問題。</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閩-E-B1</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具備理解與使用閩南語文的基本能力，並能從事表達、溝通，以運用於家庭、學校、社區生活之中。</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閩-E-C2</w:t>
            </w:r>
          </w:p>
          <w:p w:rsidR="008A6675"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具備運用閩南語文的溝通能力，珍愛自己、尊重別人，發揮團隊合作的精神。</w:t>
            </w: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Pr="00C427B7" w:rsidRDefault="00E33124" w:rsidP="008A6675">
            <w:pPr>
              <w:snapToGrid w:val="0"/>
              <w:rPr>
                <w:rFonts w:ascii="標楷體" w:eastAsia="標楷體" w:hAnsi="標楷體"/>
                <w:sz w:val="18"/>
                <w:szCs w:val="18"/>
              </w:rPr>
            </w:pPr>
          </w:p>
        </w:tc>
        <w:tc>
          <w:tcPr>
            <w:tcW w:w="640"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數-E-A1具備喜歡數學、對數學世界好奇、有積極主動的學習態度，並能將數學語言運用於日常生活中。</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數-E-A2具備基本的算術操作能力、並能指認基本的形體與相對關係，在日常生活情境中，用數學表述與解決問題。</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數-E-B1具備日常語言與數字及算術符號之間的轉換能力，並能熟練操作日常使用之度量衡及時間，認識日常經驗中的幾何形體，並能以符號表示公式。</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數-E-B2具備報讀、製作基本統計圖表之能力。</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數-E-C1具備從證據討論事情，以及和他人有條理溝通的態度。</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數-E-C2樂於與他人合作解決問題並尊重不同的問題解決想法。</w:t>
            </w:r>
          </w:p>
        </w:tc>
        <w:tc>
          <w:tcPr>
            <w:tcW w:w="937"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A1</w:t>
            </w:r>
            <w:r w:rsidRPr="00C427B7">
              <w:rPr>
                <w:rFonts w:ascii="標楷體" w:eastAsia="標楷體" w:hAnsi="標楷體" w:hint="eastAsia"/>
                <w:sz w:val="18"/>
                <w:szCs w:val="18"/>
              </w:rPr>
              <w:t>身心素質與自我精進</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A2系統思考與解決問題</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A3</w:t>
            </w:r>
            <w:r w:rsidRPr="00C427B7">
              <w:rPr>
                <w:rFonts w:ascii="標楷體" w:eastAsia="標楷體" w:hAnsi="標楷體" w:hint="eastAsia"/>
                <w:sz w:val="18"/>
                <w:szCs w:val="18"/>
              </w:rPr>
              <w:t>規劃執行與創新應變</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B1符號運用與溝通表達</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B2科技資訊與媒體素養</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B3藝術涵養與美感素養</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sz w:val="18"/>
                <w:szCs w:val="18"/>
              </w:rPr>
              <w:t>C1</w:t>
            </w:r>
            <w:r w:rsidRPr="00C427B7">
              <w:rPr>
                <w:rFonts w:ascii="標楷體" w:eastAsia="標楷體" w:hAnsi="標楷體" w:hint="eastAsia"/>
                <w:sz w:val="18"/>
                <w:szCs w:val="18"/>
              </w:rPr>
              <w:t>道德實踐與公民意識</w:t>
            </w:r>
          </w:p>
          <w:p w:rsidR="008A6675"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C2人際關係與團隊合作</w:t>
            </w: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Pr="00C427B7" w:rsidRDefault="00E33124" w:rsidP="008A6675">
            <w:pPr>
              <w:snapToGrid w:val="0"/>
              <w:rPr>
                <w:rFonts w:ascii="標楷體" w:eastAsia="標楷體" w:hAnsi="標楷體"/>
                <w:b/>
                <w:color w:val="C00000"/>
                <w:sz w:val="18"/>
                <w:szCs w:val="18"/>
              </w:rPr>
            </w:pPr>
          </w:p>
        </w:tc>
        <w:tc>
          <w:tcPr>
            <w:tcW w:w="899"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健體-E-A1 具備良好身體活動與健康生活的習慣，以促進身心健全發展，並認識個人特質，發展運動與保健的潛能。</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健體</w:t>
            </w:r>
            <w:r w:rsidRPr="00C427B7">
              <w:rPr>
                <w:rFonts w:ascii="標楷體" w:eastAsia="標楷體" w:hAnsi="標楷體"/>
                <w:sz w:val="18"/>
                <w:szCs w:val="18"/>
              </w:rPr>
              <w:t>-E-A</w:t>
            </w:r>
            <w:r w:rsidRPr="00C427B7">
              <w:rPr>
                <w:rFonts w:ascii="標楷體" w:eastAsia="標楷體" w:hAnsi="標楷體" w:hint="eastAsia"/>
                <w:sz w:val="18"/>
                <w:szCs w:val="18"/>
              </w:rPr>
              <w:t>2 具備探索身體活動與健康生活問題的思考能力，並透過體驗與實踐，處理日常生活中運動與健康的問題。</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健體-E-B1 具備運用體育與健康之相關符號知能，能以同理心應用在生活中的運動、保健與人際溝通上。</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健體-E-B3 具備運動與健康有關的感知和欣賞的基本素養，促進多元感官的發展，在生活環境中培養運動與健康有關的美感體驗。</w:t>
            </w:r>
          </w:p>
          <w:p w:rsidR="008A6675"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健體-E-C2 具備同理他人感受，在體育活動和健康生活中樂於與人互動、公平競爭，並與團隊成員合作，促進身心健康。</w:t>
            </w: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Default="00E33124" w:rsidP="008A6675">
            <w:pPr>
              <w:snapToGrid w:val="0"/>
              <w:rPr>
                <w:rFonts w:ascii="標楷體" w:eastAsia="標楷體" w:hAnsi="標楷體"/>
                <w:sz w:val="18"/>
                <w:szCs w:val="18"/>
              </w:rPr>
            </w:pPr>
          </w:p>
          <w:p w:rsidR="00E33124" w:rsidRPr="00C427B7" w:rsidRDefault="00E33124" w:rsidP="008A6675">
            <w:pPr>
              <w:snapToGrid w:val="0"/>
              <w:rPr>
                <w:rFonts w:ascii="標楷體" w:eastAsia="標楷體" w:hAnsi="標楷體"/>
                <w:sz w:val="18"/>
                <w:szCs w:val="18"/>
              </w:rPr>
            </w:pPr>
          </w:p>
          <w:p w:rsidR="008A6675" w:rsidRPr="00C427B7" w:rsidRDefault="008A6675" w:rsidP="008A6675">
            <w:pPr>
              <w:snapToGrid w:val="0"/>
              <w:rPr>
                <w:rFonts w:ascii="標楷體" w:eastAsia="標楷體" w:hAnsi="標楷體"/>
                <w:sz w:val="18"/>
                <w:szCs w:val="18"/>
              </w:rPr>
            </w:pPr>
          </w:p>
        </w:tc>
      </w:tr>
      <w:tr w:rsidR="008A6675" w:rsidRPr="00AD666E" w:rsidTr="0070377A">
        <w:trPr>
          <w:cantSplit/>
          <w:trHeight w:val="416"/>
        </w:trPr>
        <w:tc>
          <w:tcPr>
            <w:tcW w:w="1143" w:type="pct"/>
            <w:gridSpan w:val="3"/>
            <w:vAlign w:val="center"/>
          </w:tcPr>
          <w:p w:rsidR="008A6675" w:rsidRPr="00557F38" w:rsidRDefault="008A6675" w:rsidP="008A6675">
            <w:pPr>
              <w:snapToGrid w:val="0"/>
              <w:jc w:val="center"/>
              <w:rPr>
                <w:rFonts w:ascii="標楷體" w:eastAsia="標楷體" w:hAnsi="標楷體"/>
                <w:color w:val="FF0000"/>
              </w:rPr>
            </w:pPr>
            <w:r w:rsidRPr="00FB3B96">
              <w:rPr>
                <w:rFonts w:ascii="標楷體" w:eastAsia="標楷體" w:hAnsi="標楷體" w:hint="eastAsia"/>
              </w:rPr>
              <w:lastRenderedPageBreak/>
              <w:t>學期學習重點</w:t>
            </w:r>
          </w:p>
        </w:tc>
        <w:tc>
          <w:tcPr>
            <w:tcW w:w="635"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1.教師運用問答討論的方式，讓學生發揮想像力，自由發表。</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2.教師引導學生透過花狗交朋友的過程，發現自己的特色並思考與人互動的方法。</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3.引導學生思考遇到問題時可以如何解決問題的可能方法。</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4.引導學生感受自己和他人的情緒，尊重他人，並善用方法與人相處。</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5.引導學生思考並善用方法解決問題，培養獨立能力與信心。</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6.引導學生勇於發問、探索問題及培養解決問題的能力。</w:t>
            </w:r>
          </w:p>
          <w:p w:rsidR="008A6675"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7.引導學生樂於閱讀、並能體會語文之美。</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tc>
        <w:tc>
          <w:tcPr>
            <w:tcW w:w="746" w:type="pct"/>
            <w:vAlign w:val="center"/>
          </w:tcPr>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1-Ⅰ-1 能聽辨閩南語常用字詞的語音差異。</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1-Ⅰ-2 能聽懂日常生活中閩南語語句並掌握重點。</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1-Ⅰ-3 能聽懂所學的閩南語文課文主題、內容並掌握重點。</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1-Ⅰ-4 能從聆聽中建立主動學習閩南語的興趣與習慣。</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2-Ⅰ-1 能用閩南語簡單表達對他人的關懷與禮節。</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2-Ⅰ-2 能初步運用閩南語表達感受、情緒與需求。</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2-Ⅰ-3 能正確朗讀所學的閩南語課文。</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2-Ⅰ-4 能主動使用閩南語與他人互動。</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3-Ⅰ-1 能建立樂意閱讀閩南語文語句和短文的興趣。</w:t>
            </w:r>
          </w:p>
          <w:p w:rsidR="008A6675" w:rsidRPr="00C427B7" w:rsidRDefault="008A6675" w:rsidP="008A6675">
            <w:pPr>
              <w:spacing w:line="0" w:lineRule="atLeast"/>
              <w:rPr>
                <w:rFonts w:ascii="標楷體" w:eastAsia="標楷體" w:hAnsi="標楷體"/>
                <w:sz w:val="18"/>
                <w:szCs w:val="18"/>
              </w:rPr>
            </w:pP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Aa-Ⅰ-1 文字認讀。</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◎Ab-Ⅰ-1 語詞運用。</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◎Ab-Ⅰ-2 句型運用。</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Ac-Ⅰ-1 兒歌念謠。</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◎Ac-Ⅰ-2 生活故事。</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sz w:val="18"/>
                <w:szCs w:val="18"/>
              </w:rPr>
              <w:t>Ba-Ⅰ-1</w:t>
            </w:r>
            <w:r w:rsidRPr="00C427B7">
              <w:rPr>
                <w:rFonts w:ascii="標楷體" w:eastAsia="標楷體" w:hAnsi="標楷體" w:hint="eastAsia"/>
                <w:sz w:val="18"/>
                <w:szCs w:val="18"/>
              </w:rPr>
              <w:t xml:space="preserve"> </w:t>
            </w:r>
            <w:r w:rsidRPr="00C427B7">
              <w:rPr>
                <w:rFonts w:ascii="標楷體" w:eastAsia="標楷體" w:hAnsi="標楷體"/>
                <w:sz w:val="18"/>
                <w:szCs w:val="18"/>
              </w:rPr>
              <w:t>身體認識</w:t>
            </w:r>
            <w:r w:rsidRPr="00C427B7">
              <w:rPr>
                <w:rFonts w:ascii="標楷體" w:eastAsia="標楷體" w:hAnsi="標楷體" w:hint="eastAsia"/>
                <w:sz w:val="18"/>
                <w:szCs w:val="18"/>
              </w:rPr>
              <w:t>。</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Ba-Ⅰ-2 親屬稱謂。</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Bb-Ⅰ-1 家庭生活。</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Bb-Ⅰ-2 學校生活。</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◎Bb-Ⅰ-3 數字運用。</w:t>
            </w:r>
          </w:p>
          <w:p w:rsidR="008A6675" w:rsidRPr="00C427B7"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◎Bg-Ⅰ-1 生活應對。</w:t>
            </w:r>
          </w:p>
          <w:p w:rsidR="008A6675" w:rsidRDefault="008A6675" w:rsidP="008A6675">
            <w:pPr>
              <w:spacing w:line="0" w:lineRule="atLeast"/>
              <w:rPr>
                <w:rFonts w:ascii="標楷體" w:eastAsia="標楷體" w:hAnsi="標楷體"/>
                <w:sz w:val="18"/>
                <w:szCs w:val="18"/>
              </w:rPr>
            </w:pPr>
            <w:r w:rsidRPr="00C427B7">
              <w:rPr>
                <w:rFonts w:ascii="標楷體" w:eastAsia="標楷體" w:hAnsi="標楷體" w:hint="eastAsia"/>
                <w:sz w:val="18"/>
                <w:szCs w:val="18"/>
              </w:rPr>
              <w:t>◎Bg-Ⅰ-2 口語表達。</w:t>
            </w: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Default="00DB0645" w:rsidP="008A6675">
            <w:pPr>
              <w:spacing w:line="0" w:lineRule="atLeast"/>
              <w:rPr>
                <w:rFonts w:ascii="標楷體" w:eastAsia="標楷體" w:hAnsi="標楷體"/>
                <w:sz w:val="18"/>
                <w:szCs w:val="18"/>
              </w:rPr>
            </w:pPr>
          </w:p>
          <w:p w:rsidR="00DB0645" w:rsidRPr="00C427B7" w:rsidRDefault="00DB0645" w:rsidP="008A6675">
            <w:pPr>
              <w:spacing w:line="0" w:lineRule="atLeast"/>
              <w:rPr>
                <w:rFonts w:ascii="標楷體" w:eastAsia="標楷體" w:hAnsi="標楷體"/>
                <w:sz w:val="18"/>
                <w:szCs w:val="18"/>
              </w:rPr>
            </w:pPr>
          </w:p>
        </w:tc>
        <w:tc>
          <w:tcPr>
            <w:tcW w:w="640" w:type="pct"/>
            <w:vAlign w:val="center"/>
          </w:tcPr>
          <w:p w:rsidR="008A6675" w:rsidRPr="00C427B7" w:rsidRDefault="008A6675" w:rsidP="008A6675">
            <w:pPr>
              <w:pStyle w:val="15"/>
              <w:spacing w:line="240" w:lineRule="exact"/>
              <w:jc w:val="left"/>
              <w:rPr>
                <w:rFonts w:ascii="標楷體" w:eastAsia="標楷體" w:hAnsi="標楷體"/>
                <w:sz w:val="18"/>
                <w:szCs w:val="18"/>
              </w:rPr>
            </w:pPr>
            <w:r w:rsidRPr="00C427B7">
              <w:rPr>
                <w:rFonts w:ascii="標楷體" w:eastAsia="標楷體" w:hAnsi="標楷體" w:hint="eastAsia"/>
                <w:sz w:val="18"/>
                <w:szCs w:val="18"/>
              </w:rPr>
              <w:t>1.提供學生適性學習的機會，培育學生探索數學的信心與正向態度。</w:t>
            </w:r>
          </w:p>
          <w:p w:rsidR="008A6675" w:rsidRPr="00C427B7" w:rsidRDefault="008A6675" w:rsidP="008A6675">
            <w:pPr>
              <w:pStyle w:val="15"/>
              <w:spacing w:line="240" w:lineRule="exact"/>
              <w:jc w:val="left"/>
              <w:rPr>
                <w:rFonts w:ascii="標楷體" w:eastAsia="標楷體" w:hAnsi="標楷體"/>
                <w:sz w:val="18"/>
                <w:szCs w:val="18"/>
              </w:rPr>
            </w:pPr>
            <w:r w:rsidRPr="00C427B7">
              <w:rPr>
                <w:rFonts w:ascii="標楷體" w:eastAsia="標楷體" w:hAnsi="標楷體" w:hint="eastAsia"/>
                <w:sz w:val="18"/>
                <w:szCs w:val="18"/>
              </w:rPr>
              <w:t>2.培養好奇心及觀察規律、演算、抽象、推論、溝通和數學表述等各項能力。</w:t>
            </w:r>
          </w:p>
          <w:p w:rsidR="008A6675" w:rsidRPr="00C427B7" w:rsidRDefault="008A6675" w:rsidP="008A6675">
            <w:pPr>
              <w:pStyle w:val="15"/>
              <w:spacing w:line="240" w:lineRule="exact"/>
              <w:jc w:val="left"/>
              <w:rPr>
                <w:rFonts w:ascii="標楷體" w:eastAsia="標楷體" w:hAnsi="標楷體"/>
                <w:sz w:val="18"/>
                <w:szCs w:val="18"/>
              </w:rPr>
            </w:pPr>
            <w:r w:rsidRPr="00C427B7">
              <w:rPr>
                <w:rFonts w:ascii="標楷體" w:eastAsia="標楷體" w:hAnsi="標楷體" w:hint="eastAsia"/>
                <w:sz w:val="18"/>
                <w:szCs w:val="18"/>
              </w:rPr>
              <w:t>3.培養使用工具，運用於數學程序及解決問題的正確態度。</w:t>
            </w:r>
          </w:p>
          <w:p w:rsidR="008A6675" w:rsidRPr="00C427B7" w:rsidRDefault="008A6675" w:rsidP="008A6675">
            <w:pPr>
              <w:pStyle w:val="15"/>
              <w:spacing w:line="240" w:lineRule="exact"/>
              <w:jc w:val="left"/>
              <w:rPr>
                <w:rFonts w:ascii="標楷體" w:eastAsia="標楷體" w:hAnsi="標楷體"/>
                <w:sz w:val="18"/>
                <w:szCs w:val="18"/>
              </w:rPr>
            </w:pPr>
            <w:r w:rsidRPr="00C427B7">
              <w:rPr>
                <w:rFonts w:ascii="標楷體" w:eastAsia="標楷體" w:hAnsi="標楷體" w:hint="eastAsia"/>
                <w:sz w:val="18"/>
                <w:szCs w:val="18"/>
              </w:rPr>
              <w:t>4.培養運用數學思考問題、分析問題和解決問題的能力。</w:t>
            </w:r>
          </w:p>
          <w:p w:rsidR="008A6675" w:rsidRPr="00C427B7" w:rsidRDefault="008A6675" w:rsidP="008A6675">
            <w:pPr>
              <w:pStyle w:val="15"/>
              <w:spacing w:line="240" w:lineRule="exact"/>
              <w:jc w:val="left"/>
              <w:rPr>
                <w:rFonts w:ascii="標楷體" w:eastAsia="標楷體" w:hAnsi="標楷體"/>
                <w:sz w:val="18"/>
                <w:szCs w:val="18"/>
              </w:rPr>
            </w:pPr>
            <w:r w:rsidRPr="00C427B7">
              <w:rPr>
                <w:rFonts w:ascii="標楷體" w:eastAsia="標楷體" w:hAnsi="標楷體" w:hint="eastAsia"/>
                <w:sz w:val="18"/>
                <w:szCs w:val="18"/>
              </w:rPr>
              <w:t>5.培養日常生活應用與學習其他領域/科目所需的數學知能。</w:t>
            </w:r>
          </w:p>
          <w:p w:rsidR="008A6675"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6.培養學生欣賞數學以簡馭繁的精神與結構嚴謹完美的特質。</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tc>
        <w:tc>
          <w:tcPr>
            <w:tcW w:w="937"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1.透過活動增進兒童的閱讀興趣，培養兒童的閱讀習慣。</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2.利用感官的看、聽、聞、摸，到公園或校園觀察花、草、樹木生長的情形、小動物的活動，以及氣候的改變，來感受春天的氣息。</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3.透過「觀察」、「製作」、「音樂欣賞」、「表演」、「歌唱」等活動，加深對春天的探索和認識，進而培養好奇心、主動探索及觀察等能力。</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4.透過「舞動春天」表演活動，與同學一起裝扮表演，增進兒童間的情誼。</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5.從生活經驗分享出發，透過打電話的角色扮演和遊戲，了解電話的功能，並學習正確的打電話和接電話。</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6.透過認識緊急聯絡電話的活動中，能夠更深刻的體驗生活上使用電話的相關知能，並讓兒童知道遇到特殊的狀況，可以打電話尋求協助。</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7.能知道除了電話之外，還有其他的傳話方式。</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8.本單元希望每個兒童能藉由經驗分享及體驗活動，深入的認識家人，了解每位家人的特質與需求。</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9.「家庭」是一切生活的開始，「家族成員」更是兒童最親近的人。雖然現代的家庭不一定都是完整的，然而，「家」仍然可以是溫暖的。本單元希望兒童藉由經驗的分享，體驗多樣化的家庭活動，享受家的溫暖。</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10.製作自己的水上玩具，並透過遊戲探索玩具與水之間的關係。</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11.透過經驗分享與討論活動，探索缺水之苦與解決之道，並在生活中力行相關的省水措施。</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12.認識端午節的由來和活動。</w:t>
            </w:r>
          </w:p>
          <w:p w:rsidR="008A6675" w:rsidRPr="00C427B7" w:rsidRDefault="008A6675" w:rsidP="008A6675">
            <w:pPr>
              <w:snapToGrid w:val="0"/>
              <w:rPr>
                <w:rFonts w:ascii="標楷體" w:eastAsia="標楷體" w:hAnsi="標楷體"/>
                <w:b/>
                <w:color w:val="C00000"/>
                <w:sz w:val="18"/>
                <w:szCs w:val="18"/>
              </w:rPr>
            </w:pPr>
            <w:r w:rsidRPr="00C427B7">
              <w:rPr>
                <w:rFonts w:ascii="標楷體" w:eastAsia="標楷體" w:hAnsi="標楷體" w:hint="eastAsia"/>
                <w:sz w:val="18"/>
                <w:szCs w:val="18"/>
              </w:rPr>
              <w:t>13.探索夏天的涼快小祕方，並參與換季。</w:t>
            </w:r>
          </w:p>
        </w:tc>
        <w:tc>
          <w:tcPr>
            <w:tcW w:w="899" w:type="pct"/>
            <w:vAlign w:val="center"/>
          </w:tcPr>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1.發展身體運動能力，以積極正向的做法促進健康。</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2.發展適應現在及未來生活的基本技能。</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3.透過體驗與探索的活動，學習解決健康與體育核心問題。</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4.尊重每個人都是獨立的個體，培養良好的人際關係及團隊合作精神。</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5.建立健康與體育相關科技與資訊的基本素養。</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6.建立健康與體育相關的感知與欣賞的基本素養。</w:t>
            </w:r>
          </w:p>
          <w:p w:rsidR="008A6675" w:rsidRPr="00C427B7"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7.培養關懷生活、社會、環境的道德意識和公民責任感。</w:t>
            </w:r>
          </w:p>
          <w:p w:rsidR="008A6675" w:rsidRDefault="008A6675" w:rsidP="008A6675">
            <w:pPr>
              <w:snapToGrid w:val="0"/>
              <w:rPr>
                <w:rFonts w:ascii="標楷體" w:eastAsia="標楷體" w:hAnsi="標楷體"/>
                <w:sz w:val="18"/>
                <w:szCs w:val="18"/>
              </w:rPr>
            </w:pPr>
            <w:r w:rsidRPr="00C427B7">
              <w:rPr>
                <w:rFonts w:ascii="標楷體" w:eastAsia="標楷體" w:hAnsi="標楷體" w:hint="eastAsia"/>
                <w:sz w:val="18"/>
                <w:szCs w:val="18"/>
              </w:rPr>
              <w:t>8.建立健康的生活型態，奠定促進全人健康與社區環境品質的基石。</w:t>
            </w: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Default="00DB0645" w:rsidP="008A6675">
            <w:pPr>
              <w:snapToGrid w:val="0"/>
              <w:rPr>
                <w:rFonts w:ascii="標楷體" w:eastAsia="標楷體" w:hAnsi="標楷體"/>
                <w:sz w:val="18"/>
                <w:szCs w:val="18"/>
              </w:rPr>
            </w:pPr>
          </w:p>
          <w:p w:rsidR="00DB0645" w:rsidRPr="00C427B7" w:rsidRDefault="00DB0645" w:rsidP="008A6675">
            <w:pPr>
              <w:snapToGrid w:val="0"/>
              <w:rPr>
                <w:rFonts w:ascii="標楷體" w:eastAsia="標楷體" w:hAnsi="標楷體"/>
                <w:sz w:val="18"/>
                <w:szCs w:val="18"/>
              </w:rPr>
            </w:pP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lastRenderedPageBreak/>
              <w:t>1</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2/11-15</w:t>
            </w:r>
          </w:p>
        </w:tc>
        <w:tc>
          <w:tcPr>
            <w:tcW w:w="629" w:type="pct"/>
            <w:vAlign w:val="center"/>
          </w:tcPr>
          <w:p w:rsidR="008A4F3F" w:rsidRDefault="008A4F3F" w:rsidP="008A4F3F">
            <w:pPr>
              <w:rPr>
                <w:rFonts w:ascii="標楷體" w:eastAsia="標楷體" w:hAnsi="標楷體"/>
                <w:color w:val="000000"/>
              </w:rPr>
            </w:pPr>
            <w:r>
              <w:rPr>
                <w:rFonts w:ascii="標楷體" w:eastAsia="標楷體" w:hAnsi="標楷體" w:hint="eastAsia"/>
                <w:color w:val="000000"/>
              </w:rPr>
              <w:t>*2/11開學</w:t>
            </w:r>
          </w:p>
          <w:p w:rsidR="008A4F3F" w:rsidRDefault="008A4F3F" w:rsidP="008A4F3F">
            <w:pPr>
              <w:rPr>
                <w:rFonts w:ascii="標楷體" w:eastAsia="標楷體" w:hAnsi="標楷體"/>
                <w:color w:val="000000"/>
              </w:rPr>
            </w:pPr>
            <w:r>
              <w:rPr>
                <w:rFonts w:ascii="標楷體" w:eastAsia="標楷體" w:hAnsi="標楷體" w:hint="eastAsia"/>
                <w:color w:val="000000"/>
              </w:rPr>
              <w:t>*2/15補上班</w:t>
            </w:r>
          </w:p>
          <w:p w:rsidR="008A4F3F" w:rsidRDefault="008A4F3F" w:rsidP="008A4F3F">
            <w:pPr>
              <w:snapToGrid w:val="0"/>
              <w:rPr>
                <w:rFonts w:ascii="標楷體" w:eastAsia="標楷體" w:hAnsi="標楷體"/>
              </w:rPr>
            </w:pPr>
            <w:r>
              <w:rPr>
                <w:rFonts w:ascii="標楷體" w:eastAsia="標楷體" w:hAnsi="標楷體" w:hint="eastAsia"/>
              </w:rPr>
              <w:t>*防災教育、交通安全宣導</w:t>
            </w:r>
          </w:p>
          <w:p w:rsidR="008A4F3F" w:rsidRPr="00077C29" w:rsidRDefault="008A4F3F" w:rsidP="008A4F3F">
            <w:pPr>
              <w:rPr>
                <w:rFonts w:ascii="標楷體" w:eastAsia="標楷體" w:hAnsi="標楷體"/>
                <w:color w:val="000000"/>
              </w:rPr>
            </w:pPr>
            <w:r>
              <w:rPr>
                <w:rFonts w:ascii="標楷體" w:eastAsia="標楷體" w:hAnsi="標楷體" w:hint="eastAsia"/>
              </w:rPr>
              <w:t>*期初校務會議</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第二冊第壹單元：交朋友</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第一課小花狗</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國-E-C2</w:t>
            </w:r>
          </w:p>
          <w:p w:rsidR="004323BA" w:rsidRDefault="004323BA" w:rsidP="004323BA">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全民國防教育教育</w:t>
            </w:r>
            <w:r w:rsidRPr="0004556F">
              <w:rPr>
                <w:rFonts w:ascii="標楷體" w:eastAsia="標楷體" w:hAnsi="標楷體" w:hint="eastAsia"/>
                <w:sz w:val="20"/>
                <w:szCs w:val="20"/>
              </w:rPr>
              <w:t>】</w:t>
            </w:r>
          </w:p>
          <w:p w:rsidR="004323BA" w:rsidRDefault="004323BA" w:rsidP="004323BA">
            <w:pPr>
              <w:snapToGrid w:val="0"/>
              <w:rPr>
                <w:rFonts w:ascii="標楷體" w:eastAsia="標楷體" w:hAnsi="標楷體"/>
                <w:bCs/>
                <w:sz w:val="20"/>
                <w:szCs w:val="20"/>
              </w:rPr>
            </w:pPr>
            <w:r w:rsidRPr="0004556F">
              <w:rPr>
                <w:rFonts w:ascii="標楷體" w:eastAsia="標楷體" w:hAnsi="標楷體" w:hint="eastAsia"/>
                <w:sz w:val="20"/>
                <w:szCs w:val="20"/>
              </w:rPr>
              <w:t>【人權教育】</w:t>
            </w:r>
          </w:p>
          <w:p w:rsidR="004323BA" w:rsidRPr="004323BA" w:rsidRDefault="004323BA" w:rsidP="008A4F3F">
            <w:pPr>
              <w:snapToGrid w:val="0"/>
              <w:rPr>
                <w:rFonts w:ascii="標楷體" w:eastAsia="標楷體" w:hAnsi="標楷體"/>
                <w:sz w:val="20"/>
                <w:szCs w:val="20"/>
              </w:rPr>
            </w:pP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一、</w:t>
            </w:r>
            <w:r w:rsidRPr="005A6EB9">
              <w:rPr>
                <w:rFonts w:ascii="標楷體" w:eastAsia="標楷體" w:hAnsi="標楷體" w:hint="eastAsia"/>
                <w:sz w:val="20"/>
                <w:szCs w:val="20"/>
              </w:rPr>
              <w:t>歡喜去學校</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1.</w:t>
            </w:r>
            <w:r w:rsidRPr="005A6EB9">
              <w:rPr>
                <w:rFonts w:ascii="標楷體" w:eastAsia="標楷體" w:hAnsi="標楷體" w:hint="eastAsia"/>
                <w:sz w:val="20"/>
                <w:szCs w:val="20"/>
              </w:rPr>
              <w:t>學校的運動埕</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一、50以內的數/【活動一】數到50【活動二】</w:t>
            </w:r>
            <w:r w:rsidRPr="0004556F">
              <w:rPr>
                <w:rFonts w:ascii="標楷體" w:eastAsia="標楷體" w:hAnsi="標楷體"/>
                <w:sz w:val="20"/>
                <w:szCs w:val="20"/>
              </w:rPr>
              <w:t>2個、5個、10個一數</w:t>
            </w:r>
          </w:p>
          <w:p w:rsidR="008A4F3F" w:rsidRPr="0004556F" w:rsidRDefault="008A4F3F" w:rsidP="008A4F3F">
            <w:pPr>
              <w:ind w:left="57" w:right="57"/>
              <w:contextualSpacing/>
              <w:mirrorIndents/>
              <w:rPr>
                <w:rFonts w:ascii="標楷體" w:eastAsia="標楷體" w:hAnsi="標楷體"/>
                <w:sz w:val="20"/>
                <w:szCs w:val="20"/>
              </w:rPr>
            </w:pPr>
            <w:r w:rsidRPr="0004556F">
              <w:rPr>
                <w:rFonts w:ascii="標楷體" w:eastAsia="標楷體" w:hAnsi="標楷體"/>
                <w:sz w:val="20"/>
                <w:szCs w:val="20"/>
              </w:rPr>
              <w:t>n-I-1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生命教育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第二冊第一單元：我愛看書</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我的書朋友</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生活-E-C2</w:t>
            </w:r>
          </w:p>
          <w:p w:rsidR="00761DA3" w:rsidRPr="0004556F" w:rsidRDefault="00761DA3" w:rsidP="00761DA3">
            <w:pPr>
              <w:snapToGrid w:val="0"/>
              <w:contextualSpacing/>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p w:rsidR="00761DA3" w:rsidRPr="0004556F" w:rsidRDefault="00761DA3" w:rsidP="00761DA3">
            <w:pPr>
              <w:snapToGrid w:val="0"/>
              <w:rPr>
                <w:rFonts w:ascii="標楷體" w:eastAsia="標楷體" w:hAnsi="標楷體"/>
                <w:sz w:val="20"/>
                <w:szCs w:val="20"/>
              </w:rPr>
            </w:pPr>
            <w:r w:rsidRPr="0004556F">
              <w:rPr>
                <w:rFonts w:ascii="標楷體" w:eastAsia="標楷體" w:hAnsi="標楷體" w:hint="eastAsia"/>
                <w:sz w:val="20"/>
              </w:rPr>
              <w:t>【品德教育】</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一、身體會說話／1.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寶貝身體、2.五個好幫手</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Da-Ⅰ-2／1a-Ⅰ-1,2a-Ⅰ-1,2a-Ⅰ-2,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2b-Ⅰ-2</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2</w:t>
            </w:r>
          </w:p>
        </w:tc>
        <w:tc>
          <w:tcPr>
            <w:tcW w:w="327" w:type="pct"/>
            <w:vAlign w:val="center"/>
          </w:tcPr>
          <w:p w:rsidR="008A4F3F" w:rsidRPr="00042404" w:rsidRDefault="008A4F3F" w:rsidP="008A4F3F">
            <w:pPr>
              <w:snapToGrid w:val="0"/>
              <w:jc w:val="center"/>
              <w:rPr>
                <w:rFonts w:ascii="標楷體" w:eastAsia="標楷體" w:hAnsi="標楷體"/>
              </w:rPr>
            </w:pPr>
            <w:r>
              <w:rPr>
                <w:rFonts w:ascii="標楷體" w:eastAsia="標楷體" w:hAnsi="標楷體" w:hint="eastAsia"/>
              </w:rPr>
              <w:t>2/17-21</w:t>
            </w:r>
          </w:p>
        </w:tc>
        <w:tc>
          <w:tcPr>
            <w:tcW w:w="629" w:type="pct"/>
            <w:vAlign w:val="center"/>
          </w:tcPr>
          <w:p w:rsidR="008A4F3F" w:rsidRPr="008B09E8" w:rsidRDefault="008A4F3F" w:rsidP="008A4F3F">
            <w:pPr>
              <w:snapToGrid w:val="0"/>
              <w:rPr>
                <w:rFonts w:ascii="標楷體" w:eastAsia="標楷體" w:hAnsi="標楷體"/>
                <w:color w:val="000000"/>
              </w:rPr>
            </w:pPr>
            <w:r w:rsidRPr="007D6F30">
              <w:rPr>
                <w:rFonts w:ascii="標楷體" w:eastAsia="標楷體" w:hAnsi="標楷體" w:hint="eastAsia"/>
              </w:rPr>
              <w:t>*學童身高、體重檢查</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第二冊第壹單元：交朋友</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第二課春天來了</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國-E-C2</w:t>
            </w:r>
          </w:p>
          <w:p w:rsidR="004323BA" w:rsidRDefault="004323BA" w:rsidP="004323BA">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全民國防教育教育</w:t>
            </w:r>
            <w:r w:rsidRPr="0004556F">
              <w:rPr>
                <w:rFonts w:ascii="標楷體" w:eastAsia="標楷體" w:hAnsi="標楷體" w:hint="eastAsia"/>
                <w:sz w:val="20"/>
                <w:szCs w:val="20"/>
              </w:rPr>
              <w:t>】</w:t>
            </w:r>
          </w:p>
          <w:p w:rsidR="004323BA" w:rsidRPr="0004556F" w:rsidRDefault="004323BA" w:rsidP="008A4F3F">
            <w:pPr>
              <w:snapToGrid w:val="0"/>
              <w:rPr>
                <w:rFonts w:ascii="標楷體" w:eastAsia="標楷體" w:hAnsi="標楷體"/>
                <w:sz w:val="20"/>
                <w:szCs w:val="20"/>
              </w:rPr>
            </w:pP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一、</w:t>
            </w:r>
            <w:r w:rsidRPr="005A6EB9">
              <w:rPr>
                <w:rFonts w:ascii="標楷體" w:eastAsia="標楷體" w:hAnsi="標楷體" w:hint="eastAsia"/>
                <w:sz w:val="20"/>
                <w:szCs w:val="20"/>
              </w:rPr>
              <w:t>歡喜去學校</w:t>
            </w:r>
          </w:p>
          <w:p w:rsidR="008A4F3F" w:rsidRPr="005A6EB9" w:rsidRDefault="008A4F3F" w:rsidP="008A4F3F">
            <w:pPr>
              <w:spacing w:line="0" w:lineRule="atLeast"/>
              <w:rPr>
                <w:rFonts w:ascii="標楷體" w:eastAsia="標楷體" w:hAnsi="標楷體"/>
                <w:sz w:val="20"/>
                <w:szCs w:val="20"/>
              </w:rPr>
            </w:pPr>
            <w:r w:rsidRPr="005A6EB9">
              <w:rPr>
                <w:rFonts w:ascii="標楷體" w:eastAsia="標楷體" w:hAnsi="標楷體"/>
                <w:sz w:val="20"/>
              </w:rPr>
              <w:t>1.</w:t>
            </w:r>
            <w:r w:rsidRPr="005A6EB9">
              <w:rPr>
                <w:rFonts w:ascii="標楷體" w:eastAsia="標楷體" w:hAnsi="標楷體" w:hint="eastAsia"/>
                <w:sz w:val="20"/>
                <w:szCs w:val="20"/>
              </w:rPr>
              <w:t>學校的運動埕</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ind w:left="57" w:right="57"/>
              <w:contextualSpacing/>
              <w:mirrorIndents/>
              <w:rPr>
                <w:rFonts w:ascii="標楷體" w:eastAsia="標楷體" w:hAnsi="標楷體"/>
                <w:sz w:val="20"/>
                <w:szCs w:val="20"/>
              </w:rPr>
            </w:pPr>
            <w:r w:rsidRPr="0004556F">
              <w:rPr>
                <w:rFonts w:ascii="標楷體" w:eastAsia="標楷體" w:hAnsi="標楷體" w:hint="eastAsia"/>
                <w:sz w:val="20"/>
                <w:szCs w:val="20"/>
              </w:rPr>
              <w:t>一、50以內的數/【活動三】表示數量</w:t>
            </w:r>
            <w:r w:rsidRPr="0004556F">
              <w:rPr>
                <w:rFonts w:ascii="標楷體" w:eastAsia="標楷體" w:hAnsi="標楷體"/>
                <w:sz w:val="20"/>
                <w:szCs w:val="20"/>
              </w:rPr>
              <w:t>【活動四】排在第幾個</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生命教育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第二冊第一單元：我愛看書</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我的書朋友</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生活-E-C2</w:t>
            </w:r>
          </w:p>
          <w:p w:rsidR="00761DA3" w:rsidRPr="0004556F" w:rsidRDefault="00761DA3"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一、身體會說話／2.五個好幫手</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Da-Ⅰ-2／1a-Ⅰ-1,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1a-Ⅰ-2,2a-Ⅰ-1,2a-Ⅰ-2</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3</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2/24-27</w:t>
            </w:r>
          </w:p>
        </w:tc>
        <w:tc>
          <w:tcPr>
            <w:tcW w:w="629" w:type="pct"/>
            <w:vAlign w:val="center"/>
          </w:tcPr>
          <w:p w:rsidR="008A4F3F" w:rsidRDefault="008A4F3F" w:rsidP="008A4F3F">
            <w:pPr>
              <w:snapToGrid w:val="0"/>
              <w:rPr>
                <w:rFonts w:ascii="標楷體" w:eastAsia="標楷體" w:hAnsi="標楷體"/>
                <w:color w:val="000000"/>
              </w:rPr>
            </w:pPr>
            <w:r>
              <w:rPr>
                <w:rFonts w:ascii="標楷體" w:eastAsia="標楷體" w:hAnsi="標楷體" w:hint="eastAsia"/>
                <w:color w:val="000000"/>
              </w:rPr>
              <w:t>*2/28和平紀念日</w:t>
            </w:r>
          </w:p>
          <w:p w:rsidR="008A4F3F" w:rsidRPr="00042404" w:rsidRDefault="008A4F3F" w:rsidP="008A4F3F">
            <w:pPr>
              <w:snapToGrid w:val="0"/>
              <w:rPr>
                <w:rFonts w:ascii="標楷體" w:eastAsia="標楷體" w:hAnsi="標楷體"/>
              </w:rPr>
            </w:pPr>
            <w:r w:rsidRPr="007D6F30">
              <w:rPr>
                <w:rFonts w:ascii="標楷體" w:eastAsia="標楷體" w:hAnsi="標楷體" w:hint="eastAsia"/>
              </w:rPr>
              <w:t>*親師座談</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第二冊第壹單元：交朋友</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第三課和春天一樣</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國-E-C2</w:t>
            </w:r>
          </w:p>
          <w:p w:rsidR="004323BA" w:rsidRDefault="004323BA" w:rsidP="004323BA">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全民國防教育教育</w:t>
            </w:r>
            <w:r w:rsidRPr="0004556F">
              <w:rPr>
                <w:rFonts w:ascii="標楷體" w:eastAsia="標楷體" w:hAnsi="標楷體" w:hint="eastAsia"/>
                <w:sz w:val="20"/>
                <w:szCs w:val="20"/>
              </w:rPr>
              <w:t>】</w:t>
            </w:r>
          </w:p>
          <w:p w:rsidR="004323BA" w:rsidRPr="0004556F" w:rsidRDefault="004323BA" w:rsidP="008A4F3F">
            <w:pPr>
              <w:snapToGrid w:val="0"/>
              <w:rPr>
                <w:rFonts w:ascii="標楷體" w:eastAsia="標楷體" w:hAnsi="標楷體"/>
                <w:sz w:val="20"/>
                <w:szCs w:val="20"/>
              </w:rPr>
            </w:pP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一、</w:t>
            </w:r>
            <w:r w:rsidRPr="005A6EB9">
              <w:rPr>
                <w:rFonts w:ascii="標楷體" w:eastAsia="標楷體" w:hAnsi="標楷體" w:hint="eastAsia"/>
                <w:sz w:val="20"/>
                <w:szCs w:val="20"/>
              </w:rPr>
              <w:t>歡喜去學校</w:t>
            </w:r>
          </w:p>
          <w:p w:rsidR="008A4F3F" w:rsidRPr="005A6EB9" w:rsidRDefault="008A4F3F" w:rsidP="008A4F3F">
            <w:pPr>
              <w:spacing w:line="0" w:lineRule="atLeast"/>
              <w:rPr>
                <w:rFonts w:ascii="標楷體" w:eastAsia="標楷體" w:hAnsi="標楷體"/>
                <w:sz w:val="20"/>
                <w:szCs w:val="20"/>
              </w:rPr>
            </w:pPr>
            <w:r w:rsidRPr="005A6EB9">
              <w:rPr>
                <w:rFonts w:ascii="標楷體" w:eastAsia="標楷體" w:hAnsi="標楷體"/>
                <w:sz w:val="20"/>
              </w:rPr>
              <w:t>1.</w:t>
            </w:r>
            <w:r w:rsidRPr="005A6EB9">
              <w:rPr>
                <w:rFonts w:ascii="標楷體" w:eastAsia="標楷體" w:hAnsi="標楷體" w:hint="eastAsia"/>
                <w:sz w:val="20"/>
                <w:szCs w:val="20"/>
              </w:rPr>
              <w:t>學校的運動埕</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pStyle w:val="4123"/>
              <w:tabs>
                <w:tab w:val="clear" w:pos="142"/>
              </w:tabs>
              <w:snapToGrid w:val="0"/>
              <w:spacing w:line="240" w:lineRule="auto"/>
              <w:ind w:left="57" w:firstLine="0"/>
              <w:jc w:val="left"/>
              <w:rPr>
                <w:rFonts w:ascii="標楷體" w:eastAsia="標楷體" w:hAnsi="標楷體"/>
                <w:sz w:val="20"/>
              </w:rPr>
            </w:pPr>
            <w:r w:rsidRPr="0004556F">
              <w:rPr>
                <w:rFonts w:ascii="標楷體" w:eastAsia="標楷體" w:hAnsi="標楷體" w:hint="eastAsia"/>
                <w:sz w:val="20"/>
              </w:rPr>
              <w:t>二、</w:t>
            </w:r>
            <w:r w:rsidRPr="0004556F">
              <w:rPr>
                <w:rFonts w:ascii="標楷體" w:eastAsia="標楷體" w:hAnsi="標楷體"/>
                <w:sz w:val="20"/>
              </w:rPr>
              <w:t>18以內的加法</w:t>
            </w:r>
            <w:r w:rsidRPr="0004556F">
              <w:rPr>
                <w:rFonts w:ascii="標楷體" w:eastAsia="標楷體" w:hAnsi="標楷體" w:hint="eastAsia"/>
                <w:sz w:val="20"/>
              </w:rPr>
              <w:t>/</w:t>
            </w:r>
            <w:r w:rsidRPr="0004556F">
              <w:rPr>
                <w:rFonts w:ascii="標楷體" w:eastAsia="標楷體" w:hAnsi="標楷體"/>
                <w:sz w:val="20"/>
              </w:rPr>
              <w:t>【活動一】基本加法【活動二】7＋8等於8＋7</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n-I-2</w:t>
            </w:r>
            <w:r w:rsidRPr="0004556F">
              <w:rPr>
                <w:rFonts w:ascii="標楷體" w:eastAsia="標楷體" w:hAnsi="標楷體" w:hint="eastAsia"/>
                <w:sz w:val="20"/>
                <w:szCs w:val="20"/>
              </w:rPr>
              <w:t>,</w:t>
            </w:r>
            <w:r w:rsidRPr="0004556F">
              <w:rPr>
                <w:rFonts w:ascii="標楷體" w:eastAsia="標楷體" w:hAnsi="標楷體"/>
                <w:sz w:val="20"/>
                <w:szCs w:val="20"/>
              </w:rPr>
              <w:t>r-I-1</w:t>
            </w:r>
            <w:r w:rsidRPr="0004556F">
              <w:rPr>
                <w:rFonts w:ascii="標楷體" w:eastAsia="標楷體" w:hAnsi="標楷體" w:hint="eastAsia"/>
                <w:sz w:val="20"/>
                <w:szCs w:val="20"/>
              </w:rPr>
              <w:t>,</w:t>
            </w:r>
            <w:r w:rsidRPr="0004556F">
              <w:rPr>
                <w:rFonts w:ascii="標楷體" w:eastAsia="標楷體" w:hAnsi="標楷體"/>
                <w:sz w:val="20"/>
                <w:szCs w:val="20"/>
              </w:rPr>
              <w:t>r-</w:t>
            </w:r>
            <w:r w:rsidRPr="0004556F">
              <w:rPr>
                <w:rFonts w:ascii="標楷體" w:eastAsia="標楷體" w:hAnsi="標楷體" w:hint="eastAsia"/>
                <w:sz w:val="20"/>
                <w:szCs w:val="20"/>
              </w:rPr>
              <w:t>I</w:t>
            </w:r>
            <w:r w:rsidRPr="0004556F">
              <w:rPr>
                <w:rFonts w:ascii="標楷體" w:eastAsia="標楷體" w:hAnsi="標楷體"/>
                <w:sz w:val="20"/>
                <w:szCs w:val="20"/>
              </w:rPr>
              <w:t>-2</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法治教育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第二冊第一單元：我愛看書</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快樂小書蟲</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生活-E-C2</w:t>
            </w:r>
          </w:p>
          <w:p w:rsidR="00761DA3" w:rsidRDefault="00761DA3"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p w:rsidR="00761DA3" w:rsidRDefault="00761DA3" w:rsidP="008A4F3F">
            <w:pPr>
              <w:snapToGrid w:val="0"/>
              <w:rPr>
                <w:rFonts w:ascii="標楷體" w:eastAsia="標楷體" w:hAnsi="標楷體"/>
                <w:sz w:val="20"/>
                <w:szCs w:val="20"/>
              </w:rPr>
            </w:pPr>
          </w:p>
          <w:p w:rsidR="00761DA3" w:rsidRDefault="00761DA3" w:rsidP="008A4F3F">
            <w:pPr>
              <w:snapToGrid w:val="0"/>
              <w:rPr>
                <w:rFonts w:ascii="標楷體" w:eastAsia="標楷體" w:hAnsi="標楷體"/>
                <w:sz w:val="20"/>
                <w:szCs w:val="20"/>
              </w:rPr>
            </w:pPr>
          </w:p>
          <w:p w:rsidR="00761DA3" w:rsidRPr="0004556F" w:rsidRDefault="00761DA3"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二、動吃動吃好快樂／1.健康食物感恩吃、2.聰明過生活</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Ea-Ⅰ-1,Ea-Ⅰ-2,Fb-Ⅰ-1／1a-Ⅰ-1,2a-Ⅰ-1,2a-Ⅰ-2,2b-Ⅰ-1,</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2b-Ⅰ-2,3b-Ⅰ-3</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lastRenderedPageBreak/>
              <w:t>4</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3/2-6</w:t>
            </w:r>
          </w:p>
        </w:tc>
        <w:tc>
          <w:tcPr>
            <w:tcW w:w="629" w:type="pct"/>
            <w:vAlign w:val="center"/>
          </w:tcPr>
          <w:p w:rsidR="008A4F3F" w:rsidRPr="0081644A" w:rsidRDefault="008A4F3F" w:rsidP="008A4F3F">
            <w:pPr>
              <w:snapToGrid w:val="0"/>
              <w:rPr>
                <w:rFonts w:ascii="標楷體" w:eastAsia="標楷體" w:hAnsi="標楷體"/>
              </w:rPr>
            </w:pPr>
            <w:r>
              <w:rPr>
                <w:rFonts w:ascii="標楷體" w:eastAsia="標楷體" w:hAnsi="標楷體" w:hint="eastAsia"/>
              </w:rPr>
              <w:t>*防災演練</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第二冊第壹單元：交朋友</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統整活動一</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國-E-C2</w:t>
            </w:r>
          </w:p>
          <w:p w:rsidR="00761DA3" w:rsidRDefault="00761DA3" w:rsidP="008A4F3F">
            <w:pPr>
              <w:snapToGrid w:val="0"/>
              <w:rPr>
                <w:rFonts w:ascii="標楷體" w:eastAsia="標楷體" w:hAnsi="標楷體"/>
                <w:bCs/>
                <w:sz w:val="20"/>
                <w:szCs w:val="20"/>
              </w:rPr>
            </w:pPr>
          </w:p>
          <w:p w:rsidR="00761DA3" w:rsidRDefault="00761DA3" w:rsidP="008A4F3F">
            <w:pPr>
              <w:snapToGrid w:val="0"/>
              <w:rPr>
                <w:rFonts w:ascii="標楷體" w:eastAsia="標楷體" w:hAnsi="標楷體"/>
                <w:bCs/>
                <w:sz w:val="20"/>
                <w:szCs w:val="20"/>
              </w:rPr>
            </w:pPr>
          </w:p>
          <w:p w:rsidR="00761DA3" w:rsidRPr="0004556F" w:rsidRDefault="00761DA3" w:rsidP="008A4F3F">
            <w:pPr>
              <w:snapToGrid w:val="0"/>
              <w:rPr>
                <w:rFonts w:ascii="標楷體" w:eastAsia="標楷體" w:hAnsi="標楷體"/>
                <w:sz w:val="20"/>
                <w:szCs w:val="20"/>
              </w:rPr>
            </w:pP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一、</w:t>
            </w:r>
            <w:r w:rsidRPr="005A6EB9">
              <w:rPr>
                <w:rFonts w:ascii="標楷體" w:eastAsia="標楷體" w:hAnsi="標楷體" w:hint="eastAsia"/>
                <w:sz w:val="20"/>
                <w:szCs w:val="20"/>
              </w:rPr>
              <w:t>歡喜去學校</w:t>
            </w:r>
          </w:p>
          <w:p w:rsidR="008A4F3F" w:rsidRPr="005A6EB9" w:rsidRDefault="008A4F3F" w:rsidP="008A4F3F">
            <w:pPr>
              <w:spacing w:line="0" w:lineRule="atLeast"/>
              <w:rPr>
                <w:rFonts w:ascii="標楷體" w:eastAsia="標楷體" w:hAnsi="標楷體"/>
                <w:sz w:val="20"/>
                <w:szCs w:val="20"/>
              </w:rPr>
            </w:pPr>
            <w:r w:rsidRPr="005A6EB9">
              <w:rPr>
                <w:rFonts w:ascii="標楷體" w:eastAsia="標楷體" w:hAnsi="標楷體"/>
                <w:sz w:val="20"/>
              </w:rPr>
              <w:t>1.</w:t>
            </w:r>
            <w:r w:rsidRPr="005A6EB9">
              <w:rPr>
                <w:rFonts w:ascii="標楷體" w:eastAsia="標楷體" w:hAnsi="標楷體" w:hint="eastAsia"/>
                <w:sz w:val="20"/>
                <w:szCs w:val="20"/>
              </w:rPr>
              <w:t>學校的運動埕</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二、</w:t>
            </w:r>
            <w:r w:rsidRPr="0004556F">
              <w:rPr>
                <w:rFonts w:ascii="標楷體" w:eastAsia="標楷體" w:hAnsi="標楷體"/>
                <w:sz w:val="20"/>
                <w:szCs w:val="20"/>
              </w:rPr>
              <w:t>18以內的加法</w:t>
            </w:r>
            <w:r w:rsidRPr="0004556F">
              <w:rPr>
                <w:rFonts w:ascii="標楷體" w:eastAsia="標楷體" w:hAnsi="標楷體" w:hint="eastAsia"/>
                <w:sz w:val="20"/>
                <w:szCs w:val="20"/>
              </w:rPr>
              <w:t>/</w:t>
            </w:r>
            <w:r w:rsidRPr="0004556F">
              <w:rPr>
                <w:rFonts w:ascii="標楷體" w:eastAsia="標楷體" w:hAnsi="標楷體"/>
                <w:sz w:val="20"/>
                <w:szCs w:val="20"/>
              </w:rPr>
              <w:t>【活動三】加法算式的規律【活動四】來玩加法心算卡【</w:t>
            </w:r>
            <w:r w:rsidRPr="0004556F">
              <w:rPr>
                <w:rFonts w:ascii="標楷體" w:eastAsia="標楷體" w:hAnsi="標楷體" w:hint="eastAsia"/>
                <w:sz w:val="20"/>
                <w:szCs w:val="20"/>
              </w:rPr>
              <w:t>數學好好玩</w:t>
            </w:r>
            <w:r w:rsidRPr="0004556F">
              <w:rPr>
                <w:rFonts w:ascii="標楷體" w:eastAsia="標楷體" w:hAnsi="標楷體"/>
                <w:sz w:val="20"/>
                <w:szCs w:val="20"/>
              </w:rPr>
              <w:t>】</w:t>
            </w:r>
            <w:r w:rsidRPr="0004556F">
              <w:rPr>
                <w:rFonts w:ascii="標楷體" w:eastAsia="標楷體" w:hAnsi="標楷體" w:hint="eastAsia"/>
                <w:sz w:val="20"/>
                <w:szCs w:val="20"/>
              </w:rPr>
              <w:t>數字組合大賽</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n-I-2</w:t>
            </w:r>
            <w:r w:rsidRPr="0004556F">
              <w:rPr>
                <w:rFonts w:ascii="標楷體" w:eastAsia="標楷體" w:hAnsi="標楷體" w:hint="eastAsia"/>
                <w:sz w:val="20"/>
                <w:szCs w:val="20"/>
              </w:rPr>
              <w:t>,</w:t>
            </w:r>
            <w:r w:rsidRPr="0004556F">
              <w:rPr>
                <w:rFonts w:ascii="標楷體" w:eastAsia="標楷體" w:hAnsi="標楷體"/>
                <w:sz w:val="20"/>
                <w:szCs w:val="20"/>
              </w:rPr>
              <w:t>r-</w:t>
            </w:r>
            <w:r w:rsidRPr="0004556F">
              <w:rPr>
                <w:rFonts w:ascii="標楷體" w:eastAsia="標楷體" w:hAnsi="標楷體" w:hint="eastAsia"/>
                <w:sz w:val="20"/>
                <w:szCs w:val="20"/>
              </w:rPr>
              <w:t>I</w:t>
            </w:r>
            <w:r w:rsidRPr="0004556F">
              <w:rPr>
                <w:rFonts w:ascii="標楷體" w:eastAsia="標楷體" w:hAnsi="標楷體"/>
                <w:sz w:val="20"/>
                <w:szCs w:val="20"/>
              </w:rPr>
              <w:t>-2</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法治教育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第二冊第二單元：美麗的春天</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拜訪春天</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生活-E-B3</w:t>
            </w:r>
          </w:p>
          <w:p w:rsidR="00761DA3" w:rsidRDefault="00761DA3"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p w:rsidR="00761DA3" w:rsidRDefault="00761DA3" w:rsidP="008A4F3F">
            <w:pPr>
              <w:snapToGrid w:val="0"/>
              <w:rPr>
                <w:rFonts w:ascii="標楷體" w:eastAsia="標楷體" w:hAnsi="標楷體"/>
                <w:sz w:val="20"/>
                <w:szCs w:val="20"/>
              </w:rPr>
            </w:pPr>
          </w:p>
          <w:p w:rsidR="00761DA3" w:rsidRDefault="00761DA3" w:rsidP="008A4F3F">
            <w:pPr>
              <w:snapToGrid w:val="0"/>
              <w:rPr>
                <w:rFonts w:ascii="標楷體" w:eastAsia="標楷體" w:hAnsi="標楷體"/>
                <w:sz w:val="20"/>
                <w:szCs w:val="20"/>
              </w:rPr>
            </w:pPr>
          </w:p>
          <w:p w:rsidR="00761DA3" w:rsidRPr="0004556F" w:rsidRDefault="00761DA3"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二、動吃動吃好快樂／2.聰明過生活、3.健康吃快樂動</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Ea-Ⅰ-2,Fb-Ⅰ-1／1a-Ⅰ-1,2a-Ⅰ-1,2a-Ⅰ-2,2b-Ⅰ-2,3b-Ⅰ-3,4a-Ⅰ-2</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5</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3/9-13</w:t>
            </w:r>
          </w:p>
        </w:tc>
        <w:tc>
          <w:tcPr>
            <w:tcW w:w="629"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*家庭訪問</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第二冊第貳單元：怎麼辦</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第四課送什麼呢</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二</w:t>
            </w:r>
            <w:r w:rsidRPr="005A6EB9">
              <w:rPr>
                <w:rFonts w:ascii="標楷體" w:eastAsia="標楷體" w:hAnsi="標楷體"/>
                <w:sz w:val="20"/>
              </w:rPr>
              <w:t>、彩色的春天</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2.鳥鼠食菝仔</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三、圖形與分類/</w:t>
            </w:r>
            <w:r w:rsidRPr="0004556F">
              <w:rPr>
                <w:rFonts w:ascii="標楷體" w:eastAsia="標楷體" w:hAnsi="標楷體"/>
                <w:sz w:val="20"/>
                <w:szCs w:val="20"/>
              </w:rPr>
              <w:t>【活動一】形狀大小一樣的圖形【活動二】排排看</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s-I-1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安全教育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第二冊第二單元：美麗的春天</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拜訪春天</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生活-E-B3</w:t>
            </w:r>
          </w:p>
          <w:p w:rsidR="00761DA3" w:rsidRDefault="00761DA3"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p w:rsidR="00761DA3" w:rsidRPr="0004556F" w:rsidRDefault="00761DA3"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三、健康防護罩／1.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為什麼會生病</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Fb-Ⅰ-2／1a-I-1 ,2a-I-1</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6</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3/16-20</w:t>
            </w:r>
          </w:p>
        </w:tc>
        <w:tc>
          <w:tcPr>
            <w:tcW w:w="629" w:type="pct"/>
            <w:vAlign w:val="center"/>
          </w:tcPr>
          <w:p w:rsidR="008A4F3F" w:rsidRPr="00FE6353" w:rsidRDefault="008A4F3F" w:rsidP="008A4F3F">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第二冊第貳單元：怎麼辦</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第五課窗外的小麻雀</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國-E-C1</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二</w:t>
            </w:r>
            <w:r w:rsidRPr="005A6EB9">
              <w:rPr>
                <w:rFonts w:ascii="標楷體" w:eastAsia="標楷體" w:hAnsi="標楷體"/>
                <w:sz w:val="20"/>
              </w:rPr>
              <w:t>、彩色的春天</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2.鳥鼠食菝仔</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三、圖形與分類/</w:t>
            </w:r>
            <w:r w:rsidRPr="0004556F">
              <w:rPr>
                <w:rFonts w:ascii="標楷體" w:eastAsia="標楷體" w:hAnsi="標楷體"/>
                <w:sz w:val="20"/>
                <w:szCs w:val="20"/>
              </w:rPr>
              <w:t>【活動三】分類活動【活動四】做紀錄和統計表</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d-I-1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安全教育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第二冊第二單元：美麗的春天</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感受春天</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生活-E-B3</w:t>
            </w:r>
          </w:p>
          <w:p w:rsidR="00761DA3" w:rsidRDefault="00761DA3"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性別平等教育</w:t>
            </w:r>
            <w:r w:rsidRPr="0004556F">
              <w:rPr>
                <w:rFonts w:ascii="標楷體" w:eastAsia="標楷體" w:hAnsi="標楷體" w:hint="eastAsia"/>
                <w:sz w:val="20"/>
                <w:szCs w:val="20"/>
              </w:rPr>
              <w:t>】</w:t>
            </w:r>
          </w:p>
          <w:p w:rsidR="00761DA3" w:rsidRPr="0004556F" w:rsidRDefault="00761DA3"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三、健康防護罩／2.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去去疾病走</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Bb-Ⅰ-1,Fb-Ⅰ-1,Fb-Ⅰ-2／1a-Ⅰ-1,2a-Ⅰ-1,2b-Ⅰ-1,3a-Ⅰ-1,</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4b-Ⅰ-1</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lastRenderedPageBreak/>
              <w:t>7</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3/23-27</w:t>
            </w:r>
          </w:p>
        </w:tc>
        <w:tc>
          <w:tcPr>
            <w:tcW w:w="629"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*3/25-26第一次段考</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第二冊第貳單元：怎麼辦</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第六課魯班的傘</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 xml:space="preserve">國-E-A3 </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國-E-B1</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二</w:t>
            </w:r>
            <w:r w:rsidRPr="005A6EB9">
              <w:rPr>
                <w:rFonts w:ascii="標楷體" w:eastAsia="標楷體" w:hAnsi="標楷體"/>
                <w:sz w:val="20"/>
              </w:rPr>
              <w:t>、彩色的春天</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2.鳥鼠食菝仔</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四、</w:t>
            </w:r>
            <w:r w:rsidRPr="0004556F">
              <w:rPr>
                <w:rFonts w:ascii="標楷體" w:eastAsia="標楷體" w:hAnsi="標楷體"/>
                <w:sz w:val="20"/>
                <w:szCs w:val="20"/>
              </w:rPr>
              <w:t>18以內的減法</w:t>
            </w:r>
            <w:r w:rsidRPr="0004556F">
              <w:rPr>
                <w:rFonts w:ascii="標楷體" w:eastAsia="標楷體" w:hAnsi="標楷體" w:hint="eastAsia"/>
                <w:sz w:val="20"/>
                <w:szCs w:val="20"/>
              </w:rPr>
              <w:t>/</w:t>
            </w:r>
            <w:r w:rsidRPr="0004556F">
              <w:rPr>
                <w:rFonts w:ascii="標楷體" w:eastAsia="標楷體" w:hAnsi="標楷體"/>
                <w:sz w:val="20"/>
                <w:szCs w:val="20"/>
              </w:rPr>
              <w:t>【活動一】基本減法【活動二】比較型的問題</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n-I-2</w:t>
            </w:r>
            <w:r w:rsidRPr="0004556F">
              <w:rPr>
                <w:rFonts w:ascii="標楷體" w:eastAsia="標楷體" w:hAnsi="標楷體" w:hint="eastAsia"/>
                <w:sz w:val="20"/>
                <w:szCs w:val="20"/>
              </w:rPr>
              <w:t>,</w:t>
            </w:r>
            <w:r w:rsidRPr="0004556F">
              <w:rPr>
                <w:rFonts w:ascii="標楷體" w:eastAsia="標楷體" w:hAnsi="標楷體"/>
                <w:sz w:val="20"/>
                <w:szCs w:val="20"/>
              </w:rPr>
              <w:t>r-I-1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法治教育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第二冊第三單元：打電話</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傳話遊戲</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761DA3" w:rsidRDefault="00761DA3" w:rsidP="00B4061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性侵害防治教育</w:t>
            </w:r>
            <w:r w:rsidRPr="0004556F">
              <w:rPr>
                <w:rFonts w:ascii="標楷體" w:eastAsia="標楷體" w:hAnsi="標楷體" w:hint="eastAsia"/>
                <w:sz w:val="20"/>
                <w:szCs w:val="20"/>
              </w:rPr>
              <w:t>】</w:t>
            </w:r>
          </w:p>
          <w:p w:rsidR="00B40615" w:rsidRDefault="00B40615" w:rsidP="00B40615">
            <w:pPr>
              <w:snapToGrid w:val="0"/>
              <w:rPr>
                <w:rFonts w:ascii="標楷體" w:eastAsia="標楷體" w:hAnsi="標楷體"/>
                <w:sz w:val="20"/>
                <w:szCs w:val="20"/>
              </w:rPr>
            </w:pPr>
          </w:p>
          <w:p w:rsidR="00B40615" w:rsidRPr="0004556F" w:rsidRDefault="00B40615" w:rsidP="00B40615">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三、健康防護罩／3.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心情轉個彎</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Fa-Ⅰ-3／2a-Ⅰ-1,3b-Ⅰ-1,3b-Ⅰ-2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【性別平等教育】</w:t>
            </w:r>
          </w:p>
        </w:tc>
      </w:tr>
      <w:tr w:rsidR="008A4F3F" w:rsidRPr="00AD666E" w:rsidTr="0070377A">
        <w:trPr>
          <w:cantSplit/>
          <w:trHeight w:val="364"/>
        </w:trPr>
        <w:tc>
          <w:tcPr>
            <w:tcW w:w="1143" w:type="pct"/>
            <w:gridSpan w:val="3"/>
            <w:vAlign w:val="center"/>
          </w:tcPr>
          <w:p w:rsidR="008A4F3F" w:rsidRPr="00042404" w:rsidRDefault="008A4F3F" w:rsidP="008A4F3F">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635" w:type="pct"/>
            <w:vAlign w:val="center"/>
          </w:tcPr>
          <w:p w:rsidR="008A4F3F" w:rsidRPr="0004556F" w:rsidRDefault="008A4F3F"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8A4F3F" w:rsidRPr="0004556F" w:rsidRDefault="008A4F3F"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8A4F3F" w:rsidRPr="0004556F" w:rsidRDefault="008A4F3F" w:rsidP="008A4F3F">
            <w:pPr>
              <w:snapToGrid w:val="0"/>
              <w:ind w:left="57" w:right="57"/>
              <w:jc w:val="both"/>
              <w:rPr>
                <w:rFonts w:ascii="標楷體" w:eastAsia="標楷體" w:hAnsi="標楷體"/>
                <w:noProof/>
              </w:rPr>
            </w:pPr>
            <w:r w:rsidRPr="0004556F">
              <w:rPr>
                <w:rFonts w:ascii="標楷體" w:eastAsia="標楷體" w:hAnsi="標楷體" w:hint="eastAsia"/>
                <w:noProof/>
              </w:rPr>
              <w:t>3.作業評量</w:t>
            </w:r>
          </w:p>
        </w:tc>
        <w:tc>
          <w:tcPr>
            <w:tcW w:w="746" w:type="pct"/>
            <w:vAlign w:val="center"/>
          </w:tcPr>
          <w:p w:rsidR="008A4F3F" w:rsidRPr="0004556F" w:rsidRDefault="008A4F3F" w:rsidP="008A4F3F">
            <w:pPr>
              <w:spacing w:line="260" w:lineRule="exact"/>
              <w:jc w:val="center"/>
              <w:rPr>
                <w:rFonts w:ascii="標楷體" w:eastAsia="標楷體" w:hAnsi="標楷體"/>
              </w:rPr>
            </w:pPr>
            <w:r w:rsidRPr="0004556F">
              <w:rPr>
                <w:rFonts w:ascii="標楷體" w:eastAsia="標楷體" w:hAnsi="標楷體"/>
                <w:bCs/>
                <w:snapToGrid w:val="0"/>
                <w:kern w:val="0"/>
              </w:rPr>
              <w:t>實做評量</w:t>
            </w:r>
          </w:p>
        </w:tc>
        <w:tc>
          <w:tcPr>
            <w:tcW w:w="640" w:type="pct"/>
            <w:vAlign w:val="center"/>
          </w:tcPr>
          <w:p w:rsidR="008A4F3F" w:rsidRPr="0004556F" w:rsidRDefault="008A4F3F"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8A4F3F" w:rsidRPr="0004556F" w:rsidRDefault="008A4F3F"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8A4F3F" w:rsidRPr="0004556F" w:rsidRDefault="008A4F3F" w:rsidP="008A4F3F">
            <w:pPr>
              <w:spacing w:line="0" w:lineRule="atLeast"/>
              <w:rPr>
                <w:rFonts w:ascii="標楷體" w:eastAsia="標楷體" w:hAnsi="標楷體"/>
              </w:rPr>
            </w:pPr>
            <w:r w:rsidRPr="0004556F">
              <w:rPr>
                <w:rFonts w:ascii="標楷體" w:eastAsia="標楷體" w:hAnsi="標楷體" w:hint="eastAsia"/>
                <w:noProof/>
              </w:rPr>
              <w:t>3.作業評量</w:t>
            </w:r>
          </w:p>
        </w:tc>
        <w:tc>
          <w:tcPr>
            <w:tcW w:w="937" w:type="pct"/>
            <w:vAlign w:val="center"/>
          </w:tcPr>
          <w:p w:rsidR="008A4F3F" w:rsidRPr="0004556F" w:rsidRDefault="008A4F3F"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8A4F3F" w:rsidRPr="0004556F" w:rsidRDefault="008A4F3F"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8A4F3F" w:rsidRPr="0004556F" w:rsidRDefault="008A4F3F" w:rsidP="008A4F3F">
            <w:pPr>
              <w:spacing w:line="240" w:lineRule="exact"/>
              <w:jc w:val="both"/>
              <w:rPr>
                <w:rFonts w:ascii="標楷體" w:eastAsia="標楷體" w:hAnsi="標楷體"/>
              </w:rPr>
            </w:pPr>
            <w:r w:rsidRPr="0004556F">
              <w:rPr>
                <w:rFonts w:ascii="標楷體" w:eastAsia="標楷體" w:hAnsi="標楷體" w:hint="eastAsia"/>
                <w:noProof/>
              </w:rPr>
              <w:t>3.作業評量</w:t>
            </w:r>
          </w:p>
        </w:tc>
        <w:tc>
          <w:tcPr>
            <w:tcW w:w="899" w:type="pct"/>
            <w:vAlign w:val="center"/>
          </w:tcPr>
          <w:p w:rsidR="008A4F3F" w:rsidRPr="0004556F" w:rsidRDefault="008A4F3F" w:rsidP="008A4F3F">
            <w:pPr>
              <w:snapToGrid w:val="0"/>
              <w:rPr>
                <w:rFonts w:ascii="標楷體" w:eastAsia="標楷體" w:hAnsi="標楷體"/>
              </w:rPr>
            </w:pPr>
            <w:r w:rsidRPr="0004556F">
              <w:rPr>
                <w:rFonts w:ascii="標楷體" w:eastAsia="標楷體" w:hAnsi="標楷體"/>
                <w:bCs/>
                <w:snapToGrid w:val="0"/>
                <w:kern w:val="0"/>
              </w:rPr>
              <w:t>實做評量</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8</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3/30-4/1</w:t>
            </w:r>
          </w:p>
        </w:tc>
        <w:tc>
          <w:tcPr>
            <w:tcW w:w="629" w:type="pct"/>
            <w:vAlign w:val="center"/>
          </w:tcPr>
          <w:p w:rsidR="008A4F3F" w:rsidRPr="00042404" w:rsidRDefault="008A4F3F" w:rsidP="008A4F3F">
            <w:pPr>
              <w:snapToGrid w:val="0"/>
              <w:rPr>
                <w:rFonts w:ascii="標楷體" w:eastAsia="標楷體" w:hAnsi="標楷體"/>
              </w:rPr>
            </w:pPr>
            <w:r w:rsidRPr="00FE6353">
              <w:rPr>
                <w:rFonts w:ascii="標楷體" w:eastAsia="標楷體" w:hAnsi="標楷體" w:hint="eastAsia"/>
              </w:rPr>
              <w:t>*</w:t>
            </w:r>
            <w:r>
              <w:rPr>
                <w:rFonts w:ascii="標楷體" w:eastAsia="標楷體" w:hAnsi="標楷體" w:hint="eastAsia"/>
              </w:rPr>
              <w:t>4/2-5</w:t>
            </w:r>
            <w:r w:rsidRPr="0001148F">
              <w:rPr>
                <w:rFonts w:ascii="標楷體" w:eastAsia="標楷體" w:hAnsi="標楷體" w:hint="eastAsia"/>
              </w:rPr>
              <w:t>兒童節暨民族掃墓節</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第二冊第貳單元：怎麼辦</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第七課毛毛蟲過河</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二</w:t>
            </w:r>
            <w:r w:rsidRPr="005A6EB9">
              <w:rPr>
                <w:rFonts w:ascii="標楷體" w:eastAsia="標楷體" w:hAnsi="標楷體"/>
                <w:sz w:val="20"/>
              </w:rPr>
              <w:t>、彩色的春天</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3.</w:t>
            </w:r>
            <w:r w:rsidRPr="005A6EB9">
              <w:rPr>
                <w:rFonts w:ascii="標楷體" w:eastAsia="標楷體" w:hAnsi="標楷體" w:hint="eastAsia"/>
                <w:sz w:val="20"/>
              </w:rPr>
              <w:t>美麗的學校</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四、</w:t>
            </w:r>
            <w:r w:rsidRPr="0004556F">
              <w:rPr>
                <w:rFonts w:ascii="標楷體" w:eastAsia="標楷體" w:hAnsi="標楷體"/>
                <w:sz w:val="20"/>
                <w:szCs w:val="20"/>
              </w:rPr>
              <w:t>18以內的減法</w:t>
            </w:r>
            <w:r w:rsidRPr="0004556F">
              <w:rPr>
                <w:rFonts w:ascii="標楷體" w:eastAsia="標楷體" w:hAnsi="標楷體" w:hint="eastAsia"/>
                <w:sz w:val="20"/>
                <w:szCs w:val="20"/>
              </w:rPr>
              <w:t>/</w:t>
            </w:r>
            <w:r w:rsidRPr="0004556F">
              <w:rPr>
                <w:rFonts w:ascii="標楷體" w:eastAsia="標楷體" w:hAnsi="標楷體"/>
                <w:sz w:val="20"/>
                <w:szCs w:val="20"/>
              </w:rPr>
              <w:t>【活動三】減法算式的規律【活動四】來玩減法心算卡【</w:t>
            </w:r>
            <w:r w:rsidRPr="0004556F">
              <w:rPr>
                <w:rFonts w:ascii="標楷體" w:eastAsia="標楷體" w:hAnsi="標楷體" w:hint="eastAsia"/>
                <w:sz w:val="20"/>
                <w:szCs w:val="20"/>
              </w:rPr>
              <w:t>數學好好玩</w:t>
            </w:r>
            <w:r w:rsidRPr="0004556F">
              <w:rPr>
                <w:rFonts w:ascii="標楷體" w:eastAsia="標楷體" w:hAnsi="標楷體"/>
                <w:sz w:val="20"/>
                <w:szCs w:val="20"/>
              </w:rPr>
              <w:t>】</w:t>
            </w:r>
            <w:r w:rsidRPr="0004556F">
              <w:rPr>
                <w:rFonts w:ascii="標楷體" w:eastAsia="標楷體" w:hAnsi="標楷體" w:hint="eastAsia"/>
                <w:sz w:val="20"/>
                <w:szCs w:val="20"/>
              </w:rPr>
              <w:t>金庫密碼</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n-I-2</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法治教育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第二冊第三單元：打電話</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電話好幫手</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761DA3" w:rsidRDefault="00761DA3" w:rsidP="00761DA3">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性侵害防治教育</w:t>
            </w:r>
            <w:r w:rsidRPr="0004556F">
              <w:rPr>
                <w:rFonts w:ascii="標楷體" w:eastAsia="標楷體" w:hAnsi="標楷體" w:hint="eastAsia"/>
                <w:sz w:val="20"/>
                <w:szCs w:val="20"/>
              </w:rPr>
              <w:t>】</w:t>
            </w:r>
          </w:p>
          <w:p w:rsidR="00761DA3" w:rsidRPr="0004556F" w:rsidRDefault="00761DA3"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四、玩球樂／1.拍球動一動</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Hb-Ⅰ-1／1c-Ⅰ-1,2c-Ⅰ-2,2d-Ⅰ-2,3c-Ⅰ-1,3d-Ⅰ-1,4d-Ⅰ-2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lastRenderedPageBreak/>
              <w:t>9</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4/6-4/10</w:t>
            </w:r>
          </w:p>
        </w:tc>
        <w:tc>
          <w:tcPr>
            <w:tcW w:w="629"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第二冊第貳單元：怎麼辦</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統整活動二</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國-E-A3</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二</w:t>
            </w:r>
            <w:r w:rsidRPr="005A6EB9">
              <w:rPr>
                <w:rFonts w:ascii="標楷體" w:eastAsia="標楷體" w:hAnsi="標楷體"/>
                <w:sz w:val="20"/>
              </w:rPr>
              <w:t>、彩色的春天</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3.</w:t>
            </w:r>
            <w:r w:rsidRPr="005A6EB9">
              <w:rPr>
                <w:rFonts w:ascii="標楷體" w:eastAsia="標楷體" w:hAnsi="標楷體" w:hint="eastAsia"/>
                <w:sz w:val="20"/>
              </w:rPr>
              <w:t>美麗的學校</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五、有多長/【活動一】長度的間接比較【活動二】長度的個別單位比較</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n-I-7</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第二冊第三單元：打電話</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我會打電話</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761DA3" w:rsidRDefault="00761DA3" w:rsidP="00761DA3">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性侵害防治教育</w:t>
            </w:r>
            <w:r w:rsidRPr="0004556F">
              <w:rPr>
                <w:rFonts w:ascii="標楷體" w:eastAsia="標楷體" w:hAnsi="標楷體" w:hint="eastAsia"/>
                <w:sz w:val="20"/>
                <w:szCs w:val="20"/>
              </w:rPr>
              <w:t>】</w:t>
            </w:r>
          </w:p>
          <w:p w:rsidR="00761DA3" w:rsidRDefault="00761DA3" w:rsidP="00761DA3">
            <w:pPr>
              <w:snapToGrid w:val="0"/>
              <w:rPr>
                <w:rFonts w:ascii="標楷體" w:eastAsia="標楷體" w:hAnsi="標楷體"/>
                <w:sz w:val="20"/>
                <w:szCs w:val="20"/>
              </w:rPr>
            </w:pPr>
          </w:p>
          <w:p w:rsidR="00761DA3" w:rsidRPr="0004556F" w:rsidRDefault="00761DA3"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四、玩球樂／1.拍球動一動、2.拋擲我最行</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Hb-Ⅰ-1,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Hc-Ⅰ-1／1c-Ⅰ-1,2c-Ⅰ-2,2d-Ⅰ-2,3c-Ⅰ-1,3d-Ⅰ-1,4d-Ⅰ-2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10</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4/13-4/17</w:t>
            </w:r>
          </w:p>
        </w:tc>
        <w:tc>
          <w:tcPr>
            <w:tcW w:w="629" w:type="pct"/>
            <w:vAlign w:val="center"/>
          </w:tcPr>
          <w:p w:rsidR="008A4F3F" w:rsidRDefault="008A4F3F" w:rsidP="008A4F3F">
            <w:pPr>
              <w:snapToGrid w:val="0"/>
              <w:rPr>
                <w:rFonts w:ascii="標楷體" w:eastAsia="標楷體" w:hAnsi="標楷體"/>
              </w:rPr>
            </w:pPr>
            <w:r w:rsidRPr="007D6F30">
              <w:rPr>
                <w:rFonts w:ascii="標楷體" w:eastAsia="標楷體" w:hAnsi="標楷體" w:hint="eastAsia"/>
              </w:rPr>
              <w:t>*新生入學</w:t>
            </w:r>
          </w:p>
          <w:p w:rsidR="008A4F3F" w:rsidRPr="00042404" w:rsidRDefault="008A4F3F" w:rsidP="008A4F3F">
            <w:pPr>
              <w:snapToGrid w:val="0"/>
              <w:rPr>
                <w:rFonts w:ascii="標楷體" w:eastAsia="標楷體" w:hAnsi="標楷體"/>
              </w:rPr>
            </w:pPr>
            <w:r w:rsidRPr="007D6F30">
              <w:rPr>
                <w:rFonts w:ascii="標楷體" w:eastAsia="標楷體" w:hAnsi="標楷體" w:hint="eastAsia"/>
              </w:rPr>
              <w:t>*</w:t>
            </w:r>
            <w:r w:rsidRPr="007D6F30">
              <w:rPr>
                <w:rFonts w:ascii="標楷體" w:eastAsia="標楷體" w:hAnsi="標楷體" w:hint="eastAsia"/>
                <w:bCs/>
                <w:color w:val="000000"/>
              </w:rPr>
              <w:t>性侵害犯罪防治教育</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第二冊第貳單元：怎麼辦</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長文閱讀：帕拉帕拉山的妖怪</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二</w:t>
            </w:r>
            <w:r w:rsidRPr="005A6EB9">
              <w:rPr>
                <w:rFonts w:ascii="標楷體" w:eastAsia="標楷體" w:hAnsi="標楷體"/>
                <w:sz w:val="20"/>
              </w:rPr>
              <w:t>、彩色的春天</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3.</w:t>
            </w:r>
            <w:r w:rsidRPr="005A6EB9">
              <w:rPr>
                <w:rFonts w:ascii="標楷體" w:eastAsia="標楷體" w:hAnsi="標楷體" w:hint="eastAsia"/>
                <w:sz w:val="20"/>
              </w:rPr>
              <w:t>美麗的學校</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五、有多長/【活動三】長度的合成分解</w:t>
            </w:r>
            <w:r w:rsidRPr="0004556F">
              <w:rPr>
                <w:rFonts w:ascii="標楷體" w:eastAsia="標楷體" w:hAnsi="標楷體"/>
                <w:sz w:val="20"/>
                <w:szCs w:val="20"/>
              </w:rPr>
              <w:t>【</w:t>
            </w:r>
            <w:r w:rsidRPr="0004556F">
              <w:rPr>
                <w:rFonts w:ascii="標楷體" w:eastAsia="標楷體" w:hAnsi="標楷體" w:hint="eastAsia"/>
                <w:sz w:val="20"/>
                <w:szCs w:val="20"/>
              </w:rPr>
              <w:t>數學小學堂</w:t>
            </w:r>
            <w:r w:rsidRPr="0004556F">
              <w:rPr>
                <w:rFonts w:ascii="標楷體" w:eastAsia="標楷體" w:hAnsi="標楷體"/>
                <w:sz w:val="20"/>
                <w:szCs w:val="20"/>
              </w:rPr>
              <w:t>】</w:t>
            </w:r>
            <w:r w:rsidRPr="0004556F">
              <w:rPr>
                <w:rFonts w:ascii="標楷體" w:eastAsia="標楷體" w:hAnsi="標楷體" w:hint="eastAsia"/>
                <w:sz w:val="20"/>
                <w:szCs w:val="20"/>
              </w:rPr>
              <w:t>身體尺</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n-I-7</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第二冊第四單元：我愛我的家</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家人與我</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生活-E-C2</w:t>
            </w:r>
          </w:p>
          <w:p w:rsidR="00761DA3" w:rsidRPr="0004556F"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四、玩球樂／2.拋擲我最行</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Hc-Ⅰ-1／1c-Ⅰ-1,2c-Ⅰ-2,2d-Ⅰ-2,3c-Ⅰ-1,4d-Ⅰ-2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11</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4/20-4/24</w:t>
            </w:r>
          </w:p>
        </w:tc>
        <w:tc>
          <w:tcPr>
            <w:tcW w:w="629"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*科學競賽</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第二冊第參單元：解決問題</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第八課好朋友的筆</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國-E-A3</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hint="eastAsia"/>
                <w:sz w:val="20"/>
              </w:rPr>
              <w:t>二</w:t>
            </w:r>
            <w:r w:rsidRPr="005A6EB9">
              <w:rPr>
                <w:rFonts w:ascii="標楷體" w:eastAsia="標楷體" w:hAnsi="標楷體"/>
                <w:sz w:val="20"/>
              </w:rPr>
              <w:t>、彩色的春天</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3.</w:t>
            </w:r>
            <w:r w:rsidRPr="005A6EB9">
              <w:rPr>
                <w:rFonts w:ascii="標楷體" w:eastAsia="標楷體" w:hAnsi="標楷體" w:hint="eastAsia"/>
                <w:sz w:val="20"/>
              </w:rPr>
              <w:t>美麗的學校</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六、100以內的數/</w:t>
            </w:r>
            <w:r w:rsidRPr="0004556F">
              <w:rPr>
                <w:rFonts w:ascii="標楷體" w:eastAsia="標楷體" w:hAnsi="標楷體"/>
                <w:sz w:val="20"/>
                <w:szCs w:val="20"/>
              </w:rPr>
              <w:t>【活動一】往上數到100【活動二】從100往下數</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n-I-1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hint="eastAsia"/>
                <w:kern w:val="0"/>
                <w:sz w:val="20"/>
                <w:szCs w:val="20"/>
              </w:rPr>
              <w:t>【環境教育】</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第二冊第四單元：我愛我的家</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家人與我</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生活-E-C2</w:t>
            </w:r>
          </w:p>
          <w:p w:rsidR="00B40615" w:rsidRPr="0004556F"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滾動新樂園</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Hc-Ⅰ-1／1c-Ⅰ-1,2c-Ⅰ-2,2d-Ⅰ-2,3c-Ⅰ-1,4d-Ⅰ-2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8A4F3F" w:rsidRPr="00AD666E" w:rsidTr="0070377A">
        <w:trPr>
          <w:cantSplit/>
          <w:trHeight w:val="401"/>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lastRenderedPageBreak/>
              <w:t>12</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4/27-5/1</w:t>
            </w:r>
          </w:p>
        </w:tc>
        <w:tc>
          <w:tcPr>
            <w:tcW w:w="629" w:type="pct"/>
            <w:vAlign w:val="center"/>
          </w:tcPr>
          <w:p w:rsidR="008A4F3F" w:rsidRPr="00042404" w:rsidRDefault="008A4F3F" w:rsidP="008A4F3F">
            <w:pPr>
              <w:snapToGrid w:val="0"/>
              <w:rPr>
                <w:rFonts w:ascii="標楷體" w:eastAsia="標楷體" w:hAnsi="標楷體"/>
              </w:rPr>
            </w:pPr>
            <w:r w:rsidRPr="007D6F30">
              <w:rPr>
                <w:rFonts w:ascii="標楷體" w:eastAsia="標楷體" w:hAnsi="標楷體" w:hint="eastAsia"/>
              </w:rPr>
              <w:t>*海洋教育-游泳教學</w:t>
            </w:r>
            <w:r>
              <w:rPr>
                <w:rFonts w:ascii="標楷體" w:eastAsia="標楷體" w:hAnsi="標楷體" w:hint="eastAsia"/>
              </w:rPr>
              <w:t>開始、水域安全宣導</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第二冊第參單元：解決問題</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第九課數不完的泡泡</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國-E-A3</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三、我的身軀</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4.我</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六、100以內的數/</w:t>
            </w:r>
            <w:r w:rsidRPr="0004556F">
              <w:rPr>
                <w:rFonts w:ascii="標楷體" w:eastAsia="標楷體" w:hAnsi="標楷體"/>
                <w:sz w:val="20"/>
                <w:szCs w:val="20"/>
              </w:rPr>
              <w:t>【活動三】認識個位和十位【活動四】比大小</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hint="eastAsia"/>
                <w:kern w:val="0"/>
                <w:sz w:val="20"/>
                <w:szCs w:val="20"/>
              </w:rPr>
              <w:t>【環境教育】</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第二冊第四單元：我愛我的家</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大聲說出我的感謝</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生活-E-C2</w:t>
            </w:r>
          </w:p>
          <w:p w:rsidR="00B40615" w:rsidRPr="0004556F"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四、玩球樂／3.滾動新樂園</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五、伸展跑跳樂／運動安全又健康</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Hc-Ⅰ-1,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Cb-Ⅰ-1／1c-Ⅰ-1,1c-Ⅰ-2,2c-Ⅰ-2,2d-Ⅰ-2,3c-Ⅰ-1,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3c-Ⅰ-2,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4c-Ⅰ-2,4d-Ⅰ-2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【安全教育】</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13</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5/4-8</w:t>
            </w:r>
          </w:p>
        </w:tc>
        <w:tc>
          <w:tcPr>
            <w:tcW w:w="629"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*母親節慶祝活動</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第二冊第參單元：解決問題</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第十課兩張卡片</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國-E-A3</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三、我的身軀</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4.我</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六、100以內的數/</w:t>
            </w:r>
            <w:r w:rsidRPr="0004556F">
              <w:rPr>
                <w:rFonts w:ascii="標楷體" w:eastAsia="標楷體" w:hAnsi="標楷體"/>
                <w:sz w:val="20"/>
                <w:szCs w:val="20"/>
              </w:rPr>
              <w:t>【活動五】百數表【</w:t>
            </w:r>
            <w:r w:rsidRPr="0004556F">
              <w:rPr>
                <w:rFonts w:ascii="標楷體" w:eastAsia="標楷體" w:hAnsi="標楷體" w:hint="eastAsia"/>
                <w:sz w:val="20"/>
                <w:szCs w:val="20"/>
              </w:rPr>
              <w:t>數學好好玩</w:t>
            </w:r>
            <w:r w:rsidRPr="0004556F">
              <w:rPr>
                <w:rFonts w:ascii="標楷體" w:eastAsia="標楷體" w:hAnsi="標楷體"/>
                <w:sz w:val="20"/>
                <w:szCs w:val="20"/>
              </w:rPr>
              <w:t>】</w:t>
            </w:r>
            <w:r w:rsidRPr="0004556F">
              <w:rPr>
                <w:rFonts w:ascii="標楷體" w:eastAsia="標楷體" w:hAnsi="標楷體" w:hint="eastAsia"/>
                <w:sz w:val="20"/>
                <w:szCs w:val="20"/>
              </w:rPr>
              <w:t>決戰100</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hint="eastAsia"/>
                <w:kern w:val="0"/>
                <w:sz w:val="20"/>
                <w:szCs w:val="20"/>
              </w:rPr>
              <w:t>【環境教育】</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第二冊第五單元：奇妙的水</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水的遊戲</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生活-E-B2生活-E-C1</w:t>
            </w:r>
          </w:p>
          <w:p w:rsidR="00761DA3" w:rsidRPr="0004556F" w:rsidRDefault="00761DA3"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家庭暴力防治法</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拉筋活力旺</w:t>
            </w:r>
          </w:p>
          <w:p w:rsidR="008A4F3F" w:rsidRPr="0004556F" w:rsidRDefault="008A4F3F" w:rsidP="008A4F3F">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Bc-Ⅰ-1／1c-Ⅰ-1,2c-Ⅰ-2,3c-Ⅰ-1,4c-Ⅰ-1</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14</w:t>
            </w:r>
          </w:p>
        </w:tc>
        <w:tc>
          <w:tcPr>
            <w:tcW w:w="327" w:type="pct"/>
            <w:vAlign w:val="center"/>
          </w:tcPr>
          <w:p w:rsidR="008A4F3F" w:rsidRDefault="008A4F3F" w:rsidP="008A4F3F">
            <w:pPr>
              <w:snapToGrid w:val="0"/>
              <w:rPr>
                <w:rFonts w:ascii="標楷體" w:eastAsia="標楷體" w:hAnsi="標楷體"/>
              </w:rPr>
            </w:pPr>
            <w:r>
              <w:rPr>
                <w:rFonts w:ascii="標楷體" w:eastAsia="標楷體" w:hAnsi="標楷體" w:hint="eastAsia"/>
              </w:rPr>
              <w:t>5/11-15</w:t>
            </w:r>
          </w:p>
        </w:tc>
        <w:tc>
          <w:tcPr>
            <w:tcW w:w="629"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*5/13-14第二次段考</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第二冊第參單元：解決問題</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統整活動三</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國-E-C1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三、我的身軀</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4.我</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七、認識錢幣/</w:t>
            </w:r>
            <w:r w:rsidRPr="0004556F">
              <w:rPr>
                <w:rFonts w:ascii="標楷體" w:eastAsia="標楷體" w:hAnsi="標楷體"/>
                <w:sz w:val="20"/>
                <w:szCs w:val="20"/>
              </w:rPr>
              <w:t>【活動一】認識常用的錢幣【活動二】有多少元</w:t>
            </w:r>
          </w:p>
          <w:p w:rsidR="008A4F3F" w:rsidRPr="0004556F" w:rsidRDefault="008A4F3F" w:rsidP="008A4F3F">
            <w:pPr>
              <w:ind w:left="57" w:firstLine="1"/>
              <w:contextualSpacing/>
              <w:mirrorIndents/>
              <w:rPr>
                <w:rFonts w:ascii="標楷體" w:eastAsia="標楷體" w:hAnsi="標楷體"/>
                <w:sz w:val="20"/>
                <w:szCs w:val="20"/>
              </w:rPr>
            </w:pPr>
            <w:r w:rsidRPr="0004556F">
              <w:rPr>
                <w:rFonts w:ascii="標楷體" w:eastAsia="標楷體" w:hAnsi="標楷體"/>
                <w:sz w:val="20"/>
                <w:szCs w:val="20"/>
              </w:rPr>
              <w:t>n-I-</w:t>
            </w:r>
            <w:r w:rsidRPr="0004556F">
              <w:rPr>
                <w:rFonts w:ascii="標楷體" w:eastAsia="標楷體" w:hAnsi="標楷體" w:hint="eastAsia"/>
                <w:sz w:val="20"/>
                <w:szCs w:val="20"/>
              </w:rPr>
              <w:t>3</w:t>
            </w:r>
          </w:p>
          <w:p w:rsidR="008A4F3F" w:rsidRPr="0004556F" w:rsidRDefault="008A4F3F" w:rsidP="008A4F3F">
            <w:pPr>
              <w:ind w:left="57" w:firstLine="1"/>
              <w:contextualSpacing/>
              <w:mirrorIndents/>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家庭教育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第二冊第五單元：奇妙的水</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水的遊戲</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生活-E-B2生活-E-C1</w:t>
            </w:r>
          </w:p>
          <w:p w:rsidR="00761DA3" w:rsidRDefault="00761DA3" w:rsidP="00761DA3">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家庭暴力防治法</w:t>
            </w:r>
            <w:r w:rsidRPr="0004556F">
              <w:rPr>
                <w:rFonts w:ascii="標楷體" w:eastAsia="標楷體" w:hAnsi="標楷體" w:hint="eastAsia"/>
                <w:sz w:val="20"/>
                <w:szCs w:val="20"/>
              </w:rPr>
              <w:t>】</w:t>
            </w:r>
          </w:p>
          <w:p w:rsidR="00761DA3" w:rsidRPr="0004556F" w:rsidRDefault="00761DA3" w:rsidP="00761DA3">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一起來跳繩</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Ic-Ⅰ-1／1c-Ⅰ-1,2c-Ⅰ-1,3c-Ⅰ-2,4c-Ⅰ-2,4d-Ⅰ-1</w:t>
            </w:r>
          </w:p>
        </w:tc>
      </w:tr>
      <w:tr w:rsidR="001710C8" w:rsidRPr="00AD666E" w:rsidTr="0070377A">
        <w:trPr>
          <w:cantSplit/>
          <w:trHeight w:val="364"/>
        </w:trPr>
        <w:tc>
          <w:tcPr>
            <w:tcW w:w="1143" w:type="pct"/>
            <w:gridSpan w:val="3"/>
            <w:vAlign w:val="center"/>
          </w:tcPr>
          <w:p w:rsidR="001710C8" w:rsidRPr="00042404" w:rsidRDefault="001710C8" w:rsidP="008A4F3F">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635" w:type="pct"/>
            <w:vAlign w:val="center"/>
          </w:tcPr>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710C8" w:rsidRPr="0004556F" w:rsidRDefault="001710C8" w:rsidP="008A4F3F">
            <w:pPr>
              <w:snapToGrid w:val="0"/>
              <w:ind w:left="57" w:right="57"/>
              <w:jc w:val="both"/>
              <w:rPr>
                <w:rFonts w:ascii="標楷體" w:eastAsia="標楷體" w:hAnsi="標楷體"/>
                <w:noProof/>
              </w:rPr>
            </w:pPr>
            <w:r w:rsidRPr="0004556F">
              <w:rPr>
                <w:rFonts w:ascii="標楷體" w:eastAsia="標楷體" w:hAnsi="標楷體" w:hint="eastAsia"/>
                <w:noProof/>
              </w:rPr>
              <w:t>3.作業評量</w:t>
            </w:r>
          </w:p>
        </w:tc>
        <w:tc>
          <w:tcPr>
            <w:tcW w:w="746" w:type="pct"/>
            <w:vAlign w:val="center"/>
          </w:tcPr>
          <w:p w:rsidR="001710C8" w:rsidRPr="0004556F" w:rsidRDefault="001710C8" w:rsidP="008A4F3F">
            <w:pPr>
              <w:spacing w:line="260" w:lineRule="exact"/>
              <w:jc w:val="center"/>
              <w:rPr>
                <w:rFonts w:ascii="標楷體" w:eastAsia="標楷體" w:hAnsi="標楷體"/>
              </w:rPr>
            </w:pPr>
            <w:r w:rsidRPr="0004556F">
              <w:rPr>
                <w:rFonts w:ascii="標楷體" w:eastAsia="標楷體" w:hAnsi="標楷體"/>
                <w:bCs/>
                <w:snapToGrid w:val="0"/>
                <w:kern w:val="0"/>
              </w:rPr>
              <w:t>實做評量</w:t>
            </w:r>
          </w:p>
        </w:tc>
        <w:tc>
          <w:tcPr>
            <w:tcW w:w="640" w:type="pct"/>
            <w:vAlign w:val="center"/>
          </w:tcPr>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710C8" w:rsidRPr="0004556F" w:rsidRDefault="001710C8" w:rsidP="008A4F3F">
            <w:pPr>
              <w:spacing w:line="0" w:lineRule="atLeast"/>
              <w:rPr>
                <w:rFonts w:ascii="標楷體" w:eastAsia="標楷體" w:hAnsi="標楷體"/>
              </w:rPr>
            </w:pPr>
            <w:r w:rsidRPr="0004556F">
              <w:rPr>
                <w:rFonts w:ascii="標楷體" w:eastAsia="標楷體" w:hAnsi="標楷體" w:hint="eastAsia"/>
                <w:noProof/>
              </w:rPr>
              <w:t>3.作業評量</w:t>
            </w:r>
          </w:p>
        </w:tc>
        <w:tc>
          <w:tcPr>
            <w:tcW w:w="937" w:type="pct"/>
            <w:vAlign w:val="center"/>
          </w:tcPr>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710C8" w:rsidRPr="0004556F" w:rsidRDefault="001710C8" w:rsidP="008A4F3F">
            <w:pPr>
              <w:spacing w:line="240" w:lineRule="exact"/>
              <w:jc w:val="both"/>
              <w:rPr>
                <w:rFonts w:ascii="標楷體" w:eastAsia="標楷體" w:hAnsi="標楷體"/>
              </w:rPr>
            </w:pPr>
            <w:r w:rsidRPr="0004556F">
              <w:rPr>
                <w:rFonts w:ascii="標楷體" w:eastAsia="標楷體" w:hAnsi="標楷體" w:hint="eastAsia"/>
                <w:noProof/>
              </w:rPr>
              <w:t>3.作業評量</w:t>
            </w:r>
          </w:p>
        </w:tc>
        <w:tc>
          <w:tcPr>
            <w:tcW w:w="899" w:type="pct"/>
            <w:vAlign w:val="center"/>
          </w:tcPr>
          <w:p w:rsidR="001710C8" w:rsidRPr="0004556F" w:rsidRDefault="001710C8" w:rsidP="008A4F3F">
            <w:pPr>
              <w:snapToGrid w:val="0"/>
              <w:rPr>
                <w:rFonts w:ascii="標楷體" w:eastAsia="標楷體" w:hAnsi="標楷體"/>
              </w:rPr>
            </w:pPr>
            <w:r w:rsidRPr="0004556F">
              <w:rPr>
                <w:rFonts w:ascii="標楷體" w:eastAsia="標楷體" w:hAnsi="標楷體"/>
                <w:bCs/>
                <w:snapToGrid w:val="0"/>
                <w:kern w:val="0"/>
              </w:rPr>
              <w:t>實做評量</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lastRenderedPageBreak/>
              <w:t>15</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5/18-22</w:t>
            </w:r>
          </w:p>
        </w:tc>
        <w:tc>
          <w:tcPr>
            <w:tcW w:w="629" w:type="pct"/>
            <w:vAlign w:val="center"/>
          </w:tcPr>
          <w:p w:rsidR="008A4F3F" w:rsidRPr="00042404" w:rsidRDefault="008A4F3F" w:rsidP="008A4F3F">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學力檢測</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第二冊第肆單元：我做到了</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第十一課發芽</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B40615">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三、我的身軀</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5.我的身軀</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hint="eastAsia"/>
                <w:sz w:val="20"/>
                <w:szCs w:val="20"/>
              </w:rPr>
              <w:t>七、認識錢幣/</w:t>
            </w:r>
            <w:r w:rsidRPr="0004556F">
              <w:rPr>
                <w:rFonts w:ascii="標楷體" w:eastAsia="標楷體" w:hAnsi="標楷體"/>
                <w:sz w:val="20"/>
                <w:szCs w:val="20"/>
              </w:rPr>
              <w:t>【活動三】買東西</w:t>
            </w:r>
          </w:p>
          <w:p w:rsidR="008A4F3F" w:rsidRPr="0004556F" w:rsidRDefault="008A4F3F" w:rsidP="008A4F3F">
            <w:pPr>
              <w:ind w:left="57" w:firstLine="1"/>
              <w:contextualSpacing/>
              <w:mirrorIndents/>
              <w:rPr>
                <w:rFonts w:ascii="標楷體" w:eastAsia="標楷體" w:hAnsi="標楷體"/>
                <w:sz w:val="20"/>
                <w:szCs w:val="20"/>
              </w:rPr>
            </w:pPr>
            <w:r w:rsidRPr="0004556F">
              <w:rPr>
                <w:rFonts w:ascii="標楷體" w:eastAsia="標楷體" w:hAnsi="標楷體"/>
                <w:sz w:val="20"/>
                <w:szCs w:val="20"/>
              </w:rPr>
              <w:t>n-I-</w:t>
            </w:r>
            <w:r w:rsidRPr="0004556F">
              <w:rPr>
                <w:rFonts w:ascii="標楷體" w:eastAsia="標楷體" w:hAnsi="標楷體" w:hint="eastAsia"/>
                <w:sz w:val="20"/>
                <w:szCs w:val="20"/>
              </w:rPr>
              <w:t>3</w:t>
            </w:r>
          </w:p>
          <w:p w:rsidR="008A4F3F" w:rsidRPr="0004556F" w:rsidRDefault="008A4F3F" w:rsidP="008A4F3F">
            <w:pPr>
              <w:ind w:left="57" w:firstLine="1"/>
              <w:contextualSpacing/>
              <w:mirrorIndents/>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家庭教育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第二冊第五單元：奇妙的水</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愛惜水資源</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761DA3" w:rsidRDefault="008A4F3F" w:rsidP="00B40615">
            <w:pPr>
              <w:snapToGrid w:val="0"/>
              <w:rPr>
                <w:rFonts w:ascii="標楷體" w:eastAsia="標楷體" w:hAnsi="標楷體"/>
                <w:sz w:val="20"/>
                <w:szCs w:val="20"/>
              </w:rPr>
            </w:pPr>
            <w:r w:rsidRPr="0004556F">
              <w:rPr>
                <w:rFonts w:ascii="標楷體" w:eastAsia="標楷體" w:hAnsi="標楷體"/>
                <w:sz w:val="20"/>
                <w:szCs w:val="20"/>
              </w:rPr>
              <w:t>生活-E-B2生活-E-C1</w:t>
            </w:r>
          </w:p>
          <w:p w:rsidR="00B40615" w:rsidRPr="0004556F" w:rsidRDefault="00B40615" w:rsidP="00B40615">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環境教育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一起來跳繩</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Ic-Ⅰ-1／1c-Ⅰ-1,2c-Ⅰ-1,3c-Ⅰ-2,4c-Ⅰ-2,4d-Ⅰ-1</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16</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5/25-29</w:t>
            </w:r>
          </w:p>
        </w:tc>
        <w:tc>
          <w:tcPr>
            <w:tcW w:w="629" w:type="pct"/>
            <w:vAlign w:val="center"/>
          </w:tcPr>
          <w:p w:rsidR="008A4F3F" w:rsidRPr="00042404" w:rsidRDefault="008A4F3F" w:rsidP="008A4F3F">
            <w:pPr>
              <w:snapToGrid w:val="0"/>
              <w:rPr>
                <w:rFonts w:ascii="標楷體" w:eastAsia="標楷體" w:hAnsi="標楷體"/>
              </w:rPr>
            </w:pPr>
            <w:r w:rsidRPr="007D6F30">
              <w:rPr>
                <w:rFonts w:ascii="標楷體" w:eastAsia="標楷體" w:hAnsi="標楷體" w:hint="eastAsia"/>
              </w:rPr>
              <w:t>*補救教學初篩測驗</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第二冊第肆單元：我做到了</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第十二課鉛筆橡皮擦</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三、我的身軀</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5.我的身軀</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八、二位數的加減/</w:t>
            </w:r>
            <w:r w:rsidRPr="0004556F">
              <w:rPr>
                <w:rFonts w:ascii="標楷體" w:eastAsia="標楷體" w:hAnsi="標楷體"/>
                <w:sz w:val="20"/>
                <w:szCs w:val="20"/>
              </w:rPr>
              <w:t>【活動一】加法計算(不進位)【活動二】加法計算(進位)</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n-I-2</w:t>
            </w:r>
            <w:r w:rsidRPr="0004556F">
              <w:rPr>
                <w:rFonts w:ascii="標楷體" w:eastAsia="標楷體" w:hAnsi="標楷體" w:hint="eastAsia"/>
                <w:sz w:val="20"/>
                <w:szCs w:val="20"/>
              </w:rPr>
              <w:t>,</w:t>
            </w:r>
            <w:r w:rsidRPr="0004556F">
              <w:rPr>
                <w:rFonts w:ascii="標楷體" w:eastAsia="標楷體" w:hAnsi="標楷體"/>
                <w:sz w:val="20"/>
                <w:szCs w:val="20"/>
              </w:rPr>
              <w:t>r-I-1</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多元文化教育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第二冊第五單元：奇妙的水</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愛惜水資源</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生活-E-A3</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生活-E-B2生活-E-C1</w:t>
            </w:r>
          </w:p>
          <w:p w:rsidR="00B40615"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環境教育</w:t>
            </w:r>
            <w:r w:rsidRPr="0004556F">
              <w:rPr>
                <w:rFonts w:ascii="標楷體" w:eastAsia="標楷體" w:hAnsi="標楷體" w:hint="eastAsia"/>
                <w:sz w:val="20"/>
                <w:szCs w:val="20"/>
              </w:rPr>
              <w:t>】</w:t>
            </w:r>
          </w:p>
          <w:p w:rsidR="00B40615" w:rsidRDefault="00B40615" w:rsidP="008A4F3F">
            <w:pPr>
              <w:snapToGrid w:val="0"/>
              <w:rPr>
                <w:rFonts w:ascii="標楷體" w:eastAsia="標楷體" w:hAnsi="標楷體"/>
                <w:sz w:val="20"/>
                <w:szCs w:val="20"/>
              </w:rPr>
            </w:pPr>
          </w:p>
          <w:p w:rsidR="00B40615" w:rsidRPr="0004556F" w:rsidRDefault="00B40615"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五、伸展跑跳樂／4.</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環保一級棒</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Ab-Ⅰ-1,Ga-Ⅰ-1／1d-Ⅰ-1,2c-Ⅰ-2,3c-Ⅰ-2,4d-Ⅰ-1</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17</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6/1-5</w:t>
            </w:r>
          </w:p>
        </w:tc>
        <w:tc>
          <w:tcPr>
            <w:tcW w:w="629" w:type="pct"/>
            <w:vAlign w:val="center"/>
          </w:tcPr>
          <w:p w:rsidR="008A4F3F" w:rsidRDefault="008A4F3F" w:rsidP="008A4F3F">
            <w:pPr>
              <w:snapToGrid w:val="0"/>
              <w:rPr>
                <w:rFonts w:ascii="標楷體" w:eastAsia="標楷體" w:hAnsi="標楷體"/>
              </w:rPr>
            </w:pPr>
            <w:r>
              <w:rPr>
                <w:rFonts w:ascii="標楷體" w:eastAsia="標楷體" w:hAnsi="標楷體" w:hint="eastAsia"/>
              </w:rPr>
              <w:t>*畢業考</w:t>
            </w:r>
          </w:p>
          <w:p w:rsidR="008A4F3F" w:rsidRPr="00042404" w:rsidRDefault="008A4F3F" w:rsidP="008A4F3F">
            <w:pPr>
              <w:snapToGrid w:val="0"/>
              <w:rPr>
                <w:rFonts w:ascii="標楷體" w:eastAsia="標楷體" w:hAnsi="標楷體"/>
              </w:rPr>
            </w:pPr>
            <w:r>
              <w:rPr>
                <w:rFonts w:ascii="標楷體" w:eastAsia="標楷體" w:hAnsi="標楷體" w:hint="eastAsia"/>
              </w:rPr>
              <w:t>*古文讀經會考</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第二冊第肆單元：我做到了</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第十三課誰能上臺</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三、我的身軀</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5.我的身軀</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閩-E-A2</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rPr>
                <w:rFonts w:ascii="標楷體" w:eastAsia="標楷體" w:hAnsi="標楷體"/>
                <w:sz w:val="20"/>
                <w:szCs w:val="20"/>
              </w:rPr>
            </w:pPr>
            <w:r w:rsidRPr="0004556F">
              <w:rPr>
                <w:rFonts w:ascii="標楷體" w:eastAsia="標楷體" w:hAnsi="標楷體" w:hint="eastAsia"/>
                <w:sz w:val="20"/>
                <w:szCs w:val="20"/>
              </w:rPr>
              <w:t>八、二位數的加減/</w:t>
            </w:r>
            <w:r w:rsidRPr="0004556F">
              <w:rPr>
                <w:rFonts w:ascii="標楷體" w:eastAsia="標楷體" w:hAnsi="標楷體"/>
                <w:sz w:val="20"/>
                <w:szCs w:val="20"/>
              </w:rPr>
              <w:t>【活動三】減法計算(不退位)【活動四】減法計算(退位)</w:t>
            </w:r>
          </w:p>
          <w:p w:rsidR="008A4F3F" w:rsidRPr="0004556F" w:rsidRDefault="008A4F3F" w:rsidP="008A4F3F">
            <w:pPr>
              <w:rPr>
                <w:rFonts w:ascii="標楷體" w:eastAsia="標楷體" w:hAnsi="標楷體"/>
                <w:sz w:val="20"/>
                <w:szCs w:val="20"/>
              </w:rPr>
            </w:pPr>
            <w:r w:rsidRPr="0004556F">
              <w:rPr>
                <w:rFonts w:ascii="標楷體" w:eastAsia="標楷體" w:hAnsi="標楷體"/>
                <w:sz w:val="20"/>
                <w:szCs w:val="20"/>
              </w:rPr>
              <w:t>n-I-2</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多元文化教育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第二冊第六單元：快樂一夏</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過端午</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B40615"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環境教育</w:t>
            </w:r>
            <w:r w:rsidRPr="0004556F">
              <w:rPr>
                <w:rFonts w:ascii="標楷體" w:eastAsia="標楷體" w:hAnsi="標楷體" w:hint="eastAsia"/>
                <w:sz w:val="20"/>
                <w:szCs w:val="20"/>
              </w:rPr>
              <w:t>】</w:t>
            </w:r>
          </w:p>
          <w:p w:rsidR="00B40615" w:rsidRPr="0004556F" w:rsidRDefault="00B40615" w:rsidP="008A4F3F">
            <w:pPr>
              <w:snapToGrid w:val="0"/>
              <w:rPr>
                <w:rFonts w:ascii="標楷體" w:eastAsia="標楷體" w:hAnsi="標楷體"/>
                <w:sz w:val="20"/>
                <w:szCs w:val="20"/>
              </w:rPr>
            </w:pP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五、伸展跑跳樂／4.</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環保一級棒</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Ab-Ⅰ-1,Ga-Ⅰ-1／1d-Ⅰ-1,2c-Ⅰ-2,3c-Ⅰ-2,4d-Ⅰ-1</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lastRenderedPageBreak/>
              <w:t>18</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6/8-12</w:t>
            </w:r>
          </w:p>
        </w:tc>
        <w:tc>
          <w:tcPr>
            <w:tcW w:w="629"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*作業抽查</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第二冊第肆單元：我做到了</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第十四課山頂</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三、我的身軀</w:t>
            </w:r>
          </w:p>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5.我的身軀</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hint="eastAsia"/>
                <w:sz w:val="20"/>
                <w:szCs w:val="20"/>
              </w:rPr>
              <w:t>八、二位數的加減/</w:t>
            </w:r>
            <w:r w:rsidRPr="0004556F">
              <w:rPr>
                <w:rFonts w:ascii="標楷體" w:eastAsia="標楷體" w:hAnsi="標楷體"/>
                <w:sz w:val="20"/>
                <w:szCs w:val="20"/>
              </w:rPr>
              <w:t>【活動五】加減應用</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n-I-2</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多元文化教育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第二冊第六單元：快樂一夏</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過端午</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B40615" w:rsidRPr="0004556F"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小巨人和流星鏢</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Bd-Ⅰ-1／1d-Ⅰ-1,3c-Ⅰ-1,4d-Ⅰ-2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8A4F3F" w:rsidRPr="00AD666E" w:rsidTr="0070377A">
        <w:trPr>
          <w:cantSplit/>
          <w:trHeight w:val="387"/>
        </w:trPr>
        <w:tc>
          <w:tcPr>
            <w:tcW w:w="187" w:type="pct"/>
            <w:vAlign w:val="center"/>
          </w:tcPr>
          <w:p w:rsidR="008A4F3F" w:rsidRPr="00042404" w:rsidRDefault="008A4F3F" w:rsidP="008A4F3F">
            <w:pPr>
              <w:snapToGrid w:val="0"/>
              <w:rPr>
                <w:rFonts w:ascii="標楷體" w:eastAsia="標楷體" w:hAnsi="標楷體"/>
              </w:rPr>
            </w:pPr>
            <w:r w:rsidRPr="00042404">
              <w:rPr>
                <w:rFonts w:ascii="標楷體" w:eastAsia="標楷體" w:hAnsi="標楷體" w:hint="eastAsia"/>
              </w:rPr>
              <w:t>19</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6/15-20</w:t>
            </w:r>
          </w:p>
        </w:tc>
        <w:tc>
          <w:tcPr>
            <w:tcW w:w="629" w:type="pct"/>
            <w:vAlign w:val="center"/>
          </w:tcPr>
          <w:p w:rsidR="008A4F3F" w:rsidRDefault="008A4F3F" w:rsidP="008A4F3F">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8A4F3F" w:rsidRDefault="008A4F3F" w:rsidP="008A4F3F">
            <w:pPr>
              <w:snapToGrid w:val="0"/>
              <w:rPr>
                <w:rFonts w:ascii="標楷體" w:eastAsia="標楷體" w:hAnsi="標楷體"/>
              </w:rPr>
            </w:pPr>
            <w:r>
              <w:rPr>
                <w:rFonts w:ascii="標楷體" w:eastAsia="標楷體" w:hAnsi="標楷體" w:hint="eastAsia"/>
              </w:rPr>
              <w:t>*6/20畢業典禮</w:t>
            </w:r>
          </w:p>
          <w:p w:rsidR="008A4F3F" w:rsidRPr="00042404" w:rsidRDefault="008A4F3F" w:rsidP="008A4F3F">
            <w:pPr>
              <w:snapToGrid w:val="0"/>
              <w:rPr>
                <w:rFonts w:ascii="標楷體" w:eastAsia="標楷體" w:hAnsi="標楷體"/>
              </w:rPr>
            </w:pPr>
            <w:r>
              <w:rPr>
                <w:rFonts w:ascii="標楷體" w:eastAsia="標楷體" w:hAnsi="標楷體" w:hint="eastAsia"/>
              </w:rPr>
              <w:t>*6/20彈性上課</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第二冊第肆單元：我做到了</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統整活動四</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國-E-A1</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傳統念謠</w:t>
            </w:r>
            <w:r w:rsidRPr="005A6EB9">
              <w:rPr>
                <w:rFonts w:ascii="標楷體" w:eastAsia="標楷體" w:hAnsi="標楷體" w:hint="eastAsia"/>
                <w:sz w:val="20"/>
              </w:rPr>
              <w:t>~</w:t>
            </w:r>
            <w:r w:rsidRPr="005A6EB9">
              <w:rPr>
                <w:rFonts w:ascii="標楷體" w:eastAsia="標楷體" w:hAnsi="標楷體"/>
                <w:sz w:val="20"/>
              </w:rPr>
              <w:t>阿財天頂跋落來</w:t>
            </w:r>
          </w:p>
          <w:p w:rsidR="008A4F3F" w:rsidRPr="005A6EB9" w:rsidRDefault="008A4F3F" w:rsidP="008A4F3F">
            <w:pPr>
              <w:spacing w:line="0" w:lineRule="atLeast"/>
              <w:rPr>
                <w:rFonts w:ascii="標楷體" w:eastAsia="標楷體" w:hAnsi="標楷體"/>
                <w:color w:val="FF0000"/>
                <w:sz w:val="20"/>
              </w:rPr>
            </w:pP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閩-E-C2</w:t>
            </w:r>
          </w:p>
        </w:tc>
        <w:tc>
          <w:tcPr>
            <w:tcW w:w="640" w:type="pct"/>
            <w:shd w:val="clear" w:color="auto" w:fill="auto"/>
          </w:tcPr>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hint="eastAsia"/>
                <w:sz w:val="20"/>
                <w:szCs w:val="20"/>
              </w:rPr>
              <w:t>九、幾月幾日星期幾/</w:t>
            </w:r>
            <w:r w:rsidRPr="0004556F">
              <w:rPr>
                <w:rFonts w:ascii="標楷體" w:eastAsia="標楷體" w:hAnsi="標楷體"/>
                <w:sz w:val="20"/>
                <w:szCs w:val="20"/>
              </w:rPr>
              <w:t>【活動一】認識月曆</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n-I-9</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生涯規劃教育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第二冊第六單元：快樂一夏</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換季了</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B40615" w:rsidRPr="0004556F"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模仿滾翻秀</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Ia-Ⅰ-1／1d-Ⅰ-1,3c-Ⅰ-1,3d-Ⅰ-1</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8A4F3F" w:rsidRPr="00AD666E" w:rsidTr="0070377A">
        <w:trPr>
          <w:cantSplit/>
          <w:trHeight w:val="364"/>
        </w:trPr>
        <w:tc>
          <w:tcPr>
            <w:tcW w:w="18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20</w:t>
            </w:r>
          </w:p>
        </w:tc>
        <w:tc>
          <w:tcPr>
            <w:tcW w:w="327" w:type="pct"/>
            <w:vAlign w:val="center"/>
          </w:tcPr>
          <w:p w:rsidR="008A4F3F" w:rsidRPr="00042404" w:rsidRDefault="008A4F3F" w:rsidP="008A4F3F">
            <w:pPr>
              <w:snapToGrid w:val="0"/>
              <w:rPr>
                <w:rFonts w:ascii="標楷體" w:eastAsia="標楷體" w:hAnsi="標楷體"/>
              </w:rPr>
            </w:pPr>
            <w:r>
              <w:rPr>
                <w:rFonts w:ascii="標楷體" w:eastAsia="標楷體" w:hAnsi="標楷體" w:hint="eastAsia"/>
              </w:rPr>
              <w:t>6/22-24</w:t>
            </w:r>
          </w:p>
        </w:tc>
        <w:tc>
          <w:tcPr>
            <w:tcW w:w="629" w:type="pct"/>
            <w:vAlign w:val="center"/>
          </w:tcPr>
          <w:p w:rsidR="008A4F3F" w:rsidRDefault="008A4F3F" w:rsidP="008A4F3F">
            <w:pPr>
              <w:snapToGrid w:val="0"/>
              <w:rPr>
                <w:rFonts w:ascii="標楷體" w:eastAsia="標楷體" w:hAnsi="標楷體"/>
              </w:rPr>
            </w:pPr>
            <w:r>
              <w:rPr>
                <w:rFonts w:ascii="標楷體" w:eastAsia="標楷體" w:hAnsi="標楷體" w:hint="eastAsia"/>
              </w:rPr>
              <w:t>*6/23-24第三次段考</w:t>
            </w:r>
          </w:p>
          <w:p w:rsidR="008A4F3F" w:rsidRPr="00042404" w:rsidRDefault="008A4F3F" w:rsidP="008A4F3F">
            <w:pPr>
              <w:snapToGrid w:val="0"/>
              <w:rPr>
                <w:rFonts w:ascii="標楷體" w:eastAsia="標楷體" w:hAnsi="標楷體"/>
              </w:rPr>
            </w:pPr>
            <w:r>
              <w:rPr>
                <w:rFonts w:ascii="標楷體" w:eastAsia="標楷體" w:hAnsi="標楷體" w:hint="eastAsia"/>
              </w:rPr>
              <w:t>*6/25-26端午連假</w:t>
            </w:r>
          </w:p>
        </w:tc>
        <w:tc>
          <w:tcPr>
            <w:tcW w:w="635"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br w:type="page"/>
            </w:r>
            <w:r w:rsidRPr="0004556F">
              <w:rPr>
                <w:rFonts w:ascii="標楷體" w:eastAsia="標楷體" w:hAnsi="標楷體"/>
                <w:bCs/>
                <w:sz w:val="20"/>
                <w:szCs w:val="20"/>
              </w:rPr>
              <w:t>第二冊第肆單元：我做到了</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長文閱讀：</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好想吃榴槤</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國-E-A2</w:t>
            </w:r>
          </w:p>
          <w:p w:rsidR="008A4F3F" w:rsidRPr="0004556F" w:rsidRDefault="008A4F3F" w:rsidP="008A4F3F">
            <w:pPr>
              <w:snapToGrid w:val="0"/>
              <w:rPr>
                <w:rFonts w:ascii="標楷體" w:eastAsia="標楷體" w:hAnsi="標楷體"/>
                <w:bCs/>
                <w:sz w:val="20"/>
                <w:szCs w:val="20"/>
              </w:rPr>
            </w:pPr>
            <w:r w:rsidRPr="0004556F">
              <w:rPr>
                <w:rFonts w:ascii="標楷體" w:eastAsia="標楷體" w:hAnsi="標楷體"/>
                <w:bCs/>
                <w:sz w:val="20"/>
                <w:szCs w:val="20"/>
              </w:rPr>
              <w:t>國-E-B1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國-E-C2</w:t>
            </w:r>
          </w:p>
        </w:tc>
        <w:tc>
          <w:tcPr>
            <w:tcW w:w="746" w:type="pct"/>
          </w:tcPr>
          <w:p w:rsidR="008A4F3F" w:rsidRPr="005A6EB9" w:rsidRDefault="008A4F3F" w:rsidP="008A4F3F">
            <w:pPr>
              <w:spacing w:line="0" w:lineRule="atLeast"/>
              <w:rPr>
                <w:rFonts w:ascii="標楷體" w:eastAsia="標楷體" w:hAnsi="標楷體"/>
                <w:sz w:val="20"/>
              </w:rPr>
            </w:pPr>
            <w:r w:rsidRPr="005A6EB9">
              <w:rPr>
                <w:rFonts w:ascii="標楷體" w:eastAsia="標楷體" w:hAnsi="標楷體"/>
                <w:sz w:val="20"/>
              </w:rPr>
              <w:t>歡喜來過節</w:t>
            </w:r>
            <w:r w:rsidRPr="005A6EB9">
              <w:rPr>
                <w:rFonts w:ascii="標楷體" w:eastAsia="標楷體" w:hAnsi="標楷體" w:hint="eastAsia"/>
                <w:sz w:val="20"/>
              </w:rPr>
              <w:t>~清明節</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8A4F3F" w:rsidRPr="005A6EB9" w:rsidRDefault="008A4F3F" w:rsidP="008A4F3F">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閩-E-B1</w:t>
            </w:r>
          </w:p>
        </w:tc>
        <w:tc>
          <w:tcPr>
            <w:tcW w:w="640" w:type="pct"/>
            <w:shd w:val="clear" w:color="auto" w:fill="auto"/>
          </w:tcPr>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hint="eastAsia"/>
                <w:sz w:val="20"/>
                <w:szCs w:val="20"/>
              </w:rPr>
              <w:t>九、幾月幾日星期幾/</w:t>
            </w:r>
            <w:r w:rsidRPr="0004556F">
              <w:rPr>
                <w:rFonts w:ascii="標楷體" w:eastAsia="標楷體" w:hAnsi="標楷體"/>
                <w:sz w:val="20"/>
                <w:szCs w:val="20"/>
              </w:rPr>
              <w:t>【活動二】日期的先後順序</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n-I-9</w:t>
            </w:r>
          </w:p>
          <w:p w:rsidR="008A4F3F" w:rsidRPr="0004556F" w:rsidRDefault="008A4F3F" w:rsidP="008A4F3F">
            <w:pPr>
              <w:ind w:left="57" w:firstLine="1"/>
              <w:contextualSpacing/>
              <w:mirrorIndents/>
              <w:jc w:val="both"/>
              <w:rPr>
                <w:rFonts w:ascii="標楷體" w:eastAsia="標楷體" w:hAnsi="標楷體"/>
                <w:sz w:val="20"/>
                <w:szCs w:val="20"/>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生涯規劃教育</w:t>
            </w:r>
            <w:r w:rsidRPr="0004556F">
              <w:rPr>
                <w:rFonts w:ascii="標楷體" w:eastAsia="標楷體" w:hAnsi="標楷體" w:cs="微軟正黑體"/>
                <w:kern w:val="0"/>
                <w:sz w:val="20"/>
                <w:szCs w:val="20"/>
              </w:rPr>
              <w:t>】</w:t>
            </w:r>
          </w:p>
        </w:tc>
        <w:tc>
          <w:tcPr>
            <w:tcW w:w="937" w:type="pct"/>
            <w:vAlign w:val="center"/>
          </w:tcPr>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第二冊第六單元：快樂一夏</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bCs/>
                <w:sz w:val="20"/>
                <w:szCs w:val="20"/>
              </w:rPr>
              <w:t>涼快一夏</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生活-E-A2</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生活-E-B1</w:t>
            </w:r>
          </w:p>
          <w:p w:rsidR="008A4F3F" w:rsidRPr="0004556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生活-E-B2</w:t>
            </w:r>
          </w:p>
          <w:p w:rsidR="008A4F3F" w:rsidRDefault="008A4F3F" w:rsidP="008A4F3F">
            <w:pPr>
              <w:snapToGrid w:val="0"/>
              <w:rPr>
                <w:rFonts w:ascii="標楷體" w:eastAsia="標楷體" w:hAnsi="標楷體"/>
                <w:sz w:val="20"/>
                <w:szCs w:val="20"/>
              </w:rPr>
            </w:pPr>
            <w:r w:rsidRPr="0004556F">
              <w:rPr>
                <w:rFonts w:ascii="標楷體" w:eastAsia="標楷體" w:hAnsi="標楷體"/>
                <w:sz w:val="20"/>
                <w:szCs w:val="20"/>
              </w:rPr>
              <w:t>生活-E-C1</w:t>
            </w:r>
          </w:p>
          <w:p w:rsidR="00B40615" w:rsidRPr="0004556F" w:rsidRDefault="00B40615" w:rsidP="008A4F3F">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99" w:type="pct"/>
            <w:shd w:val="clear" w:color="auto" w:fill="auto"/>
          </w:tcPr>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走向綠地</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Ib-Ⅰ-1／1c-Ⅰ-1,2c-Ⅰ-2,3c-Ⅰ-1,4d-Ⅰ-2</w:t>
            </w:r>
          </w:p>
          <w:p w:rsidR="008A4F3F" w:rsidRPr="0004556F" w:rsidRDefault="008A4F3F" w:rsidP="008A4F3F">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1710C8" w:rsidRPr="00AD666E" w:rsidTr="0070377A">
        <w:trPr>
          <w:cantSplit/>
          <w:trHeight w:val="364"/>
        </w:trPr>
        <w:tc>
          <w:tcPr>
            <w:tcW w:w="1143" w:type="pct"/>
            <w:gridSpan w:val="3"/>
            <w:vAlign w:val="center"/>
          </w:tcPr>
          <w:p w:rsidR="001710C8" w:rsidRPr="00042404" w:rsidRDefault="001710C8" w:rsidP="008A4F3F">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635" w:type="pct"/>
            <w:vAlign w:val="center"/>
          </w:tcPr>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710C8" w:rsidRPr="0004556F" w:rsidRDefault="001710C8" w:rsidP="008A4F3F">
            <w:pPr>
              <w:snapToGrid w:val="0"/>
              <w:ind w:left="57" w:right="57"/>
              <w:jc w:val="both"/>
              <w:rPr>
                <w:rFonts w:ascii="標楷體" w:eastAsia="標楷體" w:hAnsi="標楷體"/>
                <w:noProof/>
              </w:rPr>
            </w:pPr>
            <w:r w:rsidRPr="0004556F">
              <w:rPr>
                <w:rFonts w:ascii="標楷體" w:eastAsia="標楷體" w:hAnsi="標楷體" w:hint="eastAsia"/>
                <w:noProof/>
              </w:rPr>
              <w:t>3.作業評量</w:t>
            </w:r>
          </w:p>
        </w:tc>
        <w:tc>
          <w:tcPr>
            <w:tcW w:w="746" w:type="pct"/>
            <w:vAlign w:val="center"/>
          </w:tcPr>
          <w:p w:rsidR="001710C8" w:rsidRPr="0004556F" w:rsidRDefault="001710C8" w:rsidP="008A4F3F">
            <w:pPr>
              <w:spacing w:line="260" w:lineRule="exact"/>
              <w:jc w:val="center"/>
              <w:rPr>
                <w:rFonts w:ascii="標楷體" w:eastAsia="標楷體" w:hAnsi="標楷體"/>
              </w:rPr>
            </w:pPr>
            <w:r w:rsidRPr="0004556F">
              <w:rPr>
                <w:rFonts w:ascii="標楷體" w:eastAsia="標楷體" w:hAnsi="標楷體"/>
                <w:bCs/>
                <w:snapToGrid w:val="0"/>
                <w:kern w:val="0"/>
              </w:rPr>
              <w:t>實做評量</w:t>
            </w:r>
          </w:p>
        </w:tc>
        <w:tc>
          <w:tcPr>
            <w:tcW w:w="640" w:type="pct"/>
            <w:vAlign w:val="center"/>
          </w:tcPr>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710C8" w:rsidRPr="0004556F" w:rsidRDefault="001710C8" w:rsidP="008A4F3F">
            <w:pPr>
              <w:spacing w:line="0" w:lineRule="atLeast"/>
              <w:rPr>
                <w:rFonts w:ascii="標楷體" w:eastAsia="標楷體" w:hAnsi="標楷體"/>
              </w:rPr>
            </w:pPr>
            <w:r w:rsidRPr="0004556F">
              <w:rPr>
                <w:rFonts w:ascii="標楷體" w:eastAsia="標楷體" w:hAnsi="標楷體" w:hint="eastAsia"/>
                <w:noProof/>
              </w:rPr>
              <w:t>3.作業評量</w:t>
            </w:r>
          </w:p>
        </w:tc>
        <w:tc>
          <w:tcPr>
            <w:tcW w:w="937" w:type="pct"/>
            <w:vAlign w:val="center"/>
          </w:tcPr>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1.紙筆評量</w:t>
            </w:r>
          </w:p>
          <w:p w:rsidR="001710C8" w:rsidRPr="0004556F" w:rsidRDefault="001710C8" w:rsidP="008A4F3F">
            <w:pPr>
              <w:pStyle w:val="af8"/>
              <w:tabs>
                <w:tab w:val="left" w:pos="184"/>
                <w:tab w:val="left" w:pos="2240"/>
              </w:tabs>
              <w:snapToGrid w:val="0"/>
              <w:ind w:left="57" w:right="57"/>
              <w:jc w:val="both"/>
              <w:rPr>
                <w:rFonts w:ascii="標楷體" w:eastAsia="標楷體" w:hAnsi="標楷體" w:cs="Times New Roman"/>
                <w:noProof/>
              </w:rPr>
            </w:pPr>
            <w:r w:rsidRPr="0004556F">
              <w:rPr>
                <w:rFonts w:ascii="標楷體" w:eastAsia="標楷體" w:hAnsi="標楷體" w:cs="Times New Roman" w:hint="eastAsia"/>
                <w:noProof/>
              </w:rPr>
              <w:t>2.上課態度評量</w:t>
            </w:r>
          </w:p>
          <w:p w:rsidR="001710C8" w:rsidRPr="0004556F" w:rsidRDefault="001710C8" w:rsidP="008A4F3F">
            <w:pPr>
              <w:spacing w:line="240" w:lineRule="exact"/>
              <w:jc w:val="both"/>
              <w:rPr>
                <w:rFonts w:ascii="標楷體" w:eastAsia="標楷體" w:hAnsi="標楷體"/>
              </w:rPr>
            </w:pPr>
            <w:r w:rsidRPr="0004556F">
              <w:rPr>
                <w:rFonts w:ascii="標楷體" w:eastAsia="標楷體" w:hAnsi="標楷體" w:hint="eastAsia"/>
                <w:noProof/>
              </w:rPr>
              <w:t>3.作業評量</w:t>
            </w:r>
          </w:p>
        </w:tc>
        <w:tc>
          <w:tcPr>
            <w:tcW w:w="899" w:type="pct"/>
            <w:vAlign w:val="center"/>
          </w:tcPr>
          <w:p w:rsidR="001710C8" w:rsidRPr="0004556F" w:rsidRDefault="001710C8" w:rsidP="008A4F3F">
            <w:pPr>
              <w:snapToGrid w:val="0"/>
              <w:rPr>
                <w:rFonts w:ascii="標楷體" w:eastAsia="標楷體" w:hAnsi="標楷體"/>
              </w:rPr>
            </w:pPr>
            <w:r w:rsidRPr="0004556F">
              <w:rPr>
                <w:rFonts w:ascii="標楷體" w:eastAsia="標楷體" w:hAnsi="標楷體"/>
                <w:bCs/>
                <w:snapToGrid w:val="0"/>
                <w:kern w:val="0"/>
              </w:rPr>
              <w:t>實做評量</w:t>
            </w:r>
          </w:p>
        </w:tc>
      </w:tr>
      <w:tr w:rsidR="001710C8" w:rsidRPr="00AD666E" w:rsidTr="0070377A">
        <w:trPr>
          <w:cantSplit/>
          <w:trHeight w:val="286"/>
        </w:trPr>
        <w:tc>
          <w:tcPr>
            <w:tcW w:w="187" w:type="pct"/>
            <w:vAlign w:val="center"/>
          </w:tcPr>
          <w:p w:rsidR="001710C8" w:rsidRPr="00042404" w:rsidRDefault="001710C8" w:rsidP="001710C8">
            <w:pPr>
              <w:snapToGrid w:val="0"/>
              <w:rPr>
                <w:rFonts w:ascii="標楷體" w:eastAsia="標楷體" w:hAnsi="標楷體"/>
              </w:rPr>
            </w:pPr>
            <w:r>
              <w:rPr>
                <w:rFonts w:ascii="標楷體" w:eastAsia="標楷體" w:hAnsi="標楷體" w:hint="eastAsia"/>
              </w:rPr>
              <w:lastRenderedPageBreak/>
              <w:t>21</w:t>
            </w:r>
          </w:p>
        </w:tc>
        <w:tc>
          <w:tcPr>
            <w:tcW w:w="327" w:type="pct"/>
            <w:vAlign w:val="center"/>
          </w:tcPr>
          <w:p w:rsidR="001710C8" w:rsidRPr="00042404" w:rsidRDefault="001710C8" w:rsidP="001710C8">
            <w:pPr>
              <w:snapToGrid w:val="0"/>
              <w:rPr>
                <w:rFonts w:ascii="標楷體" w:eastAsia="標楷體" w:hAnsi="標楷體"/>
              </w:rPr>
            </w:pPr>
            <w:r>
              <w:rPr>
                <w:rFonts w:ascii="標楷體" w:eastAsia="標楷體" w:hAnsi="標楷體" w:hint="eastAsia"/>
              </w:rPr>
              <w:t>6/29-30</w:t>
            </w:r>
          </w:p>
        </w:tc>
        <w:tc>
          <w:tcPr>
            <w:tcW w:w="629" w:type="pct"/>
            <w:vAlign w:val="center"/>
          </w:tcPr>
          <w:p w:rsidR="001710C8" w:rsidRPr="00042404" w:rsidRDefault="001710C8" w:rsidP="001710C8">
            <w:pPr>
              <w:snapToGrid w:val="0"/>
              <w:rPr>
                <w:rFonts w:ascii="標楷體" w:eastAsia="標楷體" w:hAnsi="標楷體"/>
              </w:rPr>
            </w:pPr>
            <w:r>
              <w:rPr>
                <w:rFonts w:ascii="標楷體" w:eastAsia="標楷體" w:hAnsi="標楷體" w:hint="eastAsia"/>
              </w:rPr>
              <w:t>*6/30結業式</w:t>
            </w:r>
          </w:p>
        </w:tc>
        <w:tc>
          <w:tcPr>
            <w:tcW w:w="635" w:type="pct"/>
            <w:vAlign w:val="center"/>
          </w:tcPr>
          <w:p w:rsidR="001710C8" w:rsidRPr="0004556F" w:rsidRDefault="001710C8" w:rsidP="001710C8">
            <w:pPr>
              <w:snapToGrid w:val="0"/>
              <w:rPr>
                <w:rFonts w:ascii="標楷體" w:eastAsia="標楷體" w:hAnsi="標楷體"/>
                <w:sz w:val="20"/>
                <w:szCs w:val="20"/>
              </w:rPr>
            </w:pPr>
            <w:r w:rsidRPr="0004556F">
              <w:rPr>
                <w:rFonts w:ascii="標楷體" w:eastAsia="標楷體" w:hAnsi="標楷體"/>
                <w:bCs/>
                <w:sz w:val="20"/>
                <w:szCs w:val="20"/>
              </w:rPr>
              <w:t>第二冊第肆單元：我做到了</w:t>
            </w:r>
          </w:p>
          <w:p w:rsidR="001710C8" w:rsidRPr="0004556F" w:rsidRDefault="001710C8" w:rsidP="001710C8">
            <w:pPr>
              <w:snapToGrid w:val="0"/>
              <w:rPr>
                <w:rFonts w:ascii="標楷體" w:eastAsia="標楷體" w:hAnsi="標楷體"/>
                <w:bCs/>
                <w:sz w:val="20"/>
                <w:szCs w:val="20"/>
              </w:rPr>
            </w:pPr>
            <w:r w:rsidRPr="0004556F">
              <w:rPr>
                <w:rFonts w:ascii="標楷體" w:eastAsia="標楷體" w:hAnsi="標楷體"/>
                <w:bCs/>
                <w:sz w:val="20"/>
                <w:szCs w:val="20"/>
              </w:rPr>
              <w:t>長文閱讀：</w:t>
            </w:r>
          </w:p>
          <w:p w:rsidR="001710C8" w:rsidRPr="0004556F" w:rsidRDefault="001710C8" w:rsidP="001710C8">
            <w:pPr>
              <w:snapToGrid w:val="0"/>
              <w:rPr>
                <w:rFonts w:ascii="標楷體" w:eastAsia="標楷體" w:hAnsi="標楷體"/>
                <w:sz w:val="20"/>
                <w:szCs w:val="20"/>
              </w:rPr>
            </w:pPr>
            <w:r w:rsidRPr="0004556F">
              <w:rPr>
                <w:rFonts w:ascii="標楷體" w:eastAsia="標楷體" w:hAnsi="標楷體"/>
                <w:bCs/>
                <w:sz w:val="20"/>
                <w:szCs w:val="20"/>
              </w:rPr>
              <w:t>好想吃榴槤</w:t>
            </w:r>
          </w:p>
          <w:p w:rsidR="001710C8" w:rsidRPr="0004556F" w:rsidRDefault="001710C8" w:rsidP="001710C8">
            <w:pPr>
              <w:snapToGrid w:val="0"/>
              <w:rPr>
                <w:rFonts w:ascii="標楷體" w:eastAsia="標楷體" w:hAnsi="標楷體"/>
                <w:bCs/>
                <w:sz w:val="20"/>
                <w:szCs w:val="20"/>
              </w:rPr>
            </w:pPr>
            <w:r w:rsidRPr="0004556F">
              <w:rPr>
                <w:rFonts w:ascii="標楷體" w:eastAsia="標楷體" w:hAnsi="標楷體"/>
                <w:bCs/>
                <w:sz w:val="20"/>
                <w:szCs w:val="20"/>
              </w:rPr>
              <w:t>國-E-A2</w:t>
            </w:r>
          </w:p>
          <w:p w:rsidR="001710C8" w:rsidRPr="0004556F" w:rsidRDefault="001710C8" w:rsidP="001710C8">
            <w:pPr>
              <w:snapToGrid w:val="0"/>
              <w:rPr>
                <w:rFonts w:ascii="標楷體" w:eastAsia="標楷體" w:hAnsi="標楷體"/>
                <w:bCs/>
                <w:sz w:val="20"/>
                <w:szCs w:val="20"/>
              </w:rPr>
            </w:pPr>
            <w:r w:rsidRPr="0004556F">
              <w:rPr>
                <w:rFonts w:ascii="標楷體" w:eastAsia="標楷體" w:hAnsi="標楷體"/>
                <w:bCs/>
                <w:sz w:val="20"/>
                <w:szCs w:val="20"/>
              </w:rPr>
              <w:t>國-E-B1</w:t>
            </w:r>
          </w:p>
          <w:p w:rsidR="001710C8" w:rsidRPr="00042404" w:rsidRDefault="001710C8" w:rsidP="000851E9">
            <w:pPr>
              <w:snapToGrid w:val="0"/>
              <w:rPr>
                <w:rFonts w:ascii="標楷體" w:eastAsia="標楷體" w:hAnsi="標楷體"/>
              </w:rPr>
            </w:pPr>
            <w:r w:rsidRPr="0004556F">
              <w:rPr>
                <w:rFonts w:ascii="標楷體" w:eastAsia="標楷體" w:hAnsi="標楷體"/>
                <w:bCs/>
                <w:sz w:val="20"/>
                <w:szCs w:val="20"/>
              </w:rPr>
              <w:t>國-E-C2</w:t>
            </w:r>
          </w:p>
        </w:tc>
        <w:tc>
          <w:tcPr>
            <w:tcW w:w="746" w:type="pct"/>
            <w:vAlign w:val="center"/>
          </w:tcPr>
          <w:p w:rsidR="001710C8" w:rsidRPr="005A6EB9" w:rsidRDefault="001710C8" w:rsidP="001710C8">
            <w:pPr>
              <w:spacing w:line="0" w:lineRule="atLeast"/>
              <w:rPr>
                <w:rFonts w:ascii="標楷體" w:eastAsia="標楷體" w:hAnsi="標楷體"/>
                <w:sz w:val="20"/>
              </w:rPr>
            </w:pPr>
            <w:r w:rsidRPr="005A6EB9">
              <w:rPr>
                <w:rFonts w:ascii="標楷體" w:eastAsia="標楷體" w:hAnsi="標楷體"/>
                <w:sz w:val="20"/>
              </w:rPr>
              <w:t>歡喜來過節</w:t>
            </w:r>
            <w:r w:rsidRPr="005A6EB9">
              <w:rPr>
                <w:rFonts w:ascii="標楷體" w:eastAsia="標楷體" w:hAnsi="標楷體" w:hint="eastAsia"/>
                <w:sz w:val="20"/>
              </w:rPr>
              <w:t>~清明節</w:t>
            </w:r>
          </w:p>
          <w:p w:rsidR="001710C8" w:rsidRPr="005A6EB9" w:rsidRDefault="001710C8" w:rsidP="001710C8">
            <w:pPr>
              <w:spacing w:line="0" w:lineRule="atLeast"/>
              <w:ind w:leftChars="-10" w:left="-24" w:rightChars="-20" w:right="-48"/>
              <w:rPr>
                <w:rFonts w:ascii="標楷體" w:eastAsia="標楷體" w:hAnsi="標楷體"/>
                <w:sz w:val="20"/>
              </w:rPr>
            </w:pPr>
            <w:r w:rsidRPr="005A6EB9">
              <w:rPr>
                <w:rFonts w:ascii="標楷體" w:eastAsia="標楷體" w:hAnsi="標楷體" w:hint="eastAsia"/>
                <w:sz w:val="20"/>
              </w:rPr>
              <w:t>閩-E-A1</w:t>
            </w:r>
          </w:p>
          <w:p w:rsidR="001710C8" w:rsidRDefault="001710C8" w:rsidP="001710C8">
            <w:pPr>
              <w:snapToGrid w:val="0"/>
              <w:rPr>
                <w:rFonts w:ascii="標楷體" w:eastAsia="標楷體" w:hAnsi="標楷體"/>
                <w:sz w:val="20"/>
              </w:rPr>
            </w:pPr>
            <w:r w:rsidRPr="005A6EB9">
              <w:rPr>
                <w:rFonts w:ascii="標楷體" w:eastAsia="標楷體" w:hAnsi="標楷體" w:hint="eastAsia"/>
                <w:sz w:val="20"/>
              </w:rPr>
              <w:t>閩-E-B1</w:t>
            </w:r>
          </w:p>
          <w:p w:rsidR="001710C8" w:rsidRDefault="001710C8" w:rsidP="001710C8">
            <w:pPr>
              <w:snapToGrid w:val="0"/>
              <w:rPr>
                <w:rFonts w:ascii="標楷體" w:eastAsia="標楷體" w:hAnsi="標楷體"/>
                <w:sz w:val="20"/>
              </w:rPr>
            </w:pPr>
          </w:p>
          <w:p w:rsidR="001710C8" w:rsidRDefault="001710C8" w:rsidP="001710C8">
            <w:pPr>
              <w:snapToGrid w:val="0"/>
              <w:rPr>
                <w:rFonts w:ascii="標楷體" w:eastAsia="標楷體" w:hAnsi="標楷體"/>
                <w:sz w:val="20"/>
              </w:rPr>
            </w:pPr>
          </w:p>
          <w:p w:rsidR="001710C8" w:rsidRPr="00042404" w:rsidRDefault="001710C8" w:rsidP="001710C8">
            <w:pPr>
              <w:snapToGrid w:val="0"/>
              <w:rPr>
                <w:rFonts w:ascii="標楷體" w:eastAsia="標楷體" w:hAnsi="標楷體"/>
              </w:rPr>
            </w:pPr>
          </w:p>
        </w:tc>
        <w:tc>
          <w:tcPr>
            <w:tcW w:w="640" w:type="pct"/>
            <w:vAlign w:val="center"/>
          </w:tcPr>
          <w:p w:rsidR="001710C8" w:rsidRPr="0004556F" w:rsidRDefault="001710C8" w:rsidP="001710C8">
            <w:pPr>
              <w:ind w:left="57" w:firstLine="1"/>
              <w:contextualSpacing/>
              <w:mirrorIndents/>
              <w:jc w:val="both"/>
              <w:rPr>
                <w:rFonts w:ascii="標楷體" w:eastAsia="標楷體" w:hAnsi="標楷體"/>
                <w:sz w:val="20"/>
                <w:szCs w:val="20"/>
              </w:rPr>
            </w:pPr>
            <w:r w:rsidRPr="0004556F">
              <w:rPr>
                <w:rFonts w:ascii="標楷體" w:eastAsia="標楷體" w:hAnsi="標楷體" w:hint="eastAsia"/>
                <w:sz w:val="20"/>
                <w:szCs w:val="20"/>
              </w:rPr>
              <w:t>九、幾月幾日星期幾/</w:t>
            </w:r>
            <w:r w:rsidRPr="0004556F">
              <w:rPr>
                <w:rFonts w:ascii="標楷體" w:eastAsia="標楷體" w:hAnsi="標楷體"/>
                <w:sz w:val="20"/>
                <w:szCs w:val="20"/>
              </w:rPr>
              <w:t>【活動二】日期的先後順序</w:t>
            </w:r>
          </w:p>
          <w:p w:rsidR="001710C8" w:rsidRPr="0004556F" w:rsidRDefault="001710C8" w:rsidP="001710C8">
            <w:pPr>
              <w:ind w:left="57" w:firstLine="1"/>
              <w:contextualSpacing/>
              <w:mirrorIndents/>
              <w:jc w:val="both"/>
              <w:rPr>
                <w:rFonts w:ascii="標楷體" w:eastAsia="標楷體" w:hAnsi="標楷體"/>
                <w:sz w:val="20"/>
                <w:szCs w:val="20"/>
              </w:rPr>
            </w:pPr>
            <w:r w:rsidRPr="0004556F">
              <w:rPr>
                <w:rFonts w:ascii="標楷體" w:eastAsia="標楷體" w:hAnsi="標楷體"/>
                <w:sz w:val="20"/>
                <w:szCs w:val="20"/>
              </w:rPr>
              <w:t>n-I-9</w:t>
            </w:r>
          </w:p>
          <w:p w:rsidR="001710C8" w:rsidRPr="00042404" w:rsidRDefault="001710C8" w:rsidP="001710C8">
            <w:pPr>
              <w:snapToGrid w:val="0"/>
              <w:jc w:val="center"/>
              <w:rPr>
                <w:rFonts w:ascii="標楷體" w:eastAsia="標楷體" w:hAnsi="標楷體"/>
              </w:rPr>
            </w:pPr>
            <w:r w:rsidRPr="0004556F">
              <w:rPr>
                <w:rFonts w:ascii="標楷體" w:eastAsia="標楷體" w:hAnsi="標楷體" w:cs="微軟正黑體"/>
                <w:kern w:val="0"/>
                <w:sz w:val="20"/>
                <w:szCs w:val="20"/>
              </w:rPr>
              <w:t>【</w:t>
            </w:r>
            <w:r w:rsidRPr="0004556F">
              <w:rPr>
                <w:rFonts w:ascii="標楷體" w:eastAsia="標楷體" w:hAnsi="標楷體" w:cs="微軟正黑體" w:hint="eastAsia"/>
                <w:kern w:val="0"/>
                <w:sz w:val="20"/>
                <w:szCs w:val="20"/>
              </w:rPr>
              <w:t>生涯規劃教育</w:t>
            </w:r>
            <w:r w:rsidRPr="0004556F">
              <w:rPr>
                <w:rFonts w:ascii="標楷體" w:eastAsia="標楷體" w:hAnsi="標楷體" w:cs="微軟正黑體"/>
                <w:kern w:val="0"/>
                <w:sz w:val="20"/>
                <w:szCs w:val="20"/>
              </w:rPr>
              <w:t>】</w:t>
            </w:r>
          </w:p>
        </w:tc>
        <w:tc>
          <w:tcPr>
            <w:tcW w:w="937" w:type="pct"/>
            <w:vAlign w:val="center"/>
          </w:tcPr>
          <w:p w:rsidR="001710C8" w:rsidRPr="0004556F" w:rsidRDefault="001710C8" w:rsidP="001710C8">
            <w:pPr>
              <w:snapToGrid w:val="0"/>
              <w:rPr>
                <w:rFonts w:ascii="標楷體" w:eastAsia="標楷體" w:hAnsi="標楷體"/>
                <w:sz w:val="20"/>
                <w:szCs w:val="20"/>
              </w:rPr>
            </w:pPr>
            <w:r w:rsidRPr="0004556F">
              <w:rPr>
                <w:rFonts w:ascii="標楷體" w:eastAsia="標楷體" w:hAnsi="標楷體"/>
                <w:bCs/>
                <w:sz w:val="20"/>
                <w:szCs w:val="20"/>
              </w:rPr>
              <w:t>第二冊第六單元：快樂一夏</w:t>
            </w:r>
          </w:p>
          <w:p w:rsidR="001710C8" w:rsidRPr="0004556F" w:rsidRDefault="001710C8" w:rsidP="001710C8">
            <w:pPr>
              <w:snapToGrid w:val="0"/>
              <w:rPr>
                <w:rFonts w:ascii="標楷體" w:eastAsia="標楷體" w:hAnsi="標楷體"/>
                <w:sz w:val="20"/>
                <w:szCs w:val="20"/>
              </w:rPr>
            </w:pPr>
            <w:r w:rsidRPr="0004556F">
              <w:rPr>
                <w:rFonts w:ascii="標楷體" w:eastAsia="標楷體" w:hAnsi="標楷體"/>
                <w:bCs/>
                <w:sz w:val="20"/>
                <w:szCs w:val="20"/>
              </w:rPr>
              <w:t>涼快一夏</w:t>
            </w:r>
          </w:p>
          <w:p w:rsidR="001710C8" w:rsidRPr="0004556F" w:rsidRDefault="001710C8" w:rsidP="001710C8">
            <w:pPr>
              <w:snapToGrid w:val="0"/>
              <w:rPr>
                <w:rFonts w:ascii="標楷體" w:eastAsia="標楷體" w:hAnsi="標楷體"/>
                <w:sz w:val="20"/>
                <w:szCs w:val="20"/>
              </w:rPr>
            </w:pPr>
            <w:r w:rsidRPr="0004556F">
              <w:rPr>
                <w:rFonts w:ascii="標楷體" w:eastAsia="標楷體" w:hAnsi="標楷體"/>
                <w:sz w:val="20"/>
                <w:szCs w:val="20"/>
              </w:rPr>
              <w:t>生活-E-A2</w:t>
            </w:r>
          </w:p>
          <w:p w:rsidR="001710C8" w:rsidRPr="0004556F" w:rsidRDefault="001710C8" w:rsidP="001710C8">
            <w:pPr>
              <w:snapToGrid w:val="0"/>
              <w:rPr>
                <w:rFonts w:ascii="標楷體" w:eastAsia="標楷體" w:hAnsi="標楷體"/>
                <w:sz w:val="20"/>
                <w:szCs w:val="20"/>
              </w:rPr>
            </w:pPr>
            <w:r w:rsidRPr="0004556F">
              <w:rPr>
                <w:rFonts w:ascii="標楷體" w:eastAsia="標楷體" w:hAnsi="標楷體"/>
                <w:sz w:val="20"/>
                <w:szCs w:val="20"/>
              </w:rPr>
              <w:t>生活-E-B1</w:t>
            </w:r>
          </w:p>
          <w:p w:rsidR="001710C8" w:rsidRPr="0004556F" w:rsidRDefault="001710C8" w:rsidP="001710C8">
            <w:pPr>
              <w:snapToGrid w:val="0"/>
              <w:rPr>
                <w:rFonts w:ascii="標楷體" w:eastAsia="標楷體" w:hAnsi="標楷體"/>
                <w:sz w:val="20"/>
                <w:szCs w:val="20"/>
              </w:rPr>
            </w:pPr>
            <w:r w:rsidRPr="0004556F">
              <w:rPr>
                <w:rFonts w:ascii="標楷體" w:eastAsia="標楷體" w:hAnsi="標楷體"/>
                <w:sz w:val="20"/>
                <w:szCs w:val="20"/>
              </w:rPr>
              <w:t>生活-E-B2</w:t>
            </w:r>
          </w:p>
          <w:p w:rsidR="001710C8" w:rsidRDefault="001710C8" w:rsidP="001710C8">
            <w:pPr>
              <w:snapToGrid w:val="0"/>
              <w:rPr>
                <w:rFonts w:ascii="標楷體" w:eastAsia="標楷體" w:hAnsi="標楷體"/>
                <w:sz w:val="20"/>
                <w:szCs w:val="20"/>
              </w:rPr>
            </w:pPr>
            <w:r w:rsidRPr="0004556F">
              <w:rPr>
                <w:rFonts w:ascii="標楷體" w:eastAsia="標楷體" w:hAnsi="標楷體"/>
                <w:sz w:val="20"/>
                <w:szCs w:val="20"/>
              </w:rPr>
              <w:t>生活-E-C1</w:t>
            </w:r>
          </w:p>
          <w:p w:rsidR="001710C8" w:rsidRPr="0004556F" w:rsidRDefault="001710C8" w:rsidP="001710C8">
            <w:pPr>
              <w:snapToGrid w:val="0"/>
              <w:rPr>
                <w:rFonts w:ascii="標楷體" w:eastAsia="標楷體" w:hAnsi="標楷體"/>
                <w:sz w:val="20"/>
                <w:szCs w:val="20"/>
              </w:rPr>
            </w:pPr>
            <w:r w:rsidRPr="0004556F">
              <w:rPr>
                <w:rFonts w:ascii="標楷體" w:eastAsia="標楷體" w:hAnsi="標楷體" w:hint="eastAsia"/>
                <w:sz w:val="20"/>
                <w:szCs w:val="20"/>
              </w:rPr>
              <w:t>【</w:t>
            </w:r>
            <w:r>
              <w:rPr>
                <w:rFonts w:ascii="標楷體" w:eastAsia="標楷體" w:hAnsi="標楷體" w:hint="eastAsia"/>
                <w:sz w:val="20"/>
                <w:szCs w:val="20"/>
              </w:rPr>
              <w:t>高齡教育</w:t>
            </w:r>
            <w:r w:rsidRPr="0004556F">
              <w:rPr>
                <w:rFonts w:ascii="標楷體" w:eastAsia="標楷體" w:hAnsi="標楷體" w:hint="eastAsia"/>
                <w:sz w:val="20"/>
                <w:szCs w:val="20"/>
              </w:rPr>
              <w:t>】</w:t>
            </w:r>
          </w:p>
        </w:tc>
        <w:tc>
          <w:tcPr>
            <w:tcW w:w="899" w:type="pct"/>
            <w:tcBorders>
              <w:bottom w:val="single" w:sz="4" w:space="0" w:color="auto"/>
            </w:tcBorders>
            <w:vAlign w:val="center"/>
          </w:tcPr>
          <w:p w:rsidR="001710C8" w:rsidRPr="0004556F" w:rsidRDefault="001710C8" w:rsidP="001710C8">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走向綠地</w:t>
            </w:r>
          </w:p>
          <w:p w:rsidR="001710C8" w:rsidRPr="0004556F" w:rsidRDefault="001710C8" w:rsidP="001710C8">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Ib-Ⅰ-1／1c-Ⅰ-1,2c-Ⅰ-2,3c-Ⅰ-1,4d-Ⅰ-2</w:t>
            </w:r>
          </w:p>
          <w:p w:rsidR="001710C8" w:rsidRPr="00042404" w:rsidRDefault="001710C8" w:rsidP="001710C8">
            <w:pPr>
              <w:snapToGrid w:val="0"/>
              <w:jc w:val="center"/>
              <w:rPr>
                <w:rFonts w:ascii="標楷體" w:eastAsia="標楷體" w:hAnsi="標楷體"/>
              </w:rPr>
            </w:pPr>
            <w:r w:rsidRPr="0004556F">
              <w:rPr>
                <w:rFonts w:ascii="標楷體" w:eastAsia="標楷體" w:hAnsi="標楷體" w:hint="eastAsia"/>
                <w:spacing w:val="-18"/>
                <w:sz w:val="20"/>
                <w:szCs w:val="20"/>
              </w:rPr>
              <w:t>【人權教育】</w:t>
            </w:r>
          </w:p>
        </w:tc>
      </w:tr>
    </w:tbl>
    <w:p w:rsidR="001F5422" w:rsidRDefault="001F5422" w:rsidP="000D7AFF">
      <w:pPr>
        <w:tabs>
          <w:tab w:val="left" w:pos="1290"/>
        </w:tabs>
        <w:spacing w:line="400" w:lineRule="exact"/>
        <w:rPr>
          <w:rFonts w:ascii="標楷體" w:eastAsia="標楷體" w:hAnsi="標楷體"/>
          <w:b/>
          <w:color w:val="000000"/>
          <w:sz w:val="36"/>
          <w:szCs w:val="36"/>
        </w:rPr>
      </w:pPr>
    </w:p>
    <w:p w:rsidR="001F5422" w:rsidRDefault="001F5422">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1F5422" w:rsidRDefault="001F5422" w:rsidP="001F5422">
      <w:pPr>
        <w:tabs>
          <w:tab w:val="left" w:pos="1290"/>
        </w:tabs>
        <w:spacing w:line="400" w:lineRule="exact"/>
        <w:rPr>
          <w:rFonts w:eastAsia="標楷體"/>
          <w:b/>
          <w:bCs/>
          <w:sz w:val="28"/>
        </w:rPr>
      </w:pPr>
      <w:r w:rsidRPr="00EF7C87">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p>
    <w:p w:rsidR="001F5422" w:rsidRDefault="001F5422" w:rsidP="001F5422">
      <w:pPr>
        <w:spacing w:line="340" w:lineRule="exact"/>
        <w:ind w:firstLineChars="1404" w:firstLine="3935"/>
        <w:rPr>
          <w:rFonts w:eastAsia="標楷體"/>
          <w:b/>
          <w:bCs/>
          <w:sz w:val="28"/>
        </w:rPr>
      </w:pPr>
      <w:r>
        <w:rPr>
          <w:rFonts w:eastAsia="標楷體" w:hint="eastAsia"/>
          <w:b/>
          <w:bCs/>
          <w:sz w:val="28"/>
        </w:rPr>
        <w:t xml:space="preserve">       </w:t>
      </w:r>
      <w:r>
        <w:rPr>
          <w:rFonts w:eastAsia="標楷體" w:hint="eastAsia"/>
          <w:b/>
          <w:bCs/>
          <w:sz w:val="28"/>
        </w:rPr>
        <w:t>嘉義縣新港鄉安和國民小學</w:t>
      </w:r>
    </w:p>
    <w:p w:rsidR="001F5422" w:rsidRPr="005577DE" w:rsidRDefault="001F5422" w:rsidP="001F5422">
      <w:pPr>
        <w:pStyle w:val="a5"/>
      </w:pPr>
      <w:r>
        <w:rPr>
          <w:rFonts w:hint="eastAsia"/>
        </w:rPr>
        <w:t>108學年度</w:t>
      </w:r>
      <w:r w:rsidRPr="005577DE">
        <w:rPr>
          <w:rFonts w:hint="eastAsia"/>
        </w:rPr>
        <w:t>第一學期</w:t>
      </w:r>
      <w:r w:rsidRPr="005577DE">
        <w:rPr>
          <w:rFonts w:hint="eastAsia"/>
          <w:u w:val="single"/>
        </w:rPr>
        <w:t xml:space="preserve"> </w:t>
      </w:r>
      <w:r>
        <w:rPr>
          <w:rFonts w:hint="eastAsia"/>
          <w:u w:val="single"/>
        </w:rPr>
        <w:t>二</w:t>
      </w:r>
      <w:r w:rsidRPr="005577DE">
        <w:rPr>
          <w:rFonts w:hint="eastAsia"/>
          <w:u w:val="single"/>
        </w:rPr>
        <w:t xml:space="preserve"> </w:t>
      </w:r>
      <w:r w:rsidRPr="005577DE">
        <w:rPr>
          <w:rFonts w:hint="eastAsia"/>
        </w:rPr>
        <w:t>年級</w:t>
      </w:r>
      <w:r>
        <w:rPr>
          <w:rFonts w:hint="eastAsia"/>
        </w:rPr>
        <w:t>(</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856"/>
        <w:gridCol w:w="1577"/>
        <w:gridCol w:w="1720"/>
        <w:gridCol w:w="1971"/>
        <w:gridCol w:w="1983"/>
        <w:gridCol w:w="2145"/>
        <w:gridCol w:w="2029"/>
        <w:gridCol w:w="2347"/>
        <w:gridCol w:w="83"/>
      </w:tblGrid>
      <w:tr w:rsidR="001F5422" w:rsidRPr="00AD666E" w:rsidTr="004337D2">
        <w:trPr>
          <w:gridAfter w:val="1"/>
          <w:wAfter w:w="27" w:type="pct"/>
          <w:cantSplit/>
          <w:trHeight w:val="365"/>
          <w:tblHeader/>
        </w:trPr>
        <w:tc>
          <w:tcPr>
            <w:tcW w:w="18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80"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51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91" w:type="pct"/>
            <w:gridSpan w:val="6"/>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15CC7">
              <w:rPr>
                <w:rFonts w:ascii="標楷體" w:eastAsia="標楷體" w:hAnsi="標楷體" w:hint="eastAsia"/>
              </w:rPr>
              <w:t>（20）</w:t>
            </w:r>
          </w:p>
        </w:tc>
      </w:tr>
      <w:tr w:rsidR="001F5422" w:rsidRPr="00AD666E" w:rsidTr="004337D2">
        <w:trPr>
          <w:gridAfter w:val="1"/>
          <w:wAfter w:w="27" w:type="pct"/>
          <w:cantSplit/>
          <w:trHeight w:val="626"/>
          <w:tblHeader/>
        </w:trPr>
        <w:tc>
          <w:tcPr>
            <w:tcW w:w="186" w:type="pct"/>
            <w:vMerge/>
            <w:vAlign w:val="center"/>
          </w:tcPr>
          <w:p w:rsidR="001F5422" w:rsidRPr="0010467B" w:rsidRDefault="001F5422" w:rsidP="004337D2">
            <w:pPr>
              <w:snapToGrid w:val="0"/>
              <w:jc w:val="center"/>
              <w:rPr>
                <w:rFonts w:ascii="標楷體" w:eastAsia="標楷體" w:hAnsi="標楷體"/>
              </w:rPr>
            </w:pPr>
          </w:p>
        </w:tc>
        <w:tc>
          <w:tcPr>
            <w:tcW w:w="280" w:type="pct"/>
            <w:vMerge/>
            <w:vAlign w:val="center"/>
          </w:tcPr>
          <w:p w:rsidR="001F5422" w:rsidRPr="0010467B" w:rsidRDefault="001F5422" w:rsidP="004337D2">
            <w:pPr>
              <w:snapToGrid w:val="0"/>
              <w:jc w:val="center"/>
              <w:rPr>
                <w:rFonts w:ascii="標楷體" w:eastAsia="標楷體" w:hAnsi="標楷體"/>
              </w:rPr>
            </w:pPr>
          </w:p>
        </w:tc>
        <w:tc>
          <w:tcPr>
            <w:tcW w:w="516" w:type="pct"/>
            <w:vMerge/>
            <w:vAlign w:val="center"/>
          </w:tcPr>
          <w:p w:rsidR="001F5422" w:rsidRPr="0010467B" w:rsidRDefault="001F5422" w:rsidP="004337D2">
            <w:pPr>
              <w:snapToGrid w:val="0"/>
              <w:jc w:val="center"/>
              <w:rPr>
                <w:rFonts w:ascii="標楷體" w:eastAsia="標楷體" w:hAnsi="標楷體"/>
              </w:rPr>
            </w:pPr>
          </w:p>
        </w:tc>
        <w:tc>
          <w:tcPr>
            <w:tcW w:w="1208" w:type="pct"/>
            <w:gridSpan w:val="2"/>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649"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數學</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rPr>
              <w:t>3</w:t>
            </w:r>
            <w:r w:rsidRPr="0010467B">
              <w:rPr>
                <w:rFonts w:ascii="標楷體" w:eastAsia="標楷體" w:hAnsi="標楷體" w:hint="eastAsia"/>
              </w:rPr>
              <w:t>）</w:t>
            </w:r>
          </w:p>
          <w:p w:rsidR="001F5422" w:rsidRPr="0010467B" w:rsidRDefault="001F5422" w:rsidP="004337D2">
            <w:pPr>
              <w:snapToGrid w:val="0"/>
              <w:jc w:val="center"/>
              <w:rPr>
                <w:rFonts w:ascii="標楷體" w:eastAsia="標楷體" w:hAnsi="標楷體"/>
              </w:rPr>
            </w:pPr>
            <w:r>
              <w:rPr>
                <w:rFonts w:ascii="標楷體" w:eastAsia="標楷體" w:hAnsi="標楷體" w:hint="eastAsia"/>
              </w:rPr>
              <w:t>( 康軒</w:t>
            </w:r>
            <w:r w:rsidRPr="0010467B">
              <w:rPr>
                <w:rFonts w:ascii="標楷體" w:eastAsia="標楷體" w:hAnsi="標楷體" w:hint="eastAsia"/>
              </w:rPr>
              <w:t xml:space="preserve"> )</w:t>
            </w:r>
          </w:p>
        </w:tc>
        <w:tc>
          <w:tcPr>
            <w:tcW w:w="702" w:type="pct"/>
            <w:vMerge w:val="restart"/>
            <w:vAlign w:val="center"/>
          </w:tcPr>
          <w:p w:rsidR="001F5422" w:rsidRPr="00271218" w:rsidRDefault="001F5422" w:rsidP="004337D2">
            <w:pPr>
              <w:pStyle w:val="a5"/>
            </w:pPr>
            <w:r w:rsidRPr="00271218">
              <w:rPr>
                <w:rFonts w:hint="eastAsia"/>
              </w:rPr>
              <w:t xml:space="preserve"> 生活課程</w:t>
            </w:r>
          </w:p>
          <w:p w:rsidR="001F5422" w:rsidRPr="00271218" w:rsidRDefault="001F5422" w:rsidP="004337D2">
            <w:pPr>
              <w:pStyle w:val="a5"/>
            </w:pPr>
            <w:r w:rsidRPr="00271218">
              <w:rPr>
                <w:rFonts w:hint="eastAsia"/>
              </w:rPr>
              <w:t xml:space="preserve">   (</w:t>
            </w:r>
            <w:r>
              <w:t>6</w:t>
            </w:r>
            <w:r w:rsidRPr="00271218">
              <w:rPr>
                <w:rFonts w:hint="eastAsia"/>
              </w:rPr>
              <w:t>)</w:t>
            </w:r>
          </w:p>
          <w:p w:rsidR="001F5422" w:rsidRDefault="001F5422" w:rsidP="004337D2">
            <w:pPr>
              <w:snapToGrid w:val="0"/>
              <w:jc w:val="center"/>
              <w:rPr>
                <w:rFonts w:ascii="標楷體" w:eastAsia="標楷體" w:hAnsi="標楷體"/>
              </w:rPr>
            </w:pPr>
            <w:r>
              <w:rPr>
                <w:rFonts w:ascii="標楷體" w:eastAsia="標楷體" w:hAnsi="標楷體" w:hint="eastAsia"/>
              </w:rPr>
              <w:t>(康軒</w:t>
            </w:r>
            <w:r w:rsidRPr="00271218">
              <w:rPr>
                <w:rFonts w:ascii="標楷體" w:eastAsia="標楷體" w:hAnsi="標楷體" w:hint="eastAsia"/>
              </w:rPr>
              <w:t>)</w:t>
            </w:r>
          </w:p>
          <w:p w:rsidR="001F5422" w:rsidRPr="005577DE" w:rsidRDefault="001F5422" w:rsidP="004337D2">
            <w:pPr>
              <w:pStyle w:val="a5"/>
            </w:pPr>
            <w:r w:rsidRPr="005577DE">
              <w:rPr>
                <w:rFonts w:hint="eastAsia"/>
              </w:rPr>
              <w:t>（混齡教學，</w:t>
            </w:r>
            <w:r>
              <w:t>3</w:t>
            </w:r>
            <w:r w:rsidRPr="005577DE">
              <w:rPr>
                <w:rFonts w:hint="eastAsia"/>
              </w:rPr>
              <w:t>節）</w:t>
            </w:r>
          </w:p>
          <w:p w:rsidR="001F5422" w:rsidRPr="00271218" w:rsidRDefault="001F5422" w:rsidP="004337D2">
            <w:pPr>
              <w:snapToGrid w:val="0"/>
              <w:jc w:val="center"/>
              <w:rPr>
                <w:rFonts w:ascii="標楷體" w:eastAsia="標楷體" w:hAnsi="標楷體"/>
              </w:rPr>
            </w:pPr>
          </w:p>
        </w:tc>
        <w:tc>
          <w:tcPr>
            <w:tcW w:w="664" w:type="pct"/>
            <w:vMerge w:val="restart"/>
            <w:vAlign w:val="center"/>
          </w:tcPr>
          <w:p w:rsidR="001F5422" w:rsidRPr="00271218" w:rsidRDefault="001F5422" w:rsidP="004337D2">
            <w:pPr>
              <w:snapToGrid w:val="0"/>
              <w:jc w:val="center"/>
              <w:rPr>
                <w:rFonts w:ascii="標楷體" w:eastAsia="標楷體" w:hAnsi="標楷體"/>
              </w:rPr>
            </w:pPr>
            <w:r w:rsidRPr="00271218">
              <w:rPr>
                <w:rFonts w:ascii="標楷體" w:eastAsia="標楷體" w:hAnsi="標楷體" w:hint="eastAsia"/>
              </w:rPr>
              <w:t>綜合活動</w:t>
            </w:r>
          </w:p>
          <w:p w:rsidR="001F5422" w:rsidRPr="00271218" w:rsidRDefault="001F5422" w:rsidP="004337D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rPr>
              <w:t>2</w:t>
            </w:r>
            <w:r w:rsidRPr="00271218">
              <w:rPr>
                <w:rFonts w:ascii="標楷體" w:eastAsia="標楷體" w:hAnsi="標楷體" w:hint="eastAsia"/>
              </w:rPr>
              <w:t>)</w:t>
            </w:r>
          </w:p>
          <w:p w:rsidR="001F5422" w:rsidRDefault="001F5422" w:rsidP="004337D2">
            <w:pPr>
              <w:pStyle w:val="a6"/>
              <w:snapToGrid w:val="0"/>
              <w:jc w:val="center"/>
              <w:rPr>
                <w:rFonts w:ascii="標楷體" w:eastAsia="標楷體" w:hAnsi="標楷體"/>
              </w:rPr>
            </w:pPr>
            <w:r>
              <w:rPr>
                <w:rFonts w:ascii="標楷體" w:eastAsia="標楷體" w:hAnsi="標楷體" w:hint="eastAsia"/>
              </w:rPr>
              <w:t>(康軒</w:t>
            </w:r>
            <w:r w:rsidRPr="00271218">
              <w:rPr>
                <w:rFonts w:ascii="標楷體" w:eastAsia="標楷體" w:hAnsi="標楷體" w:hint="eastAsia"/>
              </w:rPr>
              <w:t>)</w:t>
            </w:r>
          </w:p>
          <w:p w:rsidR="001F5422" w:rsidRPr="005577DE" w:rsidRDefault="001F5422" w:rsidP="004337D2">
            <w:pPr>
              <w:pStyle w:val="a5"/>
            </w:pPr>
            <w:r w:rsidRPr="005577DE">
              <w:rPr>
                <w:rFonts w:hint="eastAsia"/>
              </w:rPr>
              <w:t>（混齡教學，</w:t>
            </w:r>
            <w:r>
              <w:t>2</w:t>
            </w:r>
            <w:r w:rsidRPr="005577DE">
              <w:rPr>
                <w:rFonts w:hint="eastAsia"/>
              </w:rPr>
              <w:t>節）</w:t>
            </w:r>
          </w:p>
          <w:p w:rsidR="001F5422" w:rsidRPr="00271218" w:rsidRDefault="001F5422" w:rsidP="004337D2">
            <w:pPr>
              <w:pStyle w:val="a6"/>
              <w:snapToGrid w:val="0"/>
              <w:jc w:val="center"/>
              <w:rPr>
                <w:rFonts w:ascii="標楷體" w:eastAsia="標楷體" w:hAnsi="標楷體"/>
              </w:rPr>
            </w:pPr>
          </w:p>
        </w:tc>
        <w:tc>
          <w:tcPr>
            <w:tcW w:w="768" w:type="pct"/>
            <w:vMerge w:val="restart"/>
            <w:vAlign w:val="center"/>
          </w:tcPr>
          <w:p w:rsidR="001F5422" w:rsidRPr="00271218" w:rsidRDefault="001F5422" w:rsidP="004337D2">
            <w:pPr>
              <w:pStyle w:val="a5"/>
            </w:pPr>
            <w:r w:rsidRPr="00271218">
              <w:rPr>
                <w:rFonts w:hint="eastAsia"/>
              </w:rPr>
              <w:t>健康與體育</w:t>
            </w:r>
          </w:p>
          <w:p w:rsidR="001F5422" w:rsidRPr="00271218" w:rsidRDefault="001F5422" w:rsidP="004337D2">
            <w:pPr>
              <w:pStyle w:val="a5"/>
            </w:pPr>
            <w:r w:rsidRPr="00271218">
              <w:rPr>
                <w:rFonts w:hint="eastAsia"/>
              </w:rPr>
              <w:t xml:space="preserve">  （</w:t>
            </w:r>
            <w:r>
              <w:t>3</w:t>
            </w:r>
            <w:r w:rsidRPr="00271218">
              <w:rPr>
                <w:rFonts w:hint="eastAsia"/>
              </w:rPr>
              <w:t>）</w:t>
            </w:r>
          </w:p>
          <w:p w:rsidR="001F5422" w:rsidRDefault="001F5422" w:rsidP="004337D2">
            <w:pPr>
              <w:snapToGrid w:val="0"/>
              <w:jc w:val="center"/>
              <w:rPr>
                <w:rFonts w:ascii="標楷體" w:eastAsia="標楷體" w:hAnsi="標楷體"/>
              </w:rPr>
            </w:pPr>
            <w:r>
              <w:rPr>
                <w:rFonts w:ascii="標楷體" w:eastAsia="標楷體" w:hAnsi="標楷體" w:hint="eastAsia"/>
              </w:rPr>
              <w:t>(康軒</w:t>
            </w:r>
            <w:r w:rsidRPr="00271218">
              <w:rPr>
                <w:rFonts w:ascii="標楷體" w:eastAsia="標楷體" w:hAnsi="標楷體" w:hint="eastAsia"/>
              </w:rPr>
              <w:t>)</w:t>
            </w:r>
          </w:p>
          <w:p w:rsidR="001F5422" w:rsidRPr="005577DE" w:rsidRDefault="001F5422" w:rsidP="004337D2">
            <w:pPr>
              <w:pStyle w:val="a5"/>
            </w:pPr>
            <w:r w:rsidRPr="005577DE">
              <w:rPr>
                <w:rFonts w:hint="eastAsia"/>
              </w:rPr>
              <w:t>（混齡教學，</w:t>
            </w:r>
            <w:r>
              <w:t>3</w:t>
            </w:r>
            <w:r w:rsidRPr="005577DE">
              <w:rPr>
                <w:rFonts w:hint="eastAsia"/>
              </w:rPr>
              <w:t>節）</w:t>
            </w:r>
          </w:p>
          <w:p w:rsidR="001F5422" w:rsidRPr="00271218" w:rsidRDefault="001F5422" w:rsidP="004337D2">
            <w:pPr>
              <w:snapToGrid w:val="0"/>
              <w:jc w:val="center"/>
              <w:rPr>
                <w:rFonts w:ascii="標楷體" w:eastAsia="標楷體" w:hAnsi="標楷體"/>
              </w:rPr>
            </w:pPr>
          </w:p>
        </w:tc>
      </w:tr>
      <w:tr w:rsidR="001F5422" w:rsidRPr="00AD666E" w:rsidTr="004337D2">
        <w:trPr>
          <w:gridAfter w:val="1"/>
          <w:wAfter w:w="27" w:type="pct"/>
          <w:cantSplit/>
          <w:trHeight w:val="364"/>
          <w:tblHeader/>
        </w:trPr>
        <w:tc>
          <w:tcPr>
            <w:tcW w:w="186" w:type="pct"/>
            <w:vMerge/>
            <w:vAlign w:val="center"/>
          </w:tcPr>
          <w:p w:rsidR="001F5422" w:rsidRPr="00AD666E" w:rsidRDefault="001F5422" w:rsidP="004337D2">
            <w:pPr>
              <w:snapToGrid w:val="0"/>
              <w:jc w:val="center"/>
              <w:rPr>
                <w:rFonts w:ascii="標楷體" w:eastAsia="標楷體" w:hAnsi="標楷體"/>
              </w:rPr>
            </w:pPr>
          </w:p>
        </w:tc>
        <w:tc>
          <w:tcPr>
            <w:tcW w:w="280" w:type="pct"/>
            <w:vMerge/>
            <w:vAlign w:val="center"/>
          </w:tcPr>
          <w:p w:rsidR="001F5422" w:rsidRPr="00AD666E" w:rsidRDefault="001F5422" w:rsidP="004337D2">
            <w:pPr>
              <w:snapToGrid w:val="0"/>
              <w:jc w:val="center"/>
              <w:rPr>
                <w:rFonts w:ascii="標楷體" w:eastAsia="標楷體" w:hAnsi="標楷體"/>
              </w:rPr>
            </w:pPr>
          </w:p>
        </w:tc>
        <w:tc>
          <w:tcPr>
            <w:tcW w:w="516" w:type="pct"/>
            <w:vMerge/>
            <w:vAlign w:val="center"/>
          </w:tcPr>
          <w:p w:rsidR="001F5422" w:rsidRPr="00AD666E" w:rsidRDefault="001F5422" w:rsidP="004337D2">
            <w:pPr>
              <w:snapToGrid w:val="0"/>
              <w:jc w:val="center"/>
              <w:rPr>
                <w:rFonts w:ascii="標楷體" w:eastAsia="標楷體" w:hAnsi="標楷體"/>
              </w:rPr>
            </w:pPr>
          </w:p>
        </w:tc>
        <w:tc>
          <w:tcPr>
            <w:tcW w:w="563" w:type="pct"/>
            <w:vAlign w:val="center"/>
          </w:tcPr>
          <w:p w:rsidR="001F5422" w:rsidRPr="00AD666E" w:rsidRDefault="001F5422" w:rsidP="004337D2">
            <w:pPr>
              <w:snapToGrid w:val="0"/>
              <w:jc w:val="center"/>
              <w:rPr>
                <w:rFonts w:ascii="標楷體" w:eastAsia="標楷體" w:hAnsi="標楷體"/>
              </w:rPr>
            </w:pPr>
            <w:r w:rsidRPr="00AD666E">
              <w:rPr>
                <w:rFonts w:ascii="標楷體" w:eastAsia="標楷體" w:hAnsi="標楷體" w:hint="eastAsia"/>
              </w:rPr>
              <w:t>國語</w:t>
            </w:r>
          </w:p>
          <w:p w:rsidR="001F5422" w:rsidRPr="00A15CC7" w:rsidRDefault="001F5422" w:rsidP="004337D2">
            <w:pPr>
              <w:snapToGrid w:val="0"/>
              <w:jc w:val="center"/>
              <w:rPr>
                <w:rFonts w:ascii="標楷體" w:eastAsia="標楷體" w:hAnsi="標楷體"/>
              </w:rPr>
            </w:pPr>
            <w:r w:rsidRPr="00A15CC7">
              <w:rPr>
                <w:rFonts w:ascii="標楷體" w:eastAsia="標楷體" w:hAnsi="標楷體" w:hint="eastAsia"/>
              </w:rPr>
              <w:t>(5)</w:t>
            </w:r>
          </w:p>
          <w:p w:rsidR="001F5422" w:rsidRPr="00AD666E" w:rsidRDefault="001F5422" w:rsidP="004337D2">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翰林</w:t>
            </w:r>
            <w:r w:rsidRPr="00AD666E">
              <w:rPr>
                <w:rFonts w:ascii="標楷體" w:eastAsia="標楷體" w:hAnsi="標楷體" w:hint="eastAsia"/>
              </w:rPr>
              <w:t>)</w:t>
            </w:r>
          </w:p>
        </w:tc>
        <w:tc>
          <w:tcPr>
            <w:tcW w:w="645" w:type="pct"/>
            <w:vAlign w:val="center"/>
          </w:tcPr>
          <w:p w:rsidR="001F5422" w:rsidRPr="00271218" w:rsidRDefault="001F5422" w:rsidP="004337D2">
            <w:pPr>
              <w:pStyle w:val="a5"/>
            </w:pPr>
            <w:r w:rsidRPr="00271218">
              <w:rPr>
                <w:rFonts w:hint="eastAsia"/>
              </w:rPr>
              <w:t>本土語言</w:t>
            </w:r>
          </w:p>
          <w:p w:rsidR="001F5422" w:rsidRPr="00271218" w:rsidRDefault="001F5422" w:rsidP="004337D2">
            <w:pPr>
              <w:pStyle w:val="a5"/>
            </w:pPr>
            <w:r w:rsidRPr="00271218">
              <w:rPr>
                <w:rFonts w:hint="eastAsia"/>
              </w:rPr>
              <w:t>(</w:t>
            </w:r>
            <w:r>
              <w:rPr>
                <w:rFonts w:hint="eastAsia"/>
              </w:rPr>
              <w:t>閩南</w:t>
            </w:r>
            <w:r w:rsidRPr="00271218">
              <w:rPr>
                <w:rFonts w:hint="eastAsia"/>
              </w:rPr>
              <w:t>語)</w:t>
            </w:r>
          </w:p>
          <w:p w:rsidR="001F5422" w:rsidRPr="00271218" w:rsidRDefault="001F5422" w:rsidP="004337D2">
            <w:pPr>
              <w:pStyle w:val="a5"/>
            </w:pPr>
            <w:r w:rsidRPr="00271218">
              <w:rPr>
                <w:rFonts w:hint="eastAsia"/>
              </w:rPr>
              <w:t>（</w:t>
            </w:r>
            <w:r>
              <w:t>1</w:t>
            </w:r>
            <w:r w:rsidRPr="00271218">
              <w:rPr>
                <w:rFonts w:hint="eastAsia"/>
              </w:rPr>
              <w:t>）</w:t>
            </w:r>
          </w:p>
          <w:p w:rsidR="001F5422" w:rsidRPr="00271218" w:rsidRDefault="001F5422" w:rsidP="004337D2">
            <w:pPr>
              <w:pStyle w:val="a5"/>
            </w:pPr>
            <w:r w:rsidRPr="00271218">
              <w:rPr>
                <w:rFonts w:hint="eastAsia"/>
              </w:rPr>
              <w:t>（</w:t>
            </w:r>
            <w:r>
              <w:rPr>
                <w:rFonts w:hint="eastAsia"/>
              </w:rPr>
              <w:t>真平</w:t>
            </w:r>
            <w:r w:rsidRPr="00271218">
              <w:rPr>
                <w:rFonts w:hint="eastAsia"/>
              </w:rPr>
              <w:t>）</w:t>
            </w:r>
          </w:p>
          <w:p w:rsidR="001F5422" w:rsidRPr="00A15CC7" w:rsidRDefault="001F5422" w:rsidP="004337D2">
            <w:pPr>
              <w:pStyle w:val="a5"/>
            </w:pPr>
          </w:p>
        </w:tc>
        <w:tc>
          <w:tcPr>
            <w:tcW w:w="649" w:type="pct"/>
            <w:vMerge/>
            <w:vAlign w:val="center"/>
          </w:tcPr>
          <w:p w:rsidR="001F5422" w:rsidRPr="00AD666E" w:rsidRDefault="001F5422" w:rsidP="004337D2">
            <w:pPr>
              <w:snapToGrid w:val="0"/>
              <w:rPr>
                <w:rFonts w:ascii="標楷體" w:eastAsia="標楷體" w:hAnsi="標楷體"/>
              </w:rPr>
            </w:pPr>
          </w:p>
        </w:tc>
        <w:tc>
          <w:tcPr>
            <w:tcW w:w="702" w:type="pct"/>
            <w:vMerge/>
            <w:vAlign w:val="center"/>
          </w:tcPr>
          <w:p w:rsidR="001F5422" w:rsidRPr="00AD666E" w:rsidRDefault="001F5422" w:rsidP="004337D2">
            <w:pPr>
              <w:snapToGrid w:val="0"/>
              <w:rPr>
                <w:rFonts w:ascii="標楷體" w:eastAsia="標楷體" w:hAnsi="標楷體"/>
              </w:rPr>
            </w:pPr>
          </w:p>
        </w:tc>
        <w:tc>
          <w:tcPr>
            <w:tcW w:w="664"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768"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gridAfter w:val="1"/>
          <w:wAfter w:w="27" w:type="pct"/>
          <w:cantSplit/>
          <w:trHeight w:val="416"/>
        </w:trPr>
        <w:tc>
          <w:tcPr>
            <w:tcW w:w="982" w:type="pct"/>
            <w:gridSpan w:val="3"/>
            <w:vAlign w:val="center"/>
          </w:tcPr>
          <w:p w:rsidR="001F5422" w:rsidRPr="00557F38" w:rsidRDefault="001F5422" w:rsidP="004337D2">
            <w:pPr>
              <w:snapToGrid w:val="0"/>
              <w:jc w:val="center"/>
              <w:rPr>
                <w:rFonts w:ascii="標楷體" w:eastAsia="標楷體" w:hAnsi="標楷體"/>
                <w:color w:val="FF0000"/>
              </w:rPr>
            </w:pPr>
            <w:r w:rsidRPr="00557F38">
              <w:rPr>
                <w:rFonts w:ascii="標楷體" w:eastAsia="標楷體" w:hAnsi="標楷體" w:hint="eastAsia"/>
                <w:color w:val="FF0000"/>
              </w:rPr>
              <w:lastRenderedPageBreak/>
              <w:t>學期學習</w:t>
            </w:r>
            <w:r>
              <w:rPr>
                <w:rFonts w:ascii="標楷體" w:eastAsia="標楷體" w:hAnsi="標楷體" w:hint="eastAsia"/>
                <w:color w:val="FF0000"/>
              </w:rPr>
              <w:t>重點</w:t>
            </w:r>
          </w:p>
        </w:tc>
        <w:tc>
          <w:tcPr>
            <w:tcW w:w="563" w:type="pct"/>
            <w:vAlign w:val="center"/>
          </w:tcPr>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1.引導兒童從觀察自己的身體、植物和動物變化，發覺成長的改變。</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2.讓兒童了解成長帶來的喜悅。</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3.教導兒童觀察大自然景物，發覺自然的奧妙。</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4.指導兒童接近大自然，認識更多大自然中有趣的景象。</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5.引導兒童體會與自然接觸的快樂。</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6.鼓勵兒童肯定自己的優點，改進缺點。</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7.引導兒童培養閱讀故事的興趣和能力。</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8.能和同學分享閱讀課文的心得。</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9.能讀懂課文內容，了解課文大意。</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10.藉由和家人、同學與老師的互動，進而擴展兒童的心靈視野，珍惜共同相處的快樂時光。</w:t>
            </w:r>
          </w:p>
        </w:tc>
        <w:tc>
          <w:tcPr>
            <w:tcW w:w="645" w:type="pct"/>
            <w:vAlign w:val="center"/>
          </w:tcPr>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(一)認識不同昆蟲並學會吟唱第一課課文。</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(二)學會常見昆蟲的閩南語說法，並發音正確。</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(三)學會和昆蟲有關的歇後語。</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(四)認識各種不同的植物，並學會吟唱第二課課文。</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(五)能學會常見植物的閩南語說法，並發音正確。</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(六)學會和植物相關俗語，並複習第二課課文。</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(七)能複習第一單元所學。</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(八)認識家中不同隔間，並學會吟唱第三課課文。</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(九)學會家中不同隔間的閩南語說法，並發音正確。</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(十)能複習第三課所學，並應用於日常生活中。</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(十一)認識各種常見的家具和陳設，學會吟唱第四課課文。</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(十二)能用閩南語說出常見的家具和陳設，並發音正確。</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(十三)能學會和第四課相關的謎猜和俗語。</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(十四)能複習第二單元。</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(十五)認識各種不同的情緒，並學會吟唱第五課課文。</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(十六)學會常見情緒的閩南語說法。</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(十七)學會和第五課相關的俗語並複習所學。</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(十八)能複習第三單元所學。</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(十九)能學會吟唱傳統念謠〈豆花捙倒擔〉。</w:t>
            </w:r>
          </w:p>
          <w:p w:rsidR="001F5422" w:rsidRPr="007C36A0" w:rsidRDefault="001F5422" w:rsidP="004337D2">
            <w:pPr>
              <w:snapToGrid w:val="0"/>
              <w:spacing w:line="0" w:lineRule="atLeast"/>
              <w:rPr>
                <w:rFonts w:ascii="標楷體" w:eastAsia="標楷體" w:hAnsi="標楷體"/>
                <w:color w:val="000000"/>
                <w:spacing w:val="-18"/>
                <w:sz w:val="20"/>
                <w:szCs w:val="20"/>
              </w:rPr>
            </w:pPr>
            <w:r w:rsidRPr="007C36A0">
              <w:rPr>
                <w:rFonts w:ascii="標楷體" w:eastAsia="標楷體" w:hAnsi="標楷體"/>
                <w:color w:val="000000"/>
                <w:spacing w:val="-18"/>
                <w:sz w:val="20"/>
                <w:szCs w:val="20"/>
              </w:rPr>
              <w:t>(二十)能吟唱並欣賞〈元宵節〉童謠之美。</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(二十一)能夠複習本學期所學。</w:t>
            </w:r>
          </w:p>
        </w:tc>
        <w:tc>
          <w:tcPr>
            <w:tcW w:w="649" w:type="pct"/>
          </w:tcPr>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1.數：</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(1)建立100～200的數詞序列,</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(2)100～200數的說、讀、聽、寫、做,</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(3)200以內數的化聚,</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(4)用＞和＜表示200以內兩數的大小關係,</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(5)認識100元及錢幣的混合使用,</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2.計算：</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(1)用直式做二位數的加減計算,</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(2)認識加減法的互逆關係，並用其檢驗答案的合理性,</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(3)解加(減)數未知和被加(減)數未知的問題,</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(4)兩步驟加減混合計算,</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(5)能做簡單二位數的加減估算,</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(6)「倍」的了解，並透過累加解決倍的問題,</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(7)認識乘號與乘法算式,</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(8)理解乘法的意義並解決生活中2、5、4、8和3、6、9、7的簡單整數倍問題(單位量≦10),</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3.量與實測：</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(1)理解用不同個別單位測量同一長度時，其數值不同，並能說明原因,</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(2)認識「公分」，並使用公分刻度尺測量長度,</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(3)使用直尺畫出或做出指定長度的線段,</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(4)畫出兩點間的線段，並測量其長度,</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(5)透過實測培養長度的量感，並進行估測,</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(6)報讀鐘面上的時刻是幾點幾分,</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(7)將鐘面時刻和數字鐘對應,</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(8)經驗1分鐘的量感,</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(9)知道某時刻經過幾分鐘或幾小時後的時刻,</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(10)透過觀察鐘面，能點數兩時刻之間的時間,</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(11)認識容量和重量，並做直接比較、間接比較和個別單位比較,</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4.幾何：</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(1)認識水平面和水平線,</w:t>
            </w:r>
          </w:p>
          <w:p w:rsidR="001F5422" w:rsidRPr="007C36A0" w:rsidRDefault="001F5422" w:rsidP="004337D2">
            <w:pPr>
              <w:pStyle w:val="15"/>
              <w:snapToGrid w:val="0"/>
              <w:ind w:right="57"/>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(2)識識鉛直線,</w:t>
            </w:r>
          </w:p>
          <w:p w:rsidR="001F5422" w:rsidRPr="007C36A0" w:rsidRDefault="001F5422" w:rsidP="004337D2">
            <w:pPr>
              <w:pStyle w:val="15"/>
              <w:tabs>
                <w:tab w:val="left" w:pos="540"/>
                <w:tab w:val="left" w:pos="720"/>
              </w:tabs>
              <w:snapToGrid w:val="0"/>
              <w:jc w:val="left"/>
              <w:rPr>
                <w:rFonts w:ascii="標楷體" w:eastAsia="標楷體" w:hAnsi="標楷體" w:cs="Roman PS"/>
                <w:color w:val="000000"/>
                <w:spacing w:val="-18"/>
                <w:sz w:val="20"/>
              </w:rPr>
            </w:pPr>
            <w:r w:rsidRPr="007C36A0">
              <w:rPr>
                <w:rFonts w:ascii="標楷體" w:eastAsia="標楷體" w:hAnsi="標楷體" w:cs="Roman PS" w:hint="eastAsia"/>
                <w:color w:val="000000"/>
                <w:spacing w:val="-18"/>
                <w:sz w:val="20"/>
              </w:rPr>
              <w:t>(3)認識生活周遭中水平的現象與鉛直的現象,</w:t>
            </w:r>
          </w:p>
        </w:tc>
        <w:tc>
          <w:tcPr>
            <w:tcW w:w="702" w:type="pct"/>
            <w:vAlign w:val="center"/>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1.學習解決班級問題的方法，並能確實實踐，以增進班級同學間的和樂相處,</w:t>
            </w:r>
          </w:p>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2.從舊經驗出發，察覺水會變色，並了解變色的原因,</w:t>
            </w:r>
          </w:p>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3.從影子遊戲與創作過程中學習與人合作、遵守約定及注意安全,</w:t>
            </w:r>
          </w:p>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4.認識住家附近的公共場所及其使用方式,</w:t>
            </w:r>
          </w:p>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5.認識並能感謝居家環境中為大眾服務之人，自願為大家服務使環境更美好,</w:t>
            </w:r>
          </w:p>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6.認識這種常見的米製品，並能用自己的想法製作創意壽司,</w:t>
            </w:r>
          </w:p>
          <w:p w:rsidR="001F5422" w:rsidRPr="007C36A0" w:rsidRDefault="001F5422" w:rsidP="004337D2">
            <w:pPr>
              <w:snapToGrid w:val="0"/>
              <w:rPr>
                <w:rFonts w:ascii="標楷體" w:eastAsia="標楷體" w:hAnsi="標楷體"/>
                <w:color w:val="000000"/>
                <w:spacing w:val="-18"/>
                <w:sz w:val="20"/>
                <w:szCs w:val="20"/>
              </w:rPr>
            </w:pPr>
          </w:p>
        </w:tc>
        <w:tc>
          <w:tcPr>
            <w:tcW w:w="664" w:type="pct"/>
            <w:vAlign w:val="center"/>
          </w:tcPr>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1.分享和他人合作的經驗，並了解團隊合作的好處；從合作的經驗中，體會團隊合作有助於達成共同目的；主動協助並關懷小組成員,</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2.覺察自己在班級中的行為表現；覺察自己在家庭中的行為表現；比較自己在班級與家庭中行為表現的異同；探討自己在班級與家庭生活中的適當行為,</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3.了解社區機構、資源的功能及使用時機；覺察並分享社區機構或資源與日常生活的關係；善用社區機構或資源；認識與感受社區發展的歷史及特色,</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4.透過觀察和分享，發現家庭和日常生活中存在的危險情境；探討在危險情境中保護自己的方法；探索在各種情境下抗拒誘惑、保護自己的方法,</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5.從愛護校園培養愛護自然及環境保護的觀念與態度；養成節約的觀念並實踐節約行動；在生活中實行環境保護的工作,</w:t>
            </w:r>
          </w:p>
        </w:tc>
        <w:tc>
          <w:tcPr>
            <w:tcW w:w="768" w:type="pct"/>
            <w:vAlign w:val="center"/>
          </w:tcPr>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1.發展身體運動能力，以積極正向的做法促進健康。</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2.發展適應現在及未來生活的基本技能。</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3.透過體驗與探索的活動，學習解決健康與體育核心問題。</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4.尊重每個人都是獨立的個體，培養良好的人際關係及團隊合作精神。</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5.建立健康與體育相關科技與資訊的基本素養。</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6.建立健康與體育相關的感知與欣賞的基本素養。</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7.培養關懷生活、社會、環境的道德意識和公民責任感。</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8.建立健康的生活型態，奠定促進全人健康與社區環境品質的基石。</w:t>
            </w:r>
          </w:p>
          <w:p w:rsidR="001F5422" w:rsidRPr="007C36A0" w:rsidRDefault="001F5422" w:rsidP="004337D2">
            <w:pPr>
              <w:snapToGrid w:val="0"/>
              <w:rPr>
                <w:rFonts w:ascii="標楷體" w:eastAsia="標楷體" w:hAnsi="標楷體"/>
                <w:color w:val="000000"/>
                <w:spacing w:val="-18"/>
                <w:sz w:val="20"/>
                <w:szCs w:val="20"/>
              </w:rPr>
            </w:pPr>
            <w:r w:rsidRPr="007C36A0">
              <w:rPr>
                <w:rFonts w:ascii="標楷體" w:eastAsia="標楷體" w:hAnsi="標楷體" w:hint="eastAsia"/>
                <w:color w:val="000000"/>
                <w:spacing w:val="-18"/>
                <w:sz w:val="20"/>
                <w:szCs w:val="20"/>
              </w:rPr>
              <w:t>9.落實國家政策的推展與宣導。</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516" w:type="pct"/>
            <w:vAlign w:val="center"/>
          </w:tcPr>
          <w:p w:rsidR="001F5422" w:rsidRDefault="001F5422" w:rsidP="004337D2">
            <w:pPr>
              <w:jc w:val="center"/>
              <w:rPr>
                <w:rFonts w:ascii="標楷體" w:eastAsia="標楷體" w:hAnsi="標楷體"/>
                <w:color w:val="000000"/>
              </w:rPr>
            </w:pPr>
            <w:r>
              <w:rPr>
                <w:rFonts w:ascii="標楷體" w:eastAsia="標楷體" w:hAnsi="標楷體" w:hint="eastAsia"/>
                <w:color w:val="000000"/>
              </w:rPr>
              <w:t>*8/30開學、新生入學始業式、交通安全、高齡教育宣導</w:t>
            </w:r>
          </w:p>
          <w:p w:rsidR="001F5422" w:rsidRDefault="001F5422" w:rsidP="004337D2">
            <w:pPr>
              <w:rPr>
                <w:rFonts w:ascii="標楷體" w:eastAsia="標楷體" w:hAnsi="標楷體"/>
                <w:color w:val="000000"/>
              </w:rPr>
            </w:pPr>
            <w:r>
              <w:rPr>
                <w:rFonts w:ascii="標楷體" w:eastAsia="標楷體" w:hAnsi="標楷體" w:hint="eastAsia"/>
                <w:color w:val="000000"/>
              </w:rPr>
              <w:t>*期初校務會議</w:t>
            </w:r>
          </w:p>
          <w:p w:rsidR="001F5422" w:rsidRPr="00077C29" w:rsidRDefault="001F5422" w:rsidP="004337D2">
            <w:pPr>
              <w:rPr>
                <w:rFonts w:ascii="標楷體" w:eastAsia="標楷體" w:hAnsi="標楷體"/>
                <w:color w:val="000000"/>
              </w:rPr>
            </w:pPr>
            <w:r>
              <w:rPr>
                <w:rFonts w:ascii="標楷體" w:eastAsia="標楷體" w:hAnsi="標楷體" w:hint="eastAsia"/>
                <w:color w:val="000000"/>
              </w:rPr>
              <w:t>*教育優先區直笛教學</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第一課我的相簿</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全民國防教育</w:t>
            </w:r>
            <w:r w:rsidRPr="00B1596C">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人權</w:t>
            </w:r>
            <w:r w:rsidRPr="00CF2761">
              <w:rPr>
                <w:rFonts w:ascii="Times New Roman" w:eastAsia="標楷體" w:hAnsi="Times New Roman" w:cs="Times New Roman" w:hint="eastAsia"/>
                <w:bCs/>
                <w:sz w:val="20"/>
                <w:szCs w:val="20"/>
              </w:rPr>
              <w:t>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CF2761">
                <w:rPr>
                  <w:rFonts w:ascii="Times New Roman" w:eastAsia="標楷體" w:hAnsi="Times New Roman" w:cs="Times New Roman" w:hint="eastAsia"/>
                  <w:bCs/>
                  <w:sz w:val="20"/>
                  <w:szCs w:val="20"/>
                </w:rPr>
                <w:t>1-1-1</w:t>
              </w:r>
            </w:smartTag>
            <w:r w:rsidRPr="00CF2761">
              <w:rPr>
                <w:rFonts w:ascii="Times New Roman" w:eastAsia="標楷體" w:hAnsi="Times New Roman" w:cs="Times New Roman" w:hint="eastAsia"/>
                <w:bCs/>
                <w:sz w:val="20"/>
                <w:szCs w:val="20"/>
              </w:rPr>
              <w:br/>
              <w:t>1-1-2-1</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2-1-1-8</w:t>
            </w:r>
            <w:r w:rsidRPr="00CF2761">
              <w:rPr>
                <w:rFonts w:ascii="Times New Roman" w:eastAsia="標楷體" w:hAnsi="Times New Roman" w:cs="Times New Roman" w:hint="eastAsia"/>
                <w:bCs/>
                <w:sz w:val="20"/>
                <w:szCs w:val="20"/>
              </w:rPr>
              <w:br/>
              <w:t>2-1-2-2</w:t>
            </w:r>
            <w:r w:rsidRPr="00CF2761">
              <w:rPr>
                <w:rFonts w:ascii="Times New Roman" w:eastAsia="標楷體" w:hAnsi="Times New Roman" w:cs="Times New Roman" w:hint="eastAsia"/>
                <w:bCs/>
                <w:sz w:val="20"/>
                <w:szCs w:val="20"/>
              </w:rPr>
              <w:br/>
              <w:t>2-1-2-3</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3-1-1-12</w:t>
            </w:r>
            <w:r w:rsidRPr="00CF2761">
              <w:rPr>
                <w:rFonts w:ascii="Times New Roman" w:eastAsia="標楷體" w:hAnsi="Times New Roman" w:cs="Times New Roman" w:hint="eastAsia"/>
                <w:bCs/>
                <w:sz w:val="20"/>
                <w:szCs w:val="20"/>
              </w:rPr>
              <w:br/>
              <w:t>3-1-2-2</w:t>
            </w:r>
            <w:r w:rsidRPr="00CF2761">
              <w:rPr>
                <w:rFonts w:ascii="Times New Roman" w:eastAsia="標楷體" w:hAnsi="Times New Roman" w:cs="Times New Roman" w:hint="eastAsia"/>
                <w:bCs/>
                <w:sz w:val="20"/>
                <w:szCs w:val="20"/>
              </w:rPr>
              <w:br/>
              <w:t>3-1-4-1</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一、美麗的世界</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1.狗蟻</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2-1-4</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數與量／一、200以內的數【性別平等教育】【環境教育】2-n-01</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和樂在一起／第1課 我願為大家服務</w:t>
            </w:r>
            <w:r w:rsidRPr="00614AD9">
              <w:rPr>
                <w:rFonts w:ascii="標楷體" w:eastAsia="標楷體" w:hAnsi="標楷體" w:hint="eastAsia"/>
                <w:color w:val="000000"/>
                <w:spacing w:val="-18"/>
                <w:sz w:val="20"/>
                <w:szCs w:val="20"/>
              </w:rPr>
              <w:br/>
              <w:t>【</w:t>
            </w:r>
            <w:r>
              <w:rPr>
                <w:rFonts w:ascii="標楷體" w:eastAsia="標楷體" w:hAnsi="標楷體" w:hint="eastAsia"/>
                <w:color w:val="000000"/>
                <w:spacing w:val="-18"/>
                <w:sz w:val="20"/>
                <w:szCs w:val="20"/>
              </w:rPr>
              <w:t>品德</w:t>
            </w:r>
            <w:r w:rsidRPr="00614AD9">
              <w:rPr>
                <w:rFonts w:ascii="標楷體" w:eastAsia="標楷體" w:hAnsi="標楷體" w:hint="eastAsia"/>
                <w:color w:val="000000"/>
                <w:spacing w:val="-18"/>
                <w:sz w:val="20"/>
                <w:szCs w:val="20"/>
              </w:rPr>
              <w:t>教育】</w:t>
            </w:r>
            <w:r w:rsidRPr="00614AD9">
              <w:rPr>
                <w:rFonts w:ascii="標楷體" w:eastAsia="標楷體" w:hAnsi="標楷體" w:hint="eastAsia"/>
                <w:color w:val="000000"/>
                <w:spacing w:val="-18"/>
                <w:sz w:val="20"/>
                <w:szCs w:val="20"/>
              </w:rPr>
              <w:b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】2-2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 xml:space="preserve"> 2-3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 xml:space="preserve"> 3-2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p>
        </w:tc>
        <w:tc>
          <w:tcPr>
            <w:tcW w:w="664" w:type="pct"/>
          </w:tcPr>
          <w:p w:rsidR="001F5422" w:rsidRPr="00614AD9" w:rsidRDefault="001F5422" w:rsidP="004337D2">
            <w:pPr>
              <w:snapToGrid w:val="0"/>
              <w:rPr>
                <w:rFonts w:ascii="標楷體" w:eastAsia="標楷體" w:hAnsi="標楷體" w:cs="新細明體"/>
                <w:color w:val="000000"/>
                <w:sz w:val="20"/>
                <w:szCs w:val="20"/>
              </w:rPr>
            </w:pPr>
            <w:r w:rsidRPr="00614AD9">
              <w:rPr>
                <w:rFonts w:ascii="標楷體" w:eastAsia="標楷體" w:hAnsi="標楷體" w:hint="eastAsia"/>
                <w:spacing w:val="-18"/>
                <w:sz w:val="20"/>
                <w:szCs w:val="20"/>
              </w:rPr>
              <w:t>一起來合作／1.環境整潔一起來1-1-2-1,3-1-2 【</w:t>
            </w:r>
            <w:r>
              <w:rPr>
                <w:rFonts w:ascii="標楷體" w:eastAsia="標楷體" w:hAnsi="標楷體" w:hint="eastAsia"/>
                <w:spacing w:val="-18"/>
                <w:sz w:val="20"/>
                <w:szCs w:val="20"/>
              </w:rPr>
              <w:t>家政教育</w:t>
            </w:r>
            <w:r w:rsidRPr="00614AD9">
              <w:rPr>
                <w:rFonts w:ascii="標楷體" w:eastAsia="標楷體" w:hAnsi="標楷體" w:hint="eastAsia"/>
                <w:spacing w:val="-18"/>
                <w:sz w:val="20"/>
                <w:szCs w:val="20"/>
              </w:rPr>
              <w:t>】【性別平等教育】</w:t>
            </w:r>
          </w:p>
        </w:tc>
        <w:tc>
          <w:tcPr>
            <w:tcW w:w="768" w:type="pct"/>
          </w:tcPr>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一、健康又安全／1．</w:t>
            </w:r>
            <w:r w:rsidRPr="0004556F">
              <w:rPr>
                <w:rFonts w:ascii="標楷體" w:eastAsia="標楷體" w:hAnsi="標楷體" w:hint="eastAsia"/>
                <w:sz w:val="20"/>
                <w:szCs w:val="20"/>
              </w:rPr>
              <w:t>校園好健康</w:t>
            </w:r>
            <w:r w:rsidRPr="0004556F">
              <w:rPr>
                <w:rFonts w:ascii="標楷體" w:eastAsia="標楷體" w:hAnsi="標楷體" w:cs="新細明體" w:hint="eastAsia"/>
                <w:sz w:val="20"/>
                <w:szCs w:val="20"/>
              </w:rPr>
              <w:t>2．遊戲天地</w:t>
            </w:r>
            <w:r w:rsidRPr="0004556F">
              <w:rPr>
                <w:rFonts w:ascii="標楷體" w:eastAsia="標楷體" w:hAnsi="標楷體" w:hint="eastAsia"/>
                <w:color w:val="0D0D0D"/>
                <w:sz w:val="20"/>
                <w:szCs w:val="20"/>
              </w:rPr>
              <w:t>Ca-I-1,Db-I-1,Ba-I-1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1a-I-1,4a-I-1,2a-I-1,2b-I-1</w:t>
            </w:r>
          </w:p>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hint="eastAsia"/>
                <w:sz w:val="20"/>
                <w:szCs w:val="20"/>
              </w:rPr>
              <w:t>【安全教育】</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2</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9/2-6</w:t>
            </w:r>
          </w:p>
        </w:tc>
        <w:tc>
          <w:tcPr>
            <w:tcW w:w="516" w:type="pct"/>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Default="001F5422" w:rsidP="004337D2">
            <w:pPr>
              <w:snapToGrid w:val="0"/>
              <w:jc w:val="center"/>
              <w:rPr>
                <w:rFonts w:ascii="標楷體" w:eastAsia="標楷體" w:hAnsi="標楷體"/>
                <w:color w:val="000000"/>
              </w:rPr>
            </w:pPr>
            <w:r>
              <w:rPr>
                <w:rFonts w:ascii="標楷體" w:eastAsia="標楷體" w:hAnsi="標楷體" w:hint="eastAsia"/>
                <w:color w:val="000000"/>
              </w:rPr>
              <w:t>*海洋教育-游泳教學、水域安全宣導</w:t>
            </w:r>
          </w:p>
          <w:p w:rsidR="001F5422" w:rsidRPr="008B09E8" w:rsidRDefault="001F5422" w:rsidP="004337D2">
            <w:pPr>
              <w:snapToGrid w:val="0"/>
              <w:rPr>
                <w:rFonts w:ascii="標楷體" w:eastAsia="標楷體" w:hAnsi="標楷體"/>
                <w:color w:val="000000"/>
              </w:rPr>
            </w:pPr>
            <w:r>
              <w:rPr>
                <w:rFonts w:ascii="標楷體" w:eastAsia="標楷體" w:hAnsi="標楷體" w:hint="eastAsia"/>
                <w:color w:val="000000"/>
              </w:rPr>
              <w:t>*班親會</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第二課身高樹</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全民國防教育</w:t>
            </w:r>
            <w:r w:rsidRPr="00B1596C">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2-1-2-5</w:t>
            </w:r>
            <w:r w:rsidRPr="00CF2761">
              <w:rPr>
                <w:rFonts w:ascii="Times New Roman" w:eastAsia="標楷體" w:hAnsi="Times New Roman" w:cs="Times New Roman" w:hint="eastAsia"/>
                <w:bCs/>
                <w:sz w:val="20"/>
                <w:szCs w:val="20"/>
              </w:rPr>
              <w:br/>
              <w:t>2-1-3-1</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3-1-3-1</w:t>
            </w:r>
            <w:r w:rsidRPr="00CF2761">
              <w:rPr>
                <w:rFonts w:ascii="Times New Roman" w:eastAsia="標楷體" w:hAnsi="Times New Roman" w:cs="Times New Roman" w:hint="eastAsia"/>
                <w:bCs/>
                <w:sz w:val="20"/>
                <w:szCs w:val="20"/>
              </w:rPr>
              <w:br/>
              <w:t>4-1-1-2</w:t>
            </w:r>
            <w:r w:rsidRPr="00CF2761">
              <w:rPr>
                <w:rFonts w:ascii="Times New Roman" w:eastAsia="標楷體" w:hAnsi="Times New Roman" w:cs="Times New Roman" w:hint="eastAsia"/>
                <w:bCs/>
                <w:sz w:val="20"/>
                <w:szCs w:val="20"/>
              </w:rPr>
              <w:br/>
              <w:t>4-1-3-1</w:t>
            </w:r>
            <w:r w:rsidRPr="00CF2761">
              <w:rPr>
                <w:rFonts w:ascii="Times New Roman" w:eastAsia="標楷體" w:hAnsi="Times New Roman" w:cs="Times New Roman" w:hint="eastAsia"/>
                <w:bCs/>
                <w:sz w:val="20"/>
                <w:szCs w:val="20"/>
              </w:rPr>
              <w:br/>
              <w:t>4-1-4-3</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6-1-2-1</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一、美麗的世界</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1.狗蟻</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數與量／一、200以內的數【性別平等教育】【環境教育】2-n-01,2-n-02,2-n-03,2-a-01</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和樂在一起／第2課 大家都是好朋友</w:t>
            </w:r>
            <w:r w:rsidRPr="00614AD9">
              <w:rPr>
                <w:rFonts w:ascii="標楷體" w:eastAsia="標楷體" w:hAnsi="標楷體" w:hint="eastAsia"/>
                <w:color w:val="000000"/>
                <w:spacing w:val="-18"/>
                <w:sz w:val="20"/>
                <w:szCs w:val="20"/>
              </w:rPr>
              <w:br/>
              <w:t>【人權教育】【</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】2-1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4-3</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一起來合作／1.環境整潔一起來1-1-2-1,3-1-2 【性別平等教育】</w:t>
            </w:r>
            <w:r w:rsidRPr="00B1596C">
              <w:rPr>
                <w:rFonts w:ascii="Times New Roman" w:eastAsia="標楷體" w:hAnsi="Times New Roman" w:cs="Times New Roman" w:hint="eastAsia"/>
                <w:bCs/>
                <w:sz w:val="20"/>
                <w:szCs w:val="20"/>
              </w:rPr>
              <w:t>【家政教育】</w:t>
            </w:r>
          </w:p>
        </w:tc>
        <w:tc>
          <w:tcPr>
            <w:tcW w:w="768" w:type="pct"/>
          </w:tcPr>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一、健康又安全／2．遊戲天地</w:t>
            </w:r>
            <w:r w:rsidRPr="0004556F">
              <w:rPr>
                <w:rFonts w:ascii="標楷體" w:eastAsia="標楷體" w:hAnsi="標楷體" w:hint="eastAsia"/>
                <w:color w:val="0D0D0D"/>
                <w:sz w:val="20"/>
                <w:szCs w:val="20"/>
              </w:rPr>
              <w:t>Ba-I-1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2a-I-1,2b-I-1</w:t>
            </w:r>
          </w:p>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hint="eastAsia"/>
                <w:sz w:val="20"/>
                <w:szCs w:val="20"/>
              </w:rPr>
              <w:t>【安全教育】</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9/9-12</w:t>
            </w:r>
          </w:p>
        </w:tc>
        <w:tc>
          <w:tcPr>
            <w:tcW w:w="516" w:type="pct"/>
            <w:vAlign w:val="center"/>
          </w:tcPr>
          <w:p w:rsidR="001F5422" w:rsidRPr="008B09E8"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Pr="00042404" w:rsidRDefault="001F5422" w:rsidP="004337D2">
            <w:pPr>
              <w:snapToGrid w:val="0"/>
              <w:rPr>
                <w:rFonts w:ascii="標楷體" w:eastAsia="標楷體" w:hAnsi="標楷體"/>
              </w:rPr>
            </w:pPr>
            <w:r>
              <w:rPr>
                <w:rFonts w:ascii="標楷體" w:eastAsia="標楷體" w:hAnsi="標楷體" w:hint="eastAsia"/>
              </w:rPr>
              <w:t>*9/13中秋節</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第三課種子找新家</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全民國防教育</w:t>
            </w:r>
            <w:r w:rsidRPr="00B1596C">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2-1-2-3</w:t>
            </w:r>
            <w:r w:rsidRPr="00CF2761">
              <w:rPr>
                <w:rFonts w:ascii="Times New Roman" w:eastAsia="標楷體" w:hAnsi="Times New Roman" w:cs="Times New Roman" w:hint="eastAsia"/>
                <w:bCs/>
                <w:sz w:val="20"/>
                <w:szCs w:val="20"/>
              </w:rPr>
              <w:br/>
              <w:t>2-1-3-1</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3-1-3-1</w:t>
            </w:r>
            <w:r w:rsidRPr="00CF2761">
              <w:rPr>
                <w:rFonts w:ascii="Times New Roman" w:eastAsia="標楷體" w:hAnsi="Times New Roman" w:cs="Times New Roman" w:hint="eastAsia"/>
                <w:bCs/>
                <w:sz w:val="20"/>
                <w:szCs w:val="20"/>
              </w:rPr>
              <w:br/>
              <w:t>4-1-1-2</w:t>
            </w:r>
            <w:r w:rsidRPr="00CF2761">
              <w:rPr>
                <w:rFonts w:ascii="Times New Roman" w:eastAsia="標楷體" w:hAnsi="Times New Roman" w:cs="Times New Roman" w:hint="eastAsia"/>
                <w:bCs/>
                <w:sz w:val="20"/>
                <w:szCs w:val="20"/>
              </w:rPr>
              <w:br/>
              <w:t>4-1-3-1</w:t>
            </w:r>
            <w:r w:rsidRPr="00CF2761">
              <w:rPr>
                <w:rFonts w:ascii="Times New Roman" w:eastAsia="標楷體" w:hAnsi="Times New Roman" w:cs="Times New Roman" w:hint="eastAsia"/>
                <w:bCs/>
                <w:sz w:val="20"/>
                <w:szCs w:val="20"/>
              </w:rPr>
              <w:br/>
              <w:t>4-1-4-3</w:t>
            </w:r>
            <w:r w:rsidRPr="00CF2761">
              <w:rPr>
                <w:rFonts w:ascii="Times New Roman" w:eastAsia="標楷體" w:hAnsi="Times New Roman" w:cs="Times New Roman" w:hint="eastAsia"/>
                <w:bCs/>
                <w:sz w:val="20"/>
                <w:szCs w:val="20"/>
              </w:rPr>
              <w:br/>
              <w:t>4-1-4-5</w:t>
            </w:r>
            <w:r w:rsidRPr="00CF2761">
              <w:rPr>
                <w:rFonts w:ascii="Times New Roman" w:eastAsia="標楷體" w:hAnsi="Times New Roman" w:cs="Times New Roman" w:hint="eastAsia"/>
                <w:bCs/>
                <w:sz w:val="20"/>
                <w:szCs w:val="20"/>
              </w:rPr>
              <w:br/>
              <w:t>5-1-7-1</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6-1-2-1</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一、美麗的世界</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1.狗蟻</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數與量／二、量長度【性別平等教育】【環境教育】2-n-14,2-n-15</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和樂在一起／第2課 大家都是好朋友</w:t>
            </w:r>
            <w:r w:rsidRPr="00614AD9">
              <w:rPr>
                <w:rFonts w:ascii="標楷體" w:eastAsia="標楷體" w:hAnsi="標楷體" w:hint="eastAsia"/>
                <w:color w:val="000000"/>
                <w:spacing w:val="-18"/>
                <w:sz w:val="20"/>
                <w:szCs w:val="20"/>
              </w:rPr>
              <w:br/>
              <w:t>【人權教育】</w:t>
            </w:r>
            <w:r w:rsidRPr="00614AD9">
              <w:rPr>
                <w:rFonts w:ascii="標楷體" w:eastAsia="標楷體" w:hAnsi="標楷體" w:hint="eastAsia"/>
                <w:color w:val="000000"/>
                <w:spacing w:val="-18"/>
                <w:sz w:val="20"/>
                <w:szCs w:val="20"/>
              </w:rPr>
              <w:b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p>
        </w:tc>
        <w:tc>
          <w:tcPr>
            <w:tcW w:w="664" w:type="pct"/>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一起來合作／2.齊心協力來合作3-1-2【生涯發展教育】【性別平等教育】</w:t>
            </w:r>
          </w:p>
        </w:tc>
        <w:tc>
          <w:tcPr>
            <w:tcW w:w="768" w:type="pct"/>
          </w:tcPr>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二、小心！危險／1．</w:t>
            </w:r>
            <w:r w:rsidRPr="0004556F">
              <w:rPr>
                <w:rFonts w:ascii="標楷體" w:eastAsia="標楷體" w:hAnsi="標楷體" w:hint="eastAsia"/>
                <w:sz w:val="20"/>
                <w:szCs w:val="20"/>
              </w:rPr>
              <w:t>上下學安全行</w:t>
            </w:r>
            <w:r w:rsidRPr="0004556F">
              <w:rPr>
                <w:rFonts w:ascii="標楷體" w:eastAsia="標楷體" w:hAnsi="標楷體" w:hint="eastAsia"/>
                <w:color w:val="0D0D0D"/>
                <w:sz w:val="20"/>
                <w:szCs w:val="20"/>
              </w:rPr>
              <w:t>Ba-I-1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1a-I-1,2a-I-1</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【安全教育】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9/16-20</w:t>
            </w:r>
          </w:p>
        </w:tc>
        <w:tc>
          <w:tcPr>
            <w:tcW w:w="516" w:type="pct"/>
            <w:vAlign w:val="center"/>
          </w:tcPr>
          <w:p w:rsidR="001F5422" w:rsidRPr="00077C29" w:rsidRDefault="001F5422" w:rsidP="004337D2">
            <w:pPr>
              <w:snapToGrid w:val="0"/>
              <w:spacing w:line="240" w:lineRule="exact"/>
              <w:ind w:leftChars="12" w:left="29"/>
              <w:jc w:val="center"/>
              <w:rPr>
                <w:rFonts w:ascii="標楷體" w:eastAsia="標楷體" w:hAnsi="標楷體"/>
              </w:rPr>
            </w:pPr>
            <w:r>
              <w:rPr>
                <w:rFonts w:ascii="標楷體" w:eastAsia="標楷體" w:hAnsi="標楷體" w:hint="eastAsia"/>
              </w:rPr>
              <w:t>*</w:t>
            </w:r>
            <w:r>
              <w:rPr>
                <w:rFonts w:ascii="標楷體" w:eastAsia="標楷體" w:hAnsi="標楷體" w:hint="eastAsia"/>
                <w:b/>
                <w:color w:val="FF0000"/>
              </w:rPr>
              <w:t>防災教育</w:t>
            </w:r>
            <w:r>
              <w:rPr>
                <w:rFonts w:ascii="標楷體" w:eastAsia="標楷體" w:hAnsi="標楷體" w:hint="eastAsia"/>
              </w:rPr>
              <w:t>-國家防災日-防災演練</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第四課變得不一樣了</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CF2761">
                <w:rPr>
                  <w:rFonts w:ascii="Times New Roman" w:eastAsia="標楷體" w:hAnsi="Times New Roman" w:cs="Times New Roman" w:hint="eastAsia"/>
                  <w:bCs/>
                  <w:sz w:val="20"/>
                  <w:szCs w:val="20"/>
                </w:rPr>
                <w:t>1-1-1</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1-1-2-1</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1-1-5-2</w:t>
            </w:r>
            <w:r w:rsidRPr="00CF2761">
              <w:rPr>
                <w:rFonts w:ascii="Times New Roman" w:eastAsia="標楷體" w:hAnsi="Times New Roman" w:cs="Times New Roman" w:hint="eastAsia"/>
                <w:bCs/>
                <w:sz w:val="20"/>
                <w:szCs w:val="20"/>
              </w:rPr>
              <w:br/>
              <w:t>2-1-1-8</w:t>
            </w:r>
            <w:r w:rsidRPr="00CF2761">
              <w:rPr>
                <w:rFonts w:ascii="Times New Roman" w:eastAsia="標楷體" w:hAnsi="Times New Roman" w:cs="Times New Roman" w:hint="eastAsia"/>
                <w:bCs/>
                <w:sz w:val="20"/>
                <w:szCs w:val="20"/>
              </w:rPr>
              <w:br/>
              <w:t>2-1-2-3</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4-1-1-2</w:t>
            </w:r>
            <w:r w:rsidRPr="00CF2761">
              <w:rPr>
                <w:rFonts w:ascii="Times New Roman" w:eastAsia="標楷體" w:hAnsi="Times New Roman" w:cs="Times New Roman" w:hint="eastAsia"/>
                <w:bCs/>
                <w:sz w:val="20"/>
                <w:szCs w:val="20"/>
              </w:rPr>
              <w:br/>
              <w:t>4-1-4-3</w:t>
            </w:r>
            <w:r w:rsidRPr="00CF2761">
              <w:rPr>
                <w:rFonts w:ascii="Times New Roman" w:eastAsia="標楷體" w:hAnsi="Times New Roman" w:cs="Times New Roman" w:hint="eastAsia"/>
                <w:bCs/>
                <w:sz w:val="20"/>
                <w:szCs w:val="20"/>
              </w:rPr>
              <w:br/>
              <w:t>5-1-7-1</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6-1-3-2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一、美麗的世界</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2.玉蘭花</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2-1-4</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數與量、幾何／二、量長度【性別平等教育】【環境教育】2-n-15,2-s-03</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奇妙的水／第1課 生活中的水</w:t>
            </w:r>
            <w:r w:rsidRPr="00614AD9">
              <w:rPr>
                <w:rFonts w:ascii="標楷體" w:eastAsia="標楷體" w:hAnsi="標楷體" w:hint="eastAsia"/>
                <w:color w:val="000000"/>
                <w:spacing w:val="-18"/>
                <w:sz w:val="20"/>
                <w:szCs w:val="20"/>
              </w:rPr>
              <w:br/>
            </w:r>
            <w:r>
              <w:rPr>
                <w:rFonts w:ascii="標楷體" w:eastAsia="標楷體" w:hAnsi="標楷體" w:hint="eastAsia"/>
                <w:color w:val="000000"/>
                <w:spacing w:val="-18"/>
                <w:sz w:val="20"/>
                <w:szCs w:val="20"/>
              </w:rPr>
              <w:t>【環境教育】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】2-1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一起來合作／2.齊心協力來合作3-1-2【性別平等教育】【人權教育】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二、小心！危險／2．</w:t>
            </w:r>
            <w:r w:rsidRPr="0004556F">
              <w:rPr>
                <w:rFonts w:ascii="標楷體" w:eastAsia="標楷體" w:hAnsi="標楷體" w:hint="eastAsia"/>
                <w:sz w:val="20"/>
                <w:szCs w:val="20"/>
              </w:rPr>
              <w:t>保護自己</w:t>
            </w:r>
          </w:p>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Db-I-2</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1b-I-1,2a-I-1,3b-I-3,4b-I-1</w:t>
            </w:r>
          </w:p>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hint="eastAsia"/>
                <w:sz w:val="20"/>
                <w:szCs w:val="20"/>
              </w:rPr>
              <w:t>【性別平等教育】</w:t>
            </w:r>
          </w:p>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hint="eastAsia"/>
                <w:sz w:val="20"/>
                <w:szCs w:val="20"/>
              </w:rPr>
              <w:t>【人權教育】</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【安全教育】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5</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9/23-27</w:t>
            </w:r>
          </w:p>
        </w:tc>
        <w:tc>
          <w:tcPr>
            <w:tcW w:w="51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*生命教育月</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統整活動一</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1"/>
                <w:attr w:name="Year" w:val="2001"/>
              </w:smartTagPr>
              <w:r w:rsidRPr="00CF2761">
                <w:rPr>
                  <w:rFonts w:ascii="Times New Roman" w:eastAsia="標楷體" w:hAnsi="Times New Roman" w:cs="Times New Roman" w:hint="eastAsia"/>
                  <w:bCs/>
                  <w:sz w:val="20"/>
                  <w:szCs w:val="20"/>
                </w:rPr>
                <w:t>1-1-5</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1-1-7</w:t>
            </w:r>
            <w:r w:rsidRPr="00CF2761">
              <w:rPr>
                <w:rFonts w:ascii="Times New Roman" w:eastAsia="標楷體" w:hAnsi="Times New Roman" w:cs="Times New Roman" w:hint="eastAsia"/>
                <w:bCs/>
                <w:sz w:val="20"/>
                <w:szCs w:val="20"/>
              </w:rPr>
              <w:br/>
              <w:t>2-1-2-1</w:t>
            </w:r>
            <w:r w:rsidRPr="00CF2761">
              <w:rPr>
                <w:rFonts w:ascii="Times New Roman" w:eastAsia="標楷體" w:hAnsi="Times New Roman" w:cs="Times New Roman" w:hint="eastAsia"/>
                <w:bCs/>
                <w:sz w:val="20"/>
                <w:szCs w:val="20"/>
              </w:rPr>
              <w:br/>
              <w:t>2-1-2-2</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2-1-2-5</w:t>
            </w:r>
            <w:r w:rsidRPr="00CF2761">
              <w:rPr>
                <w:rFonts w:ascii="Times New Roman" w:eastAsia="標楷體" w:hAnsi="Times New Roman" w:cs="Times New Roman" w:hint="eastAsia"/>
                <w:bCs/>
                <w:sz w:val="20"/>
                <w:szCs w:val="20"/>
              </w:rPr>
              <w:br/>
              <w:t>3-1-1-1</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3-1-1-9</w:t>
            </w:r>
            <w:r w:rsidRPr="00CF2761">
              <w:rPr>
                <w:rFonts w:ascii="Times New Roman" w:eastAsia="標楷體" w:hAnsi="Times New Roman" w:cs="Times New Roman" w:hint="eastAsia"/>
                <w:bCs/>
                <w:sz w:val="20"/>
                <w:szCs w:val="20"/>
              </w:rPr>
              <w:br/>
              <w:t>3-1-2</w:t>
            </w:r>
            <w:r w:rsidRPr="00CF2761">
              <w:rPr>
                <w:rFonts w:ascii="Times New Roman" w:eastAsia="標楷體" w:hAnsi="Times New Roman" w:cs="Times New Roman" w:hint="eastAsia"/>
                <w:bCs/>
                <w:sz w:val="20"/>
                <w:szCs w:val="20"/>
              </w:rPr>
              <w:br/>
              <w:t>4-1-2</w:t>
            </w:r>
            <w:r w:rsidRPr="00CF2761">
              <w:rPr>
                <w:rFonts w:ascii="Times New Roman" w:eastAsia="標楷體" w:hAnsi="Times New Roman" w:cs="Times New Roman" w:hint="eastAsia"/>
                <w:bCs/>
                <w:sz w:val="20"/>
                <w:szCs w:val="20"/>
              </w:rPr>
              <w:br/>
              <w:t>5-1-6</w:t>
            </w:r>
            <w:r w:rsidRPr="00CF2761">
              <w:rPr>
                <w:rFonts w:ascii="Times New Roman" w:eastAsia="標楷體" w:hAnsi="Times New Roman" w:cs="Times New Roman" w:hint="eastAsia"/>
                <w:bCs/>
                <w:sz w:val="20"/>
                <w:szCs w:val="20"/>
              </w:rPr>
              <w:br/>
              <w:t>6-1-2-2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一、美麗的世界</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2.玉蘭花</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bookmarkStart w:id="2" w:name="OLE_LINK2"/>
            <w:r w:rsidRPr="0003270F">
              <w:rPr>
                <w:rFonts w:ascii="新細明體" w:hAnsi="新細明體"/>
                <w:sz w:val="18"/>
                <w:szCs w:val="18"/>
              </w:rPr>
              <w:t>1-1-1</w:t>
            </w:r>
            <w:bookmarkEnd w:id="2"/>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數與量／三、二位數的直式加減【性別平等教育】【環境教育】2-n-04</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奇妙的水／第1課 生活中的水</w:t>
            </w:r>
            <w:r w:rsidRPr="00614AD9">
              <w:rPr>
                <w:rFonts w:ascii="標楷體" w:eastAsia="標楷體" w:hAnsi="標楷體" w:hint="eastAsia"/>
                <w:color w:val="000000"/>
                <w:spacing w:val="-18"/>
                <w:sz w:val="20"/>
                <w:szCs w:val="20"/>
              </w:rPr>
              <w:br/>
              <w:t>【環境教育】【</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2-1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p>
        </w:tc>
        <w:tc>
          <w:tcPr>
            <w:tcW w:w="664" w:type="pct"/>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好時機  好行為／1.行為大發現1-1-2【性別平等教育】【家政教育】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三、健康超能力／1．</w:t>
            </w:r>
            <w:r w:rsidRPr="0004556F">
              <w:rPr>
                <w:rFonts w:ascii="標楷體" w:eastAsia="標楷體" w:hAnsi="標楷體" w:hint="eastAsia"/>
                <w:sz w:val="20"/>
                <w:szCs w:val="20"/>
              </w:rPr>
              <w:t>乾淨的我</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Da-I-1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1a-I-2,2a-I-1,3a-I-1,3a-I-2</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9/30-10/4</w:t>
            </w:r>
          </w:p>
        </w:tc>
        <w:tc>
          <w:tcPr>
            <w:tcW w:w="516"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第貳單元奇妙的大自然</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第五課天空愛畫畫</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【家政教育】</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CF2761">
                <w:rPr>
                  <w:rFonts w:ascii="Times New Roman" w:eastAsia="標楷體" w:hAnsi="Times New Roman" w:cs="Times New Roman" w:hint="eastAsia"/>
                  <w:bCs/>
                  <w:sz w:val="20"/>
                  <w:szCs w:val="20"/>
                </w:rPr>
                <w:t>1-1-3</w:t>
              </w:r>
            </w:smartTag>
            <w:r w:rsidRPr="00CF2761">
              <w:rPr>
                <w:rFonts w:ascii="Times New Roman" w:eastAsia="標楷體" w:hAnsi="Times New Roman" w:cs="Times New Roman" w:hint="eastAsia"/>
                <w:bCs/>
                <w:sz w:val="20"/>
                <w:szCs w:val="20"/>
              </w:rPr>
              <w:br/>
              <w:t>1-1-4-2</w:t>
            </w:r>
            <w:r w:rsidRPr="00CF2761">
              <w:rPr>
                <w:rFonts w:ascii="Times New Roman" w:eastAsia="標楷體" w:hAnsi="Times New Roman" w:cs="Times New Roman" w:hint="eastAsia"/>
                <w:bCs/>
                <w:sz w:val="20"/>
                <w:szCs w:val="20"/>
              </w:rPr>
              <w:br/>
              <w:t>2-1-2-2</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2-1-2-6</w:t>
            </w:r>
            <w:r w:rsidRPr="00CF2761">
              <w:rPr>
                <w:rFonts w:ascii="Times New Roman" w:eastAsia="標楷體" w:hAnsi="Times New Roman" w:cs="Times New Roman" w:hint="eastAsia"/>
                <w:bCs/>
                <w:sz w:val="20"/>
                <w:szCs w:val="20"/>
              </w:rPr>
              <w:br/>
              <w:t>2-1-3-1</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3-1-1-7</w:t>
            </w:r>
            <w:r w:rsidRPr="00CF2761">
              <w:rPr>
                <w:rFonts w:ascii="Times New Roman" w:eastAsia="標楷體" w:hAnsi="Times New Roman" w:cs="Times New Roman" w:hint="eastAsia"/>
                <w:bCs/>
                <w:sz w:val="20"/>
                <w:szCs w:val="20"/>
              </w:rPr>
              <w:br/>
              <w:t>3-1-1-8</w:t>
            </w:r>
            <w:r w:rsidRPr="00CF2761">
              <w:rPr>
                <w:rFonts w:ascii="Times New Roman" w:eastAsia="標楷體" w:hAnsi="Times New Roman" w:cs="Times New Roman" w:hint="eastAsia"/>
                <w:bCs/>
                <w:sz w:val="20"/>
                <w:szCs w:val="20"/>
              </w:rPr>
              <w:br/>
              <w:t>3-1-1-12</w:t>
            </w:r>
            <w:r w:rsidRPr="00CF2761">
              <w:rPr>
                <w:rFonts w:ascii="Times New Roman" w:eastAsia="標楷體" w:hAnsi="Times New Roman" w:cs="Times New Roman" w:hint="eastAsia"/>
                <w:bCs/>
                <w:sz w:val="20"/>
                <w:szCs w:val="20"/>
              </w:rPr>
              <w:br/>
              <w:t>3-1-4-3</w:t>
            </w:r>
            <w:r w:rsidRPr="00CF2761">
              <w:rPr>
                <w:rFonts w:ascii="Times New Roman" w:eastAsia="標楷體" w:hAnsi="Times New Roman" w:cs="Times New Roman" w:hint="eastAsia"/>
                <w:bCs/>
                <w:sz w:val="20"/>
                <w:szCs w:val="20"/>
              </w:rPr>
              <w:br/>
              <w:t>4-1-1-1</w:t>
            </w:r>
            <w:r w:rsidRPr="00CF2761">
              <w:rPr>
                <w:rFonts w:ascii="Times New Roman" w:eastAsia="標楷體" w:hAnsi="Times New Roman" w:cs="Times New Roman" w:hint="eastAsia"/>
                <w:bCs/>
                <w:sz w:val="20"/>
                <w:szCs w:val="20"/>
              </w:rPr>
              <w:br/>
              <w:t>4-1-1-2</w:t>
            </w:r>
            <w:r w:rsidRPr="00CF2761">
              <w:rPr>
                <w:rFonts w:ascii="Times New Roman" w:eastAsia="標楷體" w:hAnsi="Times New Roman" w:cs="Times New Roman" w:hint="eastAsia"/>
                <w:bCs/>
                <w:sz w:val="20"/>
                <w:szCs w:val="20"/>
              </w:rPr>
              <w:br/>
              <w:t>5-1-1</w:t>
            </w:r>
            <w:r w:rsidRPr="00CF2761">
              <w:rPr>
                <w:rFonts w:ascii="Times New Roman" w:eastAsia="標楷體" w:hAnsi="Times New Roman" w:cs="Times New Roman" w:hint="eastAsia"/>
                <w:bCs/>
                <w:sz w:val="20"/>
                <w:szCs w:val="20"/>
              </w:rPr>
              <w:br/>
              <w:t>6-1-2-1</w:t>
            </w:r>
            <w:r w:rsidRPr="00CF2761">
              <w:rPr>
                <w:rFonts w:ascii="Times New Roman" w:eastAsia="標楷體" w:hAnsi="Times New Roman" w:cs="Times New Roman" w:hint="eastAsia"/>
                <w:bCs/>
                <w:sz w:val="20"/>
                <w:szCs w:val="20"/>
              </w:rPr>
              <w:br/>
              <w:t>6-1-2-2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一、美麗的世界</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2.玉蘭花</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2-1-4</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數與量、代數／三、二位數的直式加減【性別平等教育】【環境教育】2-n-04,2-a-04</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奇妙的水／第2課 水的小秘密</w:t>
            </w:r>
            <w:r w:rsidRPr="00614AD9">
              <w:rPr>
                <w:rFonts w:ascii="標楷體" w:eastAsia="標楷體" w:hAnsi="標楷體" w:hint="eastAsia"/>
                <w:color w:val="000000"/>
                <w:spacing w:val="-18"/>
                <w:sz w:val="20"/>
                <w:szCs w:val="20"/>
              </w:rPr>
              <w:br/>
              <w:t>【環境教育】【</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1-2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5-2</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好時機  好行為／1.行為大發現1-1-2【家政教育】【生涯發展教育】</w:t>
            </w:r>
          </w:p>
        </w:tc>
        <w:tc>
          <w:tcPr>
            <w:tcW w:w="768" w:type="pct"/>
          </w:tcPr>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三、健康超能力／2．</w:t>
            </w:r>
            <w:r w:rsidRPr="0004556F">
              <w:rPr>
                <w:rFonts w:ascii="標楷體" w:eastAsia="標楷體" w:hAnsi="標楷體" w:hint="eastAsia"/>
                <w:sz w:val="20"/>
                <w:szCs w:val="20"/>
              </w:rPr>
              <w:t>飲食好習慣</w:t>
            </w:r>
            <w:r w:rsidRPr="0004556F">
              <w:rPr>
                <w:rFonts w:ascii="標楷體" w:eastAsia="標楷體" w:hAnsi="標楷體" w:hint="eastAsia"/>
                <w:color w:val="0D0D0D"/>
                <w:sz w:val="20"/>
                <w:szCs w:val="20"/>
              </w:rPr>
              <w:t>Da-I-1,Ea-I-2,Fa-I-2</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1a-I-2,2a-I-1,2b-I-1,2b-I-2,4a-I-2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【生涯發展教育】【家庭教育】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7</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10/7-9</w:t>
            </w:r>
          </w:p>
        </w:tc>
        <w:tc>
          <w:tcPr>
            <w:tcW w:w="516" w:type="pct"/>
            <w:vAlign w:val="center"/>
          </w:tcPr>
          <w:p w:rsidR="001F5422" w:rsidRDefault="001F5422" w:rsidP="004337D2">
            <w:pPr>
              <w:snapToGrid w:val="0"/>
              <w:rPr>
                <w:rFonts w:ascii="標楷體" w:eastAsia="標楷體" w:hAnsi="標楷體"/>
              </w:rPr>
            </w:pPr>
            <w:r>
              <w:rPr>
                <w:rFonts w:ascii="標楷體" w:eastAsia="標楷體" w:hAnsi="標楷體" w:hint="eastAsia"/>
              </w:rPr>
              <w:t>*10/8-9第一次段考</w:t>
            </w:r>
          </w:p>
          <w:p w:rsidR="001F5422" w:rsidRPr="00042404" w:rsidRDefault="001F5422" w:rsidP="004337D2">
            <w:pPr>
              <w:snapToGrid w:val="0"/>
              <w:rPr>
                <w:rFonts w:ascii="標楷體" w:eastAsia="標楷體" w:hAnsi="標楷體"/>
              </w:rPr>
            </w:pPr>
            <w:r>
              <w:rPr>
                <w:rFonts w:ascii="標楷體" w:eastAsia="標楷體" w:hAnsi="標楷體" w:hint="eastAsia"/>
              </w:rPr>
              <w:t>*10/10-11國慶連假</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第貳單元奇妙的大自然</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第六課神奇的本領</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CF2761">
                <w:rPr>
                  <w:rFonts w:ascii="Times New Roman" w:eastAsia="標楷體" w:hAnsi="Times New Roman" w:cs="Times New Roman" w:hint="eastAsia"/>
                  <w:bCs/>
                  <w:sz w:val="20"/>
                  <w:szCs w:val="20"/>
                </w:rPr>
                <w:t>1-1-3</w:t>
              </w:r>
            </w:smartTag>
            <w:r w:rsidRPr="00CF2761">
              <w:rPr>
                <w:rFonts w:ascii="Times New Roman" w:eastAsia="標楷體" w:hAnsi="Times New Roman" w:cs="Times New Roman" w:hint="eastAsia"/>
                <w:bCs/>
                <w:sz w:val="20"/>
                <w:szCs w:val="20"/>
              </w:rPr>
              <w:br/>
              <w:t>1-1-4-2</w:t>
            </w:r>
            <w:r w:rsidRPr="00CF2761">
              <w:rPr>
                <w:rFonts w:ascii="Times New Roman" w:eastAsia="標楷體" w:hAnsi="Times New Roman" w:cs="Times New Roman" w:hint="eastAsia"/>
                <w:bCs/>
                <w:sz w:val="20"/>
                <w:szCs w:val="20"/>
              </w:rPr>
              <w:br/>
              <w:t>1-1-5-2</w:t>
            </w:r>
            <w:r w:rsidRPr="00CF2761">
              <w:rPr>
                <w:rFonts w:ascii="Times New Roman" w:eastAsia="標楷體" w:hAnsi="Times New Roman" w:cs="Times New Roman" w:hint="eastAsia"/>
                <w:bCs/>
                <w:sz w:val="20"/>
                <w:szCs w:val="20"/>
              </w:rPr>
              <w:br/>
              <w:t>2-1-2-2</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2-1-2-6</w:t>
            </w:r>
            <w:r w:rsidRPr="00CF2761">
              <w:rPr>
                <w:rFonts w:ascii="Times New Roman" w:eastAsia="標楷體" w:hAnsi="Times New Roman" w:cs="Times New Roman" w:hint="eastAsia"/>
                <w:bCs/>
                <w:sz w:val="20"/>
                <w:szCs w:val="20"/>
              </w:rPr>
              <w:br/>
              <w:t>3-1-1-1</w:t>
            </w:r>
            <w:r w:rsidRPr="00CF2761">
              <w:rPr>
                <w:rFonts w:ascii="Times New Roman" w:eastAsia="標楷體" w:hAnsi="Times New Roman" w:cs="Times New Roman" w:hint="eastAsia"/>
                <w:bCs/>
                <w:sz w:val="20"/>
                <w:szCs w:val="20"/>
              </w:rPr>
              <w:br/>
              <w:t>3-1-4-1</w:t>
            </w:r>
            <w:r w:rsidRPr="00CF2761">
              <w:rPr>
                <w:rFonts w:ascii="Times New Roman" w:eastAsia="標楷體" w:hAnsi="Times New Roman" w:cs="Times New Roman" w:hint="eastAsia"/>
                <w:bCs/>
                <w:sz w:val="20"/>
                <w:szCs w:val="20"/>
              </w:rPr>
              <w:br/>
              <w:t>4-1-1-2</w:t>
            </w:r>
            <w:r w:rsidRPr="00CF2761">
              <w:rPr>
                <w:rFonts w:ascii="Times New Roman" w:eastAsia="標楷體" w:hAnsi="Times New Roman" w:cs="Times New Roman" w:hint="eastAsia"/>
                <w:bCs/>
                <w:sz w:val="20"/>
                <w:szCs w:val="20"/>
              </w:rPr>
              <w:br/>
              <w:t>4-1-4-1</w:t>
            </w:r>
            <w:r w:rsidRPr="00CF2761">
              <w:rPr>
                <w:rFonts w:ascii="Times New Roman" w:eastAsia="標楷體" w:hAnsi="Times New Roman" w:cs="Times New Roman" w:hint="eastAsia"/>
                <w:bCs/>
                <w:sz w:val="20"/>
                <w:szCs w:val="20"/>
              </w:rPr>
              <w:br/>
              <w:t>4-1-4-3</w:t>
            </w:r>
            <w:r w:rsidRPr="00CF2761">
              <w:rPr>
                <w:rFonts w:ascii="Times New Roman" w:eastAsia="標楷體" w:hAnsi="Times New Roman" w:cs="Times New Roman" w:hint="eastAsia"/>
                <w:bCs/>
                <w:sz w:val="20"/>
                <w:szCs w:val="20"/>
              </w:rPr>
              <w:br/>
              <w:t>5-1-4-1</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6-1-1-4</w:t>
            </w:r>
            <w:r w:rsidRPr="00CF2761">
              <w:rPr>
                <w:rFonts w:ascii="Times New Roman" w:eastAsia="標楷體" w:hAnsi="Times New Roman" w:cs="Times New Roman" w:hint="eastAsia"/>
                <w:bCs/>
                <w:sz w:val="20"/>
                <w:szCs w:val="20"/>
              </w:rPr>
              <w:br/>
              <w:t>6-1-2-2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一、美麗的世界</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2.玉蘭花</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數與量／四、幾點幾分【性別平等教育】【環境教育】2-n-12</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奇妙的水／第2課 水的小秘密</w:t>
            </w:r>
            <w:r w:rsidRPr="00614AD9">
              <w:rPr>
                <w:rFonts w:ascii="標楷體" w:eastAsia="標楷體" w:hAnsi="標楷體" w:hint="eastAsia"/>
                <w:color w:val="000000"/>
                <w:spacing w:val="-18"/>
                <w:sz w:val="20"/>
                <w:szCs w:val="20"/>
              </w:rPr>
              <w:br/>
              <w:t>【環境教育】【</w:t>
            </w:r>
            <w:r>
              <w:rPr>
                <w:rFonts w:ascii="標楷體" w:eastAsia="標楷體" w:hAnsi="標楷體" w:hint="eastAsia"/>
                <w:color w:val="000000"/>
                <w:spacing w:val="-18"/>
                <w:sz w:val="20"/>
                <w:szCs w:val="20"/>
              </w:rPr>
              <w:t>性侵害防治教育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1-2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p>
        </w:tc>
        <w:tc>
          <w:tcPr>
            <w:tcW w:w="664" w:type="pct"/>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好時機  好行為／2.我會怎麼做1-1-2【性別平等教育】【家政教育】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三、健康超能力／3．</w:t>
            </w:r>
            <w:r w:rsidRPr="0004556F">
              <w:rPr>
                <w:rFonts w:ascii="標楷體" w:eastAsia="標楷體" w:hAnsi="標楷體" w:hint="eastAsia"/>
                <w:sz w:val="20"/>
                <w:szCs w:val="20"/>
              </w:rPr>
              <w:t>好好愛身體</w:t>
            </w:r>
          </w:p>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Da-I-1,Db-I-1,Db-I-2</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1a-I-2,1b-I-1,2b-I-1,3a-I-2,4a-I-2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【性別平等教育】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10/14-18</w:t>
            </w:r>
          </w:p>
        </w:tc>
        <w:tc>
          <w:tcPr>
            <w:tcW w:w="51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*家庭訪視</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第貳單元奇妙的大自然</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第七課樹林裡的祕密</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CF2761">
                <w:rPr>
                  <w:rFonts w:ascii="Times New Roman" w:eastAsia="標楷體" w:hAnsi="Times New Roman" w:cs="Times New Roman" w:hint="eastAsia"/>
                  <w:bCs/>
                  <w:sz w:val="20"/>
                  <w:szCs w:val="20"/>
                </w:rPr>
                <w:t>1-1-3</w:t>
              </w:r>
            </w:smartTag>
            <w:r w:rsidRPr="00CF2761">
              <w:rPr>
                <w:rFonts w:ascii="Times New Roman" w:eastAsia="標楷體" w:hAnsi="Times New Roman" w:cs="Times New Roman" w:hint="eastAsia"/>
                <w:bCs/>
                <w:sz w:val="20"/>
                <w:szCs w:val="20"/>
              </w:rPr>
              <w:br/>
              <w:t>1-1-4-2</w:t>
            </w:r>
            <w:r w:rsidRPr="00CF2761">
              <w:rPr>
                <w:rFonts w:ascii="Times New Roman" w:eastAsia="標楷體" w:hAnsi="Times New Roman" w:cs="Times New Roman" w:hint="eastAsia"/>
                <w:bCs/>
                <w:sz w:val="20"/>
                <w:szCs w:val="20"/>
              </w:rPr>
              <w:br/>
              <w:t>1-1-7</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2-1-2-6</w:t>
            </w:r>
            <w:r w:rsidRPr="00CF2761">
              <w:rPr>
                <w:rFonts w:ascii="Times New Roman" w:eastAsia="標楷體" w:hAnsi="Times New Roman" w:cs="Times New Roman" w:hint="eastAsia"/>
                <w:bCs/>
                <w:sz w:val="20"/>
                <w:szCs w:val="20"/>
              </w:rPr>
              <w:br/>
              <w:t>3-1-1-1</w:t>
            </w:r>
            <w:r w:rsidRPr="00CF2761">
              <w:rPr>
                <w:rFonts w:ascii="Times New Roman" w:eastAsia="標楷體" w:hAnsi="Times New Roman" w:cs="Times New Roman" w:hint="eastAsia"/>
                <w:bCs/>
                <w:sz w:val="20"/>
                <w:szCs w:val="20"/>
              </w:rPr>
              <w:br/>
              <w:t>3-1-4-3</w:t>
            </w:r>
            <w:r w:rsidRPr="00CF2761">
              <w:rPr>
                <w:rFonts w:ascii="Times New Roman" w:eastAsia="標楷體" w:hAnsi="Times New Roman" w:cs="Times New Roman" w:hint="eastAsia"/>
                <w:bCs/>
                <w:sz w:val="20"/>
                <w:szCs w:val="20"/>
              </w:rPr>
              <w:br/>
              <w:t>4-1-1-1</w:t>
            </w:r>
            <w:r w:rsidRPr="00CF2761">
              <w:rPr>
                <w:rFonts w:ascii="Times New Roman" w:eastAsia="標楷體" w:hAnsi="Times New Roman" w:cs="Times New Roman" w:hint="eastAsia"/>
                <w:bCs/>
                <w:sz w:val="20"/>
                <w:szCs w:val="20"/>
              </w:rPr>
              <w:br/>
              <w:t>4-1-2-1</w:t>
            </w:r>
            <w:r w:rsidRPr="00CF2761">
              <w:rPr>
                <w:rFonts w:ascii="Times New Roman" w:eastAsia="標楷體" w:hAnsi="Times New Roman" w:cs="Times New Roman" w:hint="eastAsia"/>
                <w:bCs/>
                <w:sz w:val="20"/>
                <w:szCs w:val="20"/>
              </w:rPr>
              <w:br/>
              <w:t>5-1-1</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6-1-1-4</w:t>
            </w:r>
            <w:r w:rsidRPr="00CF2761">
              <w:rPr>
                <w:rFonts w:ascii="Times New Roman" w:eastAsia="標楷體" w:hAnsi="Times New Roman" w:cs="Times New Roman" w:hint="eastAsia"/>
                <w:bCs/>
                <w:sz w:val="20"/>
                <w:szCs w:val="20"/>
              </w:rPr>
              <w:br/>
              <w:t>6-1-2-2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二、歡迎來阮兜</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3.來阮兜坐</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2-1-4</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數與量／四、幾點幾分【性別平等教育】【環境教育】2-n-12</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光影好好玩／第1課 陽光和影子</w:t>
            </w:r>
            <w:r w:rsidRPr="00614AD9">
              <w:rPr>
                <w:rFonts w:ascii="標楷體" w:eastAsia="標楷體" w:hAnsi="標楷體" w:hint="eastAsia"/>
                <w:color w:val="000000"/>
                <w:spacing w:val="-18"/>
                <w:sz w:val="20"/>
                <w:szCs w:val="20"/>
              </w:rPr>
              <w:br/>
              <w:t>【環境教育】</w:t>
            </w:r>
            <w:r w:rsidRPr="00614AD9">
              <w:rPr>
                <w:rFonts w:ascii="標楷體" w:eastAsia="標楷體" w:hAnsi="標楷體" w:hint="eastAsia"/>
                <w:color w:val="000000"/>
                <w:spacing w:val="-18"/>
                <w:sz w:val="20"/>
                <w:szCs w:val="20"/>
              </w:rPr>
              <w:br/>
              <w:t>【</w:t>
            </w:r>
            <w:r>
              <w:rPr>
                <w:rFonts w:ascii="標楷體" w:eastAsia="標楷體" w:hAnsi="標楷體" w:hint="eastAsia"/>
                <w:color w:val="000000"/>
                <w:spacing w:val="-18"/>
                <w:sz w:val="20"/>
                <w:szCs w:val="20"/>
              </w:rPr>
              <w:t>性侵害防治教育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1-2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5-3</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好時機  好行為／2.我會怎麼做1-1-2【家政教育】【生涯發展教育】</w:t>
            </w:r>
          </w:p>
        </w:tc>
        <w:tc>
          <w:tcPr>
            <w:tcW w:w="768" w:type="pct"/>
          </w:tcPr>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四、玩球趣味多／1．</w:t>
            </w:r>
            <w:r w:rsidRPr="0004556F">
              <w:rPr>
                <w:rFonts w:ascii="標楷體" w:eastAsia="標楷體" w:hAnsi="標楷體" w:hint="eastAsia"/>
                <w:sz w:val="20"/>
                <w:szCs w:val="20"/>
              </w:rPr>
              <w:t>傳接跑跑跑</w:t>
            </w:r>
            <w:r w:rsidRPr="0004556F">
              <w:rPr>
                <w:rFonts w:ascii="標楷體" w:eastAsia="標楷體" w:hAnsi="標楷體" w:hint="eastAsia"/>
                <w:color w:val="0D0D0D"/>
                <w:sz w:val="20"/>
                <w:szCs w:val="20"/>
              </w:rPr>
              <w:t>Hd-I-1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1c-I-1,2c-I-2,2d-I-2,3c-I-2,4c-I-1</w:t>
            </w:r>
          </w:p>
        </w:tc>
      </w:tr>
      <w:tr w:rsidR="001F5422" w:rsidRPr="00AD666E" w:rsidTr="004337D2">
        <w:trPr>
          <w:gridAfter w:val="1"/>
          <w:wAfter w:w="27" w:type="pct"/>
          <w:cantSplit/>
          <w:trHeight w:val="364"/>
        </w:trPr>
        <w:tc>
          <w:tcPr>
            <w:tcW w:w="982"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563"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napToGrid w:val="0"/>
              <w:ind w:left="57" w:right="57"/>
              <w:jc w:val="both"/>
              <w:rPr>
                <w:rFonts w:ascii="標楷體" w:eastAsia="標楷體" w:hAnsi="標楷體"/>
                <w:noProof/>
              </w:rPr>
            </w:pPr>
            <w:r w:rsidRPr="00FE6353">
              <w:rPr>
                <w:rFonts w:ascii="標楷體" w:eastAsia="標楷體" w:hAnsi="標楷體" w:hint="eastAsia"/>
                <w:noProof/>
              </w:rPr>
              <w:t>3.作業評量</w:t>
            </w:r>
          </w:p>
        </w:tc>
        <w:tc>
          <w:tcPr>
            <w:tcW w:w="645" w:type="pct"/>
            <w:vAlign w:val="center"/>
          </w:tcPr>
          <w:p w:rsidR="001F5422" w:rsidRPr="00FE6353" w:rsidRDefault="001F5422" w:rsidP="004337D2">
            <w:pPr>
              <w:spacing w:line="260" w:lineRule="exact"/>
              <w:jc w:val="center"/>
              <w:rPr>
                <w:rFonts w:ascii="標楷體" w:eastAsia="標楷體" w:hAnsi="標楷體"/>
              </w:rPr>
            </w:pPr>
            <w:r w:rsidRPr="00FE6353">
              <w:rPr>
                <w:rFonts w:ascii="標楷體" w:eastAsia="標楷體" w:hAnsi="標楷體"/>
                <w:bCs/>
                <w:snapToGrid w:val="0"/>
                <w:kern w:val="0"/>
              </w:rPr>
              <w:t>實做評量</w:t>
            </w:r>
          </w:p>
        </w:tc>
        <w:tc>
          <w:tcPr>
            <w:tcW w:w="649"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0" w:lineRule="atLeast"/>
              <w:rPr>
                <w:rFonts w:ascii="標楷體" w:eastAsia="標楷體" w:hAnsi="標楷體"/>
              </w:rPr>
            </w:pPr>
            <w:r w:rsidRPr="00FE6353">
              <w:rPr>
                <w:rFonts w:ascii="標楷體" w:eastAsia="標楷體" w:hAnsi="標楷體" w:hint="eastAsia"/>
                <w:noProof/>
              </w:rPr>
              <w:t>3.作業評量</w:t>
            </w:r>
          </w:p>
        </w:tc>
        <w:tc>
          <w:tcPr>
            <w:tcW w:w="702"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240" w:lineRule="exact"/>
              <w:jc w:val="both"/>
              <w:rPr>
                <w:rFonts w:ascii="標楷體" w:eastAsia="標楷體" w:hAnsi="標楷體"/>
              </w:rPr>
            </w:pPr>
            <w:r w:rsidRPr="00FE6353">
              <w:rPr>
                <w:rFonts w:ascii="標楷體" w:eastAsia="標楷體" w:hAnsi="標楷體" w:hint="eastAsia"/>
                <w:noProof/>
              </w:rPr>
              <w:t>3.作業評量</w:t>
            </w:r>
          </w:p>
        </w:tc>
        <w:tc>
          <w:tcPr>
            <w:tcW w:w="664" w:type="pct"/>
            <w:tcBorders>
              <w:bottom w:val="single" w:sz="4" w:space="0" w:color="auto"/>
            </w:tcBorders>
            <w:vAlign w:val="center"/>
          </w:tcPr>
          <w:p w:rsidR="001F5422" w:rsidRPr="00FE6353" w:rsidRDefault="001F5422" w:rsidP="004337D2">
            <w:pPr>
              <w:spacing w:line="0" w:lineRule="atLeast"/>
              <w:jc w:val="center"/>
              <w:rPr>
                <w:rFonts w:ascii="標楷體" w:eastAsia="標楷體" w:hAnsi="標楷體"/>
                <w:bCs/>
                <w:snapToGrid w:val="0"/>
                <w:kern w:val="0"/>
              </w:rPr>
            </w:pPr>
            <w:r>
              <w:rPr>
                <w:rFonts w:ascii="標楷體" w:eastAsia="標楷體" w:hAnsi="標楷體"/>
                <w:bCs/>
                <w:snapToGrid w:val="0"/>
                <w:kern w:val="0"/>
              </w:rPr>
              <w:t>口頭</w:t>
            </w:r>
            <w:r w:rsidRPr="00FE6353">
              <w:rPr>
                <w:rFonts w:ascii="標楷體" w:eastAsia="標楷體" w:hAnsi="標楷體"/>
                <w:bCs/>
                <w:snapToGrid w:val="0"/>
                <w:kern w:val="0"/>
              </w:rPr>
              <w:t>評量</w:t>
            </w:r>
          </w:p>
        </w:tc>
        <w:tc>
          <w:tcPr>
            <w:tcW w:w="768"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bCs/>
                <w:snapToGrid w:val="0"/>
                <w:kern w:val="0"/>
              </w:rPr>
              <w:t>實做評量</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9</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10/21-25</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*生命教育體驗活動</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第貳單元奇妙的大自然</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統整活動二</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1-1-7</w:t>
            </w:r>
            <w:r w:rsidRPr="00CF2761">
              <w:rPr>
                <w:rFonts w:ascii="Times New Roman" w:eastAsia="標楷體" w:hAnsi="Times New Roman" w:cs="Times New Roman" w:hint="eastAsia"/>
                <w:bCs/>
                <w:sz w:val="20"/>
                <w:szCs w:val="20"/>
              </w:rPr>
              <w:br/>
              <w:t>2-1-1-3</w:t>
            </w:r>
            <w:r w:rsidRPr="00CF2761">
              <w:rPr>
                <w:rFonts w:ascii="Times New Roman" w:eastAsia="標楷體" w:hAnsi="Times New Roman" w:cs="Times New Roman" w:hint="eastAsia"/>
                <w:bCs/>
                <w:sz w:val="20"/>
                <w:szCs w:val="20"/>
              </w:rPr>
              <w:br/>
              <w:t>2-1-2</w:t>
            </w:r>
            <w:r w:rsidRPr="00CF2761">
              <w:rPr>
                <w:rFonts w:ascii="Times New Roman" w:eastAsia="標楷體" w:hAnsi="Times New Roman" w:cs="Times New Roman" w:hint="eastAsia"/>
                <w:bCs/>
                <w:sz w:val="20"/>
                <w:szCs w:val="20"/>
              </w:rPr>
              <w:br/>
              <w:t>3-1-1-1</w:t>
            </w:r>
            <w:r w:rsidRPr="00CF2761">
              <w:rPr>
                <w:rFonts w:ascii="Times New Roman" w:eastAsia="標楷體" w:hAnsi="Times New Roman" w:cs="Times New Roman" w:hint="eastAsia"/>
                <w:bCs/>
                <w:sz w:val="20"/>
                <w:szCs w:val="20"/>
              </w:rPr>
              <w:br/>
              <w:t>3-1-1-3</w:t>
            </w:r>
            <w:r w:rsidRPr="00CF2761">
              <w:rPr>
                <w:rFonts w:ascii="Times New Roman" w:eastAsia="標楷體" w:hAnsi="Times New Roman" w:cs="Times New Roman" w:hint="eastAsia"/>
                <w:bCs/>
                <w:sz w:val="20"/>
                <w:szCs w:val="20"/>
              </w:rPr>
              <w:br/>
              <w:t>3-1-1-11</w:t>
            </w:r>
            <w:r w:rsidRPr="00CF2761">
              <w:rPr>
                <w:rFonts w:ascii="Times New Roman" w:eastAsia="標楷體" w:hAnsi="Times New Roman" w:cs="Times New Roman" w:hint="eastAsia"/>
                <w:bCs/>
                <w:sz w:val="20"/>
                <w:szCs w:val="20"/>
              </w:rPr>
              <w:br/>
              <w:t>4-1-2</w:t>
            </w:r>
            <w:r w:rsidRPr="00CF2761">
              <w:rPr>
                <w:rFonts w:ascii="Times New Roman" w:eastAsia="標楷體" w:hAnsi="Times New Roman" w:cs="Times New Roman" w:hint="eastAsia"/>
                <w:bCs/>
                <w:sz w:val="20"/>
                <w:szCs w:val="20"/>
              </w:rPr>
              <w:br/>
              <w:t>5-1-4-1</w:t>
            </w:r>
            <w:r w:rsidRPr="00CF2761">
              <w:rPr>
                <w:rFonts w:ascii="Times New Roman" w:eastAsia="標楷體" w:hAnsi="Times New Roman" w:cs="Times New Roman" w:hint="eastAsia"/>
                <w:bCs/>
                <w:sz w:val="20"/>
                <w:szCs w:val="20"/>
              </w:rPr>
              <w:br/>
              <w:t>5-1-6</w:t>
            </w:r>
            <w:r w:rsidRPr="00CF2761">
              <w:rPr>
                <w:rFonts w:ascii="Times New Roman" w:eastAsia="標楷體" w:hAnsi="Times New Roman" w:cs="Times New Roman" w:hint="eastAsia"/>
                <w:bCs/>
                <w:sz w:val="20"/>
                <w:szCs w:val="20"/>
              </w:rPr>
              <w:br/>
              <w:t>6-1-1-1</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二、歡迎來阮兜</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3.來阮兜坐</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2-1-3</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數與量、幾何／五、面的大小比較【環境教育】2-n-18,2-s-04,2-s-04</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光影好好玩／第2課 影子變身秀</w:t>
            </w:r>
            <w:r w:rsidRPr="00614AD9">
              <w:rPr>
                <w:rFonts w:ascii="標楷體" w:eastAsia="標楷體" w:hAnsi="標楷體" w:hint="eastAsia"/>
                <w:color w:val="000000"/>
                <w:spacing w:val="-18"/>
                <w:sz w:val="20"/>
                <w:szCs w:val="20"/>
              </w:rPr>
              <w:br/>
              <w:t>【環境教育】【</w:t>
            </w:r>
            <w:r>
              <w:rPr>
                <w:rFonts w:ascii="標楷體" w:eastAsia="標楷體" w:hAnsi="標楷體" w:hint="eastAsia"/>
                <w:color w:val="000000"/>
                <w:spacing w:val="-18"/>
                <w:sz w:val="20"/>
                <w:szCs w:val="20"/>
              </w:rPr>
              <w:t>性侵害防治教育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1-2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3-3</w:t>
            </w:r>
          </w:p>
        </w:tc>
        <w:tc>
          <w:tcPr>
            <w:tcW w:w="664" w:type="pct"/>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我的社區生活／1.認識社區機構2-1-3【環境教育】</w:t>
            </w:r>
          </w:p>
        </w:tc>
        <w:tc>
          <w:tcPr>
            <w:tcW w:w="768" w:type="pct"/>
          </w:tcPr>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四、玩球趣味多／1．</w:t>
            </w:r>
            <w:r w:rsidRPr="0004556F">
              <w:rPr>
                <w:rFonts w:ascii="標楷體" w:eastAsia="標楷體" w:hAnsi="標楷體" w:hint="eastAsia"/>
                <w:sz w:val="20"/>
                <w:szCs w:val="20"/>
              </w:rPr>
              <w:t>傳接跑跑跑</w:t>
            </w:r>
            <w:r w:rsidRPr="0004556F">
              <w:rPr>
                <w:rFonts w:ascii="標楷體" w:eastAsia="標楷體" w:hAnsi="標楷體" w:hint="eastAsia"/>
                <w:color w:val="0D0D0D"/>
                <w:sz w:val="20"/>
                <w:szCs w:val="20"/>
              </w:rPr>
              <w:t>Hd-I-1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1c-I-1,2c-I-2,2d-I-2,3c-I-2,4c-I-1</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10</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10/28-11/1</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*校外教學-縣內微旅行</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第貳單元奇妙的大自然</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閱讀樂園一</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小白和小灰</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2-1-1</w:t>
              </w:r>
            </w:smartTag>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3-1-1-1</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3-1-1-13</w:t>
            </w:r>
            <w:r w:rsidRPr="00CF2761">
              <w:rPr>
                <w:rFonts w:ascii="Times New Roman" w:eastAsia="標楷體" w:hAnsi="Times New Roman" w:cs="Times New Roman" w:hint="eastAsia"/>
                <w:bCs/>
                <w:sz w:val="20"/>
                <w:szCs w:val="20"/>
              </w:rPr>
              <w:br/>
              <w:t>3-1-2-2</w:t>
            </w:r>
            <w:r w:rsidRPr="00CF2761">
              <w:rPr>
                <w:rFonts w:ascii="Times New Roman" w:eastAsia="標楷體" w:hAnsi="Times New Roman" w:cs="Times New Roman" w:hint="eastAsia"/>
                <w:bCs/>
                <w:sz w:val="20"/>
                <w:szCs w:val="20"/>
              </w:rPr>
              <w:br/>
              <w:t>3-1-4-3</w:t>
            </w:r>
            <w:r w:rsidRPr="00CF2761">
              <w:rPr>
                <w:rFonts w:ascii="Times New Roman" w:eastAsia="標楷體" w:hAnsi="Times New Roman" w:cs="Times New Roman" w:hint="eastAsia"/>
                <w:bCs/>
                <w:sz w:val="20"/>
                <w:szCs w:val="20"/>
              </w:rPr>
              <w:br/>
              <w:t>5-1-1</w:t>
            </w:r>
            <w:r w:rsidRPr="00CF2761">
              <w:rPr>
                <w:rFonts w:ascii="Times New Roman" w:eastAsia="標楷體" w:hAnsi="Times New Roman" w:cs="Times New Roman" w:hint="eastAsia"/>
                <w:bCs/>
                <w:sz w:val="20"/>
                <w:szCs w:val="20"/>
              </w:rPr>
              <w:br/>
              <w:t>5-1-2</w:t>
            </w:r>
            <w:r w:rsidRPr="00CF2761">
              <w:rPr>
                <w:rFonts w:ascii="Times New Roman" w:eastAsia="標楷體" w:hAnsi="Times New Roman" w:cs="Times New Roman" w:hint="eastAsia"/>
                <w:bCs/>
                <w:sz w:val="20"/>
                <w:szCs w:val="20"/>
              </w:rPr>
              <w:br/>
              <w:t>5-1-3-2</w:t>
            </w:r>
            <w:r w:rsidRPr="00CF2761">
              <w:rPr>
                <w:rFonts w:ascii="Times New Roman" w:eastAsia="標楷體" w:hAnsi="Times New Roman" w:cs="Times New Roman" w:hint="eastAsia"/>
                <w:bCs/>
                <w:sz w:val="20"/>
                <w:szCs w:val="20"/>
              </w:rPr>
              <w:br/>
              <w:t>5-1-7-1</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5-1-7-3</w:t>
            </w:r>
            <w:r w:rsidRPr="00CF2761">
              <w:rPr>
                <w:rFonts w:ascii="Times New Roman" w:eastAsia="標楷體" w:hAnsi="Times New Roman" w:cs="Times New Roman" w:hint="eastAsia"/>
                <w:bCs/>
                <w:sz w:val="20"/>
                <w:szCs w:val="20"/>
              </w:rPr>
              <w:br/>
              <w:t>6-1-6</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二、歡迎來阮兜</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3.來阮兜坐</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2-1-3</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數與量／六、2、5、4、8的乘法【性別平等教育】【環境教育】2-n-06,2-n-08</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光影好好玩／第3課 影子的秘密</w:t>
            </w:r>
            <w:r w:rsidRPr="00614AD9">
              <w:rPr>
                <w:rFonts w:ascii="標楷體" w:eastAsia="標楷體" w:hAnsi="標楷體" w:hint="eastAsia"/>
                <w:color w:val="000000"/>
                <w:spacing w:val="-18"/>
                <w:sz w:val="20"/>
                <w:szCs w:val="20"/>
              </w:rPr>
              <w:br/>
              <w:t>【環境教育】【</w:t>
            </w:r>
            <w:r>
              <w:rPr>
                <w:rFonts w:ascii="標楷體" w:eastAsia="標楷體" w:hAnsi="標楷體" w:hint="eastAsia"/>
                <w:color w:val="000000"/>
                <w:spacing w:val="-18"/>
                <w:sz w:val="20"/>
                <w:szCs w:val="20"/>
              </w:rPr>
              <w:t>家庭教育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2-1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2-2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2-3</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 xml:space="preserve">我的社區生活／2.社區資源小達人2-1-3 </w:t>
            </w:r>
          </w:p>
        </w:tc>
        <w:tc>
          <w:tcPr>
            <w:tcW w:w="768" w:type="pct"/>
          </w:tcPr>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四、玩球趣味多／1．</w:t>
            </w:r>
            <w:r w:rsidRPr="0004556F">
              <w:rPr>
                <w:rFonts w:ascii="標楷體" w:eastAsia="標楷體" w:hAnsi="標楷體" w:hint="eastAsia"/>
                <w:sz w:val="20"/>
                <w:szCs w:val="20"/>
              </w:rPr>
              <w:t>傳接跑跑跑</w:t>
            </w:r>
            <w:r w:rsidRPr="0004556F">
              <w:rPr>
                <w:rFonts w:ascii="標楷體" w:eastAsia="標楷體" w:hAnsi="標楷體" w:hint="eastAsia"/>
                <w:color w:val="0D0D0D"/>
                <w:sz w:val="20"/>
                <w:szCs w:val="20"/>
              </w:rPr>
              <w:t>Hd-I-1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1c-I-1,2c-I-2,2d-I-2,3c-I-2,4c-I-1</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11</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11/4-8</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第參單元故事園地</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第八課阿金的長尾巴</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2-1-2-2</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3-1-1-12</w:t>
            </w:r>
            <w:r w:rsidRPr="00CF2761">
              <w:rPr>
                <w:rFonts w:ascii="Times New Roman" w:eastAsia="標楷體" w:hAnsi="Times New Roman" w:cs="Times New Roman" w:hint="eastAsia"/>
                <w:bCs/>
                <w:sz w:val="20"/>
                <w:szCs w:val="20"/>
              </w:rPr>
              <w:br/>
              <w:t>3-1-2-2</w:t>
            </w:r>
            <w:r w:rsidRPr="00CF2761">
              <w:rPr>
                <w:rFonts w:ascii="Times New Roman" w:eastAsia="標楷體" w:hAnsi="Times New Roman" w:cs="Times New Roman" w:hint="eastAsia"/>
                <w:bCs/>
                <w:sz w:val="20"/>
                <w:szCs w:val="20"/>
              </w:rPr>
              <w:br/>
              <w:t>3-1-4-1</w:t>
            </w:r>
            <w:r w:rsidRPr="00CF2761">
              <w:rPr>
                <w:rFonts w:ascii="Times New Roman" w:eastAsia="標楷體" w:hAnsi="Times New Roman" w:cs="Times New Roman" w:hint="eastAsia"/>
                <w:bCs/>
                <w:sz w:val="20"/>
                <w:szCs w:val="20"/>
              </w:rPr>
              <w:br/>
              <w:t>4-1-1-2</w:t>
            </w:r>
            <w:r w:rsidRPr="00CF2761">
              <w:rPr>
                <w:rFonts w:ascii="Times New Roman" w:eastAsia="標楷體" w:hAnsi="Times New Roman" w:cs="Times New Roman" w:hint="eastAsia"/>
                <w:bCs/>
                <w:sz w:val="20"/>
                <w:szCs w:val="20"/>
              </w:rPr>
              <w:br/>
              <w:t>4-1-4-5</w:t>
            </w:r>
            <w:r w:rsidRPr="00CF2761">
              <w:rPr>
                <w:rFonts w:ascii="Times New Roman" w:eastAsia="標楷體" w:hAnsi="Times New Roman" w:cs="Times New Roman" w:hint="eastAsia"/>
                <w:bCs/>
                <w:sz w:val="20"/>
                <w:szCs w:val="20"/>
              </w:rPr>
              <w:br/>
              <w:t>5-1-1</w:t>
            </w:r>
            <w:r w:rsidRPr="00CF2761">
              <w:rPr>
                <w:rFonts w:ascii="Times New Roman" w:eastAsia="標楷體" w:hAnsi="Times New Roman" w:cs="Times New Roman" w:hint="eastAsia"/>
                <w:bCs/>
                <w:sz w:val="20"/>
                <w:szCs w:val="20"/>
              </w:rPr>
              <w:br/>
              <w:t>6-1-2-1</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二、歡迎來阮兜</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4.露螺</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2-1-4</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數與量／六、2、5、4、8的乘法【性別平等教育】【環境教育】2-n-06,2-n-08</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光影好好玩／第3課 影子的秘密</w:t>
            </w:r>
            <w:r w:rsidRPr="00614AD9">
              <w:rPr>
                <w:rFonts w:ascii="標楷體" w:eastAsia="標楷體" w:hAnsi="標楷體" w:hint="eastAsia"/>
                <w:color w:val="000000"/>
                <w:spacing w:val="-18"/>
                <w:sz w:val="20"/>
                <w:szCs w:val="20"/>
              </w:rPr>
              <w:br/>
              <w:t>【環境教育】【</w:t>
            </w:r>
            <w:r>
              <w:rPr>
                <w:rFonts w:ascii="標楷體" w:eastAsia="標楷體" w:hAnsi="標楷體" w:hint="eastAsia"/>
                <w:color w:val="000000"/>
                <w:spacing w:val="-18"/>
                <w:sz w:val="20"/>
                <w:szCs w:val="20"/>
              </w:rPr>
              <w:t>家庭教育</w:t>
            </w:r>
            <w:r w:rsidRPr="00614AD9">
              <w:rPr>
                <w:rFonts w:ascii="標楷體" w:eastAsia="標楷體" w:hAnsi="標楷體" w:hint="eastAsia"/>
                <w:color w:val="000000"/>
                <w:spacing w:val="-18"/>
                <w:sz w:val="20"/>
                <w:szCs w:val="20"/>
              </w:rPr>
              <w:t>】1-2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4-3</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 xml:space="preserve">我的社區生活／2.社區資源小達人2-1-3 </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四、玩球趣味多／2．</w:t>
            </w:r>
            <w:r w:rsidRPr="0004556F">
              <w:rPr>
                <w:rFonts w:ascii="標楷體" w:eastAsia="標楷體" w:hAnsi="標楷體" w:hint="eastAsia"/>
                <w:sz w:val="20"/>
                <w:szCs w:val="20"/>
              </w:rPr>
              <w:t>一線之隔</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Ha-I-1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1c-I-1,2c-I-1,2c-I-2,2d-I-1</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12</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11/11-15</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*校外教學-自然史博物館參訪</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第參單元故事園地</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第九課奇怪的鏡子</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【性別平等教育】</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【家政教育】</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CF2761">
                <w:rPr>
                  <w:rFonts w:ascii="Times New Roman" w:eastAsia="標楷體" w:hAnsi="Times New Roman" w:cs="Times New Roman" w:hint="eastAsia"/>
                  <w:bCs/>
                  <w:sz w:val="20"/>
                  <w:szCs w:val="20"/>
                </w:rPr>
                <w:t>1-1-1</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1-1-2-1</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2-1-2-2</w:t>
            </w:r>
            <w:r w:rsidRPr="00CF2761">
              <w:rPr>
                <w:rFonts w:ascii="Times New Roman" w:eastAsia="標楷體" w:hAnsi="Times New Roman" w:cs="Times New Roman" w:hint="eastAsia"/>
                <w:bCs/>
                <w:sz w:val="20"/>
                <w:szCs w:val="20"/>
              </w:rPr>
              <w:br/>
              <w:t>2-1-2-3</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3-1-2-2</w:t>
            </w:r>
            <w:r w:rsidRPr="00CF2761">
              <w:rPr>
                <w:rFonts w:ascii="Times New Roman" w:eastAsia="標楷體" w:hAnsi="Times New Roman" w:cs="Times New Roman" w:hint="eastAsia"/>
                <w:bCs/>
                <w:sz w:val="20"/>
                <w:szCs w:val="20"/>
              </w:rPr>
              <w:br/>
              <w:t>3-1-4-1</w:t>
            </w:r>
            <w:r w:rsidRPr="00CF2761">
              <w:rPr>
                <w:rFonts w:ascii="Times New Roman" w:eastAsia="標楷體" w:hAnsi="Times New Roman" w:cs="Times New Roman" w:hint="eastAsia"/>
                <w:bCs/>
                <w:sz w:val="20"/>
                <w:szCs w:val="20"/>
              </w:rPr>
              <w:br/>
              <w:t>4-1-1-2</w:t>
            </w:r>
            <w:r w:rsidRPr="00CF2761">
              <w:rPr>
                <w:rFonts w:ascii="Times New Roman" w:eastAsia="標楷體" w:hAnsi="Times New Roman" w:cs="Times New Roman" w:hint="eastAsia"/>
                <w:bCs/>
                <w:sz w:val="20"/>
                <w:szCs w:val="20"/>
              </w:rPr>
              <w:br/>
              <w:t>4-1-4-5</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6-1-2-1</w:t>
            </w:r>
            <w:r w:rsidRPr="00CF2761">
              <w:rPr>
                <w:rFonts w:ascii="Times New Roman" w:eastAsia="標楷體" w:hAnsi="Times New Roman" w:cs="Times New Roman" w:hint="eastAsia"/>
                <w:bCs/>
                <w:sz w:val="20"/>
                <w:szCs w:val="20"/>
              </w:rPr>
              <w:br/>
              <w:t>6-1-2-2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二、歡迎來阮兜</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4.露螺</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數與量／六、2、5、4、8的乘法【性別平等教育】【環境教育】2-n-06,2-n-08</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住家生活／第1課 上學途中</w:t>
            </w:r>
            <w:r w:rsidRPr="00614AD9">
              <w:rPr>
                <w:rFonts w:ascii="標楷體" w:eastAsia="標楷體" w:hAnsi="標楷體" w:hint="eastAsia"/>
                <w:color w:val="000000"/>
                <w:spacing w:val="-18"/>
                <w:sz w:val="20"/>
                <w:szCs w:val="20"/>
              </w:rPr>
              <w:br/>
              <w:t>【人權教育】</w:t>
            </w:r>
            <w:r w:rsidRPr="00614AD9">
              <w:rPr>
                <w:rFonts w:ascii="標楷體" w:eastAsia="標楷體" w:hAnsi="標楷體" w:hint="eastAsia"/>
                <w:color w:val="000000"/>
                <w:spacing w:val="-18"/>
                <w:sz w:val="20"/>
                <w:szCs w:val="20"/>
              </w:rPr>
              <w:br/>
              <w:t>【</w:t>
            </w:r>
            <w:r>
              <w:rPr>
                <w:rFonts w:ascii="標楷體" w:eastAsia="標楷體" w:hAnsi="標楷體" w:hint="eastAsia"/>
                <w:color w:val="000000"/>
                <w:spacing w:val="-18"/>
                <w:sz w:val="20"/>
                <w:szCs w:val="20"/>
              </w:rPr>
              <w:t>家庭教育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安全停看聽／1.安全檢查員4-1-2【人權教育】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四、玩球趣味多／2．</w:t>
            </w:r>
            <w:r w:rsidRPr="0004556F">
              <w:rPr>
                <w:rFonts w:ascii="標楷體" w:eastAsia="標楷體" w:hAnsi="標楷體" w:hint="eastAsia"/>
                <w:sz w:val="20"/>
                <w:szCs w:val="20"/>
              </w:rPr>
              <w:t>一線之隔</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Ha-I-1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1c-I-1,2c-I-1,2c-I-2,2d-I-1</w:t>
            </w:r>
          </w:p>
        </w:tc>
      </w:tr>
      <w:tr w:rsidR="001F5422" w:rsidRPr="00AD666E" w:rsidTr="004337D2">
        <w:trPr>
          <w:gridAfter w:val="1"/>
          <w:wAfter w:w="27" w:type="pct"/>
          <w:cantSplit/>
          <w:trHeight w:val="401"/>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13</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11/18-22</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*全縣音樂比賽</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第參單元故事園地</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第十課賣房子</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2-1-1-8</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3-1-1-12</w:t>
            </w:r>
            <w:r w:rsidRPr="00CF2761">
              <w:rPr>
                <w:rFonts w:ascii="Times New Roman" w:eastAsia="標楷體" w:hAnsi="Times New Roman" w:cs="Times New Roman" w:hint="eastAsia"/>
                <w:bCs/>
                <w:sz w:val="20"/>
                <w:szCs w:val="20"/>
              </w:rPr>
              <w:br/>
              <w:t>4-1-3-1</w:t>
            </w:r>
            <w:r w:rsidRPr="00CF2761">
              <w:rPr>
                <w:rFonts w:ascii="Times New Roman" w:eastAsia="標楷體" w:hAnsi="Times New Roman" w:cs="Times New Roman" w:hint="eastAsia"/>
                <w:bCs/>
                <w:sz w:val="20"/>
                <w:szCs w:val="20"/>
              </w:rPr>
              <w:br/>
              <w:t>4-1-4-3</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6-1-1-4</w:t>
            </w:r>
            <w:r w:rsidRPr="00CF2761">
              <w:rPr>
                <w:rFonts w:ascii="Times New Roman" w:eastAsia="標楷體" w:hAnsi="Times New Roman" w:cs="Times New Roman" w:hint="eastAsia"/>
                <w:bCs/>
                <w:sz w:val="20"/>
                <w:szCs w:val="20"/>
              </w:rPr>
              <w:br/>
              <w:t>6-1-2-1</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二、歡迎來阮兜</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4.露螺</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4-1-1</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jc w:val="both"/>
              <w:rPr>
                <w:rFonts w:ascii="標楷體" w:eastAsia="標楷體" w:hAnsi="標楷體"/>
                <w:spacing w:val="-18"/>
                <w:sz w:val="20"/>
                <w:szCs w:val="20"/>
              </w:rPr>
            </w:pPr>
            <w:r>
              <w:rPr>
                <w:rFonts w:ascii="標楷體" w:eastAsia="標楷體" w:hAnsi="標楷體" w:hint="eastAsia"/>
                <w:sz w:val="20"/>
                <w:szCs w:val="20"/>
              </w:rPr>
              <w:t>幾何／七、平行和垂直【性別平等教育】【環境教育】2-s-02</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住家生活／第2課 住家附近</w:t>
            </w:r>
            <w:r w:rsidRPr="00614AD9">
              <w:rPr>
                <w:rFonts w:ascii="標楷體" w:eastAsia="標楷體" w:hAnsi="標楷體" w:hint="eastAsia"/>
                <w:color w:val="000000"/>
                <w:spacing w:val="-18"/>
                <w:sz w:val="20"/>
                <w:szCs w:val="20"/>
              </w:rPr>
              <w:br/>
              <w:t>【</w:t>
            </w:r>
            <w:r>
              <w:rPr>
                <w:rFonts w:ascii="標楷體" w:eastAsia="標楷體" w:hAnsi="標楷體" w:hint="eastAsia"/>
                <w:color w:val="000000"/>
                <w:spacing w:val="-18"/>
                <w:sz w:val="20"/>
                <w:szCs w:val="20"/>
              </w:rPr>
              <w:t>家庭暴力防治法教育</w:t>
            </w:r>
            <w:r w:rsidRPr="00614AD9">
              <w:rPr>
                <w:rFonts w:ascii="標楷體" w:eastAsia="標楷體" w:hAnsi="標楷體" w:hint="eastAsia"/>
                <w:color w:val="000000"/>
                <w:spacing w:val="-18"/>
                <w:sz w:val="20"/>
                <w:szCs w:val="20"/>
              </w:rPr>
              <w:t>】</w:t>
            </w:r>
            <w:r w:rsidRPr="00614AD9">
              <w:rPr>
                <w:rFonts w:ascii="標楷體" w:eastAsia="標楷體" w:hAnsi="標楷體" w:hint="eastAsia"/>
                <w:color w:val="000000"/>
                <w:spacing w:val="-18"/>
                <w:sz w:val="20"/>
                <w:szCs w:val="20"/>
              </w:rPr>
              <w:br/>
              <w:t>【環境教育】2-2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4-3</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安全停看聽／1.安全檢查員4-1-2【人權教育】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四、玩球趣味多／2．</w:t>
            </w:r>
            <w:r w:rsidRPr="0004556F">
              <w:rPr>
                <w:rFonts w:ascii="標楷體" w:eastAsia="標楷體" w:hAnsi="標楷體" w:hint="eastAsia"/>
                <w:sz w:val="20"/>
                <w:szCs w:val="20"/>
              </w:rPr>
              <w:t>一線之隔</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Ha-I-1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1c-I-1,2c-I-1,2c-I-2,2d-I-1</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14</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11/25-11/29</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*11/28-29第二次段考</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第參單元故事園地</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第十一課魯班造傘</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CF2761">
                <w:rPr>
                  <w:rFonts w:ascii="Times New Roman" w:eastAsia="標楷體" w:hAnsi="Times New Roman" w:cs="Times New Roman" w:hint="eastAsia"/>
                  <w:bCs/>
                  <w:sz w:val="20"/>
                  <w:szCs w:val="20"/>
                </w:rPr>
                <w:t>1-1-1</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1-1-2-1</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2-1-1-8</w:t>
            </w:r>
            <w:r w:rsidRPr="00CF2761">
              <w:rPr>
                <w:rFonts w:ascii="Times New Roman" w:eastAsia="標楷體" w:hAnsi="Times New Roman" w:cs="Times New Roman" w:hint="eastAsia"/>
                <w:bCs/>
                <w:sz w:val="20"/>
                <w:szCs w:val="20"/>
              </w:rPr>
              <w:br/>
              <w:t>2-1-2-3</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3-1-4-1</w:t>
            </w:r>
            <w:r w:rsidRPr="00CF2761">
              <w:rPr>
                <w:rFonts w:ascii="Times New Roman" w:eastAsia="標楷體" w:hAnsi="Times New Roman" w:cs="Times New Roman" w:hint="eastAsia"/>
                <w:bCs/>
                <w:sz w:val="20"/>
                <w:szCs w:val="20"/>
              </w:rPr>
              <w:br/>
              <w:t>4-1-3-1</w:t>
            </w:r>
            <w:r w:rsidRPr="00CF2761">
              <w:rPr>
                <w:rFonts w:ascii="Times New Roman" w:eastAsia="標楷體" w:hAnsi="Times New Roman" w:cs="Times New Roman" w:hint="eastAsia"/>
                <w:bCs/>
                <w:sz w:val="20"/>
                <w:szCs w:val="20"/>
              </w:rPr>
              <w:br/>
              <w:t>4-1-4-5</w:t>
            </w:r>
            <w:r w:rsidRPr="00CF2761">
              <w:rPr>
                <w:rFonts w:ascii="Times New Roman" w:eastAsia="標楷體" w:hAnsi="Times New Roman" w:cs="Times New Roman" w:hint="eastAsia"/>
                <w:bCs/>
                <w:sz w:val="20"/>
                <w:szCs w:val="20"/>
              </w:rPr>
              <w:br/>
              <w:t>5-1-1</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6-1-2-2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二、歡迎來阮兜</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4.露螺</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數與量／八、3、6、9、7的乘法【性別平等教育】【環境教育】2-n-06,2-n-08</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住家生活／第3課 讓住家環境更美好</w:t>
            </w:r>
            <w:r w:rsidRPr="00614AD9">
              <w:rPr>
                <w:rFonts w:ascii="標楷體" w:eastAsia="標楷體" w:hAnsi="標楷體" w:hint="eastAsia"/>
                <w:color w:val="000000"/>
                <w:spacing w:val="-18"/>
                <w:sz w:val="20"/>
                <w:szCs w:val="20"/>
              </w:rPr>
              <w:br/>
              <w:t>【</w:t>
            </w:r>
            <w:r>
              <w:rPr>
                <w:rFonts w:ascii="標楷體" w:eastAsia="標楷體" w:hAnsi="標楷體" w:hint="eastAsia"/>
                <w:color w:val="000000"/>
                <w:spacing w:val="-18"/>
                <w:sz w:val="20"/>
                <w:szCs w:val="20"/>
              </w:rPr>
              <w:t>家庭暴力防治法教育</w:t>
            </w:r>
            <w:r w:rsidRPr="00614AD9">
              <w:rPr>
                <w:rFonts w:ascii="標楷體" w:eastAsia="標楷體" w:hAnsi="標楷體" w:hint="eastAsia"/>
                <w:color w:val="000000"/>
                <w:spacing w:val="-18"/>
                <w:sz w:val="20"/>
                <w:szCs w:val="20"/>
              </w:rPr>
              <w:t>】</w:t>
            </w:r>
            <w:r w:rsidRPr="00614AD9">
              <w:rPr>
                <w:rFonts w:ascii="標楷體" w:eastAsia="標楷體" w:hAnsi="標楷體" w:hint="eastAsia"/>
                <w:color w:val="000000"/>
                <w:spacing w:val="-18"/>
                <w:sz w:val="20"/>
                <w:szCs w:val="20"/>
              </w:rPr>
              <w:br/>
              <w:t>【環境教育】1-3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2-1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5-2</w:t>
            </w:r>
          </w:p>
        </w:tc>
        <w:tc>
          <w:tcPr>
            <w:tcW w:w="664" w:type="pct"/>
            <w:tcBorders>
              <w:bottom w:val="single" w:sz="4" w:space="0" w:color="auto"/>
            </w:tcBorders>
            <w:vAlign w:val="center"/>
          </w:tcPr>
          <w:p w:rsidR="001F5422" w:rsidRPr="00042404" w:rsidRDefault="001F5422" w:rsidP="004337D2">
            <w:pPr>
              <w:snapToGrid w:val="0"/>
              <w:rPr>
                <w:rFonts w:ascii="標楷體" w:eastAsia="標楷體" w:hAnsi="標楷體"/>
              </w:rPr>
            </w:pPr>
            <w:r w:rsidRPr="00614AD9">
              <w:rPr>
                <w:rFonts w:ascii="標楷體" w:eastAsia="標楷體" w:hAnsi="標楷體" w:hint="eastAsia"/>
                <w:spacing w:val="-18"/>
                <w:sz w:val="20"/>
                <w:szCs w:val="20"/>
              </w:rPr>
              <w:t>安全停看聽／2.安全我最行4-1-2【人權教育】</w:t>
            </w:r>
          </w:p>
        </w:tc>
        <w:tc>
          <w:tcPr>
            <w:tcW w:w="768" w:type="pct"/>
          </w:tcPr>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五、跑跳動起來／1．</w:t>
            </w:r>
            <w:r w:rsidRPr="0004556F">
              <w:rPr>
                <w:rFonts w:ascii="標楷體" w:eastAsia="標楷體" w:hAnsi="標楷體" w:hint="eastAsia"/>
                <w:sz w:val="20"/>
                <w:szCs w:val="20"/>
              </w:rPr>
              <w:t>安全運動王</w:t>
            </w:r>
            <w:r w:rsidRPr="0004556F">
              <w:rPr>
                <w:rFonts w:ascii="標楷體" w:eastAsia="標楷體" w:hAnsi="標楷體" w:cs="新細明體" w:hint="eastAsia"/>
                <w:sz w:val="20"/>
                <w:szCs w:val="20"/>
              </w:rPr>
              <w:t>2．</w:t>
            </w:r>
            <w:r w:rsidRPr="0004556F">
              <w:rPr>
                <w:rFonts w:ascii="標楷體" w:eastAsia="標楷體" w:hAnsi="標楷體" w:hint="eastAsia"/>
                <w:sz w:val="20"/>
                <w:szCs w:val="20"/>
              </w:rPr>
              <w:t>伸展好舒適</w:t>
            </w:r>
            <w:r w:rsidRPr="0004556F">
              <w:rPr>
                <w:rFonts w:ascii="標楷體" w:eastAsia="標楷體" w:hAnsi="標楷體" w:hint="eastAsia"/>
                <w:color w:val="0D0D0D"/>
                <w:sz w:val="20"/>
                <w:szCs w:val="20"/>
              </w:rPr>
              <w:t>Cb-I-1,Bc-I-1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1c-I-2,3c-I-2,4c-I-1,1c-I-1,2d-I-2,3c-I-1</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【性別平等教育】</w:t>
            </w:r>
          </w:p>
        </w:tc>
      </w:tr>
      <w:tr w:rsidR="001F5422" w:rsidRPr="00AD666E" w:rsidTr="004337D2">
        <w:trPr>
          <w:cantSplit/>
          <w:trHeight w:val="364"/>
        </w:trPr>
        <w:tc>
          <w:tcPr>
            <w:tcW w:w="982"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563"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napToGrid w:val="0"/>
              <w:ind w:left="57" w:right="57"/>
              <w:jc w:val="both"/>
              <w:rPr>
                <w:rFonts w:ascii="標楷體" w:eastAsia="標楷體" w:hAnsi="標楷體"/>
                <w:noProof/>
              </w:rPr>
            </w:pPr>
            <w:r w:rsidRPr="00FE6353">
              <w:rPr>
                <w:rFonts w:ascii="標楷體" w:eastAsia="標楷體" w:hAnsi="標楷體" w:hint="eastAsia"/>
                <w:noProof/>
              </w:rPr>
              <w:t>3.作業評量</w:t>
            </w:r>
          </w:p>
        </w:tc>
        <w:tc>
          <w:tcPr>
            <w:tcW w:w="645" w:type="pct"/>
            <w:vAlign w:val="center"/>
          </w:tcPr>
          <w:p w:rsidR="001F5422" w:rsidRPr="00FE6353" w:rsidRDefault="001F5422" w:rsidP="004337D2">
            <w:pPr>
              <w:spacing w:line="260" w:lineRule="exact"/>
              <w:jc w:val="center"/>
              <w:rPr>
                <w:rFonts w:ascii="標楷體" w:eastAsia="標楷體" w:hAnsi="標楷體"/>
              </w:rPr>
            </w:pPr>
            <w:r w:rsidRPr="00FE6353">
              <w:rPr>
                <w:rFonts w:ascii="標楷體" w:eastAsia="標楷體" w:hAnsi="標楷體"/>
                <w:bCs/>
                <w:snapToGrid w:val="0"/>
                <w:kern w:val="0"/>
              </w:rPr>
              <w:t>實做評量</w:t>
            </w:r>
          </w:p>
        </w:tc>
        <w:tc>
          <w:tcPr>
            <w:tcW w:w="649"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0" w:lineRule="atLeast"/>
              <w:rPr>
                <w:rFonts w:ascii="標楷體" w:eastAsia="標楷體" w:hAnsi="標楷體"/>
              </w:rPr>
            </w:pPr>
            <w:r w:rsidRPr="00FE6353">
              <w:rPr>
                <w:rFonts w:ascii="標楷體" w:eastAsia="標楷體" w:hAnsi="標楷體" w:hint="eastAsia"/>
                <w:noProof/>
              </w:rPr>
              <w:t>3.作業評量</w:t>
            </w:r>
          </w:p>
        </w:tc>
        <w:tc>
          <w:tcPr>
            <w:tcW w:w="702"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240" w:lineRule="exact"/>
              <w:jc w:val="both"/>
              <w:rPr>
                <w:rFonts w:ascii="標楷體" w:eastAsia="標楷體" w:hAnsi="標楷體"/>
              </w:rPr>
            </w:pPr>
            <w:r w:rsidRPr="00FE6353">
              <w:rPr>
                <w:rFonts w:ascii="標楷體" w:eastAsia="標楷體" w:hAnsi="標楷體" w:hint="eastAsia"/>
                <w:noProof/>
              </w:rPr>
              <w:t>3.作業評量</w:t>
            </w:r>
          </w:p>
        </w:tc>
        <w:tc>
          <w:tcPr>
            <w:tcW w:w="664" w:type="pct"/>
            <w:vAlign w:val="center"/>
          </w:tcPr>
          <w:p w:rsidR="001F5422" w:rsidRPr="00FE6353" w:rsidRDefault="001F5422" w:rsidP="004337D2">
            <w:pPr>
              <w:spacing w:line="0" w:lineRule="atLeast"/>
              <w:jc w:val="center"/>
              <w:rPr>
                <w:rFonts w:ascii="標楷體" w:eastAsia="標楷體" w:hAnsi="標楷體"/>
                <w:bCs/>
                <w:snapToGrid w:val="0"/>
                <w:kern w:val="0"/>
              </w:rPr>
            </w:pPr>
            <w:r>
              <w:rPr>
                <w:rFonts w:ascii="標楷體" w:eastAsia="標楷體" w:hAnsi="標楷體"/>
                <w:bCs/>
                <w:snapToGrid w:val="0"/>
                <w:kern w:val="0"/>
              </w:rPr>
              <w:t>口頭</w:t>
            </w:r>
            <w:r w:rsidRPr="00FE6353">
              <w:rPr>
                <w:rFonts w:ascii="標楷體" w:eastAsia="標楷體" w:hAnsi="標楷體"/>
                <w:bCs/>
                <w:snapToGrid w:val="0"/>
                <w:kern w:val="0"/>
              </w:rPr>
              <w:t>評量</w:t>
            </w:r>
          </w:p>
        </w:tc>
        <w:tc>
          <w:tcPr>
            <w:tcW w:w="768" w:type="pct"/>
            <w:tcBorders>
              <w:bottom w:val="single" w:sz="4" w:space="0" w:color="auto"/>
            </w:tcBorders>
          </w:tcPr>
          <w:p w:rsidR="001F5422" w:rsidRPr="00614AD9" w:rsidRDefault="001F5422" w:rsidP="004337D2">
            <w:pPr>
              <w:snapToGrid w:val="0"/>
              <w:rPr>
                <w:rFonts w:ascii="標楷體" w:eastAsia="標楷體" w:hAnsi="標楷體"/>
                <w:color w:val="000000"/>
                <w:spacing w:val="-18"/>
                <w:sz w:val="20"/>
                <w:szCs w:val="20"/>
              </w:rPr>
            </w:pPr>
            <w:r w:rsidRPr="00FE6353">
              <w:rPr>
                <w:rFonts w:ascii="標楷體" w:eastAsia="標楷體" w:hAnsi="標楷體"/>
                <w:bCs/>
                <w:snapToGrid w:val="0"/>
                <w:kern w:val="0"/>
              </w:rPr>
              <w:t>實做評量</w:t>
            </w:r>
          </w:p>
        </w:tc>
        <w:tc>
          <w:tcPr>
            <w:tcW w:w="27" w:type="pct"/>
            <w:vAlign w:val="center"/>
          </w:tcPr>
          <w:p w:rsidR="001F5422" w:rsidRPr="00042404" w:rsidRDefault="001F5422" w:rsidP="004337D2">
            <w:pPr>
              <w:snapToGrid w:val="0"/>
              <w:rPr>
                <w:rFonts w:ascii="標楷體" w:eastAsia="標楷體" w:hAnsi="標楷體"/>
              </w:rPr>
            </w:pP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15</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12/2-6</w:t>
            </w:r>
          </w:p>
        </w:tc>
        <w:tc>
          <w:tcPr>
            <w:tcW w:w="51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*生活禮儀教育</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第參單元故事園地</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統整活動三</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1-1-3</w:t>
            </w:r>
            <w:r w:rsidRPr="00CF2761">
              <w:rPr>
                <w:rFonts w:ascii="Times New Roman" w:eastAsia="標楷體" w:hAnsi="Times New Roman" w:cs="Times New Roman" w:hint="eastAsia"/>
                <w:bCs/>
                <w:sz w:val="20"/>
                <w:szCs w:val="20"/>
              </w:rPr>
              <w:br/>
              <w:t>1-1-4-2</w:t>
            </w:r>
            <w:r w:rsidRPr="00CF2761">
              <w:rPr>
                <w:rFonts w:ascii="Times New Roman" w:eastAsia="標楷體" w:hAnsi="Times New Roman" w:cs="Times New Roman" w:hint="eastAsia"/>
                <w:bCs/>
                <w:sz w:val="20"/>
                <w:szCs w:val="20"/>
              </w:rPr>
              <w:br/>
              <w:t>2-1-1-3</w:t>
            </w:r>
            <w:r w:rsidRPr="00CF2761">
              <w:rPr>
                <w:rFonts w:ascii="Times New Roman" w:eastAsia="標楷體" w:hAnsi="Times New Roman" w:cs="Times New Roman" w:hint="eastAsia"/>
                <w:bCs/>
                <w:sz w:val="20"/>
                <w:szCs w:val="20"/>
              </w:rPr>
              <w:br/>
              <w:t>2-1-2-5</w:t>
            </w:r>
            <w:r w:rsidRPr="00CF2761">
              <w:rPr>
                <w:rFonts w:ascii="Times New Roman" w:eastAsia="標楷體" w:hAnsi="Times New Roman" w:cs="Times New Roman" w:hint="eastAsia"/>
                <w:bCs/>
                <w:sz w:val="20"/>
                <w:szCs w:val="20"/>
              </w:rPr>
              <w:br/>
              <w:t>3-1-1-8</w:t>
            </w:r>
            <w:r w:rsidRPr="00CF2761">
              <w:rPr>
                <w:rFonts w:ascii="Times New Roman" w:eastAsia="標楷體" w:hAnsi="Times New Roman" w:cs="Times New Roman" w:hint="eastAsia"/>
                <w:bCs/>
                <w:sz w:val="20"/>
                <w:szCs w:val="20"/>
              </w:rPr>
              <w:br/>
              <w:t>3-1-1-9</w:t>
            </w:r>
            <w:r w:rsidRPr="00CF2761">
              <w:rPr>
                <w:rFonts w:ascii="Times New Roman" w:eastAsia="標楷體" w:hAnsi="Times New Roman" w:cs="Times New Roman" w:hint="eastAsia"/>
                <w:bCs/>
                <w:sz w:val="20"/>
                <w:szCs w:val="20"/>
              </w:rPr>
              <w:br/>
              <w:t>3-1-1-11</w:t>
            </w:r>
            <w:r w:rsidRPr="00CF2761">
              <w:rPr>
                <w:rFonts w:ascii="Times New Roman" w:eastAsia="標楷體" w:hAnsi="Times New Roman" w:cs="Times New Roman" w:hint="eastAsia"/>
                <w:bCs/>
                <w:sz w:val="20"/>
                <w:szCs w:val="20"/>
              </w:rPr>
              <w:br/>
              <w:t>4-1-2</w:t>
            </w:r>
            <w:r w:rsidRPr="00CF2761">
              <w:rPr>
                <w:rFonts w:ascii="Times New Roman" w:eastAsia="標楷體" w:hAnsi="Times New Roman" w:cs="Times New Roman" w:hint="eastAsia"/>
                <w:bCs/>
                <w:sz w:val="20"/>
                <w:szCs w:val="20"/>
              </w:rPr>
              <w:br/>
              <w:t>5-1-4-1</w:t>
            </w:r>
            <w:r w:rsidRPr="00CF2761">
              <w:rPr>
                <w:rFonts w:ascii="Times New Roman" w:eastAsia="標楷體" w:hAnsi="Times New Roman" w:cs="Times New Roman" w:hint="eastAsia"/>
                <w:bCs/>
                <w:sz w:val="20"/>
                <w:szCs w:val="20"/>
              </w:rPr>
              <w:br/>
              <w:t>5-1-6</w:t>
            </w:r>
            <w:r w:rsidRPr="00CF2761">
              <w:rPr>
                <w:rFonts w:ascii="Times New Roman" w:eastAsia="標楷體" w:hAnsi="Times New Roman" w:cs="Times New Roman" w:hint="eastAsia"/>
                <w:bCs/>
                <w:sz w:val="20"/>
                <w:szCs w:val="20"/>
              </w:rPr>
              <w:br/>
              <w:t>6-1-1-1</w:t>
            </w:r>
            <w:r w:rsidRPr="00CF2761">
              <w:rPr>
                <w:rFonts w:ascii="Times New Roman" w:eastAsia="標楷體" w:hAnsi="Times New Roman" w:cs="Times New Roman" w:hint="eastAsia"/>
                <w:bCs/>
                <w:sz w:val="20"/>
                <w:szCs w:val="20"/>
              </w:rPr>
              <w:br/>
              <w:t>6-1-6</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三、我的心情</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5.緊張</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2-1-3</w:t>
            </w:r>
            <w:r w:rsidRPr="0003270F">
              <w:rPr>
                <w:rFonts w:ascii="新細明體" w:hAnsi="新細明體" w:hint="eastAsia"/>
                <w:sz w:val="18"/>
                <w:szCs w:val="18"/>
              </w:rPr>
              <w:t>、</w:t>
            </w:r>
            <w:r w:rsidRPr="0003270F">
              <w:rPr>
                <w:rFonts w:ascii="新細明體" w:hAnsi="新細明體"/>
                <w:sz w:val="18"/>
                <w:szCs w:val="18"/>
              </w:rPr>
              <w:t>2-1-4</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數與量／八、3、6、9、7的乘法【環境教育】【人權教育】2-n-06,2-n-08</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歲末活動／第1課 一年快結束了【家政教育】</w:t>
            </w:r>
            <w:r w:rsidRPr="00614AD9">
              <w:rPr>
                <w:rFonts w:ascii="標楷體" w:eastAsia="標楷體" w:hAnsi="標楷體" w:hint="eastAsia"/>
                <w:color w:val="000000"/>
                <w:spacing w:val="-18"/>
                <w:sz w:val="20"/>
                <w:szCs w:val="20"/>
              </w:rPr>
              <w:br/>
            </w:r>
            <w:r w:rsidRPr="00614AD9">
              <w:rPr>
                <w:rFonts w:ascii="標楷體" w:eastAsia="標楷體" w:hAnsi="標楷體"/>
                <w:color w:val="000000"/>
                <w:spacing w:val="-18"/>
                <w:sz w:val="20"/>
                <w:szCs w:val="20"/>
              </w:rPr>
              <w:t>【環境教育】</w:t>
            </w:r>
            <w:r w:rsidRPr="00614AD9">
              <w:rPr>
                <w:rFonts w:ascii="標楷體" w:eastAsia="標楷體" w:hAnsi="標楷體" w:hint="eastAsia"/>
                <w:color w:val="000000"/>
                <w:spacing w:val="-18"/>
                <w:sz w:val="20"/>
                <w:szCs w:val="20"/>
              </w:rPr>
              <w:t>2-2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環保生活家／1.愛護校園4-1-4【環境教育】【生涯發展教育】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五、跑跳動起來／3．</w:t>
            </w:r>
            <w:r w:rsidRPr="0004556F">
              <w:rPr>
                <w:rFonts w:ascii="標楷體" w:eastAsia="標楷體" w:hAnsi="標楷體" w:hint="eastAsia"/>
                <w:sz w:val="20"/>
                <w:szCs w:val="20"/>
              </w:rPr>
              <w:t>健康起步走</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Ga-I-1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1d-I-1,3c-I-2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【性別平等教育】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16</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12/9-13</w:t>
            </w:r>
          </w:p>
        </w:tc>
        <w:tc>
          <w:tcPr>
            <w:tcW w:w="51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bCs/>
                <w:color w:val="000000"/>
              </w:rPr>
              <w:t>*環境教育活動</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第十二課一起騎單車</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【性別平等教育】</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1-1-2-2</w:t>
            </w:r>
            <w:r w:rsidRPr="00CF2761">
              <w:rPr>
                <w:rFonts w:ascii="Times New Roman" w:eastAsia="標楷體" w:hAnsi="Times New Roman" w:cs="Times New Roman" w:hint="eastAsia"/>
                <w:bCs/>
                <w:sz w:val="20"/>
                <w:szCs w:val="20"/>
              </w:rPr>
              <w:br/>
              <w:t>2-1-1-1</w:t>
            </w:r>
            <w:r w:rsidRPr="00CF2761">
              <w:rPr>
                <w:rFonts w:ascii="Times New Roman" w:eastAsia="標楷體" w:hAnsi="Times New Roman" w:cs="Times New Roman" w:hint="eastAsia"/>
                <w:bCs/>
                <w:sz w:val="20"/>
                <w:szCs w:val="20"/>
              </w:rPr>
              <w:br/>
              <w:t>2-1-2-3</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3-1-1-13</w:t>
            </w:r>
            <w:r w:rsidRPr="00CF2761">
              <w:rPr>
                <w:rFonts w:ascii="Times New Roman" w:eastAsia="標楷體" w:hAnsi="Times New Roman" w:cs="Times New Roman" w:hint="eastAsia"/>
                <w:bCs/>
                <w:sz w:val="20"/>
                <w:szCs w:val="20"/>
              </w:rPr>
              <w:br/>
              <w:t>4-1-3-1</w:t>
            </w:r>
            <w:r w:rsidRPr="00CF2761">
              <w:rPr>
                <w:rFonts w:ascii="Times New Roman" w:eastAsia="標楷體" w:hAnsi="Times New Roman" w:cs="Times New Roman" w:hint="eastAsia"/>
                <w:bCs/>
                <w:sz w:val="20"/>
                <w:szCs w:val="20"/>
              </w:rPr>
              <w:br/>
              <w:t>5-1-4-2</w:t>
            </w:r>
            <w:r w:rsidRPr="00CF2761">
              <w:rPr>
                <w:rFonts w:ascii="Times New Roman" w:eastAsia="標楷體" w:hAnsi="Times New Roman" w:cs="Times New Roman" w:hint="eastAsia"/>
                <w:bCs/>
                <w:sz w:val="20"/>
                <w:szCs w:val="20"/>
              </w:rPr>
              <w:br/>
              <w:t>6-1-1-1</w:t>
            </w:r>
            <w:r w:rsidRPr="00CF2761">
              <w:rPr>
                <w:rFonts w:ascii="Times New Roman" w:eastAsia="標楷體" w:hAnsi="Times New Roman" w:cs="Times New Roman" w:hint="eastAsia"/>
                <w:bCs/>
                <w:sz w:val="20"/>
                <w:szCs w:val="20"/>
              </w:rPr>
              <w:br/>
              <w:t>6-1-2-2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三、我的心情</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5.緊張</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1-1-4</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2-1-3</w:t>
            </w:r>
            <w:r w:rsidRPr="0003270F">
              <w:rPr>
                <w:rFonts w:ascii="新細明體" w:hAnsi="新細明體" w:hint="eastAsia"/>
                <w:sz w:val="18"/>
                <w:szCs w:val="18"/>
              </w:rPr>
              <w:t>、</w:t>
            </w:r>
            <w:r w:rsidRPr="0003270F">
              <w:rPr>
                <w:rFonts w:ascii="新細明體" w:hAnsi="新細明體"/>
                <w:sz w:val="18"/>
                <w:szCs w:val="18"/>
              </w:rPr>
              <w:t>2-1-5</w:t>
            </w:r>
            <w:r w:rsidRPr="0003270F">
              <w:rPr>
                <w:rFonts w:ascii="新細明體" w:hAnsi="新細明體" w:hint="eastAsia"/>
                <w:sz w:val="18"/>
                <w:szCs w:val="18"/>
              </w:rPr>
              <w:t>、</w:t>
            </w:r>
            <w:r w:rsidRPr="0003270F">
              <w:rPr>
                <w:rFonts w:ascii="新細明體" w:hAnsi="新細明體"/>
                <w:sz w:val="18"/>
                <w:szCs w:val="18"/>
              </w:rPr>
              <w:t>2-1-6</w:t>
            </w:r>
            <w:r w:rsidRPr="0003270F">
              <w:rPr>
                <w:rFonts w:ascii="新細明體" w:hAnsi="新細明體" w:hint="eastAsia"/>
                <w:sz w:val="18"/>
                <w:szCs w:val="18"/>
              </w:rPr>
              <w:t>、</w:t>
            </w:r>
            <w:r w:rsidRPr="0003270F">
              <w:rPr>
                <w:rFonts w:ascii="新細明體" w:hAnsi="新細明體"/>
                <w:sz w:val="18"/>
                <w:szCs w:val="18"/>
              </w:rPr>
              <w:t>2-1-7</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數與量／九、兩步驟的加減與估算【性別平等教育】【環境教育】2-n-09,2-a-02</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歲末活動／第2課 溫暖過冬天【家政教育】</w:t>
            </w:r>
            <w:r w:rsidRPr="00614AD9">
              <w:rPr>
                <w:rFonts w:ascii="標楷體" w:eastAsia="標楷體" w:hAnsi="標楷體"/>
                <w:color w:val="000000"/>
                <w:spacing w:val="-18"/>
                <w:sz w:val="20"/>
                <w:szCs w:val="20"/>
              </w:rPr>
              <w:t>【環境教育】</w:t>
            </w:r>
            <w:r w:rsidRPr="00614AD9">
              <w:rPr>
                <w:rFonts w:ascii="標楷體" w:eastAsia="標楷體" w:hAnsi="標楷體" w:hint="eastAsia"/>
                <w:color w:val="000000"/>
                <w:spacing w:val="-18"/>
                <w:sz w:val="20"/>
                <w:szCs w:val="20"/>
              </w:rPr>
              <w:t>1-1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2-1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5-3</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環保生活家／1.愛護校園4-1-4【環境教育】【生涯發展教育】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五、跑跳動起來／3．</w:t>
            </w:r>
            <w:r w:rsidRPr="0004556F">
              <w:rPr>
                <w:rFonts w:ascii="標楷體" w:eastAsia="標楷體" w:hAnsi="標楷體" w:hint="eastAsia"/>
                <w:sz w:val="20"/>
                <w:szCs w:val="20"/>
              </w:rPr>
              <w:t>健康起步走</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Ga-I-1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1d-I-1,3c-I-2</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17</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12/16-20</w:t>
            </w:r>
          </w:p>
        </w:tc>
        <w:tc>
          <w:tcPr>
            <w:tcW w:w="51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*CPR急救常識指導</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第十三課賽跑</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【性別平等教育】</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1-1-1</w:t>
              </w:r>
            </w:smartTag>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br/>
              <w:t>1-1-2-2</w:t>
            </w:r>
            <w:r w:rsidRPr="00CF2761">
              <w:rPr>
                <w:rFonts w:ascii="Times New Roman" w:eastAsia="標楷體" w:hAnsi="Times New Roman" w:cs="Times New Roman" w:hint="eastAsia"/>
                <w:bCs/>
                <w:sz w:val="20"/>
                <w:szCs w:val="20"/>
              </w:rPr>
              <w:br/>
              <w:t>2-1-1-1</w:t>
            </w:r>
            <w:r w:rsidRPr="00CF2761">
              <w:rPr>
                <w:rFonts w:ascii="Times New Roman" w:eastAsia="標楷體" w:hAnsi="Times New Roman" w:cs="Times New Roman" w:hint="eastAsia"/>
                <w:bCs/>
                <w:sz w:val="20"/>
                <w:szCs w:val="20"/>
              </w:rPr>
              <w:br/>
              <w:t>2-1-1-2</w:t>
            </w:r>
            <w:r w:rsidRPr="00CF2761">
              <w:rPr>
                <w:rFonts w:ascii="Times New Roman" w:eastAsia="標楷體" w:hAnsi="Times New Roman" w:cs="Times New Roman" w:hint="eastAsia"/>
                <w:bCs/>
                <w:sz w:val="20"/>
                <w:szCs w:val="20"/>
              </w:rPr>
              <w:br/>
              <w:t>3-1-1-5</w:t>
            </w:r>
            <w:r w:rsidRPr="00CF2761">
              <w:rPr>
                <w:rFonts w:ascii="Times New Roman" w:eastAsia="標楷體" w:hAnsi="Times New Roman" w:cs="Times New Roman" w:hint="eastAsia"/>
                <w:bCs/>
                <w:sz w:val="20"/>
                <w:szCs w:val="20"/>
              </w:rPr>
              <w:br/>
              <w:t>3-1-1-6</w:t>
            </w:r>
            <w:r w:rsidRPr="00CF2761">
              <w:rPr>
                <w:rFonts w:ascii="Times New Roman" w:eastAsia="標楷體" w:hAnsi="Times New Roman" w:cs="Times New Roman" w:hint="eastAsia"/>
                <w:bCs/>
                <w:sz w:val="20"/>
                <w:szCs w:val="20"/>
              </w:rPr>
              <w:br/>
              <w:t>3-1-1-8</w:t>
            </w:r>
            <w:r w:rsidRPr="00CF2761">
              <w:rPr>
                <w:rFonts w:ascii="Times New Roman" w:eastAsia="標楷體" w:hAnsi="Times New Roman" w:cs="Times New Roman" w:hint="eastAsia"/>
                <w:bCs/>
                <w:sz w:val="20"/>
                <w:szCs w:val="20"/>
              </w:rPr>
              <w:br/>
              <w:t>4-1-3-1</w:t>
            </w:r>
            <w:r w:rsidRPr="00CF2761">
              <w:rPr>
                <w:rFonts w:ascii="Times New Roman" w:eastAsia="標楷體" w:hAnsi="Times New Roman" w:cs="Times New Roman" w:hint="eastAsia"/>
                <w:bCs/>
                <w:sz w:val="20"/>
                <w:szCs w:val="20"/>
              </w:rPr>
              <w:br/>
              <w:t>5-1-7-1</w:t>
            </w:r>
            <w:r w:rsidRPr="00CF2761">
              <w:rPr>
                <w:rFonts w:ascii="Times New Roman" w:eastAsia="標楷體" w:hAnsi="Times New Roman" w:cs="Times New Roman" w:hint="eastAsia"/>
                <w:bCs/>
                <w:sz w:val="20"/>
                <w:szCs w:val="20"/>
              </w:rPr>
              <w:br/>
              <w:t>6-1-1-4</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三、我的心情</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5.緊張</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數與量／九、兩步驟的加減與估算【性別平等教育】【環境教育】2-n-11</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歲末活動／第3課 耶誕鈴聲響【家政教育】【</w:t>
            </w:r>
            <w:r>
              <w:rPr>
                <w:rFonts w:ascii="標楷體" w:eastAsia="標楷體" w:hAnsi="標楷體"/>
                <w:color w:val="000000"/>
                <w:spacing w:val="-18"/>
                <w:sz w:val="20"/>
                <w:szCs w:val="20"/>
              </w:rPr>
              <w:t>環境教育</w:t>
            </w:r>
            <w:r w:rsidRPr="00614AD9">
              <w:rPr>
                <w:rFonts w:ascii="標楷體" w:eastAsia="標楷體" w:hAnsi="標楷體" w:hint="eastAsia"/>
                <w:color w:val="000000"/>
                <w:spacing w:val="-18"/>
                <w:sz w:val="20"/>
                <w:szCs w:val="20"/>
              </w:rPr>
              <w:t>】1-2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2-3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環保生活家／1.愛護校園4-1-4【環境教育】【生涯發展教育】</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五、跑跳動起來／4.</w:t>
            </w:r>
            <w:r w:rsidRPr="0004556F">
              <w:rPr>
                <w:rFonts w:ascii="標楷體" w:eastAsia="標楷體" w:hAnsi="標楷體" w:hint="eastAsia"/>
                <w:sz w:val="20"/>
                <w:szCs w:val="20"/>
              </w:rPr>
              <w:t>和繩做朋友</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Ic-I-1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1c-I-1,3c-I-1</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18</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12/23-27</w:t>
            </w:r>
          </w:p>
        </w:tc>
        <w:tc>
          <w:tcPr>
            <w:tcW w:w="516" w:type="pct"/>
            <w:vAlign w:val="center"/>
          </w:tcPr>
          <w:p w:rsidR="001F5422" w:rsidRDefault="001F5422" w:rsidP="004337D2">
            <w:pPr>
              <w:snapToGrid w:val="0"/>
              <w:rPr>
                <w:rFonts w:ascii="標楷體" w:eastAsia="標楷體" w:hAnsi="標楷體"/>
              </w:rPr>
            </w:pPr>
            <w:r>
              <w:rPr>
                <w:rFonts w:ascii="標楷體" w:eastAsia="標楷體" w:hAnsi="標楷體" w:hint="eastAsia"/>
              </w:rPr>
              <w:t>*品格英語學院</w:t>
            </w:r>
          </w:p>
          <w:p w:rsidR="001F5422" w:rsidRPr="00042404" w:rsidRDefault="001F5422" w:rsidP="004337D2">
            <w:pPr>
              <w:snapToGrid w:val="0"/>
              <w:spacing w:line="240" w:lineRule="exact"/>
              <w:ind w:leftChars="12" w:left="29"/>
              <w:rPr>
                <w:rFonts w:ascii="標楷體" w:eastAsia="標楷體" w:hAnsi="標楷體"/>
              </w:rPr>
            </w:pPr>
            <w:r w:rsidRPr="007D6F30">
              <w:rPr>
                <w:rFonts w:ascii="標楷體" w:eastAsia="標楷體" w:hAnsi="標楷體" w:hint="eastAsia"/>
              </w:rPr>
              <w:t>*飲水設施維護</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第十四課快樂小書迷</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【人權教育】</w:t>
            </w:r>
            <w:r w:rsidRPr="00CF2761">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1-1-4-1</w:t>
            </w:r>
            <w:r w:rsidRPr="00CF2761">
              <w:rPr>
                <w:rFonts w:ascii="Times New Roman" w:eastAsia="標楷體" w:hAnsi="Times New Roman" w:cs="Times New Roman" w:hint="eastAsia"/>
                <w:bCs/>
                <w:sz w:val="20"/>
                <w:szCs w:val="20"/>
              </w:rPr>
              <w:br/>
              <w:t>1-1-4-3</w:t>
            </w:r>
            <w:r w:rsidRPr="00CF2761">
              <w:rPr>
                <w:rFonts w:ascii="Times New Roman" w:eastAsia="標楷體" w:hAnsi="Times New Roman" w:cs="Times New Roman" w:hint="eastAsia"/>
                <w:bCs/>
                <w:sz w:val="20"/>
                <w:szCs w:val="20"/>
              </w:rPr>
              <w:br/>
              <w:t>2-1-1-1</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3-1-1-8</w:t>
            </w:r>
            <w:r w:rsidRPr="00CF2761">
              <w:rPr>
                <w:rFonts w:ascii="Times New Roman" w:eastAsia="標楷體" w:hAnsi="Times New Roman" w:cs="Times New Roman" w:hint="eastAsia"/>
                <w:bCs/>
                <w:sz w:val="20"/>
                <w:szCs w:val="20"/>
              </w:rPr>
              <w:br/>
              <w:t>3-1-1-11</w:t>
            </w:r>
            <w:r w:rsidRPr="00CF2761">
              <w:rPr>
                <w:rFonts w:ascii="Times New Roman" w:eastAsia="標楷體" w:hAnsi="Times New Roman" w:cs="Times New Roman" w:hint="eastAsia"/>
                <w:bCs/>
                <w:sz w:val="20"/>
                <w:szCs w:val="20"/>
              </w:rPr>
              <w:br/>
              <w:t>5-1-3-1</w:t>
            </w:r>
            <w:r w:rsidRPr="00CF2761">
              <w:rPr>
                <w:rFonts w:ascii="Times New Roman" w:eastAsia="標楷體" w:hAnsi="Times New Roman" w:cs="Times New Roman" w:hint="eastAsia"/>
                <w:bCs/>
                <w:sz w:val="20"/>
                <w:szCs w:val="20"/>
              </w:rPr>
              <w:br/>
              <w:t>5-1-4-1</w:t>
            </w:r>
            <w:r w:rsidRPr="00CF2761">
              <w:rPr>
                <w:rFonts w:ascii="Times New Roman" w:eastAsia="標楷體" w:hAnsi="Times New Roman" w:cs="Times New Roman" w:hint="eastAsia"/>
                <w:bCs/>
                <w:sz w:val="20"/>
                <w:szCs w:val="20"/>
              </w:rPr>
              <w:br/>
              <w:t>6-1-3-2</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三、我的心情</w:t>
            </w:r>
            <w:r w:rsidRPr="0003270F">
              <w:rPr>
                <w:rFonts w:ascii="新細明體" w:hAnsi="新細明體" w:hint="eastAsia"/>
                <w:sz w:val="18"/>
                <w:szCs w:val="18"/>
              </w:rPr>
              <w:tab/>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5.緊張</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數與量／十、容量與重量【性別平等教育】【環境教育】2-n-16</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歲末活動／第4課 分享心意【</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教育】【人權教育】1-3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 xml:space="preserve">環保生活家／2.環保新生活4-1-4 </w:t>
            </w:r>
          </w:p>
        </w:tc>
        <w:tc>
          <w:tcPr>
            <w:tcW w:w="768" w:type="pct"/>
          </w:tcPr>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cs="新細明體" w:hint="eastAsia"/>
                <w:sz w:val="20"/>
                <w:szCs w:val="20"/>
              </w:rPr>
              <w:t>六、全身動一動／1．</w:t>
            </w:r>
            <w:r w:rsidRPr="0004556F">
              <w:rPr>
                <w:rFonts w:ascii="標楷體" w:eastAsia="標楷體" w:hAnsi="標楷體" w:hint="eastAsia"/>
                <w:sz w:val="20"/>
                <w:szCs w:val="20"/>
              </w:rPr>
              <w:t>拳掌好朋友</w:t>
            </w:r>
            <w:r w:rsidRPr="0004556F">
              <w:rPr>
                <w:rFonts w:ascii="標楷體" w:eastAsia="標楷體" w:hAnsi="標楷體" w:hint="eastAsia"/>
                <w:color w:val="0D0D0D"/>
                <w:sz w:val="20"/>
                <w:szCs w:val="20"/>
              </w:rPr>
              <w:t>Bd-I-1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1d-I-1,2c-I-1,3c-I-1,4d-I-2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19</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12/30-1/3</w:t>
            </w:r>
          </w:p>
        </w:tc>
        <w:tc>
          <w:tcPr>
            <w:tcW w:w="516" w:type="pct"/>
            <w:vAlign w:val="center"/>
          </w:tcPr>
          <w:p w:rsidR="001F5422" w:rsidRDefault="001F5422" w:rsidP="004337D2">
            <w:pPr>
              <w:snapToGrid w:val="0"/>
              <w:rPr>
                <w:rFonts w:ascii="標楷體" w:eastAsia="標楷體" w:hAnsi="標楷體"/>
              </w:rPr>
            </w:pPr>
            <w:r>
              <w:rPr>
                <w:rFonts w:ascii="標楷體" w:eastAsia="標楷體" w:hAnsi="標楷體" w:hint="eastAsia"/>
              </w:rPr>
              <w:t>*1/1元旦</w:t>
            </w:r>
          </w:p>
          <w:p w:rsidR="001F5422" w:rsidRDefault="001F5422" w:rsidP="004337D2">
            <w:pPr>
              <w:snapToGrid w:val="0"/>
              <w:spacing w:line="240" w:lineRule="exact"/>
              <w:rPr>
                <w:rFonts w:ascii="標楷體" w:eastAsia="標楷體" w:hAnsi="標楷體"/>
              </w:rPr>
            </w:pPr>
            <w:r w:rsidRPr="007D6F30">
              <w:rPr>
                <w:rFonts w:ascii="標楷體" w:eastAsia="標楷體" w:hAnsi="標楷體" w:hint="eastAsia"/>
              </w:rPr>
              <w:t>*擴大防火宣導</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統整活動四</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br/>
              <w:t>1-1-7</w:t>
            </w:r>
            <w:r w:rsidRPr="00CF2761">
              <w:rPr>
                <w:rFonts w:ascii="Times New Roman" w:eastAsia="標楷體" w:hAnsi="Times New Roman" w:cs="Times New Roman" w:hint="eastAsia"/>
                <w:bCs/>
                <w:sz w:val="20"/>
                <w:szCs w:val="20"/>
              </w:rPr>
              <w:br/>
              <w:t>2-1-2-3</w:t>
            </w:r>
            <w:r w:rsidRPr="00CF2761">
              <w:rPr>
                <w:rFonts w:ascii="Times New Roman" w:eastAsia="標楷體" w:hAnsi="Times New Roman" w:cs="Times New Roman" w:hint="eastAsia"/>
                <w:bCs/>
                <w:sz w:val="20"/>
                <w:szCs w:val="20"/>
              </w:rPr>
              <w:br/>
              <w:t>2-1-2-5</w:t>
            </w:r>
            <w:r w:rsidRPr="00CF2761">
              <w:rPr>
                <w:rFonts w:ascii="Times New Roman" w:eastAsia="標楷體" w:hAnsi="Times New Roman" w:cs="Times New Roman" w:hint="eastAsia"/>
                <w:bCs/>
                <w:sz w:val="20"/>
                <w:szCs w:val="20"/>
              </w:rPr>
              <w:br/>
              <w:t>3-1-1-1</w:t>
            </w:r>
            <w:r w:rsidRPr="00CF2761">
              <w:rPr>
                <w:rFonts w:ascii="Times New Roman" w:eastAsia="標楷體" w:hAnsi="Times New Roman" w:cs="Times New Roman" w:hint="eastAsia"/>
                <w:bCs/>
                <w:sz w:val="20"/>
                <w:szCs w:val="20"/>
              </w:rPr>
              <w:br/>
              <w:t>3-1-1-9</w:t>
            </w:r>
            <w:r w:rsidRPr="00CF2761">
              <w:rPr>
                <w:rFonts w:ascii="Times New Roman" w:eastAsia="標楷體" w:hAnsi="Times New Roman" w:cs="Times New Roman" w:hint="eastAsia"/>
                <w:bCs/>
                <w:sz w:val="20"/>
                <w:szCs w:val="20"/>
              </w:rPr>
              <w:br/>
              <w:t>4-1-2</w:t>
            </w:r>
            <w:r w:rsidRPr="00CF2761">
              <w:rPr>
                <w:rFonts w:ascii="Times New Roman" w:eastAsia="標楷體" w:hAnsi="Times New Roman" w:cs="Times New Roman" w:hint="eastAsia"/>
                <w:bCs/>
                <w:sz w:val="20"/>
                <w:szCs w:val="20"/>
              </w:rPr>
              <w:br/>
              <w:t>5-1-5-1</w:t>
            </w:r>
            <w:r w:rsidRPr="00CF2761">
              <w:rPr>
                <w:rFonts w:ascii="Times New Roman" w:eastAsia="標楷體" w:hAnsi="Times New Roman" w:cs="Times New Roman" w:hint="eastAsia"/>
                <w:bCs/>
                <w:sz w:val="20"/>
                <w:szCs w:val="20"/>
              </w:rPr>
              <w:br/>
              <w:t>5-1-6</w:t>
            </w:r>
            <w:r w:rsidRPr="00CF2761">
              <w:rPr>
                <w:rFonts w:ascii="Times New Roman" w:eastAsia="標楷體" w:hAnsi="Times New Roman" w:cs="Times New Roman" w:hint="eastAsia"/>
                <w:bCs/>
                <w:sz w:val="20"/>
                <w:szCs w:val="20"/>
              </w:rPr>
              <w:br/>
              <w:t>6-1-3-2</w:t>
            </w:r>
            <w:r w:rsidRPr="00CF2761">
              <w:rPr>
                <w:rFonts w:ascii="Times New Roman" w:eastAsia="標楷體" w:hAnsi="Times New Roman" w:cs="Times New Roman" w:hint="eastAsia"/>
                <w:bCs/>
                <w:sz w:val="20"/>
                <w:szCs w:val="20"/>
              </w:rPr>
              <w:br/>
              <w:t>6-1-6</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傳統念謠~豆花捙倒擔</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2-1-4</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數與量／十、容量與重量【性別平等教育】【環境教育】2-n-17,2-n-03</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米食大探索／第1課 米食集合嘍【</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w:t>
            </w:r>
            <w:r w:rsidRPr="00614AD9">
              <w:rPr>
                <w:rFonts w:ascii="標楷體" w:eastAsia="標楷體" w:hAnsi="標楷體" w:hint="eastAsia"/>
                <w:color w:val="000000"/>
                <w:spacing w:val="-18"/>
                <w:sz w:val="20"/>
                <w:szCs w:val="20"/>
              </w:rPr>
              <w:br/>
              <w:t>【生涯教育】2-2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 xml:space="preserve">環保生活家／2.環保新生活4-1-4 </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六、全身動一動／2．</w:t>
            </w:r>
            <w:r w:rsidRPr="0004556F">
              <w:rPr>
                <w:rFonts w:ascii="標楷體" w:eastAsia="標楷體" w:hAnsi="標楷體" w:hint="eastAsia"/>
                <w:sz w:val="20"/>
                <w:szCs w:val="20"/>
              </w:rPr>
              <w:t>大樹愛遊戲</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color w:val="0D0D0D"/>
                <w:sz w:val="20"/>
                <w:szCs w:val="20"/>
              </w:rPr>
              <w:t>Ia-I-1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1c-I-1,2c-I-2,2d-I-2,3c-I-1,4c-I-1,4d-I-2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F5422" w:rsidRPr="00AD666E" w:rsidTr="004337D2">
        <w:trPr>
          <w:gridAfter w:val="1"/>
          <w:wAfter w:w="27" w:type="pct"/>
          <w:cantSplit/>
          <w:trHeight w:val="387"/>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20</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1/6-10</w:t>
            </w:r>
          </w:p>
        </w:tc>
        <w:tc>
          <w:tcPr>
            <w:tcW w:w="516"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56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統整活動四</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1"/>
                <w:attr w:name="Day" w:val="6"/>
                <w:attr w:name="IsLunarDate" w:val="False"/>
                <w:attr w:name="IsROCDate" w:val="False"/>
              </w:smartTagPr>
              <w:r w:rsidRPr="00CF2761">
                <w:rPr>
                  <w:rFonts w:ascii="Times New Roman" w:eastAsia="標楷體" w:hAnsi="Times New Roman" w:cs="Times New Roman" w:hint="eastAsia"/>
                  <w:bCs/>
                  <w:sz w:val="20"/>
                  <w:szCs w:val="20"/>
                </w:rPr>
                <w:t>5-1-6</w:t>
              </w:r>
            </w:smartTag>
            <w:r w:rsidRPr="00CF2761">
              <w:rPr>
                <w:rFonts w:ascii="Times New Roman" w:eastAsia="標楷體" w:hAnsi="Times New Roman" w:cs="Times New Roman" w:hint="eastAsia"/>
                <w:bCs/>
                <w:sz w:val="20"/>
                <w:szCs w:val="20"/>
              </w:rPr>
              <w:br/>
              <w:t>6-1-3-2</w:t>
            </w:r>
            <w:r w:rsidRPr="00CF2761">
              <w:rPr>
                <w:rFonts w:ascii="Times New Roman" w:eastAsia="標楷體" w:hAnsi="Times New Roman" w:cs="Times New Roman" w:hint="eastAsia"/>
                <w:bCs/>
                <w:sz w:val="20"/>
                <w:szCs w:val="20"/>
              </w:rPr>
              <w:br/>
              <w:t>6-1-6</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sz w:val="18"/>
                <w:szCs w:val="18"/>
              </w:rPr>
              <w:t>歡喜來過節~元宵節</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1-1-1</w:t>
            </w:r>
            <w:r w:rsidRPr="0003270F">
              <w:rPr>
                <w:rFonts w:ascii="新細明體" w:hAnsi="新細明體" w:hint="eastAsia"/>
                <w:sz w:val="18"/>
                <w:szCs w:val="18"/>
              </w:rPr>
              <w:t>、</w:t>
            </w:r>
            <w:r w:rsidRPr="0003270F">
              <w:rPr>
                <w:rFonts w:ascii="新細明體" w:hAnsi="新細明體"/>
                <w:sz w:val="18"/>
                <w:szCs w:val="18"/>
              </w:rPr>
              <w:t>1-1-2</w:t>
            </w:r>
            <w:r w:rsidRPr="0003270F">
              <w:rPr>
                <w:rFonts w:ascii="新細明體" w:hAnsi="新細明體" w:hint="eastAsia"/>
                <w:sz w:val="18"/>
                <w:szCs w:val="18"/>
              </w:rPr>
              <w:t>、</w:t>
            </w: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2-1-2</w:t>
            </w:r>
            <w:r w:rsidRPr="0003270F">
              <w:rPr>
                <w:rFonts w:ascii="新細明體" w:hAnsi="新細明體" w:hint="eastAsia"/>
                <w:sz w:val="18"/>
                <w:szCs w:val="18"/>
              </w:rPr>
              <w:t>、</w:t>
            </w:r>
            <w:r w:rsidRPr="0003270F">
              <w:rPr>
                <w:rFonts w:ascii="新細明體" w:hAnsi="新細明體"/>
                <w:sz w:val="18"/>
                <w:szCs w:val="18"/>
              </w:rPr>
              <w:t>2-1-4</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r w:rsidRPr="0003270F">
              <w:rPr>
                <w:rFonts w:ascii="新細明體" w:hAnsi="新細明體" w:hint="eastAsia"/>
                <w:sz w:val="18"/>
                <w:szCs w:val="18"/>
              </w:rPr>
              <w:t>、</w:t>
            </w:r>
            <w:r w:rsidRPr="0003270F">
              <w:rPr>
                <w:rFonts w:ascii="新細明體" w:hAnsi="新細明體"/>
                <w:sz w:val="18"/>
                <w:szCs w:val="18"/>
              </w:rPr>
              <w:t>4-1-2</w:t>
            </w:r>
          </w:p>
        </w:tc>
        <w:tc>
          <w:tcPr>
            <w:tcW w:w="649"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數與量／十、容量與重量【性別平等教育】【環境教育】2-a-01</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米食大探索／第2課  創意飯糰【</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教育】【生涯教育】3-3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3-2</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4-3</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5-1</w:t>
            </w:r>
            <w:r w:rsidRPr="00614AD9">
              <w:rPr>
                <w:rFonts w:ascii="標楷體" w:eastAsia="標楷體" w:hAnsi="標楷體" w:hint="eastAsia"/>
                <w:spacing w:val="-18"/>
                <w:sz w:val="20"/>
                <w:szCs w:val="20"/>
              </w:rPr>
              <w:t>,</w:t>
            </w:r>
            <w:r w:rsidRPr="00614AD9">
              <w:rPr>
                <w:rFonts w:ascii="標楷體" w:eastAsia="標楷體" w:hAnsi="標楷體" w:hint="eastAsia"/>
                <w:color w:val="000000"/>
                <w:spacing w:val="-18"/>
                <w:sz w:val="20"/>
                <w:szCs w:val="20"/>
              </w:rPr>
              <w:t>5-2</w:t>
            </w:r>
          </w:p>
        </w:tc>
        <w:tc>
          <w:tcPr>
            <w:tcW w:w="664" w:type="pct"/>
            <w:tcBorders>
              <w:bottom w:val="single" w:sz="4" w:space="0" w:color="auto"/>
            </w:tcBorders>
          </w:tcPr>
          <w:p w:rsidR="001F5422" w:rsidRPr="00614AD9" w:rsidRDefault="001F5422" w:rsidP="004337D2">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環保生活家／2.環保新生活4-1-4</w:t>
            </w:r>
          </w:p>
        </w:tc>
        <w:tc>
          <w:tcPr>
            <w:tcW w:w="768" w:type="pct"/>
          </w:tcPr>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cs="新細明體" w:hint="eastAsia"/>
                <w:sz w:val="20"/>
                <w:szCs w:val="20"/>
              </w:rPr>
              <w:t>六、全身動一動／3．</w:t>
            </w:r>
            <w:r w:rsidRPr="0004556F">
              <w:rPr>
                <w:rFonts w:ascii="標楷體" w:eastAsia="標楷體" w:hAnsi="標楷體" w:hint="eastAsia"/>
                <w:sz w:val="20"/>
                <w:szCs w:val="20"/>
              </w:rPr>
              <w:t>和風一起玩</w:t>
            </w:r>
            <w:r w:rsidRPr="0004556F">
              <w:rPr>
                <w:rFonts w:ascii="標楷體" w:eastAsia="標楷體" w:hAnsi="標楷體" w:hint="eastAsia"/>
                <w:color w:val="0D0D0D"/>
                <w:sz w:val="20"/>
                <w:szCs w:val="20"/>
              </w:rPr>
              <w:t>Ib-I-1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1c-I-1,2c-I-2,3c-I-1,4d-I-2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1/13-17</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*1/15-16第三次段考</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閱讀樂園二</w:t>
            </w:r>
          </w:p>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早起的一天</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【生涯發展教育】</w:t>
            </w:r>
          </w:p>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2"/>
              </w:smartTagPr>
              <w:r w:rsidRPr="00CF2761">
                <w:rPr>
                  <w:rFonts w:ascii="Times New Roman" w:eastAsia="標楷體" w:hAnsi="Times New Roman" w:cs="Times New Roman" w:hint="eastAsia"/>
                  <w:bCs/>
                  <w:sz w:val="20"/>
                  <w:szCs w:val="20"/>
                </w:rPr>
                <w:t>2-1-1</w:t>
              </w:r>
            </w:smartTag>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3-1-1-8</w:t>
            </w:r>
            <w:r w:rsidRPr="00CF2761">
              <w:rPr>
                <w:rFonts w:ascii="Times New Roman" w:eastAsia="標楷體" w:hAnsi="Times New Roman" w:cs="Times New Roman" w:hint="eastAsia"/>
                <w:bCs/>
                <w:sz w:val="20"/>
                <w:szCs w:val="20"/>
              </w:rPr>
              <w:br/>
              <w:t>3-1-4-1</w:t>
            </w:r>
            <w:r w:rsidRPr="00CF2761">
              <w:rPr>
                <w:rFonts w:ascii="Times New Roman" w:eastAsia="標楷體" w:hAnsi="Times New Roman" w:cs="Times New Roman" w:hint="eastAsia"/>
                <w:bCs/>
                <w:sz w:val="20"/>
                <w:szCs w:val="20"/>
              </w:rPr>
              <w:br/>
              <w:t>3-1-4-3</w:t>
            </w:r>
            <w:r w:rsidRPr="00CF2761">
              <w:rPr>
                <w:rFonts w:ascii="Times New Roman" w:eastAsia="標楷體" w:hAnsi="Times New Roman" w:cs="Times New Roman" w:hint="eastAsia"/>
                <w:bCs/>
                <w:sz w:val="20"/>
                <w:szCs w:val="20"/>
              </w:rPr>
              <w:br/>
              <w:t>5-1-2-2</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5-1-7-3</w:t>
            </w:r>
            <w:r w:rsidRPr="00CF2761">
              <w:rPr>
                <w:rFonts w:ascii="Times New Roman" w:eastAsia="標楷體" w:hAnsi="Times New Roman" w:cs="Times New Roman" w:hint="eastAsia"/>
                <w:bCs/>
                <w:sz w:val="20"/>
                <w:szCs w:val="20"/>
              </w:rPr>
              <w:br/>
              <w:t>6-1-2-1</w:t>
            </w:r>
            <w:r w:rsidRPr="00CF2761">
              <w:rPr>
                <w:rFonts w:ascii="Times New Roman" w:eastAsia="標楷體" w:hAnsi="Times New Roman" w:cs="Times New Roman" w:hint="eastAsia"/>
                <w:bCs/>
                <w:sz w:val="20"/>
                <w:szCs w:val="20"/>
              </w:rPr>
              <w:br/>
              <w:t>6-1-3-2</w:t>
            </w:r>
            <w:r w:rsidRPr="00CF2761">
              <w:rPr>
                <w:rFonts w:ascii="Times New Roman" w:eastAsia="標楷體" w:hAnsi="Times New Roman" w:cs="Times New Roman" w:hint="eastAsia"/>
                <w:bCs/>
                <w:sz w:val="20"/>
                <w:szCs w:val="20"/>
              </w:rPr>
              <w:br/>
              <w:t>6-1-4-1</w:t>
            </w:r>
            <w:r w:rsidRPr="00CF2761">
              <w:rPr>
                <w:rFonts w:ascii="Times New Roman" w:eastAsia="標楷體" w:hAnsi="Times New Roman" w:cs="Times New Roman" w:hint="eastAsia"/>
                <w:bCs/>
                <w:sz w:val="20"/>
                <w:szCs w:val="20"/>
              </w:rPr>
              <w:br/>
              <w:t>6-1-6</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總複習</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autoSpaceDE w:val="0"/>
              <w:autoSpaceDN w:val="0"/>
              <w:spacing w:line="240" w:lineRule="exact"/>
              <w:jc w:val="both"/>
              <w:rPr>
                <w:rFonts w:ascii="新細明體" w:hAnsi="新細明體"/>
                <w:sz w:val="18"/>
                <w:szCs w:val="18"/>
              </w:rPr>
            </w:pP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數與量／十、容量與重量【性別平等教育】【環境教育】2-a-01</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 xml:space="preserve">米食大探索／第3課  </w:t>
            </w:r>
            <w:r>
              <w:rPr>
                <w:rFonts w:ascii="標楷體" w:eastAsia="標楷體" w:hAnsi="標楷體" w:hint="eastAsia"/>
                <w:color w:val="000000"/>
                <w:spacing w:val="-18"/>
                <w:sz w:val="20"/>
                <w:szCs w:val="20"/>
              </w:rPr>
              <w:t>珍惜米製品</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教育】【生涯教育】2-2,2-3,3-2,4-1,5-4,</w:t>
            </w:r>
          </w:p>
        </w:tc>
        <w:tc>
          <w:tcPr>
            <w:tcW w:w="664" w:type="pct"/>
            <w:tcBorders>
              <w:bottom w:val="single" w:sz="4" w:space="0" w:color="auto"/>
            </w:tcBorders>
            <w:vAlign w:val="center"/>
          </w:tcPr>
          <w:p w:rsidR="001F5422" w:rsidRPr="00042404" w:rsidRDefault="001F5422" w:rsidP="004337D2">
            <w:pPr>
              <w:snapToGrid w:val="0"/>
              <w:rPr>
                <w:rFonts w:ascii="標楷體" w:eastAsia="標楷體" w:hAnsi="標楷體"/>
              </w:rPr>
            </w:pPr>
            <w:r w:rsidRPr="00614AD9">
              <w:rPr>
                <w:rFonts w:ascii="標楷體" w:eastAsia="標楷體" w:hAnsi="標楷體" w:hint="eastAsia"/>
                <w:spacing w:val="-18"/>
                <w:sz w:val="20"/>
                <w:szCs w:val="20"/>
              </w:rPr>
              <w:t>環保生活家／2.環保新生活4-1-4</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六、全身動一動／3．</w:t>
            </w:r>
            <w:r w:rsidRPr="0004556F">
              <w:rPr>
                <w:rFonts w:ascii="標楷體" w:eastAsia="標楷體" w:hAnsi="標楷體" w:hint="eastAsia"/>
                <w:sz w:val="20"/>
                <w:szCs w:val="20"/>
              </w:rPr>
              <w:t>和風一起玩</w:t>
            </w:r>
          </w:p>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Ib-I-1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1c-I-1,2c-I-2,3c-I-1,4d-I-2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r w:rsidR="001F5422" w:rsidRPr="00AD666E" w:rsidTr="004337D2">
        <w:trPr>
          <w:gridAfter w:val="1"/>
          <w:wAfter w:w="27" w:type="pct"/>
          <w:cantSplit/>
          <w:trHeight w:val="364"/>
        </w:trPr>
        <w:tc>
          <w:tcPr>
            <w:tcW w:w="982"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563"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napToGrid w:val="0"/>
              <w:ind w:left="57" w:right="57"/>
              <w:jc w:val="both"/>
              <w:rPr>
                <w:rFonts w:ascii="標楷體" w:eastAsia="標楷體" w:hAnsi="標楷體"/>
                <w:noProof/>
              </w:rPr>
            </w:pPr>
            <w:r w:rsidRPr="00FE6353">
              <w:rPr>
                <w:rFonts w:ascii="標楷體" w:eastAsia="標楷體" w:hAnsi="標楷體" w:hint="eastAsia"/>
                <w:noProof/>
              </w:rPr>
              <w:t>3.作業評量</w:t>
            </w:r>
          </w:p>
        </w:tc>
        <w:tc>
          <w:tcPr>
            <w:tcW w:w="645" w:type="pct"/>
            <w:vAlign w:val="center"/>
          </w:tcPr>
          <w:p w:rsidR="001F5422" w:rsidRPr="00FE6353" w:rsidRDefault="001F5422" w:rsidP="004337D2">
            <w:pPr>
              <w:spacing w:line="260" w:lineRule="exact"/>
              <w:jc w:val="center"/>
              <w:rPr>
                <w:rFonts w:ascii="標楷體" w:eastAsia="標楷體" w:hAnsi="標楷體"/>
              </w:rPr>
            </w:pPr>
            <w:r w:rsidRPr="00FE6353">
              <w:rPr>
                <w:rFonts w:ascii="標楷體" w:eastAsia="標楷體" w:hAnsi="標楷體"/>
                <w:bCs/>
                <w:snapToGrid w:val="0"/>
                <w:kern w:val="0"/>
              </w:rPr>
              <w:t>實做評量</w:t>
            </w:r>
          </w:p>
        </w:tc>
        <w:tc>
          <w:tcPr>
            <w:tcW w:w="649"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0" w:lineRule="atLeast"/>
              <w:rPr>
                <w:rFonts w:ascii="標楷體" w:eastAsia="標楷體" w:hAnsi="標楷體"/>
              </w:rPr>
            </w:pPr>
            <w:r w:rsidRPr="00FE6353">
              <w:rPr>
                <w:rFonts w:ascii="標楷體" w:eastAsia="標楷體" w:hAnsi="標楷體" w:hint="eastAsia"/>
                <w:noProof/>
              </w:rPr>
              <w:t>3.作業評量</w:t>
            </w:r>
          </w:p>
        </w:tc>
        <w:tc>
          <w:tcPr>
            <w:tcW w:w="702"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240" w:lineRule="exact"/>
              <w:jc w:val="both"/>
              <w:rPr>
                <w:rFonts w:ascii="標楷體" w:eastAsia="標楷體" w:hAnsi="標楷體"/>
              </w:rPr>
            </w:pPr>
            <w:r w:rsidRPr="00FE6353">
              <w:rPr>
                <w:rFonts w:ascii="標楷體" w:eastAsia="標楷體" w:hAnsi="標楷體" w:hint="eastAsia"/>
                <w:noProof/>
              </w:rPr>
              <w:t>3.作業評量</w:t>
            </w:r>
          </w:p>
        </w:tc>
        <w:tc>
          <w:tcPr>
            <w:tcW w:w="664" w:type="pct"/>
            <w:vAlign w:val="center"/>
          </w:tcPr>
          <w:p w:rsidR="001F5422" w:rsidRPr="00FE6353" w:rsidRDefault="001F5422" w:rsidP="004337D2">
            <w:pPr>
              <w:spacing w:line="0" w:lineRule="atLeast"/>
              <w:jc w:val="center"/>
              <w:rPr>
                <w:rFonts w:ascii="標楷體" w:eastAsia="標楷體" w:hAnsi="標楷體"/>
                <w:bCs/>
                <w:snapToGrid w:val="0"/>
                <w:kern w:val="0"/>
              </w:rPr>
            </w:pPr>
            <w:r>
              <w:rPr>
                <w:rFonts w:ascii="標楷體" w:eastAsia="標楷體" w:hAnsi="標楷體"/>
                <w:bCs/>
                <w:snapToGrid w:val="0"/>
                <w:kern w:val="0"/>
              </w:rPr>
              <w:t>口頭</w:t>
            </w:r>
            <w:r w:rsidRPr="00FE6353">
              <w:rPr>
                <w:rFonts w:ascii="標楷體" w:eastAsia="標楷體" w:hAnsi="標楷體"/>
                <w:bCs/>
                <w:snapToGrid w:val="0"/>
                <w:kern w:val="0"/>
              </w:rPr>
              <w:t>評量</w:t>
            </w:r>
          </w:p>
        </w:tc>
        <w:tc>
          <w:tcPr>
            <w:tcW w:w="768" w:type="pct"/>
          </w:tcPr>
          <w:p w:rsidR="001F5422" w:rsidRPr="00614AD9" w:rsidRDefault="001F5422" w:rsidP="004337D2">
            <w:pPr>
              <w:snapToGrid w:val="0"/>
              <w:rPr>
                <w:rFonts w:ascii="標楷體" w:eastAsia="標楷體" w:hAnsi="標楷體"/>
                <w:color w:val="000000"/>
                <w:spacing w:val="-18"/>
                <w:sz w:val="20"/>
                <w:szCs w:val="20"/>
              </w:rPr>
            </w:pPr>
            <w:r w:rsidRPr="00FE6353">
              <w:rPr>
                <w:rFonts w:ascii="標楷體" w:eastAsia="標楷體" w:hAnsi="標楷體"/>
                <w:bCs/>
                <w:snapToGrid w:val="0"/>
                <w:kern w:val="0"/>
              </w:rPr>
              <w:t>實做評量</w:t>
            </w:r>
          </w:p>
        </w:tc>
      </w:tr>
      <w:tr w:rsidR="001F5422" w:rsidRPr="00AD666E" w:rsidTr="004337D2">
        <w:trPr>
          <w:gridAfter w:val="1"/>
          <w:wAfter w:w="27" w:type="pct"/>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22</w:t>
            </w:r>
          </w:p>
        </w:tc>
        <w:tc>
          <w:tcPr>
            <w:tcW w:w="2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1/20</w:t>
            </w:r>
          </w:p>
        </w:tc>
        <w:tc>
          <w:tcPr>
            <w:tcW w:w="51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*結業式</w:t>
            </w:r>
          </w:p>
        </w:tc>
        <w:tc>
          <w:tcPr>
            <w:tcW w:w="563" w:type="pct"/>
            <w:vAlign w:val="center"/>
          </w:tcPr>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閱讀樂園二</w:t>
            </w:r>
          </w:p>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早起的一天</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【生涯發展教育】</w:t>
            </w:r>
          </w:p>
          <w:p w:rsidR="001F5422" w:rsidRPr="00CF2761" w:rsidRDefault="001F5422" w:rsidP="004337D2">
            <w:pPr>
              <w:spacing w:line="0" w:lineRule="atLeast"/>
              <w:jc w:val="center"/>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2-1-1</w:t>
              </w:r>
            </w:smartTag>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br/>
              <w:t>2-1-2-4</w:t>
            </w:r>
            <w:r w:rsidRPr="00CF2761">
              <w:rPr>
                <w:rFonts w:ascii="Times New Roman" w:eastAsia="標楷體" w:hAnsi="Times New Roman" w:cs="Times New Roman" w:hint="eastAsia"/>
                <w:bCs/>
                <w:sz w:val="20"/>
                <w:szCs w:val="20"/>
              </w:rPr>
              <w:br/>
              <w:t>3-1-1-8</w:t>
            </w:r>
            <w:r w:rsidRPr="00CF2761">
              <w:rPr>
                <w:rFonts w:ascii="Times New Roman" w:eastAsia="標楷體" w:hAnsi="Times New Roman" w:cs="Times New Roman" w:hint="eastAsia"/>
                <w:bCs/>
                <w:sz w:val="20"/>
                <w:szCs w:val="20"/>
              </w:rPr>
              <w:br/>
              <w:t>3-1-4-1</w:t>
            </w:r>
            <w:r w:rsidRPr="00CF2761">
              <w:rPr>
                <w:rFonts w:ascii="Times New Roman" w:eastAsia="標楷體" w:hAnsi="Times New Roman" w:cs="Times New Roman" w:hint="eastAsia"/>
                <w:bCs/>
                <w:sz w:val="20"/>
                <w:szCs w:val="20"/>
              </w:rPr>
              <w:br/>
              <w:t>3-1-4-3</w:t>
            </w:r>
            <w:r w:rsidRPr="00CF2761">
              <w:rPr>
                <w:rFonts w:ascii="Times New Roman" w:eastAsia="標楷體" w:hAnsi="Times New Roman" w:cs="Times New Roman" w:hint="eastAsia"/>
                <w:bCs/>
                <w:sz w:val="20"/>
                <w:szCs w:val="20"/>
              </w:rPr>
              <w:br/>
              <w:t>5-1-2-2</w:t>
            </w:r>
            <w:r w:rsidRPr="00CF2761">
              <w:rPr>
                <w:rFonts w:ascii="Times New Roman" w:eastAsia="標楷體" w:hAnsi="Times New Roman" w:cs="Times New Roman" w:hint="eastAsia"/>
                <w:bCs/>
                <w:sz w:val="20"/>
                <w:szCs w:val="20"/>
              </w:rPr>
              <w:br/>
              <w:t>5-1-7-2</w:t>
            </w:r>
            <w:r w:rsidRPr="00CF2761">
              <w:rPr>
                <w:rFonts w:ascii="Times New Roman" w:eastAsia="標楷體" w:hAnsi="Times New Roman" w:cs="Times New Roman" w:hint="eastAsia"/>
                <w:bCs/>
                <w:sz w:val="20"/>
                <w:szCs w:val="20"/>
              </w:rPr>
              <w:br/>
              <w:t>5-1-7-3</w:t>
            </w:r>
            <w:r w:rsidRPr="00CF2761">
              <w:rPr>
                <w:rFonts w:ascii="Times New Roman" w:eastAsia="標楷體" w:hAnsi="Times New Roman" w:cs="Times New Roman" w:hint="eastAsia"/>
                <w:bCs/>
                <w:sz w:val="20"/>
                <w:szCs w:val="20"/>
              </w:rPr>
              <w:br/>
              <w:t>6-1-2-1</w:t>
            </w:r>
            <w:r w:rsidRPr="00CF2761">
              <w:rPr>
                <w:rFonts w:ascii="Times New Roman" w:eastAsia="標楷體" w:hAnsi="Times New Roman" w:cs="Times New Roman" w:hint="eastAsia"/>
                <w:bCs/>
                <w:sz w:val="20"/>
                <w:szCs w:val="20"/>
              </w:rPr>
              <w:br/>
              <w:t>6-1-3-2</w:t>
            </w:r>
            <w:r w:rsidRPr="00CF2761">
              <w:rPr>
                <w:rFonts w:ascii="Times New Roman" w:eastAsia="標楷體" w:hAnsi="Times New Roman" w:cs="Times New Roman" w:hint="eastAsia"/>
                <w:bCs/>
                <w:sz w:val="20"/>
                <w:szCs w:val="20"/>
              </w:rPr>
              <w:br/>
              <w:t>6-1-4-1</w:t>
            </w:r>
            <w:r w:rsidRPr="00CF2761">
              <w:rPr>
                <w:rFonts w:ascii="Times New Roman" w:eastAsia="標楷體" w:hAnsi="Times New Roman" w:cs="Times New Roman" w:hint="eastAsia"/>
                <w:bCs/>
                <w:sz w:val="20"/>
                <w:szCs w:val="20"/>
              </w:rPr>
              <w:br/>
              <w:t>6-1-6</w:t>
            </w:r>
          </w:p>
        </w:tc>
        <w:tc>
          <w:tcPr>
            <w:tcW w:w="645" w:type="pct"/>
          </w:tcPr>
          <w:p w:rsidR="001F5422" w:rsidRPr="0003270F" w:rsidRDefault="001F5422" w:rsidP="004337D2">
            <w:pPr>
              <w:spacing w:line="240" w:lineRule="exact"/>
              <w:rPr>
                <w:rFonts w:ascii="新細明體" w:hAnsi="新細明體"/>
                <w:sz w:val="18"/>
                <w:szCs w:val="18"/>
              </w:rPr>
            </w:pPr>
            <w:r w:rsidRPr="0003270F">
              <w:rPr>
                <w:rFonts w:ascii="新細明體" w:hAnsi="新細明體"/>
                <w:sz w:val="18"/>
                <w:szCs w:val="18"/>
              </w:rPr>
              <w:t>總複習</w:t>
            </w:r>
          </w:p>
          <w:p w:rsidR="001F5422" w:rsidRPr="0003270F" w:rsidRDefault="001F5422" w:rsidP="004337D2">
            <w:pPr>
              <w:spacing w:line="240" w:lineRule="exact"/>
              <w:rPr>
                <w:rFonts w:ascii="新細明體" w:hAnsi="新細明體"/>
                <w:sz w:val="18"/>
                <w:szCs w:val="18"/>
              </w:rPr>
            </w:pPr>
            <w:r w:rsidRPr="0003270F">
              <w:rPr>
                <w:rFonts w:ascii="新細明體" w:hAnsi="新細明體" w:hint="eastAsia"/>
                <w:color w:val="C00000"/>
                <w:sz w:val="18"/>
                <w:szCs w:val="18"/>
              </w:rPr>
              <w:t>對應能力指標</w:t>
            </w:r>
          </w:p>
          <w:p w:rsidR="001F5422" w:rsidRPr="0003270F" w:rsidRDefault="001F5422" w:rsidP="004337D2">
            <w:pPr>
              <w:autoSpaceDE w:val="0"/>
              <w:autoSpaceDN w:val="0"/>
              <w:spacing w:line="240" w:lineRule="exact"/>
              <w:jc w:val="both"/>
              <w:rPr>
                <w:rFonts w:ascii="新細明體" w:hAnsi="新細明體"/>
                <w:sz w:val="18"/>
                <w:szCs w:val="18"/>
              </w:rPr>
            </w:pPr>
            <w:r w:rsidRPr="0003270F">
              <w:rPr>
                <w:rFonts w:ascii="新細明體" w:hAnsi="新細明體"/>
                <w:sz w:val="18"/>
                <w:szCs w:val="18"/>
              </w:rPr>
              <w:t>1-1-3</w:t>
            </w:r>
            <w:r w:rsidRPr="0003270F">
              <w:rPr>
                <w:rFonts w:ascii="新細明體" w:hAnsi="新細明體" w:hint="eastAsia"/>
                <w:sz w:val="18"/>
                <w:szCs w:val="18"/>
              </w:rPr>
              <w:t>、</w:t>
            </w:r>
            <w:r w:rsidRPr="0003270F">
              <w:rPr>
                <w:rFonts w:ascii="新細明體" w:hAnsi="新細明體"/>
                <w:sz w:val="18"/>
                <w:szCs w:val="18"/>
              </w:rPr>
              <w:t>1-1-5</w:t>
            </w:r>
            <w:r w:rsidRPr="0003270F">
              <w:rPr>
                <w:rFonts w:ascii="新細明體" w:hAnsi="新細明體" w:hint="eastAsia"/>
                <w:sz w:val="18"/>
                <w:szCs w:val="18"/>
              </w:rPr>
              <w:t>、</w:t>
            </w:r>
            <w:r w:rsidRPr="0003270F">
              <w:rPr>
                <w:rFonts w:ascii="新細明體" w:hAnsi="新細明體"/>
                <w:sz w:val="18"/>
                <w:szCs w:val="18"/>
              </w:rPr>
              <w:t>2-1-1</w:t>
            </w:r>
            <w:r w:rsidRPr="0003270F">
              <w:rPr>
                <w:rFonts w:ascii="新細明體" w:hAnsi="新細明體" w:hint="eastAsia"/>
                <w:sz w:val="18"/>
                <w:szCs w:val="18"/>
              </w:rPr>
              <w:t>、</w:t>
            </w:r>
            <w:r w:rsidRPr="0003270F">
              <w:rPr>
                <w:rFonts w:ascii="新細明體" w:hAnsi="新細明體"/>
                <w:sz w:val="18"/>
                <w:szCs w:val="18"/>
              </w:rPr>
              <w:t>2-1-7</w:t>
            </w:r>
            <w:r w:rsidRPr="0003270F">
              <w:rPr>
                <w:rFonts w:ascii="新細明體" w:hAnsi="新細明體" w:hint="eastAsia"/>
                <w:sz w:val="18"/>
                <w:szCs w:val="18"/>
              </w:rPr>
              <w:t>、</w:t>
            </w:r>
            <w:r w:rsidRPr="0003270F">
              <w:rPr>
                <w:rFonts w:ascii="新細明體" w:hAnsi="新細明體"/>
                <w:sz w:val="18"/>
                <w:szCs w:val="18"/>
              </w:rPr>
              <w:t>4-1-1</w:t>
            </w:r>
          </w:p>
        </w:tc>
        <w:tc>
          <w:tcPr>
            <w:tcW w:w="649"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sz w:val="20"/>
                <w:szCs w:val="20"/>
              </w:rPr>
              <w:t>數與量／十、容量與重量【性別平等教育】【環境教育】2-a-01</w:t>
            </w:r>
          </w:p>
        </w:tc>
        <w:tc>
          <w:tcPr>
            <w:tcW w:w="702"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米食大探索／第3課  珍惜米製品【家政教育】【生涯教育】2-2,2-3,3-2,4-1,5-4,</w:t>
            </w:r>
          </w:p>
        </w:tc>
        <w:tc>
          <w:tcPr>
            <w:tcW w:w="664" w:type="pct"/>
            <w:tcBorders>
              <w:bottom w:val="single" w:sz="4" w:space="0" w:color="auto"/>
            </w:tcBorders>
            <w:vAlign w:val="center"/>
          </w:tcPr>
          <w:p w:rsidR="001F5422" w:rsidRPr="00042404" w:rsidRDefault="001F5422" w:rsidP="004337D2">
            <w:pPr>
              <w:snapToGrid w:val="0"/>
              <w:rPr>
                <w:rFonts w:ascii="標楷體" w:eastAsia="標楷體" w:hAnsi="標楷體"/>
              </w:rPr>
            </w:pPr>
            <w:r w:rsidRPr="00614AD9">
              <w:rPr>
                <w:rFonts w:ascii="標楷體" w:eastAsia="標楷體" w:hAnsi="標楷體" w:hint="eastAsia"/>
                <w:spacing w:val="-18"/>
                <w:sz w:val="20"/>
                <w:szCs w:val="20"/>
              </w:rPr>
              <w:t>環保生活家／2.環保新生活4-1-4</w:t>
            </w:r>
          </w:p>
        </w:tc>
        <w:tc>
          <w:tcPr>
            <w:tcW w:w="768" w:type="pct"/>
          </w:tcPr>
          <w:p w:rsidR="001F5422" w:rsidRPr="0004556F" w:rsidRDefault="001F5422" w:rsidP="004337D2">
            <w:pPr>
              <w:snapToGrid w:val="0"/>
              <w:contextualSpacing/>
              <w:rPr>
                <w:rFonts w:ascii="標楷體" w:eastAsia="標楷體" w:hAnsi="標楷體"/>
                <w:sz w:val="20"/>
                <w:szCs w:val="20"/>
              </w:rPr>
            </w:pPr>
            <w:r w:rsidRPr="0004556F">
              <w:rPr>
                <w:rFonts w:ascii="標楷體" w:eastAsia="標楷體" w:hAnsi="標楷體" w:cs="新細明體" w:hint="eastAsia"/>
                <w:sz w:val="20"/>
                <w:szCs w:val="20"/>
              </w:rPr>
              <w:t>六、全身動一動／3．</w:t>
            </w:r>
            <w:r w:rsidRPr="0004556F">
              <w:rPr>
                <w:rFonts w:ascii="標楷體" w:eastAsia="標楷體" w:hAnsi="標楷體" w:hint="eastAsia"/>
                <w:sz w:val="20"/>
                <w:szCs w:val="20"/>
              </w:rPr>
              <w:t>和風一起玩</w:t>
            </w:r>
          </w:p>
          <w:p w:rsidR="001F5422" w:rsidRPr="0004556F" w:rsidRDefault="001F5422" w:rsidP="004337D2">
            <w:pPr>
              <w:snapToGrid w:val="0"/>
              <w:contextualSpacing/>
              <w:rPr>
                <w:rFonts w:ascii="標楷體" w:eastAsia="標楷體" w:hAnsi="標楷體"/>
                <w:color w:val="0D0D0D"/>
                <w:sz w:val="20"/>
                <w:szCs w:val="20"/>
              </w:rPr>
            </w:pPr>
            <w:r w:rsidRPr="0004556F">
              <w:rPr>
                <w:rFonts w:ascii="標楷體" w:eastAsia="標楷體" w:hAnsi="標楷體" w:hint="eastAsia"/>
                <w:color w:val="0D0D0D"/>
                <w:sz w:val="20"/>
                <w:szCs w:val="20"/>
              </w:rPr>
              <w:t>Ib-I-1</w:t>
            </w:r>
            <w:r w:rsidRPr="0004556F">
              <w:rPr>
                <w:rFonts w:ascii="標楷體" w:eastAsia="標楷體" w:hAnsi="標楷體" w:cs="新細明體" w:hint="eastAsia"/>
                <w:sz w:val="20"/>
                <w:szCs w:val="20"/>
              </w:rPr>
              <w:t>／</w:t>
            </w:r>
            <w:r w:rsidRPr="0004556F">
              <w:rPr>
                <w:rFonts w:ascii="標楷體" w:eastAsia="標楷體" w:hAnsi="標楷體" w:hint="eastAsia"/>
                <w:color w:val="0D0D0D"/>
                <w:sz w:val="20"/>
                <w:szCs w:val="20"/>
              </w:rPr>
              <w:t>1c-I-1,2c-I-2,3c-I-1,4d-I-2</w:t>
            </w:r>
          </w:p>
          <w:p w:rsidR="001F5422" w:rsidRPr="0004556F" w:rsidRDefault="001F5422" w:rsidP="004337D2">
            <w:pPr>
              <w:snapToGrid w:val="0"/>
              <w:contextualSpacing/>
              <w:rPr>
                <w:rFonts w:ascii="標楷體" w:eastAsia="標楷體" w:hAnsi="標楷體" w:cs="新細明體"/>
                <w:sz w:val="20"/>
                <w:szCs w:val="20"/>
              </w:rPr>
            </w:pPr>
            <w:r w:rsidRPr="0004556F">
              <w:rPr>
                <w:rFonts w:ascii="標楷體" w:eastAsia="標楷體" w:hAnsi="標楷體" w:hint="eastAsia"/>
                <w:sz w:val="20"/>
                <w:szCs w:val="20"/>
              </w:rPr>
              <w:t>【人權教育】</w:t>
            </w:r>
          </w:p>
        </w:tc>
      </w:tr>
    </w:tbl>
    <w:p w:rsidR="001F5422" w:rsidRDefault="001F5422" w:rsidP="001F5422">
      <w:pPr>
        <w:spacing w:line="340" w:lineRule="exact"/>
        <w:ind w:firstLineChars="1404" w:firstLine="3370"/>
        <w:rPr>
          <w:rFonts w:eastAsia="標楷體"/>
          <w:b/>
          <w:bCs/>
          <w:sz w:val="28"/>
        </w:rPr>
      </w:pPr>
      <w:r>
        <w:rPr>
          <w:rFonts w:ascii="標楷體" w:eastAsia="標楷體" w:hAnsi="標楷體"/>
        </w:rPr>
        <w:br w:type="page"/>
      </w:r>
      <w:r>
        <w:rPr>
          <w:rFonts w:ascii="標楷體" w:eastAsia="標楷體" w:hAnsi="標楷體" w:hint="eastAsia"/>
        </w:rPr>
        <w:lastRenderedPageBreak/>
        <w:t xml:space="preserve">        </w:t>
      </w:r>
      <w:r>
        <w:rPr>
          <w:rFonts w:eastAsia="標楷體" w:hint="eastAsia"/>
          <w:b/>
          <w:bCs/>
          <w:sz w:val="28"/>
        </w:rPr>
        <w:t>嘉義縣新港鄉安和國民小學</w:t>
      </w:r>
    </w:p>
    <w:p w:rsidR="001F5422" w:rsidRPr="0010467B" w:rsidRDefault="001F5422" w:rsidP="001F5422">
      <w:pPr>
        <w:pStyle w:val="a5"/>
      </w:pPr>
      <w:r>
        <w:rPr>
          <w:rFonts w:hint="eastAsia"/>
          <w:color w:val="FF0000"/>
        </w:rPr>
        <w:t>108學年度第二</w:t>
      </w:r>
      <w:r w:rsidRPr="00E57A2E">
        <w:rPr>
          <w:rFonts w:hint="eastAsia"/>
          <w:color w:val="FF0000"/>
        </w:rPr>
        <w:t>學期</w:t>
      </w:r>
      <w:r w:rsidRPr="009E48E7">
        <w:rPr>
          <w:rFonts w:hint="eastAsia"/>
          <w:u w:val="single"/>
        </w:rPr>
        <w:t>二</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3"/>
        <w:gridCol w:w="855"/>
        <w:gridCol w:w="1840"/>
        <w:gridCol w:w="1455"/>
        <w:gridCol w:w="1488"/>
        <w:gridCol w:w="1640"/>
        <w:gridCol w:w="2962"/>
        <w:gridCol w:w="2098"/>
        <w:gridCol w:w="2246"/>
      </w:tblGrid>
      <w:tr w:rsidR="001F5422" w:rsidRPr="00AD666E" w:rsidTr="004337D2">
        <w:trPr>
          <w:cantSplit/>
          <w:trHeight w:val="365"/>
          <w:tblHeader/>
        </w:trPr>
        <w:tc>
          <w:tcPr>
            <w:tcW w:w="189"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607"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22" w:type="pct"/>
            <w:gridSpan w:val="6"/>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color w:val="FF0000"/>
                <w:u w:val="thick"/>
              </w:rPr>
              <w:t>20</w:t>
            </w:r>
            <w:r w:rsidRPr="00AA1B8F">
              <w:rPr>
                <w:rFonts w:ascii="標楷體" w:eastAsia="標楷體" w:hAnsi="標楷體" w:hint="eastAsia"/>
                <w:color w:val="FF0000"/>
              </w:rPr>
              <w:t>節數）</w:t>
            </w:r>
          </w:p>
        </w:tc>
      </w:tr>
      <w:tr w:rsidR="001F5422" w:rsidRPr="00AD666E" w:rsidTr="004337D2">
        <w:trPr>
          <w:cantSplit/>
          <w:trHeight w:val="626"/>
          <w:tblHeader/>
        </w:trPr>
        <w:tc>
          <w:tcPr>
            <w:tcW w:w="189" w:type="pct"/>
            <w:vMerge/>
            <w:vAlign w:val="center"/>
          </w:tcPr>
          <w:p w:rsidR="001F5422" w:rsidRPr="0010467B" w:rsidRDefault="001F5422" w:rsidP="004337D2">
            <w:pPr>
              <w:snapToGrid w:val="0"/>
              <w:jc w:val="center"/>
              <w:rPr>
                <w:rFonts w:ascii="標楷體" w:eastAsia="標楷體" w:hAnsi="標楷體"/>
              </w:rPr>
            </w:pPr>
          </w:p>
        </w:tc>
        <w:tc>
          <w:tcPr>
            <w:tcW w:w="282" w:type="pct"/>
            <w:vMerge/>
            <w:vAlign w:val="center"/>
          </w:tcPr>
          <w:p w:rsidR="001F5422" w:rsidRPr="0010467B" w:rsidRDefault="001F5422" w:rsidP="004337D2">
            <w:pPr>
              <w:snapToGrid w:val="0"/>
              <w:jc w:val="center"/>
              <w:rPr>
                <w:rFonts w:ascii="標楷體" w:eastAsia="標楷體" w:hAnsi="標楷體"/>
              </w:rPr>
            </w:pPr>
          </w:p>
        </w:tc>
        <w:tc>
          <w:tcPr>
            <w:tcW w:w="607" w:type="pct"/>
            <w:vMerge/>
            <w:vAlign w:val="center"/>
          </w:tcPr>
          <w:p w:rsidR="001F5422" w:rsidRPr="0010467B" w:rsidRDefault="001F5422" w:rsidP="004337D2">
            <w:pPr>
              <w:snapToGrid w:val="0"/>
              <w:jc w:val="center"/>
              <w:rPr>
                <w:rFonts w:ascii="標楷體" w:eastAsia="標楷體" w:hAnsi="標楷體"/>
              </w:rPr>
            </w:pPr>
          </w:p>
        </w:tc>
        <w:tc>
          <w:tcPr>
            <w:tcW w:w="971" w:type="pct"/>
            <w:gridSpan w:val="2"/>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541"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數學</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w:t>
            </w:r>
            <w:r>
              <w:rPr>
                <w:rFonts w:ascii="標楷體" w:eastAsia="標楷體" w:hAnsi="標楷體"/>
              </w:rPr>
              <w:t>3</w:t>
            </w:r>
            <w:r w:rsidRPr="0010467B">
              <w:rPr>
                <w:rFonts w:ascii="標楷體" w:eastAsia="標楷體" w:hAnsi="標楷體" w:hint="eastAsia"/>
              </w:rPr>
              <w:t>）</w:t>
            </w:r>
          </w:p>
          <w:p w:rsidR="001F5422" w:rsidRPr="0010467B" w:rsidRDefault="001F5422" w:rsidP="004337D2">
            <w:pPr>
              <w:snapToGrid w:val="0"/>
              <w:jc w:val="center"/>
              <w:rPr>
                <w:rFonts w:ascii="標楷體" w:eastAsia="標楷體" w:hAnsi="標楷體"/>
              </w:rPr>
            </w:pPr>
            <w:r>
              <w:rPr>
                <w:rFonts w:ascii="標楷體" w:eastAsia="標楷體" w:hAnsi="標楷體" w:hint="eastAsia"/>
              </w:rPr>
              <w:t>( 康軒</w:t>
            </w:r>
            <w:r w:rsidRPr="0010467B">
              <w:rPr>
                <w:rFonts w:ascii="標楷體" w:eastAsia="標楷體" w:hAnsi="標楷體" w:hint="eastAsia"/>
              </w:rPr>
              <w:t xml:space="preserve"> )</w:t>
            </w:r>
          </w:p>
        </w:tc>
        <w:tc>
          <w:tcPr>
            <w:tcW w:w="977" w:type="pct"/>
            <w:vMerge w:val="restart"/>
            <w:vAlign w:val="center"/>
          </w:tcPr>
          <w:p w:rsidR="001F5422" w:rsidRPr="00271218" w:rsidRDefault="001F5422" w:rsidP="004337D2">
            <w:pPr>
              <w:pStyle w:val="a5"/>
            </w:pPr>
            <w:r w:rsidRPr="00271218">
              <w:rPr>
                <w:rFonts w:hint="eastAsia"/>
              </w:rPr>
              <w:t xml:space="preserve"> 生活課程</w:t>
            </w:r>
          </w:p>
          <w:p w:rsidR="001F5422" w:rsidRPr="00271218" w:rsidRDefault="001F5422" w:rsidP="004337D2">
            <w:pPr>
              <w:pStyle w:val="a5"/>
            </w:pPr>
            <w:r w:rsidRPr="00271218">
              <w:rPr>
                <w:rFonts w:hint="eastAsia"/>
              </w:rPr>
              <w:t xml:space="preserve">   (</w:t>
            </w:r>
            <w:r>
              <w:t>6</w:t>
            </w:r>
            <w:r w:rsidRPr="00271218">
              <w:rPr>
                <w:rFonts w:hint="eastAsia"/>
              </w:rPr>
              <w:t>)</w:t>
            </w:r>
          </w:p>
          <w:p w:rsidR="001F5422" w:rsidRDefault="001F5422" w:rsidP="004337D2">
            <w:pPr>
              <w:snapToGrid w:val="0"/>
              <w:jc w:val="center"/>
              <w:rPr>
                <w:rFonts w:ascii="標楷體" w:eastAsia="標楷體" w:hAnsi="標楷體"/>
              </w:rPr>
            </w:pPr>
            <w:r>
              <w:rPr>
                <w:rFonts w:ascii="標楷體" w:eastAsia="標楷體" w:hAnsi="標楷體" w:hint="eastAsia"/>
              </w:rPr>
              <w:t>(康軒</w:t>
            </w:r>
            <w:r w:rsidRPr="00271218">
              <w:rPr>
                <w:rFonts w:ascii="標楷體" w:eastAsia="標楷體" w:hAnsi="標楷體" w:hint="eastAsia"/>
              </w:rPr>
              <w:t>)</w:t>
            </w:r>
          </w:p>
          <w:p w:rsidR="001F5422" w:rsidRPr="005577DE" w:rsidRDefault="001F5422" w:rsidP="004337D2">
            <w:pPr>
              <w:pStyle w:val="a5"/>
            </w:pPr>
            <w:r w:rsidRPr="005577DE">
              <w:rPr>
                <w:rFonts w:hint="eastAsia"/>
              </w:rPr>
              <w:t>（混齡教學，</w:t>
            </w:r>
            <w:r>
              <w:t>3</w:t>
            </w:r>
            <w:r w:rsidRPr="005577DE">
              <w:rPr>
                <w:rFonts w:hint="eastAsia"/>
              </w:rPr>
              <w:t>節）</w:t>
            </w:r>
          </w:p>
          <w:p w:rsidR="001F5422" w:rsidRPr="00271218" w:rsidRDefault="001F5422" w:rsidP="004337D2">
            <w:pPr>
              <w:snapToGrid w:val="0"/>
              <w:jc w:val="center"/>
              <w:rPr>
                <w:rFonts w:ascii="標楷體" w:eastAsia="標楷體" w:hAnsi="標楷體"/>
              </w:rPr>
            </w:pPr>
          </w:p>
        </w:tc>
        <w:tc>
          <w:tcPr>
            <w:tcW w:w="692" w:type="pct"/>
            <w:vMerge w:val="restart"/>
            <w:vAlign w:val="center"/>
          </w:tcPr>
          <w:p w:rsidR="001F5422" w:rsidRPr="00271218" w:rsidRDefault="001F5422" w:rsidP="004337D2">
            <w:pPr>
              <w:snapToGrid w:val="0"/>
              <w:jc w:val="center"/>
              <w:rPr>
                <w:rFonts w:ascii="標楷體" w:eastAsia="標楷體" w:hAnsi="標楷體"/>
              </w:rPr>
            </w:pPr>
            <w:r w:rsidRPr="00271218">
              <w:rPr>
                <w:rFonts w:ascii="標楷體" w:eastAsia="標楷體" w:hAnsi="標楷體" w:hint="eastAsia"/>
              </w:rPr>
              <w:t>綜合活動</w:t>
            </w:r>
          </w:p>
          <w:p w:rsidR="001F5422" w:rsidRPr="00271218" w:rsidRDefault="001F5422" w:rsidP="004337D2">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rPr>
              <w:t>2</w:t>
            </w:r>
            <w:r w:rsidRPr="00271218">
              <w:rPr>
                <w:rFonts w:ascii="標楷體" w:eastAsia="標楷體" w:hAnsi="標楷體" w:hint="eastAsia"/>
              </w:rPr>
              <w:t>)</w:t>
            </w:r>
          </w:p>
          <w:p w:rsidR="001F5422" w:rsidRDefault="001F5422" w:rsidP="004337D2">
            <w:pPr>
              <w:pStyle w:val="a6"/>
              <w:snapToGrid w:val="0"/>
              <w:jc w:val="center"/>
              <w:rPr>
                <w:rFonts w:ascii="標楷體" w:eastAsia="標楷體" w:hAnsi="標楷體"/>
              </w:rPr>
            </w:pPr>
            <w:r>
              <w:rPr>
                <w:rFonts w:ascii="標楷體" w:eastAsia="標楷體" w:hAnsi="標楷體" w:hint="eastAsia"/>
              </w:rPr>
              <w:t>(康軒</w:t>
            </w:r>
            <w:r w:rsidRPr="00271218">
              <w:rPr>
                <w:rFonts w:ascii="標楷體" w:eastAsia="標楷體" w:hAnsi="標楷體" w:hint="eastAsia"/>
              </w:rPr>
              <w:t>)</w:t>
            </w:r>
          </w:p>
          <w:p w:rsidR="001F5422" w:rsidRPr="005577DE" w:rsidRDefault="001F5422" w:rsidP="004337D2">
            <w:pPr>
              <w:pStyle w:val="a5"/>
            </w:pPr>
            <w:r w:rsidRPr="005577DE">
              <w:rPr>
                <w:rFonts w:hint="eastAsia"/>
              </w:rPr>
              <w:t>（混齡教學，</w:t>
            </w:r>
            <w:r>
              <w:t>2</w:t>
            </w:r>
            <w:r w:rsidRPr="005577DE">
              <w:rPr>
                <w:rFonts w:hint="eastAsia"/>
              </w:rPr>
              <w:t>節）</w:t>
            </w:r>
          </w:p>
          <w:p w:rsidR="001F5422" w:rsidRPr="00271218" w:rsidRDefault="001F5422" w:rsidP="004337D2">
            <w:pPr>
              <w:pStyle w:val="a6"/>
              <w:snapToGrid w:val="0"/>
              <w:jc w:val="center"/>
              <w:rPr>
                <w:rFonts w:ascii="標楷體" w:eastAsia="標楷體" w:hAnsi="標楷體"/>
              </w:rPr>
            </w:pPr>
          </w:p>
        </w:tc>
        <w:tc>
          <w:tcPr>
            <w:tcW w:w="741" w:type="pct"/>
            <w:vMerge w:val="restart"/>
            <w:vAlign w:val="center"/>
          </w:tcPr>
          <w:p w:rsidR="001F5422" w:rsidRPr="00271218" w:rsidRDefault="001F5422" w:rsidP="004337D2">
            <w:pPr>
              <w:pStyle w:val="a5"/>
            </w:pPr>
            <w:r w:rsidRPr="00271218">
              <w:rPr>
                <w:rFonts w:hint="eastAsia"/>
              </w:rPr>
              <w:t>健康與體育</w:t>
            </w:r>
          </w:p>
          <w:p w:rsidR="001F5422" w:rsidRPr="00271218" w:rsidRDefault="001F5422" w:rsidP="004337D2">
            <w:pPr>
              <w:pStyle w:val="a5"/>
            </w:pPr>
            <w:r w:rsidRPr="00271218">
              <w:rPr>
                <w:rFonts w:hint="eastAsia"/>
              </w:rPr>
              <w:t xml:space="preserve">  （</w:t>
            </w:r>
            <w:r>
              <w:t>3</w:t>
            </w:r>
            <w:r w:rsidRPr="00271218">
              <w:rPr>
                <w:rFonts w:hint="eastAsia"/>
              </w:rPr>
              <w:t>）</w:t>
            </w:r>
          </w:p>
          <w:p w:rsidR="001F5422" w:rsidRDefault="001F5422" w:rsidP="004337D2">
            <w:pPr>
              <w:snapToGrid w:val="0"/>
              <w:jc w:val="center"/>
              <w:rPr>
                <w:rFonts w:ascii="標楷體" w:eastAsia="標楷體" w:hAnsi="標楷體"/>
              </w:rPr>
            </w:pPr>
            <w:r>
              <w:rPr>
                <w:rFonts w:ascii="標楷體" w:eastAsia="標楷體" w:hAnsi="標楷體" w:hint="eastAsia"/>
              </w:rPr>
              <w:t>(康軒</w:t>
            </w:r>
            <w:r w:rsidRPr="00271218">
              <w:rPr>
                <w:rFonts w:ascii="標楷體" w:eastAsia="標楷體" w:hAnsi="標楷體" w:hint="eastAsia"/>
              </w:rPr>
              <w:t>)</w:t>
            </w:r>
          </w:p>
          <w:p w:rsidR="001F5422" w:rsidRPr="005577DE" w:rsidRDefault="001F5422" w:rsidP="004337D2">
            <w:pPr>
              <w:pStyle w:val="a5"/>
            </w:pPr>
            <w:r w:rsidRPr="005577DE">
              <w:rPr>
                <w:rFonts w:hint="eastAsia"/>
              </w:rPr>
              <w:t>（混齡教學，</w:t>
            </w:r>
            <w:r>
              <w:t>3</w:t>
            </w:r>
            <w:r w:rsidRPr="005577DE">
              <w:rPr>
                <w:rFonts w:hint="eastAsia"/>
              </w:rPr>
              <w:t>節）</w:t>
            </w:r>
          </w:p>
          <w:p w:rsidR="001F5422" w:rsidRPr="00271218" w:rsidRDefault="001F5422" w:rsidP="004337D2">
            <w:pPr>
              <w:snapToGrid w:val="0"/>
              <w:jc w:val="center"/>
              <w:rPr>
                <w:rFonts w:ascii="標楷體" w:eastAsia="標楷體" w:hAnsi="標楷體"/>
              </w:rPr>
            </w:pPr>
          </w:p>
        </w:tc>
      </w:tr>
      <w:tr w:rsidR="001F5422" w:rsidRPr="00AD666E" w:rsidTr="004337D2">
        <w:trPr>
          <w:cantSplit/>
          <w:trHeight w:val="364"/>
          <w:tblHeader/>
        </w:trPr>
        <w:tc>
          <w:tcPr>
            <w:tcW w:w="189" w:type="pct"/>
            <w:vMerge/>
            <w:vAlign w:val="center"/>
          </w:tcPr>
          <w:p w:rsidR="001F5422" w:rsidRPr="00AD666E" w:rsidRDefault="001F5422" w:rsidP="004337D2">
            <w:pPr>
              <w:snapToGrid w:val="0"/>
              <w:jc w:val="center"/>
              <w:rPr>
                <w:rFonts w:ascii="標楷體" w:eastAsia="標楷體" w:hAnsi="標楷體"/>
              </w:rPr>
            </w:pPr>
          </w:p>
        </w:tc>
        <w:tc>
          <w:tcPr>
            <w:tcW w:w="282" w:type="pct"/>
            <w:vMerge/>
            <w:vAlign w:val="center"/>
          </w:tcPr>
          <w:p w:rsidR="001F5422" w:rsidRPr="00AD666E" w:rsidRDefault="001F5422" w:rsidP="004337D2">
            <w:pPr>
              <w:snapToGrid w:val="0"/>
              <w:jc w:val="center"/>
              <w:rPr>
                <w:rFonts w:ascii="標楷體" w:eastAsia="標楷體" w:hAnsi="標楷體"/>
              </w:rPr>
            </w:pPr>
          </w:p>
        </w:tc>
        <w:tc>
          <w:tcPr>
            <w:tcW w:w="607" w:type="pct"/>
            <w:vMerge/>
            <w:vAlign w:val="center"/>
          </w:tcPr>
          <w:p w:rsidR="001F5422" w:rsidRPr="00AD666E" w:rsidRDefault="001F5422" w:rsidP="004337D2">
            <w:pPr>
              <w:snapToGrid w:val="0"/>
              <w:jc w:val="center"/>
              <w:rPr>
                <w:rFonts w:ascii="標楷體" w:eastAsia="標楷體" w:hAnsi="標楷體"/>
              </w:rPr>
            </w:pPr>
          </w:p>
        </w:tc>
        <w:tc>
          <w:tcPr>
            <w:tcW w:w="480" w:type="pct"/>
            <w:vAlign w:val="center"/>
          </w:tcPr>
          <w:p w:rsidR="001F5422" w:rsidRPr="00AD666E" w:rsidRDefault="001F5422" w:rsidP="004337D2">
            <w:pPr>
              <w:snapToGrid w:val="0"/>
              <w:jc w:val="center"/>
              <w:rPr>
                <w:rFonts w:ascii="標楷體" w:eastAsia="標楷體" w:hAnsi="標楷體"/>
              </w:rPr>
            </w:pPr>
            <w:r w:rsidRPr="00AD666E">
              <w:rPr>
                <w:rFonts w:ascii="標楷體" w:eastAsia="標楷體" w:hAnsi="標楷體" w:hint="eastAsia"/>
              </w:rPr>
              <w:t>國語</w:t>
            </w:r>
          </w:p>
          <w:p w:rsidR="001F5422" w:rsidRPr="00AA1B8F" w:rsidRDefault="001F5422" w:rsidP="004337D2">
            <w:pPr>
              <w:snapToGrid w:val="0"/>
              <w:jc w:val="center"/>
              <w:rPr>
                <w:rFonts w:ascii="標楷體" w:eastAsia="標楷體" w:hAnsi="標楷體"/>
                <w:color w:val="FF0000"/>
              </w:rPr>
            </w:pPr>
            <w:r w:rsidRPr="00AA1B8F">
              <w:rPr>
                <w:rFonts w:ascii="標楷體" w:eastAsia="標楷體" w:hAnsi="標楷體" w:hint="eastAsia"/>
                <w:color w:val="FF0000"/>
              </w:rPr>
              <w:t>(</w:t>
            </w:r>
            <w:r>
              <w:rPr>
                <w:rFonts w:ascii="標楷體" w:eastAsia="標楷體" w:hAnsi="標楷體" w:hint="eastAsia"/>
                <w:color w:val="FF0000"/>
              </w:rPr>
              <w:t>5</w:t>
            </w:r>
            <w:r w:rsidRPr="00AA1B8F">
              <w:rPr>
                <w:rFonts w:ascii="標楷體" w:eastAsia="標楷體" w:hAnsi="標楷體" w:hint="eastAsia"/>
                <w:color w:val="FF0000"/>
              </w:rPr>
              <w:t>)</w:t>
            </w:r>
          </w:p>
          <w:p w:rsidR="001F5422" w:rsidRPr="00AD666E" w:rsidRDefault="001F5422" w:rsidP="004337D2">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翰林</w:t>
            </w:r>
            <w:r w:rsidRPr="00AD666E">
              <w:rPr>
                <w:rFonts w:ascii="標楷體" w:eastAsia="標楷體" w:hAnsi="標楷體" w:hint="eastAsia"/>
              </w:rPr>
              <w:t>)</w:t>
            </w:r>
          </w:p>
        </w:tc>
        <w:tc>
          <w:tcPr>
            <w:tcW w:w="491" w:type="pct"/>
            <w:vAlign w:val="center"/>
          </w:tcPr>
          <w:p w:rsidR="001F5422" w:rsidRPr="00271218" w:rsidRDefault="001F5422" w:rsidP="004337D2">
            <w:pPr>
              <w:pStyle w:val="a5"/>
            </w:pPr>
            <w:r w:rsidRPr="00271218">
              <w:rPr>
                <w:rFonts w:hint="eastAsia"/>
              </w:rPr>
              <w:t>本土語言</w:t>
            </w:r>
          </w:p>
          <w:p w:rsidR="001F5422" w:rsidRPr="00271218" w:rsidRDefault="001F5422" w:rsidP="004337D2">
            <w:pPr>
              <w:pStyle w:val="a5"/>
            </w:pPr>
            <w:r w:rsidRPr="00271218">
              <w:rPr>
                <w:rFonts w:hint="eastAsia"/>
              </w:rPr>
              <w:t>(</w:t>
            </w:r>
            <w:r>
              <w:rPr>
                <w:rFonts w:hint="eastAsia"/>
              </w:rPr>
              <w:t>閩南</w:t>
            </w:r>
            <w:r w:rsidRPr="00271218">
              <w:rPr>
                <w:rFonts w:hint="eastAsia"/>
              </w:rPr>
              <w:t>語)</w:t>
            </w:r>
          </w:p>
          <w:p w:rsidR="001F5422" w:rsidRPr="00271218" w:rsidRDefault="001F5422" w:rsidP="004337D2">
            <w:pPr>
              <w:pStyle w:val="a5"/>
            </w:pPr>
            <w:r w:rsidRPr="00271218">
              <w:rPr>
                <w:rFonts w:hint="eastAsia"/>
              </w:rPr>
              <w:t>（</w:t>
            </w:r>
            <w:r>
              <w:t>1</w:t>
            </w:r>
            <w:r w:rsidRPr="00271218">
              <w:rPr>
                <w:rFonts w:hint="eastAsia"/>
              </w:rPr>
              <w:t>）</w:t>
            </w:r>
          </w:p>
          <w:p w:rsidR="001F5422" w:rsidRPr="00271218" w:rsidRDefault="001F5422" w:rsidP="004337D2">
            <w:pPr>
              <w:pStyle w:val="a5"/>
            </w:pPr>
            <w:r w:rsidRPr="00271218">
              <w:rPr>
                <w:rFonts w:hint="eastAsia"/>
              </w:rPr>
              <w:t>（</w:t>
            </w:r>
            <w:r>
              <w:rPr>
                <w:rFonts w:hint="eastAsia"/>
              </w:rPr>
              <w:t>真平</w:t>
            </w:r>
            <w:r w:rsidRPr="00271218">
              <w:rPr>
                <w:rFonts w:hint="eastAsia"/>
              </w:rPr>
              <w:t>）</w:t>
            </w:r>
          </w:p>
          <w:p w:rsidR="001F5422" w:rsidRPr="00094477" w:rsidRDefault="001F5422" w:rsidP="004337D2">
            <w:pPr>
              <w:pStyle w:val="a5"/>
            </w:pPr>
          </w:p>
        </w:tc>
        <w:tc>
          <w:tcPr>
            <w:tcW w:w="541" w:type="pct"/>
            <w:vMerge/>
            <w:vAlign w:val="center"/>
          </w:tcPr>
          <w:p w:rsidR="001F5422" w:rsidRPr="00AD666E" w:rsidRDefault="001F5422" w:rsidP="004337D2">
            <w:pPr>
              <w:snapToGrid w:val="0"/>
              <w:rPr>
                <w:rFonts w:ascii="標楷體" w:eastAsia="標楷體" w:hAnsi="標楷體"/>
              </w:rPr>
            </w:pPr>
          </w:p>
        </w:tc>
        <w:tc>
          <w:tcPr>
            <w:tcW w:w="977" w:type="pct"/>
            <w:vMerge/>
            <w:vAlign w:val="center"/>
          </w:tcPr>
          <w:p w:rsidR="001F5422" w:rsidRPr="00AD666E" w:rsidRDefault="001F5422" w:rsidP="004337D2">
            <w:pPr>
              <w:snapToGrid w:val="0"/>
              <w:rPr>
                <w:rFonts w:ascii="標楷體" w:eastAsia="標楷體" w:hAnsi="標楷體"/>
              </w:rPr>
            </w:pPr>
          </w:p>
        </w:tc>
        <w:tc>
          <w:tcPr>
            <w:tcW w:w="692"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741"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416"/>
        </w:trPr>
        <w:tc>
          <w:tcPr>
            <w:tcW w:w="1078" w:type="pct"/>
            <w:gridSpan w:val="3"/>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480" w:type="pct"/>
            <w:vAlign w:val="center"/>
          </w:tcPr>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1.</w:t>
            </w:r>
            <w:r w:rsidRPr="002F0DA7">
              <w:rPr>
                <w:rFonts w:ascii="Times New Roman" w:eastAsia="標楷體" w:hAnsi="Times New Roman" w:cs="Times New Roman" w:hint="eastAsia"/>
                <w:snapToGrid w:val="0"/>
                <w:kern w:val="0"/>
                <w:sz w:val="16"/>
              </w:rPr>
              <w:t>引導兒童從觀察自己的身體、植物和動物變化，發覺成長的改變。</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2.</w:t>
            </w:r>
            <w:r w:rsidRPr="002F0DA7">
              <w:rPr>
                <w:rFonts w:ascii="Times New Roman" w:eastAsia="標楷體" w:hAnsi="Times New Roman" w:cs="Times New Roman" w:hint="eastAsia"/>
                <w:snapToGrid w:val="0"/>
                <w:kern w:val="0"/>
                <w:sz w:val="16"/>
              </w:rPr>
              <w:t>讓兒童了解成長帶來的喜悅。</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3.</w:t>
            </w:r>
            <w:r w:rsidRPr="002F0DA7">
              <w:rPr>
                <w:rFonts w:ascii="Times New Roman" w:eastAsia="標楷體" w:hAnsi="Times New Roman" w:cs="Times New Roman" w:hint="eastAsia"/>
                <w:snapToGrid w:val="0"/>
                <w:kern w:val="0"/>
                <w:sz w:val="16"/>
              </w:rPr>
              <w:t>教導兒童觀察大自然景物，發覺自然的奧妙。</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4.</w:t>
            </w:r>
            <w:r w:rsidRPr="002F0DA7">
              <w:rPr>
                <w:rFonts w:ascii="Times New Roman" w:eastAsia="標楷體" w:hAnsi="Times New Roman" w:cs="Times New Roman" w:hint="eastAsia"/>
                <w:snapToGrid w:val="0"/>
                <w:kern w:val="0"/>
                <w:sz w:val="16"/>
              </w:rPr>
              <w:t>指導兒童接近大自然，認識更多大自然中有趣的景象。</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5.</w:t>
            </w:r>
            <w:r w:rsidRPr="002F0DA7">
              <w:rPr>
                <w:rFonts w:ascii="Times New Roman" w:eastAsia="標楷體" w:hAnsi="Times New Roman" w:cs="Times New Roman" w:hint="eastAsia"/>
                <w:snapToGrid w:val="0"/>
                <w:kern w:val="0"/>
                <w:sz w:val="16"/>
              </w:rPr>
              <w:t>引導兒童體會與自然接觸的快樂。</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6.</w:t>
            </w:r>
            <w:r w:rsidRPr="002F0DA7">
              <w:rPr>
                <w:rFonts w:ascii="Times New Roman" w:eastAsia="標楷體" w:hAnsi="Times New Roman" w:cs="Times New Roman" w:hint="eastAsia"/>
                <w:snapToGrid w:val="0"/>
                <w:kern w:val="0"/>
                <w:sz w:val="16"/>
              </w:rPr>
              <w:t>鼓勵兒童肯定自己的優點，改進缺點。</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7.</w:t>
            </w:r>
            <w:r w:rsidRPr="002F0DA7">
              <w:rPr>
                <w:rFonts w:ascii="Times New Roman" w:eastAsia="標楷體" w:hAnsi="Times New Roman" w:cs="Times New Roman" w:hint="eastAsia"/>
                <w:snapToGrid w:val="0"/>
                <w:kern w:val="0"/>
                <w:sz w:val="16"/>
              </w:rPr>
              <w:t>引導兒童培養閱讀故事的興趣和能力。</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8.</w:t>
            </w:r>
            <w:r w:rsidRPr="002F0DA7">
              <w:rPr>
                <w:rFonts w:ascii="Times New Roman" w:eastAsia="標楷體" w:hAnsi="Times New Roman" w:cs="Times New Roman" w:hint="eastAsia"/>
                <w:snapToGrid w:val="0"/>
                <w:kern w:val="0"/>
                <w:sz w:val="16"/>
              </w:rPr>
              <w:t>能和同學分享閱讀課文的心得。</w:t>
            </w:r>
          </w:p>
          <w:p w:rsidR="001F5422" w:rsidRPr="002F0DA7" w:rsidRDefault="001F5422" w:rsidP="004337D2">
            <w:pPr>
              <w:spacing w:line="0" w:lineRule="atLeast"/>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9.</w:t>
            </w:r>
            <w:r w:rsidRPr="002F0DA7">
              <w:rPr>
                <w:rFonts w:ascii="Times New Roman" w:eastAsia="標楷體" w:hAnsi="Times New Roman" w:cs="Times New Roman" w:hint="eastAsia"/>
                <w:snapToGrid w:val="0"/>
                <w:kern w:val="0"/>
                <w:sz w:val="16"/>
              </w:rPr>
              <w:t>能讀懂課文內容，了解課文大意。</w:t>
            </w:r>
          </w:p>
          <w:p w:rsidR="001F5422" w:rsidRPr="007C36A0" w:rsidRDefault="001F5422" w:rsidP="004337D2">
            <w:pPr>
              <w:snapToGrid w:val="0"/>
              <w:jc w:val="center"/>
              <w:rPr>
                <w:rFonts w:ascii="Times New Roman" w:eastAsia="標楷體" w:hAnsi="Times New Roman" w:cs="Times New Roman"/>
                <w:snapToGrid w:val="0"/>
                <w:kern w:val="0"/>
                <w:sz w:val="16"/>
              </w:rPr>
            </w:pPr>
            <w:r w:rsidRPr="002F0DA7">
              <w:rPr>
                <w:rFonts w:ascii="Times New Roman" w:eastAsia="標楷體" w:hAnsi="Times New Roman" w:cs="Times New Roman" w:hint="eastAsia"/>
                <w:snapToGrid w:val="0"/>
                <w:kern w:val="0"/>
                <w:sz w:val="16"/>
              </w:rPr>
              <w:t>10</w:t>
            </w:r>
            <w:r w:rsidRPr="002F0DA7">
              <w:rPr>
                <w:rFonts w:ascii="Times New Roman" w:eastAsia="標楷體" w:hAnsi="Times New Roman" w:cs="Times New Roman" w:hint="eastAsia"/>
                <w:snapToGrid w:val="0"/>
                <w:kern w:val="0"/>
                <w:sz w:val="16"/>
              </w:rPr>
              <w:t>藉由和家人、同學與老師的互動，進而擴展兒童的心靈視野，珍惜共同相處的快樂時光。</w:t>
            </w:r>
          </w:p>
        </w:tc>
        <w:tc>
          <w:tcPr>
            <w:tcW w:w="491" w:type="pct"/>
            <w:vAlign w:val="center"/>
          </w:tcPr>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1.</w:t>
            </w:r>
            <w:r w:rsidRPr="007C36A0">
              <w:rPr>
                <w:rFonts w:ascii="Times New Roman" w:eastAsia="標楷體" w:hAnsi="Times New Roman" w:cs="Times New Roman" w:hint="eastAsia"/>
                <w:snapToGrid w:val="0"/>
                <w:kern w:val="0"/>
                <w:sz w:val="16"/>
              </w:rPr>
              <w:t>學會常見蔬菜的閩南語說法。</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2.</w:t>
            </w:r>
            <w:r w:rsidRPr="007C36A0">
              <w:rPr>
                <w:rFonts w:ascii="Times New Roman" w:eastAsia="標楷體" w:hAnsi="Times New Roman" w:cs="Times New Roman" w:hint="eastAsia"/>
                <w:snapToGrid w:val="0"/>
                <w:kern w:val="0"/>
                <w:sz w:val="16"/>
              </w:rPr>
              <w:t>能學會和蔬菜相關的俗語。</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3.</w:t>
            </w:r>
            <w:r w:rsidRPr="007C36A0">
              <w:rPr>
                <w:rFonts w:ascii="Times New Roman" w:eastAsia="標楷體" w:hAnsi="Times New Roman" w:cs="Times New Roman" w:hint="eastAsia"/>
                <w:snapToGrid w:val="0"/>
                <w:kern w:val="0"/>
                <w:sz w:val="16"/>
              </w:rPr>
              <w:t>學會常見餐具的閩南語說法以及和餐具有關的俗語。</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4.</w:t>
            </w:r>
            <w:r w:rsidRPr="007C36A0">
              <w:rPr>
                <w:rFonts w:ascii="Times New Roman" w:eastAsia="標楷體" w:hAnsi="Times New Roman" w:cs="Times New Roman" w:hint="eastAsia"/>
                <w:snapToGrid w:val="0"/>
                <w:kern w:val="0"/>
                <w:sz w:val="16"/>
              </w:rPr>
              <w:t>能學會和餐具相關的謎語。</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5.</w:t>
            </w:r>
            <w:r w:rsidRPr="007C36A0">
              <w:rPr>
                <w:rFonts w:ascii="Times New Roman" w:eastAsia="標楷體" w:hAnsi="Times New Roman" w:cs="Times New Roman" w:hint="eastAsia"/>
                <w:snapToGrid w:val="0"/>
                <w:kern w:val="0"/>
                <w:sz w:val="16"/>
              </w:rPr>
              <w:t>學會常見天文氣象的閩南語說法。</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6.</w:t>
            </w:r>
            <w:r w:rsidRPr="007C36A0">
              <w:rPr>
                <w:rFonts w:ascii="Times New Roman" w:eastAsia="標楷體" w:hAnsi="Times New Roman" w:cs="Times New Roman" w:hint="eastAsia"/>
                <w:snapToGrid w:val="0"/>
                <w:kern w:val="0"/>
                <w:sz w:val="16"/>
              </w:rPr>
              <w:t>能學會和天文現象相關的歇後語。</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7.</w:t>
            </w:r>
            <w:r w:rsidRPr="007C36A0">
              <w:rPr>
                <w:rFonts w:ascii="Times New Roman" w:eastAsia="標楷體" w:hAnsi="Times New Roman" w:cs="Times New Roman" w:hint="eastAsia"/>
                <w:snapToGrid w:val="0"/>
                <w:kern w:val="0"/>
                <w:sz w:val="16"/>
              </w:rPr>
              <w:t>學會常見天氣的閩南語說法。</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8.</w:t>
            </w:r>
            <w:r w:rsidRPr="007C36A0">
              <w:rPr>
                <w:rFonts w:ascii="Times New Roman" w:eastAsia="標楷體" w:hAnsi="Times New Roman" w:cs="Times New Roman" w:hint="eastAsia"/>
                <w:snapToGrid w:val="0"/>
                <w:kern w:val="0"/>
                <w:sz w:val="16"/>
              </w:rPr>
              <w:t>能學會和天氣相關的歇後語。</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9.</w:t>
            </w:r>
            <w:r w:rsidRPr="007C36A0">
              <w:rPr>
                <w:rFonts w:ascii="Times New Roman" w:eastAsia="標楷體" w:hAnsi="Times New Roman" w:cs="Times New Roman" w:hint="eastAsia"/>
                <w:snapToGrid w:val="0"/>
                <w:kern w:val="0"/>
                <w:sz w:val="16"/>
              </w:rPr>
              <w:t>學會常見交通工具的閩南語說法。</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10.</w:t>
            </w:r>
            <w:r w:rsidRPr="007C36A0">
              <w:rPr>
                <w:rFonts w:ascii="Times New Roman" w:eastAsia="標楷體" w:hAnsi="Times New Roman" w:cs="Times New Roman" w:hint="eastAsia"/>
                <w:snapToGrid w:val="0"/>
                <w:kern w:val="0"/>
                <w:sz w:val="16"/>
              </w:rPr>
              <w:t>能學會和交通工具相關的俗語和囡仔歌。</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11.</w:t>
            </w:r>
            <w:r w:rsidRPr="007C36A0">
              <w:rPr>
                <w:rFonts w:ascii="Times New Roman" w:eastAsia="標楷體" w:hAnsi="Times New Roman" w:cs="Times New Roman" w:hint="eastAsia"/>
                <w:snapToGrid w:val="0"/>
                <w:kern w:val="0"/>
                <w:sz w:val="16"/>
              </w:rPr>
              <w:t>能吟唱並欣賞傳統念謠「搖囡仔歌」。</w:t>
            </w:r>
          </w:p>
          <w:p w:rsidR="001F5422" w:rsidRPr="007C36A0" w:rsidRDefault="001F5422" w:rsidP="004337D2">
            <w:pPr>
              <w:spacing w:line="0" w:lineRule="atLeast"/>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12.</w:t>
            </w:r>
            <w:r w:rsidRPr="007C36A0">
              <w:rPr>
                <w:rFonts w:ascii="Times New Roman" w:eastAsia="標楷體" w:hAnsi="Times New Roman" w:cs="Times New Roman" w:hint="eastAsia"/>
                <w:snapToGrid w:val="0"/>
                <w:kern w:val="0"/>
                <w:sz w:val="16"/>
              </w:rPr>
              <w:t>能吟唱並欣賞歡喜來過節「肉粽節」。</w:t>
            </w:r>
          </w:p>
        </w:tc>
        <w:tc>
          <w:tcPr>
            <w:tcW w:w="541" w:type="pct"/>
            <w:vAlign w:val="center"/>
          </w:tcPr>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w:t>
            </w:r>
            <w:r w:rsidRPr="007C36A0">
              <w:rPr>
                <w:rFonts w:ascii="Times New Roman" w:eastAsia="標楷體" w:hint="eastAsia"/>
                <w:snapToGrid w:val="0"/>
                <w:kern w:val="0"/>
                <w:sz w:val="16"/>
                <w:szCs w:val="24"/>
              </w:rPr>
              <w:t>數：</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w:t>
            </w:r>
            <w:r w:rsidRPr="007C36A0">
              <w:rPr>
                <w:rFonts w:ascii="Times New Roman" w:eastAsia="標楷體" w:hint="eastAsia"/>
                <w:snapToGrid w:val="0"/>
                <w:kern w:val="0"/>
                <w:sz w:val="16"/>
                <w:szCs w:val="24"/>
              </w:rPr>
              <w:t>建立</w:t>
            </w:r>
            <w:r w:rsidRPr="007C36A0">
              <w:rPr>
                <w:rFonts w:ascii="Times New Roman" w:eastAsia="標楷體" w:hint="eastAsia"/>
                <w:snapToGrid w:val="0"/>
                <w:kern w:val="0"/>
                <w:sz w:val="16"/>
                <w:szCs w:val="24"/>
              </w:rPr>
              <w:t>1000</w:t>
            </w:r>
            <w:r w:rsidRPr="007C36A0">
              <w:rPr>
                <w:rFonts w:ascii="Times New Roman" w:eastAsia="標楷體" w:hint="eastAsia"/>
                <w:snapToGrid w:val="0"/>
                <w:kern w:val="0"/>
                <w:sz w:val="16"/>
                <w:szCs w:val="24"/>
              </w:rPr>
              <w:t>以內的數詞序列及各數的說、讀、聽、寫、做</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(2)1000</w:t>
            </w:r>
            <w:r w:rsidRPr="007C36A0">
              <w:rPr>
                <w:rFonts w:ascii="Times New Roman" w:eastAsia="標楷體" w:hint="eastAsia"/>
                <w:snapToGrid w:val="0"/>
                <w:kern w:val="0"/>
                <w:sz w:val="16"/>
                <w:szCs w:val="24"/>
              </w:rPr>
              <w:t>以內數的位值、化聚</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(3)</w:t>
            </w:r>
            <w:r w:rsidRPr="007C36A0">
              <w:rPr>
                <w:rFonts w:ascii="Times New Roman" w:eastAsia="標楷體" w:hint="eastAsia"/>
                <w:snapToGrid w:val="0"/>
                <w:kern w:val="0"/>
                <w:sz w:val="16"/>
                <w:szCs w:val="24"/>
              </w:rPr>
              <w:t>認識及使用</w:t>
            </w:r>
            <w:r w:rsidRPr="007C36A0">
              <w:rPr>
                <w:rFonts w:ascii="Times New Roman" w:eastAsia="標楷體" w:hint="eastAsia"/>
                <w:snapToGrid w:val="0"/>
                <w:kern w:val="0"/>
                <w:sz w:val="16"/>
                <w:szCs w:val="24"/>
              </w:rPr>
              <w:t>500</w:t>
            </w:r>
            <w:r w:rsidRPr="007C36A0">
              <w:rPr>
                <w:rFonts w:ascii="Times New Roman" w:eastAsia="標楷體" w:hint="eastAsia"/>
                <w:snapToGrid w:val="0"/>
                <w:kern w:val="0"/>
                <w:sz w:val="16"/>
                <w:szCs w:val="24"/>
              </w:rPr>
              <w:t>元、</w:t>
            </w:r>
            <w:r w:rsidRPr="007C36A0">
              <w:rPr>
                <w:rFonts w:ascii="Times New Roman" w:eastAsia="標楷體" w:hint="eastAsia"/>
                <w:snapToGrid w:val="0"/>
                <w:kern w:val="0"/>
                <w:sz w:val="16"/>
                <w:szCs w:val="24"/>
              </w:rPr>
              <w:t>1000</w:t>
            </w:r>
            <w:r w:rsidRPr="007C36A0">
              <w:rPr>
                <w:rFonts w:ascii="Times New Roman" w:eastAsia="標楷體" w:hint="eastAsia"/>
                <w:snapToGrid w:val="0"/>
                <w:kern w:val="0"/>
                <w:sz w:val="16"/>
                <w:szCs w:val="24"/>
              </w:rPr>
              <w:t>元</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(4)</w:t>
            </w:r>
            <w:r w:rsidRPr="007C36A0">
              <w:rPr>
                <w:rFonts w:ascii="Times New Roman" w:eastAsia="標楷體" w:hint="eastAsia"/>
                <w:snapToGrid w:val="0"/>
                <w:kern w:val="0"/>
                <w:sz w:val="16"/>
                <w:szCs w:val="24"/>
              </w:rPr>
              <w:t>能用＞、＜和＝表示</w:t>
            </w:r>
            <w:r w:rsidRPr="007C36A0">
              <w:rPr>
                <w:rFonts w:ascii="Times New Roman" w:eastAsia="標楷體" w:hint="eastAsia"/>
                <w:snapToGrid w:val="0"/>
                <w:kern w:val="0"/>
                <w:sz w:val="16"/>
                <w:szCs w:val="24"/>
              </w:rPr>
              <w:t>1000</w:t>
            </w:r>
            <w:r w:rsidRPr="007C36A0">
              <w:rPr>
                <w:rFonts w:ascii="Times New Roman" w:eastAsia="標楷體" w:hint="eastAsia"/>
                <w:snapToGrid w:val="0"/>
                <w:kern w:val="0"/>
                <w:sz w:val="16"/>
                <w:szCs w:val="24"/>
              </w:rPr>
              <w:t>以內兩數的大小關係</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2.</w:t>
            </w:r>
            <w:r w:rsidRPr="007C36A0">
              <w:rPr>
                <w:rFonts w:ascii="Times New Roman" w:eastAsia="標楷體" w:hint="eastAsia"/>
                <w:snapToGrid w:val="0"/>
                <w:kern w:val="0"/>
                <w:sz w:val="16"/>
                <w:szCs w:val="24"/>
              </w:rPr>
              <w:t>計算：</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w:t>
            </w:r>
            <w:r w:rsidRPr="007C36A0">
              <w:rPr>
                <w:rFonts w:ascii="Times New Roman" w:eastAsia="標楷體" w:hint="eastAsia"/>
                <w:snapToGrid w:val="0"/>
                <w:kern w:val="0"/>
                <w:sz w:val="16"/>
                <w:szCs w:val="24"/>
              </w:rPr>
              <w:t>二、三位數的加減計算</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(2)</w:t>
            </w:r>
            <w:r w:rsidRPr="007C36A0">
              <w:rPr>
                <w:rFonts w:ascii="Times New Roman" w:eastAsia="標楷體" w:hint="eastAsia"/>
                <w:snapToGrid w:val="0"/>
                <w:kern w:val="0"/>
                <w:sz w:val="16"/>
                <w:szCs w:val="24"/>
              </w:rPr>
              <w:t>兩步驟加減混合計算</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(3)</w:t>
            </w:r>
            <w:r w:rsidRPr="007C36A0">
              <w:rPr>
                <w:rFonts w:ascii="Times New Roman" w:eastAsia="標楷體" w:hint="eastAsia"/>
                <w:snapToGrid w:val="0"/>
                <w:kern w:val="0"/>
                <w:sz w:val="16"/>
                <w:szCs w:val="24"/>
              </w:rPr>
              <w:t>用直式記錄解題過程和結果</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(4)</w:t>
            </w:r>
            <w:r w:rsidRPr="007C36A0">
              <w:rPr>
                <w:rFonts w:ascii="Times New Roman" w:eastAsia="標楷體" w:hint="eastAsia"/>
                <w:snapToGrid w:val="0"/>
                <w:kern w:val="0"/>
                <w:sz w:val="16"/>
                <w:szCs w:val="24"/>
              </w:rPr>
              <w:t>用乘法算式記錄解題結果</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(5)</w:t>
            </w:r>
            <w:r w:rsidRPr="007C36A0">
              <w:rPr>
                <w:rFonts w:ascii="Times New Roman" w:eastAsia="標楷體" w:hint="eastAsia"/>
                <w:snapToGrid w:val="0"/>
                <w:kern w:val="0"/>
                <w:sz w:val="16"/>
                <w:szCs w:val="24"/>
              </w:rPr>
              <w:t>透過累加解決二位數乘以一位數的乘法問題，並用橫式列式</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(6)</w:t>
            </w:r>
            <w:r w:rsidRPr="007C36A0">
              <w:rPr>
                <w:rFonts w:ascii="Times New Roman" w:eastAsia="標楷體" w:hint="eastAsia"/>
                <w:snapToGrid w:val="0"/>
                <w:kern w:val="0"/>
                <w:sz w:val="16"/>
                <w:szCs w:val="24"/>
              </w:rPr>
              <w:t>加、減與乘法的兩步驟問題</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3.</w:t>
            </w:r>
            <w:r w:rsidRPr="007C36A0">
              <w:rPr>
                <w:rFonts w:ascii="Times New Roman" w:eastAsia="標楷體" w:hint="eastAsia"/>
                <w:snapToGrid w:val="0"/>
                <w:kern w:val="0"/>
                <w:sz w:val="16"/>
                <w:szCs w:val="24"/>
              </w:rPr>
              <w:t>量與實測：</w:t>
            </w:r>
            <w:r w:rsidRPr="007C36A0">
              <w:rPr>
                <w:rFonts w:ascii="Times New Roman" w:eastAsia="標楷體" w:hint="eastAsia"/>
                <w:snapToGrid w:val="0"/>
                <w:kern w:val="0"/>
                <w:sz w:val="16"/>
                <w:szCs w:val="24"/>
              </w:rPr>
              <w:t xml:space="preserve"> </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w:t>
            </w:r>
            <w:r w:rsidRPr="007C36A0">
              <w:rPr>
                <w:rFonts w:ascii="Times New Roman" w:eastAsia="標楷體" w:hint="eastAsia"/>
                <w:snapToGrid w:val="0"/>
                <w:kern w:val="0"/>
                <w:sz w:val="16"/>
                <w:szCs w:val="24"/>
              </w:rPr>
              <w:t>在具體情境中認識遞移律</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(2)</w:t>
            </w:r>
            <w:r w:rsidRPr="007C36A0">
              <w:rPr>
                <w:rFonts w:ascii="Times New Roman" w:eastAsia="標楷體" w:hint="eastAsia"/>
                <w:snapToGrid w:val="0"/>
                <w:kern w:val="0"/>
                <w:sz w:val="16"/>
                <w:szCs w:val="24"/>
              </w:rPr>
              <w:t>能認識長度單位「公分」、「公尺」及其關係</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(3)</w:t>
            </w:r>
            <w:r w:rsidRPr="007C36A0">
              <w:rPr>
                <w:rFonts w:ascii="Times New Roman" w:eastAsia="標楷體" w:hint="eastAsia"/>
                <w:snapToGrid w:val="0"/>
                <w:kern w:val="0"/>
                <w:sz w:val="16"/>
                <w:szCs w:val="24"/>
              </w:rPr>
              <w:t>能做「公分」和「公尺」的化聚</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(4)</w:t>
            </w:r>
            <w:r w:rsidRPr="007C36A0">
              <w:rPr>
                <w:rFonts w:ascii="Times New Roman" w:eastAsia="標楷體" w:hint="eastAsia"/>
                <w:snapToGrid w:val="0"/>
                <w:kern w:val="0"/>
                <w:sz w:val="16"/>
                <w:szCs w:val="24"/>
              </w:rPr>
              <w:t>透過實測培養長度的量感，並進行實測與估測</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(5)</w:t>
            </w:r>
            <w:r w:rsidRPr="007C36A0">
              <w:rPr>
                <w:rFonts w:ascii="Times New Roman" w:eastAsia="標楷體" w:hint="eastAsia"/>
                <w:snapToGrid w:val="0"/>
                <w:kern w:val="0"/>
                <w:sz w:val="16"/>
                <w:szCs w:val="24"/>
              </w:rPr>
              <w:t>認識年、月、日和星期</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(6)</w:t>
            </w:r>
            <w:r w:rsidRPr="007C36A0">
              <w:rPr>
                <w:rFonts w:ascii="Times New Roman" w:eastAsia="標楷體" w:hint="eastAsia"/>
                <w:snapToGrid w:val="0"/>
                <w:kern w:val="0"/>
                <w:sz w:val="16"/>
                <w:szCs w:val="24"/>
              </w:rPr>
              <w:t>計數日數</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(7)</w:t>
            </w:r>
            <w:r w:rsidRPr="007C36A0">
              <w:rPr>
                <w:rFonts w:ascii="Times New Roman" w:eastAsia="標楷體" w:hint="eastAsia"/>
                <w:snapToGrid w:val="0"/>
                <w:kern w:val="0"/>
                <w:sz w:val="16"/>
                <w:szCs w:val="24"/>
              </w:rPr>
              <w:t>計數日期</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4.</w:t>
            </w:r>
            <w:r w:rsidRPr="007C36A0">
              <w:rPr>
                <w:rFonts w:ascii="Times New Roman" w:eastAsia="標楷體" w:hint="eastAsia"/>
                <w:snapToGrid w:val="0"/>
                <w:kern w:val="0"/>
                <w:sz w:val="16"/>
                <w:szCs w:val="24"/>
              </w:rPr>
              <w:t>幾何：</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w:t>
            </w:r>
            <w:r w:rsidRPr="007C36A0">
              <w:rPr>
                <w:rFonts w:ascii="Times New Roman" w:eastAsia="標楷體" w:hint="eastAsia"/>
                <w:snapToGrid w:val="0"/>
                <w:kern w:val="0"/>
                <w:sz w:val="16"/>
                <w:szCs w:val="24"/>
              </w:rPr>
              <w:t>能認識周遭物體上的角、直線與平面</w:t>
            </w:r>
            <w:r w:rsidRPr="007C36A0">
              <w:rPr>
                <w:rFonts w:ascii="Times New Roman" w:eastAsia="標楷體" w:hint="eastAsia"/>
                <w:snapToGrid w:val="0"/>
                <w:kern w:val="0"/>
                <w:sz w:val="16"/>
                <w:szCs w:val="24"/>
              </w:rPr>
              <w:t>(</w:t>
            </w:r>
            <w:r w:rsidRPr="007C36A0">
              <w:rPr>
                <w:rFonts w:ascii="Times New Roman" w:eastAsia="標楷體" w:hint="eastAsia"/>
                <w:snapToGrid w:val="0"/>
                <w:kern w:val="0"/>
                <w:sz w:val="16"/>
                <w:szCs w:val="24"/>
              </w:rPr>
              <w:t>含簡單立體形體</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(2)</w:t>
            </w:r>
            <w:r w:rsidRPr="007C36A0">
              <w:rPr>
                <w:rFonts w:ascii="Times New Roman" w:eastAsia="標楷體" w:hint="eastAsia"/>
                <w:snapToGrid w:val="0"/>
                <w:kern w:val="0"/>
                <w:sz w:val="16"/>
                <w:szCs w:val="24"/>
              </w:rPr>
              <w:t>能由邊長關係，認識簡單平面圖形與立體形體</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(3)</w:t>
            </w:r>
            <w:r w:rsidRPr="007C36A0">
              <w:rPr>
                <w:rFonts w:ascii="Times New Roman" w:eastAsia="標楷體" w:hint="eastAsia"/>
                <w:snapToGrid w:val="0"/>
                <w:kern w:val="0"/>
                <w:sz w:val="16"/>
                <w:szCs w:val="24"/>
              </w:rPr>
              <w:t>使用標準名稱描述正方體、長方體</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5.</w:t>
            </w:r>
            <w:r w:rsidRPr="007C36A0">
              <w:rPr>
                <w:rFonts w:ascii="Times New Roman" w:eastAsia="標楷體" w:hint="eastAsia"/>
                <w:snapToGrid w:val="0"/>
                <w:kern w:val="0"/>
                <w:sz w:val="16"/>
                <w:szCs w:val="24"/>
              </w:rPr>
              <w:t>代數：</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w:t>
            </w:r>
            <w:r w:rsidRPr="007C36A0">
              <w:rPr>
                <w:rFonts w:ascii="Times New Roman" w:eastAsia="標楷體" w:hint="eastAsia"/>
                <w:snapToGrid w:val="0"/>
                <w:kern w:val="0"/>
                <w:sz w:val="16"/>
                <w:szCs w:val="24"/>
              </w:rPr>
              <w:t>在具體情境中認識遞移律</w:t>
            </w:r>
            <w:r w:rsidRPr="007C36A0">
              <w:rPr>
                <w:rFonts w:ascii="Times New Roman" w:eastAsia="標楷體" w:hint="eastAsia"/>
                <w:snapToGrid w:val="0"/>
                <w:kern w:val="0"/>
                <w:sz w:val="16"/>
                <w:szCs w:val="24"/>
              </w:rPr>
              <w:t>,</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(2)</w:t>
            </w:r>
            <w:r w:rsidRPr="007C36A0">
              <w:rPr>
                <w:rFonts w:ascii="Times New Roman" w:eastAsia="標楷體" w:hAnsi="Times New Roman" w:cs="Times New Roman" w:hint="eastAsia"/>
                <w:snapToGrid w:val="0"/>
                <w:kern w:val="0"/>
                <w:sz w:val="16"/>
              </w:rPr>
              <w:t>能在具體情境中，認識乘法交換律</w:t>
            </w:r>
          </w:p>
          <w:p w:rsidR="001F5422" w:rsidRPr="007C36A0" w:rsidRDefault="001F5422" w:rsidP="004337D2">
            <w:pPr>
              <w:snapToGrid w:val="0"/>
              <w:jc w:val="center"/>
              <w:rPr>
                <w:rFonts w:ascii="Times New Roman" w:eastAsia="標楷體" w:hAnsi="Times New Roman" w:cs="Times New Roman"/>
                <w:snapToGrid w:val="0"/>
                <w:kern w:val="0"/>
                <w:sz w:val="16"/>
              </w:rPr>
            </w:pPr>
          </w:p>
          <w:p w:rsidR="001F5422" w:rsidRPr="007C36A0" w:rsidRDefault="001F5422" w:rsidP="004337D2">
            <w:pPr>
              <w:snapToGrid w:val="0"/>
              <w:jc w:val="center"/>
              <w:rPr>
                <w:rFonts w:ascii="Times New Roman" w:eastAsia="標楷體" w:hAnsi="Times New Roman" w:cs="Times New Roman"/>
                <w:snapToGrid w:val="0"/>
                <w:kern w:val="0"/>
                <w:sz w:val="16"/>
              </w:rPr>
            </w:pPr>
          </w:p>
          <w:p w:rsidR="001F5422" w:rsidRPr="007C36A0" w:rsidRDefault="001F5422" w:rsidP="004337D2">
            <w:pPr>
              <w:snapToGrid w:val="0"/>
              <w:jc w:val="center"/>
              <w:rPr>
                <w:rFonts w:ascii="Times New Roman" w:eastAsia="標楷體" w:hAnsi="Times New Roman" w:cs="Times New Roman"/>
                <w:snapToGrid w:val="0"/>
                <w:kern w:val="0"/>
                <w:sz w:val="16"/>
              </w:rPr>
            </w:pPr>
          </w:p>
        </w:tc>
        <w:tc>
          <w:tcPr>
            <w:tcW w:w="977" w:type="pct"/>
          </w:tcPr>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w:t>
            </w:r>
            <w:r w:rsidRPr="007C36A0">
              <w:rPr>
                <w:rFonts w:ascii="Times New Roman" w:eastAsia="標楷體" w:hint="eastAsia"/>
                <w:snapToGrid w:val="0"/>
                <w:kern w:val="0"/>
                <w:sz w:val="16"/>
                <w:szCs w:val="24"/>
              </w:rPr>
              <w:t>關心生活環境中整潔與收納的問題，透過實際的活動提出改善</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2.</w:t>
            </w:r>
            <w:r w:rsidRPr="007C36A0">
              <w:rPr>
                <w:rFonts w:ascii="Times New Roman" w:eastAsia="標楷體" w:hint="eastAsia"/>
                <w:snapToGrid w:val="0"/>
                <w:kern w:val="0"/>
                <w:sz w:val="16"/>
                <w:szCs w:val="24"/>
              </w:rPr>
              <w:t>從實際操作中發現磁鐵的問題，學習解決的方法，並澄清對磁鐵特性的理解</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3.</w:t>
            </w:r>
            <w:r w:rsidRPr="007C36A0">
              <w:rPr>
                <w:rFonts w:ascii="Times New Roman" w:eastAsia="標楷體" w:hint="eastAsia"/>
                <w:snapToGrid w:val="0"/>
                <w:kern w:val="0"/>
                <w:sz w:val="16"/>
                <w:szCs w:val="24"/>
              </w:rPr>
              <w:t>運用習得的磁鐵知識，發揮創意，設計獨特好玩的磁鐵玩具或遊戲</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4.</w:t>
            </w:r>
            <w:r w:rsidRPr="007C36A0">
              <w:rPr>
                <w:rFonts w:ascii="Times New Roman" w:eastAsia="標楷體" w:hint="eastAsia"/>
                <w:snapToGrid w:val="0"/>
                <w:kern w:val="0"/>
                <w:sz w:val="16"/>
                <w:szCs w:val="24"/>
              </w:rPr>
              <w:t>察覺與同伴一起遊戲的樂趣，增進與人共同創作的能力</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5.</w:t>
            </w:r>
            <w:r w:rsidRPr="007C36A0">
              <w:rPr>
                <w:rFonts w:ascii="Times New Roman" w:eastAsia="標楷體" w:hint="eastAsia"/>
                <w:snapToGrid w:val="0"/>
                <w:kern w:val="0"/>
                <w:sz w:val="16"/>
                <w:szCs w:val="24"/>
              </w:rPr>
              <w:t>從觀察了解及與小動物互動中，學習和小動物和平共處，愛護小動物</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6.</w:t>
            </w:r>
            <w:r w:rsidRPr="007C36A0">
              <w:rPr>
                <w:rFonts w:ascii="Times New Roman" w:eastAsia="標楷體" w:hint="eastAsia"/>
                <w:snapToGrid w:val="0"/>
                <w:kern w:val="0"/>
                <w:sz w:val="16"/>
                <w:szCs w:val="24"/>
              </w:rPr>
              <w:t>體認飼養小動物應具備的條件及善盡的責任，學習自我評估的方法</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7.</w:t>
            </w:r>
            <w:r w:rsidRPr="007C36A0">
              <w:rPr>
                <w:rFonts w:ascii="Times New Roman" w:eastAsia="標楷體" w:hint="eastAsia"/>
                <w:snapToGrid w:val="0"/>
                <w:kern w:val="0"/>
                <w:sz w:val="16"/>
                <w:szCs w:val="24"/>
              </w:rPr>
              <w:t>觀察事物的色彩具有溝通、標示、區別等功能性</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8.</w:t>
            </w:r>
            <w:r w:rsidRPr="007C36A0">
              <w:rPr>
                <w:rFonts w:ascii="Times New Roman" w:eastAsia="標楷體" w:hint="eastAsia"/>
                <w:snapToGrid w:val="0"/>
                <w:kern w:val="0"/>
                <w:sz w:val="16"/>
                <w:szCs w:val="24"/>
              </w:rPr>
              <w:t>利用色彩拼貼畫面構成的練習，訓練學童對色彩的敏感度</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9.</w:t>
            </w:r>
            <w:r w:rsidRPr="007C36A0">
              <w:rPr>
                <w:rFonts w:ascii="Times New Roman" w:eastAsia="標楷體" w:hint="eastAsia"/>
                <w:snapToGrid w:val="0"/>
                <w:kern w:val="0"/>
                <w:sz w:val="16"/>
                <w:szCs w:val="24"/>
              </w:rPr>
              <w:t>觀察與比較下雨前後自然環境的改變</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10.</w:t>
            </w:r>
            <w:r w:rsidRPr="007C36A0">
              <w:rPr>
                <w:rFonts w:ascii="Times New Roman" w:eastAsia="標楷體" w:hint="eastAsia"/>
                <w:snapToGrid w:val="0"/>
                <w:kern w:val="0"/>
                <w:sz w:val="16"/>
                <w:szCs w:val="24"/>
              </w:rPr>
              <w:t>蒐集相關的物品，布置和參觀回顧展，察覺自己比以前成長的地方和原因</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11.</w:t>
            </w:r>
            <w:r w:rsidRPr="007C36A0">
              <w:rPr>
                <w:rFonts w:ascii="Times New Roman" w:eastAsia="標楷體" w:hint="eastAsia"/>
                <w:snapToGrid w:val="0"/>
                <w:kern w:val="0"/>
                <w:sz w:val="16"/>
                <w:szCs w:val="24"/>
              </w:rPr>
              <w:t>察覺升上三年級可能會有的改變，並運用方法找出自己想要知道的答案</w:t>
            </w:r>
            <w:r w:rsidRPr="007C36A0">
              <w:rPr>
                <w:rFonts w:ascii="Times New Roman" w:eastAsia="標楷體" w:hint="eastAsia"/>
                <w:snapToGrid w:val="0"/>
                <w:kern w:val="0"/>
                <w:sz w:val="16"/>
                <w:szCs w:val="24"/>
              </w:rPr>
              <w:t>,</w:t>
            </w:r>
          </w:p>
          <w:p w:rsidR="001F5422" w:rsidRPr="007C36A0" w:rsidRDefault="001F5422" w:rsidP="004337D2">
            <w:pPr>
              <w:pStyle w:val="15"/>
              <w:tabs>
                <w:tab w:val="left" w:pos="540"/>
                <w:tab w:val="left" w:pos="720"/>
              </w:tabs>
              <w:snapToGrid w:val="0"/>
              <w:rPr>
                <w:rFonts w:ascii="Times New Roman" w:eastAsia="標楷體"/>
                <w:snapToGrid w:val="0"/>
                <w:kern w:val="0"/>
                <w:sz w:val="16"/>
                <w:szCs w:val="24"/>
              </w:rPr>
            </w:pPr>
            <w:r w:rsidRPr="007C36A0">
              <w:rPr>
                <w:rFonts w:ascii="Times New Roman" w:eastAsia="標楷體" w:hint="eastAsia"/>
                <w:snapToGrid w:val="0"/>
                <w:kern w:val="0"/>
                <w:sz w:val="16"/>
                <w:szCs w:val="24"/>
              </w:rPr>
              <w:t>12.</w:t>
            </w:r>
            <w:r w:rsidRPr="007C36A0">
              <w:rPr>
                <w:rFonts w:ascii="Times New Roman" w:eastAsia="標楷體" w:hint="eastAsia"/>
                <w:snapToGrid w:val="0"/>
                <w:kern w:val="0"/>
                <w:sz w:val="16"/>
                <w:szCs w:val="24"/>
              </w:rPr>
              <w:t>能選擇適合的方式，送給自己和同學祝福</w:t>
            </w:r>
            <w:r w:rsidRPr="007C36A0">
              <w:rPr>
                <w:rFonts w:ascii="Times New Roman" w:eastAsia="標楷體" w:hint="eastAsia"/>
                <w:snapToGrid w:val="0"/>
                <w:kern w:val="0"/>
                <w:sz w:val="16"/>
                <w:szCs w:val="24"/>
              </w:rPr>
              <w:t>,</w:t>
            </w:r>
          </w:p>
        </w:tc>
        <w:tc>
          <w:tcPr>
            <w:tcW w:w="692" w:type="pct"/>
          </w:tcPr>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1.</w:t>
            </w:r>
            <w:r w:rsidRPr="007C36A0">
              <w:rPr>
                <w:rFonts w:ascii="Times New Roman" w:eastAsia="標楷體" w:hAnsi="Times New Roman" w:cs="Times New Roman" w:hint="eastAsia"/>
                <w:snapToGrid w:val="0"/>
                <w:kern w:val="0"/>
                <w:sz w:val="16"/>
              </w:rPr>
              <w:t>積極參與班級事務，主動幫助他人；培養並增強行善服務的動機；透過活動感受助人與被幫助的價值；分享助人、服務的經驗與感受</w:t>
            </w:r>
            <w:r w:rsidRPr="007C36A0">
              <w:rPr>
                <w:rFonts w:ascii="Times New Roman" w:eastAsia="標楷體" w:hAnsi="Times New Roman" w:cs="Times New Roman" w:hint="eastAsia"/>
                <w:snapToGrid w:val="0"/>
                <w:kern w:val="0"/>
                <w:sz w:val="16"/>
              </w:rPr>
              <w:t>,</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2.</w:t>
            </w:r>
            <w:r w:rsidRPr="007C36A0">
              <w:rPr>
                <w:rFonts w:ascii="Times New Roman" w:eastAsia="標楷體" w:hAnsi="Times New Roman" w:cs="Times New Roman" w:hint="eastAsia"/>
                <w:snapToGrid w:val="0"/>
                <w:kern w:val="0"/>
                <w:sz w:val="16"/>
              </w:rPr>
              <w:t>從活動進行的歷程中，了解團隊需要合作的原因；了解團隊合作可達成共同的目的；在與團隊成員合作時能互相幫忙、彼此關懷</w:t>
            </w:r>
            <w:r w:rsidRPr="007C36A0">
              <w:rPr>
                <w:rFonts w:ascii="Times New Roman" w:eastAsia="標楷體" w:hAnsi="Times New Roman" w:cs="Times New Roman" w:hint="eastAsia"/>
                <w:snapToGrid w:val="0"/>
                <w:kern w:val="0"/>
                <w:sz w:val="16"/>
              </w:rPr>
              <w:t>,</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3.</w:t>
            </w:r>
            <w:r w:rsidRPr="007C36A0">
              <w:rPr>
                <w:rFonts w:ascii="Times New Roman" w:eastAsia="標楷體" w:hAnsi="Times New Roman" w:cs="Times New Roman" w:hint="eastAsia"/>
                <w:snapToGrid w:val="0"/>
                <w:kern w:val="0"/>
                <w:sz w:val="16"/>
              </w:rPr>
              <w:t>與同學在校園活動，並分享活動的感受；與家人從事戶外活動，並準備戶外活動的用品；運用五官探察戶外的各種景象；樂於分享戶外活動的發現與樂趣</w:t>
            </w:r>
            <w:r w:rsidRPr="007C36A0">
              <w:rPr>
                <w:rFonts w:ascii="Times New Roman" w:eastAsia="標楷體" w:hAnsi="Times New Roman" w:cs="Times New Roman" w:hint="eastAsia"/>
                <w:snapToGrid w:val="0"/>
                <w:kern w:val="0"/>
                <w:sz w:val="16"/>
              </w:rPr>
              <w:t>,</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4.</w:t>
            </w:r>
            <w:r w:rsidRPr="007C36A0">
              <w:rPr>
                <w:rFonts w:ascii="Times New Roman" w:eastAsia="標楷體" w:hAnsi="Times New Roman" w:cs="Times New Roman" w:hint="eastAsia"/>
                <w:snapToGrid w:val="0"/>
                <w:kern w:val="0"/>
                <w:sz w:val="16"/>
              </w:rPr>
              <w:t>認識資源回收再利用與綠色生活的意義；發現環保活動對環境的影響並實踐環保行動；發現生活中的環境問題並提出改善的方法；針對綠色生活行動進行檢核並提出自己的看法</w:t>
            </w:r>
            <w:r w:rsidRPr="007C36A0">
              <w:rPr>
                <w:rFonts w:ascii="Times New Roman" w:eastAsia="標楷體" w:hAnsi="Times New Roman" w:cs="Times New Roman" w:hint="eastAsia"/>
                <w:snapToGrid w:val="0"/>
                <w:kern w:val="0"/>
                <w:sz w:val="16"/>
              </w:rPr>
              <w:t>,</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5.</w:t>
            </w:r>
            <w:r w:rsidRPr="007C36A0">
              <w:rPr>
                <w:rFonts w:ascii="Times New Roman" w:eastAsia="標楷體" w:hAnsi="Times New Roman" w:cs="Times New Roman" w:hint="eastAsia"/>
                <w:snapToGrid w:val="0"/>
                <w:kern w:val="0"/>
                <w:sz w:val="16"/>
              </w:rPr>
              <w:t>發現生活中文化背景與自己不同的人；觀察與自己不同文化背景的人的特色；分享對不同文化的想法</w:t>
            </w:r>
            <w:r w:rsidRPr="007C36A0">
              <w:rPr>
                <w:rFonts w:ascii="Times New Roman" w:eastAsia="標楷體" w:hAnsi="Times New Roman" w:cs="Times New Roman" w:hint="eastAsia"/>
                <w:snapToGrid w:val="0"/>
                <w:kern w:val="0"/>
                <w:sz w:val="16"/>
              </w:rPr>
              <w:t>,</w:t>
            </w:r>
          </w:p>
        </w:tc>
        <w:tc>
          <w:tcPr>
            <w:tcW w:w="741" w:type="pct"/>
          </w:tcPr>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1.</w:t>
            </w:r>
            <w:r w:rsidRPr="007C36A0">
              <w:rPr>
                <w:rFonts w:ascii="Times New Roman" w:eastAsia="標楷體" w:hAnsi="Times New Roman" w:cs="Times New Roman" w:hint="eastAsia"/>
                <w:snapToGrid w:val="0"/>
                <w:kern w:val="0"/>
                <w:sz w:val="16"/>
              </w:rPr>
              <w:t>發展身體運動能力，以積極正向的做法促進健康。</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2.</w:t>
            </w:r>
            <w:r w:rsidRPr="007C36A0">
              <w:rPr>
                <w:rFonts w:ascii="Times New Roman" w:eastAsia="標楷體" w:hAnsi="Times New Roman" w:cs="Times New Roman" w:hint="eastAsia"/>
                <w:snapToGrid w:val="0"/>
                <w:kern w:val="0"/>
                <w:sz w:val="16"/>
              </w:rPr>
              <w:t>發展適應現在及未來生活的基本技能。</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3.</w:t>
            </w:r>
            <w:r w:rsidRPr="007C36A0">
              <w:rPr>
                <w:rFonts w:ascii="Times New Roman" w:eastAsia="標楷體" w:hAnsi="Times New Roman" w:cs="Times New Roman" w:hint="eastAsia"/>
                <w:snapToGrid w:val="0"/>
                <w:kern w:val="0"/>
                <w:sz w:val="16"/>
              </w:rPr>
              <w:t>透過體驗與探索的活動，學習解決健康與體育核心問題。</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4.</w:t>
            </w:r>
            <w:r w:rsidRPr="007C36A0">
              <w:rPr>
                <w:rFonts w:ascii="Times New Roman" w:eastAsia="標楷體" w:hAnsi="Times New Roman" w:cs="Times New Roman" w:hint="eastAsia"/>
                <w:snapToGrid w:val="0"/>
                <w:kern w:val="0"/>
                <w:sz w:val="16"/>
              </w:rPr>
              <w:t>尊重每個人都是獨立的個體，培養良好的人際關係及團隊合作精神。</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5.</w:t>
            </w:r>
            <w:r w:rsidRPr="007C36A0">
              <w:rPr>
                <w:rFonts w:ascii="Times New Roman" w:eastAsia="標楷體" w:hAnsi="Times New Roman" w:cs="Times New Roman" w:hint="eastAsia"/>
                <w:snapToGrid w:val="0"/>
                <w:kern w:val="0"/>
                <w:sz w:val="16"/>
              </w:rPr>
              <w:t>建立健康與體育相關科技與資訊的基本素養。</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6.</w:t>
            </w:r>
            <w:r w:rsidRPr="007C36A0">
              <w:rPr>
                <w:rFonts w:ascii="Times New Roman" w:eastAsia="標楷體" w:hAnsi="Times New Roman" w:cs="Times New Roman" w:hint="eastAsia"/>
                <w:snapToGrid w:val="0"/>
                <w:kern w:val="0"/>
                <w:sz w:val="16"/>
              </w:rPr>
              <w:t>建立健康與體育相關的感知與欣賞的基本素養。</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7.</w:t>
            </w:r>
            <w:r w:rsidRPr="007C36A0">
              <w:rPr>
                <w:rFonts w:ascii="Times New Roman" w:eastAsia="標楷體" w:hAnsi="Times New Roman" w:cs="Times New Roman" w:hint="eastAsia"/>
                <w:snapToGrid w:val="0"/>
                <w:kern w:val="0"/>
                <w:sz w:val="16"/>
              </w:rPr>
              <w:t>培養關懷生活、社會、環境的道德意識和公民責任感。</w:t>
            </w:r>
          </w:p>
          <w:p w:rsidR="001F5422" w:rsidRPr="007C36A0" w:rsidRDefault="001F5422" w:rsidP="004337D2">
            <w:pPr>
              <w:snapToGrid w:val="0"/>
              <w:jc w:val="center"/>
              <w:rPr>
                <w:rFonts w:ascii="Times New Roman" w:eastAsia="標楷體" w:hAnsi="Times New Roman" w:cs="Times New Roman"/>
                <w:snapToGrid w:val="0"/>
                <w:kern w:val="0"/>
                <w:sz w:val="16"/>
              </w:rPr>
            </w:pPr>
            <w:r w:rsidRPr="007C36A0">
              <w:rPr>
                <w:rFonts w:ascii="Times New Roman" w:eastAsia="標楷體" w:hAnsi="Times New Roman" w:cs="Times New Roman" w:hint="eastAsia"/>
                <w:snapToGrid w:val="0"/>
                <w:kern w:val="0"/>
                <w:sz w:val="16"/>
              </w:rPr>
              <w:t>8.</w:t>
            </w:r>
            <w:r w:rsidRPr="007C36A0">
              <w:rPr>
                <w:rFonts w:ascii="Times New Roman" w:eastAsia="標楷體" w:hAnsi="Times New Roman" w:cs="Times New Roman" w:hint="eastAsia"/>
                <w:snapToGrid w:val="0"/>
                <w:kern w:val="0"/>
                <w:sz w:val="16"/>
              </w:rPr>
              <w:t>建立健康的生活型態，奠定促進全人健康與社區環境品質的基石。</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2/11-15</w:t>
            </w:r>
          </w:p>
        </w:tc>
        <w:tc>
          <w:tcPr>
            <w:tcW w:w="607" w:type="pct"/>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*2/11開學</w:t>
            </w:r>
          </w:p>
          <w:p w:rsidR="001F5422" w:rsidRDefault="001F5422" w:rsidP="004337D2">
            <w:pPr>
              <w:rPr>
                <w:rFonts w:ascii="標楷體" w:eastAsia="標楷體" w:hAnsi="標楷體"/>
                <w:color w:val="000000"/>
              </w:rPr>
            </w:pPr>
            <w:r>
              <w:rPr>
                <w:rFonts w:ascii="標楷體" w:eastAsia="標楷體" w:hAnsi="標楷體" w:hint="eastAsia"/>
                <w:color w:val="000000"/>
              </w:rPr>
              <w:t>*2/15補上班</w:t>
            </w:r>
          </w:p>
          <w:p w:rsidR="001F5422" w:rsidRDefault="001F5422" w:rsidP="004337D2">
            <w:pPr>
              <w:snapToGrid w:val="0"/>
              <w:rPr>
                <w:rFonts w:ascii="標楷體" w:eastAsia="標楷體" w:hAnsi="標楷體"/>
              </w:rPr>
            </w:pPr>
            <w:r>
              <w:rPr>
                <w:rFonts w:ascii="標楷體" w:eastAsia="標楷體" w:hAnsi="標楷體" w:hint="eastAsia"/>
              </w:rPr>
              <w:t>*防災教育、交通安全宣導</w:t>
            </w:r>
          </w:p>
          <w:p w:rsidR="001F5422" w:rsidRPr="00077C29" w:rsidRDefault="001F5422" w:rsidP="004337D2">
            <w:pPr>
              <w:rPr>
                <w:rFonts w:ascii="標楷體" w:eastAsia="標楷體" w:hAnsi="標楷體"/>
                <w:color w:val="000000"/>
              </w:rPr>
            </w:pPr>
            <w:r>
              <w:rPr>
                <w:rFonts w:ascii="標楷體" w:eastAsia="標楷體" w:hAnsi="標楷體" w:hint="eastAsia"/>
              </w:rPr>
              <w:t>*期初校務會議</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第一課走進大自然</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全民國防教育</w:t>
            </w:r>
            <w:r w:rsidRPr="00B1596C">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br/>
            </w:r>
            <w:r w:rsidRPr="00CF2761">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人權</w:t>
            </w:r>
            <w:r w:rsidRPr="00CF2761">
              <w:rPr>
                <w:rFonts w:ascii="Times New Roman" w:eastAsia="標楷體" w:hAnsi="Times New Roman" w:cs="Times New Roman" w:hint="eastAsia"/>
                <w:bCs/>
                <w:sz w:val="20"/>
                <w:szCs w:val="20"/>
              </w:rPr>
              <w:t>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1-1-2-1</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2-1-1-8</w:t>
            </w:r>
            <w:r w:rsidRPr="00B1596C">
              <w:rPr>
                <w:rFonts w:ascii="Times New Roman" w:eastAsia="標楷體" w:hAnsi="Times New Roman" w:cs="Times New Roman" w:hint="eastAsia"/>
                <w:bCs/>
                <w:sz w:val="20"/>
                <w:szCs w:val="20"/>
              </w:rPr>
              <w:br/>
              <w:t>2-1-2-2</w:t>
            </w:r>
            <w:r w:rsidRPr="00B1596C">
              <w:rPr>
                <w:rFonts w:ascii="Times New Roman" w:eastAsia="標楷體" w:hAnsi="Times New Roman" w:cs="Times New Roman" w:hint="eastAsia"/>
                <w:bCs/>
                <w:sz w:val="20"/>
                <w:szCs w:val="20"/>
              </w:rPr>
              <w:br/>
              <w:t>2-1-2-3</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3-1-1-5</w:t>
            </w:r>
            <w:r w:rsidRPr="00B1596C">
              <w:rPr>
                <w:rFonts w:ascii="Times New Roman" w:eastAsia="標楷體" w:hAnsi="Times New Roman" w:cs="Times New Roman" w:hint="eastAsia"/>
                <w:bCs/>
                <w:sz w:val="20"/>
                <w:szCs w:val="20"/>
              </w:rPr>
              <w:br/>
              <w:t>3-1-2-2</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5-1-1</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6-1-1-4</w:t>
            </w:r>
            <w:r w:rsidRPr="00B1596C">
              <w:rPr>
                <w:rFonts w:ascii="Times New Roman" w:eastAsia="標楷體" w:hAnsi="Times New Roman" w:cs="Times New Roman" w:hint="eastAsia"/>
                <w:bCs/>
                <w:sz w:val="20"/>
                <w:szCs w:val="20"/>
              </w:rPr>
              <w:br/>
              <w:t>6-1-2-2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一、來食好食物 1.菜頭</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pacing w:val="-6"/>
                <w:sz w:val="20"/>
                <w:szCs w:val="20"/>
              </w:rPr>
              <w:t>1-1-1　1-1-2　1-1-3　1-1-5　2-1-1　2-1-4</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數與量／一、1000以內的數【環境教育】【人權教育】2-n-01</w:t>
            </w:r>
          </w:p>
        </w:tc>
        <w:tc>
          <w:tcPr>
            <w:tcW w:w="977" w:type="pct"/>
          </w:tcPr>
          <w:p w:rsidR="001F5422" w:rsidRDefault="001F5422" w:rsidP="004337D2">
            <w:pPr>
              <w:snapToGrid w:val="0"/>
              <w:rPr>
                <w:rFonts w:ascii="標楷體" w:eastAsia="標楷體" w:hAnsi="標楷體"/>
                <w:spacing w:val="-18"/>
                <w:sz w:val="20"/>
                <w:szCs w:val="20"/>
              </w:rPr>
            </w:pPr>
            <w:r w:rsidRPr="00614AD9">
              <w:rPr>
                <w:rFonts w:ascii="標楷體" w:eastAsia="標楷體" w:hAnsi="標楷體"/>
                <w:color w:val="000000"/>
                <w:spacing w:val="-18"/>
                <w:sz w:val="20"/>
                <w:szCs w:val="20"/>
              </w:rPr>
              <w:t xml:space="preserve">小小生活家／第1課  </w:t>
            </w:r>
            <w:r>
              <w:rPr>
                <w:rFonts w:ascii="標楷體" w:eastAsia="標楷體" w:hAnsi="標楷體"/>
                <w:color w:val="000000"/>
                <w:spacing w:val="-18"/>
                <w:sz w:val="20"/>
                <w:szCs w:val="20"/>
              </w:rPr>
              <w:t>開學我最棒【</w:t>
            </w:r>
            <w:r>
              <w:rPr>
                <w:rFonts w:ascii="標楷體" w:eastAsia="標楷體" w:hAnsi="標楷體" w:hint="eastAsia"/>
                <w:color w:val="000000"/>
                <w:spacing w:val="-18"/>
                <w:sz w:val="20"/>
                <w:szCs w:val="20"/>
              </w:rPr>
              <w:t>品德</w:t>
            </w:r>
            <w:r w:rsidRPr="00614AD9">
              <w:rPr>
                <w:rFonts w:ascii="標楷體" w:eastAsia="標楷體" w:hAnsi="標楷體"/>
                <w:color w:val="000000"/>
                <w:spacing w:val="-18"/>
                <w:sz w:val="20"/>
                <w:szCs w:val="20"/>
              </w:rPr>
              <w:t>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2-2,2-3,3-2,4-1,5-4,</w:t>
            </w:r>
          </w:p>
        </w:tc>
        <w:tc>
          <w:tcPr>
            <w:tcW w:w="692" w:type="pct"/>
          </w:tcPr>
          <w:p w:rsidR="001F5422" w:rsidRDefault="001F5422" w:rsidP="004337D2">
            <w:pPr>
              <w:snapToGrid w:val="0"/>
              <w:jc w:val="both"/>
              <w:rPr>
                <w:rFonts w:ascii="新細明體" w:hAnsi="新細明體" w:cs="新細明體"/>
                <w:color w:val="000000"/>
                <w:sz w:val="20"/>
                <w:szCs w:val="20"/>
              </w:rPr>
            </w:pPr>
            <w:r w:rsidRPr="00614AD9">
              <w:rPr>
                <w:rFonts w:ascii="標楷體" w:eastAsia="標楷體" w:hAnsi="標楷體" w:hint="eastAsia"/>
                <w:sz w:val="20"/>
                <w:szCs w:val="20"/>
              </w:rPr>
              <w:t>服務與助人／1.服務小天使3-1-3</w:t>
            </w:r>
            <w:r w:rsidRPr="00B1596C">
              <w:rPr>
                <w:rFonts w:ascii="Times New Roman" w:eastAsia="標楷體" w:hAnsi="Times New Roman" w:cs="Times New Roman" w:hint="eastAsia"/>
                <w:bCs/>
                <w:sz w:val="20"/>
                <w:szCs w:val="20"/>
              </w:rPr>
              <w:t>【家政教育】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一、身體會說話／1.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寶貝身體、2.五個好幫手</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Da-Ⅰ-2／1a-Ⅰ-1,2a-Ⅰ-1,2a-Ⅰ-2,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2b-Ⅰ-2</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2</w:t>
            </w:r>
          </w:p>
        </w:tc>
        <w:tc>
          <w:tcPr>
            <w:tcW w:w="282" w:type="pct"/>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2/17-21</w:t>
            </w:r>
          </w:p>
        </w:tc>
        <w:tc>
          <w:tcPr>
            <w:tcW w:w="607" w:type="pct"/>
            <w:vAlign w:val="center"/>
          </w:tcPr>
          <w:p w:rsidR="001F5422" w:rsidRPr="008B09E8" w:rsidRDefault="001F5422" w:rsidP="004337D2">
            <w:pPr>
              <w:snapToGrid w:val="0"/>
              <w:rPr>
                <w:rFonts w:ascii="標楷體" w:eastAsia="標楷體" w:hAnsi="標楷體"/>
                <w:color w:val="000000"/>
              </w:rPr>
            </w:pPr>
            <w:r w:rsidRPr="007D6F30">
              <w:rPr>
                <w:rFonts w:ascii="標楷體" w:eastAsia="標楷體" w:hAnsi="標楷體" w:hint="eastAsia"/>
              </w:rPr>
              <w:t>*學童身高、體重檢查</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第二課不開燈的夜晚</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全民國防教育</w:t>
            </w:r>
            <w:r w:rsidRPr="00B1596C">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【家政教育】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1-1-5-2</w:t>
            </w:r>
            <w:r w:rsidRPr="00B1596C">
              <w:rPr>
                <w:rFonts w:ascii="Times New Roman" w:eastAsia="標楷體" w:hAnsi="Times New Roman" w:cs="Times New Roman" w:hint="eastAsia"/>
                <w:bCs/>
                <w:sz w:val="20"/>
                <w:szCs w:val="20"/>
              </w:rPr>
              <w:br/>
              <w:t>2-1-1-1</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3-1-1-7</w:t>
            </w:r>
            <w:r w:rsidRPr="00B1596C">
              <w:rPr>
                <w:rFonts w:ascii="Times New Roman" w:eastAsia="標楷體" w:hAnsi="Times New Roman" w:cs="Times New Roman" w:hint="eastAsia"/>
                <w:bCs/>
                <w:sz w:val="20"/>
                <w:szCs w:val="20"/>
              </w:rPr>
              <w:br/>
              <w:t>3-1-1-8</w:t>
            </w:r>
            <w:r w:rsidRPr="00B1596C">
              <w:rPr>
                <w:rFonts w:ascii="Times New Roman" w:eastAsia="標楷體" w:hAnsi="Times New Roman" w:cs="Times New Roman" w:hint="eastAsia"/>
                <w:bCs/>
                <w:sz w:val="20"/>
                <w:szCs w:val="20"/>
              </w:rPr>
              <w:br/>
              <w:t>4-1-3</w:t>
            </w:r>
            <w:r w:rsidRPr="00B1596C">
              <w:rPr>
                <w:rFonts w:ascii="Times New Roman" w:eastAsia="標楷體" w:hAnsi="Times New Roman" w:cs="Times New Roman" w:hint="eastAsia"/>
                <w:bCs/>
                <w:sz w:val="20"/>
                <w:szCs w:val="20"/>
              </w:rPr>
              <w:br/>
              <w:t>4-1-5</w:t>
            </w:r>
            <w:r w:rsidRPr="00B1596C">
              <w:rPr>
                <w:rFonts w:ascii="Times New Roman" w:eastAsia="標楷體" w:hAnsi="Times New Roman" w:cs="Times New Roman" w:hint="eastAsia"/>
                <w:bCs/>
                <w:sz w:val="20"/>
                <w:szCs w:val="20"/>
              </w:rPr>
              <w:br/>
              <w:t>5-1-1</w:t>
            </w:r>
            <w:r w:rsidRPr="00B1596C">
              <w:rPr>
                <w:rFonts w:ascii="Times New Roman" w:eastAsia="標楷體" w:hAnsi="Times New Roman" w:cs="Times New Roman" w:hint="eastAsia"/>
                <w:bCs/>
                <w:sz w:val="20"/>
                <w:szCs w:val="20"/>
              </w:rPr>
              <w:br/>
              <w:t>5-1-2</w:t>
            </w:r>
            <w:r w:rsidRPr="00B1596C">
              <w:rPr>
                <w:rFonts w:ascii="Times New Roman" w:eastAsia="標楷體" w:hAnsi="Times New Roman" w:cs="Times New Roman" w:hint="eastAsia"/>
                <w:bCs/>
                <w:sz w:val="20"/>
                <w:szCs w:val="20"/>
              </w:rPr>
              <w:br/>
              <w:t>5-1-3-1</w:t>
            </w:r>
            <w:r w:rsidRPr="00B1596C">
              <w:rPr>
                <w:rFonts w:ascii="Times New Roman" w:eastAsia="標楷體" w:hAnsi="Times New Roman" w:cs="Times New Roman" w:hint="eastAsia"/>
                <w:bCs/>
                <w:sz w:val="20"/>
                <w:szCs w:val="20"/>
              </w:rPr>
              <w:br/>
              <w:t>6-1-2-2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一、來食好食物 1.菜頭</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1-1-5　2</w:t>
            </w:r>
            <w:r w:rsidRPr="00267A1A">
              <w:rPr>
                <w:rFonts w:ascii="標楷體" w:eastAsia="標楷體" w:hAnsi="標楷體"/>
                <w:sz w:val="20"/>
                <w:szCs w:val="20"/>
              </w:rPr>
              <w:t>-1-1</w:t>
            </w:r>
            <w:r w:rsidRPr="00267A1A">
              <w:rPr>
                <w:rFonts w:ascii="標楷體" w:eastAsia="標楷體" w:hAnsi="標楷體" w:hint="eastAsia"/>
                <w:sz w:val="20"/>
                <w:szCs w:val="20"/>
              </w:rPr>
              <w:t xml:space="preserve">　2</w:t>
            </w:r>
            <w:r w:rsidRPr="00267A1A">
              <w:rPr>
                <w:rFonts w:ascii="標楷體" w:eastAsia="標楷體" w:hAnsi="標楷體"/>
                <w:sz w:val="20"/>
                <w:szCs w:val="20"/>
              </w:rPr>
              <w:t>-1-</w:t>
            </w:r>
            <w:r w:rsidRPr="00267A1A">
              <w:rPr>
                <w:rFonts w:ascii="標楷體" w:eastAsia="標楷體" w:hAnsi="標楷體" w:hint="eastAsia"/>
                <w:sz w:val="20"/>
                <w:szCs w:val="20"/>
              </w:rPr>
              <w:t>2　2</w:t>
            </w:r>
            <w:r w:rsidRPr="00267A1A">
              <w:rPr>
                <w:rFonts w:ascii="標楷體" w:eastAsia="標楷體" w:hAnsi="標楷體"/>
                <w:sz w:val="20"/>
                <w:szCs w:val="20"/>
              </w:rPr>
              <w:t>-1-</w:t>
            </w:r>
            <w:r w:rsidRPr="00267A1A">
              <w:rPr>
                <w:rFonts w:ascii="標楷體" w:eastAsia="標楷體" w:hAnsi="標楷體" w:hint="eastAsia"/>
                <w:sz w:val="20"/>
                <w:szCs w:val="20"/>
              </w:rPr>
              <w:t>4　4-1-1</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數與量、代數／一、1000以內的數【環境教育】【人權教育】2-n-01,2-n-03,2-a-01</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小小生活家／開學我最棒【環境教育】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br/>
              <w:t>2-2, 2-3, 3-2,4-1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服務與助人／1.服務小天使3-1-3</w:t>
            </w:r>
            <w:r w:rsidRPr="00B1596C">
              <w:rPr>
                <w:rFonts w:ascii="Times New Roman" w:eastAsia="標楷體" w:hAnsi="Times New Roman" w:cs="Times New Roman" w:hint="eastAsia"/>
                <w:bCs/>
                <w:sz w:val="20"/>
                <w:szCs w:val="20"/>
              </w:rPr>
              <w:t>【家政教育】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一、身體會說話／2.五個好幫手</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Da-Ⅰ-2／1a-Ⅰ-1,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1a-Ⅰ-2,2a-Ⅰ-1,2a-Ⅰ-2</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2/24-27</w:t>
            </w:r>
          </w:p>
        </w:tc>
        <w:tc>
          <w:tcPr>
            <w:tcW w:w="607" w:type="pct"/>
            <w:vAlign w:val="center"/>
          </w:tcPr>
          <w:p w:rsidR="001F5422" w:rsidRDefault="001F5422" w:rsidP="004337D2">
            <w:pPr>
              <w:snapToGrid w:val="0"/>
              <w:rPr>
                <w:rFonts w:ascii="標楷體" w:eastAsia="標楷體" w:hAnsi="標楷體"/>
                <w:color w:val="000000"/>
              </w:rPr>
            </w:pPr>
            <w:r>
              <w:rPr>
                <w:rFonts w:ascii="標楷體" w:eastAsia="標楷體" w:hAnsi="標楷體" w:hint="eastAsia"/>
                <w:color w:val="000000"/>
              </w:rPr>
              <w:t>*2/28和平紀念日</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*親師座談</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第三課飛魚季</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全民國防教育</w:t>
            </w:r>
            <w:r w:rsidRPr="00B1596C">
              <w:rPr>
                <w:rFonts w:ascii="Times New Roman" w:eastAsia="標楷體" w:hAnsi="Times New Roman" w:cs="Times New Roman" w:hint="eastAsia"/>
                <w:bCs/>
                <w:sz w:val="20"/>
                <w:szCs w:val="20"/>
              </w:rPr>
              <w:t>】</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1-1-1-2</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3-1-1-5</w:t>
            </w:r>
            <w:r w:rsidRPr="00B1596C">
              <w:rPr>
                <w:rFonts w:ascii="Times New Roman" w:eastAsia="標楷體" w:hAnsi="Times New Roman" w:cs="Times New Roman" w:hint="eastAsia"/>
                <w:bCs/>
                <w:sz w:val="20"/>
                <w:szCs w:val="20"/>
              </w:rPr>
              <w:br/>
              <w:t>3-1-1-12</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4-1-3-1</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6-1-2-1</w:t>
            </w:r>
            <w:r w:rsidRPr="00B1596C">
              <w:rPr>
                <w:rFonts w:ascii="Times New Roman" w:eastAsia="標楷體" w:hAnsi="Times New Roman" w:cs="Times New Roman" w:hint="eastAsia"/>
                <w:bCs/>
                <w:sz w:val="20"/>
                <w:szCs w:val="20"/>
              </w:rPr>
              <w:br/>
              <w:t>6-1-2-2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一、來食好食物 1.菜頭</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1-1-2　1-1-3　1-1-5　2</w:t>
            </w:r>
            <w:r w:rsidRPr="00267A1A">
              <w:rPr>
                <w:rFonts w:ascii="標楷體" w:eastAsia="標楷體" w:hAnsi="標楷體"/>
                <w:sz w:val="20"/>
                <w:szCs w:val="20"/>
              </w:rPr>
              <w:t>-1-1</w:t>
            </w:r>
            <w:r w:rsidRPr="00267A1A">
              <w:rPr>
                <w:rFonts w:ascii="標楷體" w:eastAsia="標楷體" w:hAnsi="標楷體" w:hint="eastAsia"/>
                <w:sz w:val="20"/>
                <w:szCs w:val="20"/>
              </w:rPr>
              <w:t xml:space="preserve">　2</w:t>
            </w:r>
            <w:r w:rsidRPr="00267A1A">
              <w:rPr>
                <w:rFonts w:ascii="標楷體" w:eastAsia="標楷體" w:hAnsi="標楷體"/>
                <w:sz w:val="20"/>
                <w:szCs w:val="20"/>
              </w:rPr>
              <w:t>-1-</w:t>
            </w:r>
            <w:r w:rsidRPr="00267A1A">
              <w:rPr>
                <w:rFonts w:ascii="標楷體" w:eastAsia="標楷體" w:hAnsi="標楷體" w:hint="eastAsia"/>
                <w:sz w:val="20"/>
                <w:szCs w:val="20"/>
              </w:rPr>
              <w:t>2　4-1-1</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數與量／二、10、1、0的乘法【性別平等教育】2-n-06,2-n-08,2-a-03</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小小生活家／美好的環境【環境教育】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2-1,3-1,4-2,4-3</w:t>
            </w:r>
          </w:p>
        </w:tc>
        <w:tc>
          <w:tcPr>
            <w:tcW w:w="692"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服務與助人／2.我的助人存摺3-1-3【生涯發展教育】</w:t>
            </w:r>
          </w:p>
        </w:tc>
        <w:tc>
          <w:tcPr>
            <w:tcW w:w="741" w:type="pct"/>
          </w:tcPr>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二、動吃動吃好快樂／1.健康食物感恩吃、2.聰明過生活</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Ea-Ⅰ-1,Ea-Ⅰ-2,Fb-Ⅰ-1／1a-Ⅰ-1,2a-Ⅰ-1,2a-Ⅰ-2,2b-Ⅰ-1,</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2b-Ⅰ-2,3b-Ⅰ-3</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3/2-6</w:t>
            </w:r>
          </w:p>
        </w:tc>
        <w:tc>
          <w:tcPr>
            <w:tcW w:w="607" w:type="pct"/>
            <w:vAlign w:val="center"/>
          </w:tcPr>
          <w:p w:rsidR="001F5422" w:rsidRPr="0081644A" w:rsidRDefault="001F5422" w:rsidP="004337D2">
            <w:pPr>
              <w:snapToGrid w:val="0"/>
              <w:rPr>
                <w:rFonts w:ascii="標楷體" w:eastAsia="標楷體" w:hAnsi="標楷體"/>
              </w:rPr>
            </w:pPr>
            <w:r>
              <w:rPr>
                <w:rFonts w:ascii="標楷體" w:eastAsia="標楷體" w:hAnsi="標楷體" w:hint="eastAsia"/>
              </w:rPr>
              <w:t>*防災演練</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第四課紫斑蝶回故鄉</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1-1-1-2</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3-1-1-7</w:t>
            </w:r>
            <w:r w:rsidRPr="00B1596C">
              <w:rPr>
                <w:rFonts w:ascii="Times New Roman" w:eastAsia="標楷體" w:hAnsi="Times New Roman" w:cs="Times New Roman" w:hint="eastAsia"/>
                <w:bCs/>
                <w:sz w:val="20"/>
                <w:szCs w:val="20"/>
              </w:rPr>
              <w:br/>
              <w:t>3-1-1-12</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4-1-3-1</w:t>
            </w:r>
            <w:r w:rsidRPr="00B1596C">
              <w:rPr>
                <w:rFonts w:ascii="Times New Roman" w:eastAsia="標楷體" w:hAnsi="Times New Roman" w:cs="Times New Roman" w:hint="eastAsia"/>
                <w:bCs/>
                <w:sz w:val="20"/>
                <w:szCs w:val="20"/>
              </w:rPr>
              <w:br/>
              <w:t>5-1-1</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6-1-1-4</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一、來食好食物 2.灶跤</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 xml:space="preserve">1-1-1　1-1-2　1-1-3　</w:t>
            </w:r>
            <w:r w:rsidRPr="00267A1A">
              <w:rPr>
                <w:rFonts w:ascii="標楷體" w:eastAsia="標楷體" w:hAnsi="標楷體"/>
                <w:sz w:val="20"/>
                <w:szCs w:val="20"/>
              </w:rPr>
              <w:t>1-1-5</w:t>
            </w:r>
            <w:r w:rsidRPr="00267A1A">
              <w:rPr>
                <w:rFonts w:ascii="標楷體" w:eastAsia="標楷體" w:hAnsi="標楷體" w:hint="eastAsia"/>
                <w:sz w:val="20"/>
                <w:szCs w:val="20"/>
              </w:rPr>
              <w:t xml:space="preserve">　2</w:t>
            </w:r>
            <w:r w:rsidRPr="00267A1A">
              <w:rPr>
                <w:rFonts w:ascii="標楷體" w:eastAsia="標楷體" w:hAnsi="標楷體"/>
                <w:sz w:val="20"/>
                <w:szCs w:val="20"/>
              </w:rPr>
              <w:t>-1-1</w:t>
            </w:r>
            <w:r w:rsidRPr="00267A1A">
              <w:rPr>
                <w:rFonts w:ascii="標楷體" w:eastAsia="標楷體" w:hAnsi="標楷體" w:hint="eastAsia"/>
                <w:sz w:val="20"/>
                <w:szCs w:val="20"/>
              </w:rPr>
              <w:t xml:space="preserve">　2</w:t>
            </w:r>
            <w:r w:rsidRPr="00267A1A">
              <w:rPr>
                <w:rFonts w:ascii="標楷體" w:eastAsia="標楷體" w:hAnsi="標楷體"/>
                <w:sz w:val="20"/>
                <w:szCs w:val="20"/>
              </w:rPr>
              <w:t>-1-</w:t>
            </w:r>
            <w:r w:rsidRPr="00267A1A">
              <w:rPr>
                <w:rFonts w:ascii="標楷體" w:eastAsia="標楷體" w:hAnsi="標楷體" w:hint="eastAsia"/>
                <w:sz w:val="20"/>
                <w:szCs w:val="20"/>
              </w:rPr>
              <w:t xml:space="preserve">2　2-1-4　2-1-7　</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數與量、代數／二、10、1、0的乘法【性別平等教育】2-n-06,2-n-08,2-a-03</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小小生活家／美好的環境【環境教育】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2-1,4-1,5-1,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服務與助人／2.我的助人存摺3-1-3【生涯發展教育】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二、動吃動吃好快樂／2.聰明過生活、3.健康吃快樂動</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Ea-Ⅰ-2,Fb-Ⅰ-1／1a-Ⅰ-1,2a-Ⅰ-1,2a-Ⅰ-2,2b-Ⅰ-2,3b-Ⅰ-3,4a-Ⅰ-2</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3/9-13</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*家庭訪問</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統整活動一</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【人權教育】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4"/>
                <w:attr w:name="IsLunarDate" w:val="False"/>
                <w:attr w:name="IsROCDate" w:val="False"/>
              </w:smartTagPr>
              <w:r w:rsidRPr="00B1596C">
                <w:rPr>
                  <w:rFonts w:ascii="Times New Roman" w:eastAsia="標楷體" w:hAnsi="Times New Roman" w:cs="Times New Roman" w:hint="eastAsia"/>
                  <w:bCs/>
                  <w:sz w:val="20"/>
                  <w:szCs w:val="20"/>
                </w:rPr>
                <w:t>1-1-4</w:t>
              </w:r>
            </w:smartTag>
            <w:r w:rsidRPr="00B1596C">
              <w:rPr>
                <w:rFonts w:ascii="Times New Roman" w:eastAsia="標楷體" w:hAnsi="Times New Roman" w:cs="Times New Roman" w:hint="eastAsia"/>
                <w:bCs/>
                <w:sz w:val="20"/>
                <w:szCs w:val="20"/>
              </w:rPr>
              <w:br/>
              <w:t>1-1-5-3</w:t>
            </w:r>
            <w:r w:rsidRPr="00B1596C">
              <w:rPr>
                <w:rFonts w:ascii="Times New Roman" w:eastAsia="標楷體" w:hAnsi="Times New Roman" w:cs="Times New Roman" w:hint="eastAsia"/>
                <w:bCs/>
                <w:sz w:val="20"/>
                <w:szCs w:val="20"/>
              </w:rPr>
              <w:br/>
              <w:t>2-1-2</w:t>
            </w:r>
            <w:r w:rsidRPr="00B1596C">
              <w:rPr>
                <w:rFonts w:ascii="Times New Roman" w:eastAsia="標楷體" w:hAnsi="Times New Roman" w:cs="Times New Roman" w:hint="eastAsia"/>
                <w:bCs/>
                <w:sz w:val="20"/>
                <w:szCs w:val="20"/>
              </w:rPr>
              <w:br/>
              <w:t>2-1-3-1</w:t>
            </w:r>
            <w:r w:rsidRPr="00B1596C">
              <w:rPr>
                <w:rFonts w:ascii="Times New Roman" w:eastAsia="標楷體" w:hAnsi="Times New Roman" w:cs="Times New Roman" w:hint="eastAsia"/>
                <w:bCs/>
                <w:sz w:val="20"/>
                <w:szCs w:val="20"/>
              </w:rPr>
              <w:br/>
              <w:t>3-1-1-5</w:t>
            </w:r>
            <w:r w:rsidRPr="00B1596C">
              <w:rPr>
                <w:rFonts w:ascii="Times New Roman" w:eastAsia="標楷體" w:hAnsi="Times New Roman" w:cs="Times New Roman" w:hint="eastAsia"/>
                <w:bCs/>
                <w:sz w:val="20"/>
                <w:szCs w:val="20"/>
              </w:rPr>
              <w:br/>
              <w:t>3-1-1-9</w:t>
            </w:r>
            <w:r w:rsidRPr="00B1596C">
              <w:rPr>
                <w:rFonts w:ascii="Times New Roman" w:eastAsia="標楷體" w:hAnsi="Times New Roman" w:cs="Times New Roman" w:hint="eastAsia"/>
                <w:bCs/>
                <w:sz w:val="20"/>
                <w:szCs w:val="20"/>
              </w:rPr>
              <w:br/>
              <w:t>3-1-3-2</w:t>
            </w:r>
            <w:r w:rsidRPr="00B1596C">
              <w:rPr>
                <w:rFonts w:ascii="Times New Roman" w:eastAsia="標楷體" w:hAnsi="Times New Roman" w:cs="Times New Roman" w:hint="eastAsia"/>
                <w:bCs/>
                <w:sz w:val="20"/>
                <w:szCs w:val="20"/>
              </w:rPr>
              <w:br/>
              <w:t>4-1-2-1</w:t>
            </w:r>
            <w:r w:rsidRPr="00B1596C">
              <w:rPr>
                <w:rFonts w:ascii="Times New Roman" w:eastAsia="標楷體" w:hAnsi="Times New Roman" w:cs="Times New Roman" w:hint="eastAsia"/>
                <w:bCs/>
                <w:sz w:val="20"/>
                <w:szCs w:val="20"/>
              </w:rPr>
              <w:br/>
              <w:t>5-1-6</w:t>
            </w:r>
            <w:r w:rsidRPr="00B1596C">
              <w:rPr>
                <w:rFonts w:ascii="Times New Roman" w:eastAsia="標楷體" w:hAnsi="Times New Roman" w:cs="Times New Roman" w:hint="eastAsia"/>
                <w:bCs/>
                <w:sz w:val="20"/>
                <w:szCs w:val="20"/>
              </w:rPr>
              <w:br/>
              <w:t>6-1-1-2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一、來食好食物 2.灶跤</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1-1-5　2</w:t>
            </w:r>
            <w:r w:rsidRPr="00267A1A">
              <w:rPr>
                <w:rFonts w:ascii="標楷體" w:eastAsia="標楷體" w:hAnsi="標楷體"/>
                <w:sz w:val="20"/>
                <w:szCs w:val="20"/>
              </w:rPr>
              <w:t>-1-1</w:t>
            </w:r>
            <w:r w:rsidRPr="00267A1A">
              <w:rPr>
                <w:rFonts w:ascii="標楷體" w:eastAsia="標楷體" w:hAnsi="標楷體" w:hint="eastAsia"/>
                <w:sz w:val="20"/>
                <w:szCs w:val="20"/>
              </w:rPr>
              <w:t xml:space="preserve">　2</w:t>
            </w:r>
            <w:r w:rsidRPr="00267A1A">
              <w:rPr>
                <w:rFonts w:ascii="標楷體" w:eastAsia="標楷體" w:hAnsi="標楷體"/>
                <w:sz w:val="20"/>
                <w:szCs w:val="20"/>
              </w:rPr>
              <w:t>-1-</w:t>
            </w:r>
            <w:r w:rsidRPr="00267A1A">
              <w:rPr>
                <w:rFonts w:ascii="標楷體" w:eastAsia="標楷體" w:hAnsi="標楷體" w:hint="eastAsia"/>
                <w:sz w:val="20"/>
                <w:szCs w:val="20"/>
              </w:rPr>
              <w:t xml:space="preserve">2　2-1-7　4-1-1　</w:t>
            </w:r>
          </w:p>
        </w:tc>
        <w:tc>
          <w:tcPr>
            <w:tcW w:w="541"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color w:val="000000"/>
                <w:spacing w:val="-18"/>
                <w:sz w:val="20"/>
                <w:szCs w:val="20"/>
              </w:rPr>
              <w:t>數與量／三</w:t>
            </w:r>
            <w:r w:rsidRPr="00614AD9">
              <w:rPr>
                <w:rFonts w:ascii="標楷體" w:eastAsia="標楷體" w:hAnsi="標楷體" w:hint="eastAsia"/>
                <w:color w:val="000000"/>
                <w:spacing w:val="-18"/>
                <w:sz w:val="20"/>
                <w:szCs w:val="20"/>
              </w:rPr>
              <w:t>、三位數的加減【環境教育】2-n-05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小小磁鐵真神奇／第1課  磁鐵吸住什麼?</w:t>
            </w:r>
            <w:r w:rsidRPr="00614AD9">
              <w:rPr>
                <w:rFonts w:ascii="標楷體" w:eastAsia="標楷體" w:hAnsi="標楷體"/>
                <w:color w:val="000000"/>
                <w:spacing w:val="-18"/>
                <w:sz w:val="20"/>
                <w:szCs w:val="20"/>
              </w:rPr>
              <w:br/>
              <w:t>【環境教育】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br/>
              <w:t>1-1,2-1,5-1,</w:t>
            </w:r>
          </w:p>
        </w:tc>
        <w:tc>
          <w:tcPr>
            <w:tcW w:w="692"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合作力量大／1.大家一起做3-1-2【人權教育】【生涯發展教育】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三、健康防護罩／1.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為什麼會生病</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Fb-Ⅰ-2／1a-I-1 ,2a-I-1</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3/16-20</w:t>
            </w:r>
          </w:p>
        </w:tc>
        <w:tc>
          <w:tcPr>
            <w:tcW w:w="607"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第五課啄木鳥醫生</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【人權教育】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【生涯發展教育】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1-1-2-1</w:t>
            </w:r>
            <w:r w:rsidRPr="00B1596C">
              <w:rPr>
                <w:rFonts w:ascii="Times New Roman" w:eastAsia="標楷體" w:hAnsi="Times New Roman" w:cs="Times New Roman" w:hint="eastAsia"/>
                <w:bCs/>
                <w:sz w:val="20"/>
                <w:szCs w:val="20"/>
              </w:rPr>
              <w:br/>
              <w:t>2-1-1</w:t>
            </w:r>
            <w:r w:rsidRPr="00B1596C">
              <w:rPr>
                <w:rFonts w:ascii="Times New Roman" w:eastAsia="標楷體" w:hAnsi="Times New Roman" w:cs="Times New Roman" w:hint="eastAsia"/>
                <w:bCs/>
                <w:sz w:val="20"/>
                <w:szCs w:val="20"/>
              </w:rPr>
              <w:br/>
              <w:t>2-1-2-3</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3-1-1-13</w:t>
            </w:r>
            <w:r w:rsidRPr="00B1596C">
              <w:rPr>
                <w:rFonts w:ascii="Times New Roman" w:eastAsia="標楷體" w:hAnsi="Times New Roman" w:cs="Times New Roman" w:hint="eastAsia"/>
                <w:bCs/>
                <w:sz w:val="20"/>
                <w:szCs w:val="20"/>
              </w:rPr>
              <w:br/>
              <w:t>3-1-2-3</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4-1-3-1</w:t>
            </w:r>
            <w:r w:rsidRPr="00B1596C">
              <w:rPr>
                <w:rFonts w:ascii="Times New Roman" w:eastAsia="標楷體" w:hAnsi="Times New Roman" w:cs="Times New Roman" w:hint="eastAsia"/>
                <w:bCs/>
                <w:sz w:val="20"/>
                <w:szCs w:val="20"/>
              </w:rPr>
              <w:br/>
              <w:t>5-1-1</w:t>
            </w:r>
            <w:r w:rsidRPr="00B1596C">
              <w:rPr>
                <w:rFonts w:ascii="Times New Roman" w:eastAsia="標楷體" w:hAnsi="Times New Roman" w:cs="Times New Roman" w:hint="eastAsia"/>
                <w:bCs/>
                <w:sz w:val="20"/>
                <w:szCs w:val="20"/>
              </w:rPr>
              <w:br/>
              <w:t>5-1-2</w:t>
            </w:r>
            <w:r w:rsidRPr="00B1596C">
              <w:rPr>
                <w:rFonts w:ascii="Times New Roman" w:eastAsia="標楷體" w:hAnsi="Times New Roman" w:cs="Times New Roman" w:hint="eastAsia"/>
                <w:bCs/>
                <w:sz w:val="20"/>
                <w:szCs w:val="20"/>
              </w:rPr>
              <w:br/>
              <w:t>6-1-1</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一、來食好食物 2.灶跤</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1-1-5　2-1-1　2</w:t>
            </w:r>
            <w:r w:rsidRPr="00267A1A">
              <w:rPr>
                <w:rFonts w:ascii="標楷體" w:eastAsia="標楷體" w:hAnsi="標楷體"/>
                <w:sz w:val="20"/>
                <w:szCs w:val="20"/>
              </w:rPr>
              <w:t>-1-</w:t>
            </w:r>
            <w:r w:rsidRPr="00267A1A">
              <w:rPr>
                <w:rFonts w:ascii="標楷體" w:eastAsia="標楷體" w:hAnsi="標楷體" w:hint="eastAsia"/>
                <w:sz w:val="20"/>
                <w:szCs w:val="20"/>
              </w:rPr>
              <w:t>2　2-1-7　4-1-1</w:t>
            </w:r>
          </w:p>
        </w:tc>
        <w:tc>
          <w:tcPr>
            <w:tcW w:w="541"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color w:val="000000"/>
                <w:spacing w:val="-18"/>
                <w:sz w:val="20"/>
                <w:szCs w:val="20"/>
              </w:rPr>
              <w:t>數與量／三</w:t>
            </w:r>
            <w:r w:rsidRPr="00614AD9">
              <w:rPr>
                <w:rFonts w:ascii="標楷體" w:eastAsia="標楷體" w:hAnsi="標楷體" w:hint="eastAsia"/>
                <w:color w:val="000000"/>
                <w:spacing w:val="-18"/>
                <w:sz w:val="20"/>
                <w:szCs w:val="20"/>
              </w:rPr>
              <w:t>、三位數的加減【環境教育】2-n-05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小小磁鐵真神奇／第1課  磁鐵吸住什麼?第2課  磁鐵好好玩</w:t>
            </w:r>
            <w:r w:rsidRPr="00614AD9">
              <w:rPr>
                <w:rFonts w:ascii="標楷體" w:eastAsia="標楷體" w:hAnsi="標楷體"/>
                <w:color w:val="000000"/>
                <w:spacing w:val="-18"/>
                <w:sz w:val="20"/>
                <w:szCs w:val="20"/>
              </w:rPr>
              <w:br/>
              <w:t>【環境教育】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性別平等教育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1-1,2-1,5-1,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合作力量大／1.大家一起做3-1-2【人權教育】【生涯發展教育】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三、健康防護罩／2.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去去疾病走</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Bb-Ⅰ-1,Fb-Ⅰ-1,Fb-Ⅰ-2／1a-Ⅰ-1,2a-Ⅰ-1,2b-Ⅰ-1,3a-Ⅰ-1,</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4b-Ⅰ-1</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3/23-27</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*3/25-26第一次段考</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第六課邀請</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【人權教育】</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【家政教育】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042404" w:rsidRDefault="001F5422" w:rsidP="004337D2">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br/>
              <w:t>1-1-2</w:t>
            </w:r>
            <w:r w:rsidRPr="00B1596C">
              <w:rPr>
                <w:rFonts w:ascii="Times New Roman" w:eastAsia="標楷體" w:hAnsi="Times New Roman" w:cs="Times New Roman" w:hint="eastAsia"/>
                <w:bCs/>
                <w:sz w:val="20"/>
                <w:szCs w:val="20"/>
              </w:rPr>
              <w:br/>
              <w:t>1-1-3</w:t>
            </w:r>
            <w:r w:rsidRPr="00B1596C">
              <w:rPr>
                <w:rFonts w:ascii="Times New Roman" w:eastAsia="標楷體" w:hAnsi="Times New Roman" w:cs="Times New Roman" w:hint="eastAsia"/>
                <w:bCs/>
                <w:sz w:val="20"/>
                <w:szCs w:val="20"/>
              </w:rPr>
              <w:br/>
              <w:t>2-1-1</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3-1-1-7</w:t>
            </w:r>
            <w:r w:rsidRPr="00B1596C">
              <w:rPr>
                <w:rFonts w:ascii="Times New Roman" w:eastAsia="標楷體" w:hAnsi="Times New Roman" w:cs="Times New Roman" w:hint="eastAsia"/>
                <w:bCs/>
                <w:sz w:val="20"/>
                <w:szCs w:val="20"/>
              </w:rPr>
              <w:br/>
              <w:t>3-1-1-13</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4-1-3-1</w:t>
            </w:r>
            <w:r w:rsidRPr="00B1596C">
              <w:rPr>
                <w:rFonts w:ascii="Times New Roman" w:eastAsia="標楷體" w:hAnsi="Times New Roman" w:cs="Times New Roman" w:hint="eastAsia"/>
                <w:bCs/>
                <w:sz w:val="20"/>
                <w:szCs w:val="20"/>
              </w:rPr>
              <w:br/>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一、來食好食物 2.灶跤</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1-1-5　2</w:t>
            </w:r>
            <w:r w:rsidRPr="00267A1A">
              <w:rPr>
                <w:rFonts w:ascii="標楷體" w:eastAsia="標楷體" w:hAnsi="標楷體"/>
                <w:sz w:val="20"/>
                <w:szCs w:val="20"/>
              </w:rPr>
              <w:t>-1-1</w:t>
            </w:r>
            <w:r w:rsidRPr="00267A1A">
              <w:rPr>
                <w:rFonts w:ascii="標楷體" w:eastAsia="標楷體" w:hAnsi="標楷體" w:hint="eastAsia"/>
                <w:sz w:val="20"/>
                <w:szCs w:val="20"/>
              </w:rPr>
              <w:t xml:space="preserve">　2</w:t>
            </w:r>
            <w:r w:rsidRPr="00267A1A">
              <w:rPr>
                <w:rFonts w:ascii="標楷體" w:eastAsia="標楷體" w:hAnsi="標楷體"/>
                <w:sz w:val="20"/>
                <w:szCs w:val="20"/>
              </w:rPr>
              <w:t>-1-</w:t>
            </w:r>
            <w:r w:rsidRPr="00267A1A">
              <w:rPr>
                <w:rFonts w:ascii="標楷體" w:eastAsia="標楷體" w:hAnsi="標楷體" w:hint="eastAsia"/>
                <w:sz w:val="20"/>
                <w:szCs w:val="20"/>
              </w:rPr>
              <w:t>2　2-1-4　2-1-7　4-1-1</w:t>
            </w:r>
          </w:p>
        </w:tc>
        <w:tc>
          <w:tcPr>
            <w:tcW w:w="541"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color w:val="000000"/>
                <w:spacing w:val="-18"/>
                <w:sz w:val="20"/>
                <w:szCs w:val="20"/>
              </w:rPr>
              <w:t>數與量／四</w:t>
            </w:r>
            <w:r w:rsidRPr="00614AD9">
              <w:rPr>
                <w:rFonts w:ascii="標楷體" w:eastAsia="標楷體" w:hAnsi="標楷體" w:hint="eastAsia"/>
                <w:color w:val="000000"/>
                <w:spacing w:val="-18"/>
                <w:sz w:val="20"/>
                <w:szCs w:val="20"/>
              </w:rPr>
              <w:t>、年、月、日【性別平等教育【人權教育】2-n-13</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小小磁鐵真神奇／第2課  磁鐵好好玩</w:t>
            </w:r>
            <w:r w:rsidRPr="00614AD9">
              <w:rPr>
                <w:rFonts w:ascii="標楷體" w:eastAsia="標楷體" w:hAnsi="標楷體"/>
                <w:color w:val="000000"/>
                <w:spacing w:val="-18"/>
                <w:sz w:val="20"/>
                <w:szCs w:val="20"/>
              </w:rPr>
              <w:br/>
              <w:t>【環境教育】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性侵害防治教育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1-1,1-2,3-3,5-1,5-2</w:t>
            </w:r>
          </w:p>
        </w:tc>
        <w:tc>
          <w:tcPr>
            <w:tcW w:w="692"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合作力量大／2.兒童同歡慶3-1-2【人權教育】【生涯發展教育】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三、健康防護罩／3.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心情轉個彎</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Fa-Ⅰ-3／2a-Ⅰ-1,3b-Ⅰ-1,3b-Ⅰ-2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【性別平等教育】</w:t>
            </w:r>
          </w:p>
        </w:tc>
      </w:tr>
      <w:tr w:rsidR="001F5422" w:rsidRPr="00AD666E" w:rsidTr="004337D2">
        <w:trPr>
          <w:cantSplit/>
          <w:trHeight w:val="364"/>
        </w:trPr>
        <w:tc>
          <w:tcPr>
            <w:tcW w:w="1078"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480"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napToGrid w:val="0"/>
              <w:ind w:left="57" w:right="57"/>
              <w:jc w:val="both"/>
              <w:rPr>
                <w:rFonts w:ascii="標楷體" w:eastAsia="標楷體" w:hAnsi="標楷體"/>
                <w:noProof/>
              </w:rPr>
            </w:pPr>
            <w:r w:rsidRPr="00FE6353">
              <w:rPr>
                <w:rFonts w:ascii="標楷體" w:eastAsia="標楷體" w:hAnsi="標楷體" w:hint="eastAsia"/>
                <w:noProof/>
              </w:rPr>
              <w:t>3.作業評量</w:t>
            </w:r>
          </w:p>
        </w:tc>
        <w:tc>
          <w:tcPr>
            <w:tcW w:w="491" w:type="pct"/>
            <w:vAlign w:val="center"/>
          </w:tcPr>
          <w:p w:rsidR="001F5422" w:rsidRPr="00FE6353" w:rsidRDefault="001F5422" w:rsidP="004337D2">
            <w:pPr>
              <w:spacing w:line="260" w:lineRule="exact"/>
              <w:jc w:val="center"/>
              <w:rPr>
                <w:rFonts w:ascii="標楷體" w:eastAsia="標楷體" w:hAnsi="標楷體"/>
              </w:rPr>
            </w:pPr>
            <w:r w:rsidRPr="00FE6353">
              <w:rPr>
                <w:rFonts w:ascii="標楷體" w:eastAsia="標楷體" w:hAnsi="標楷體"/>
                <w:bCs/>
                <w:snapToGrid w:val="0"/>
                <w:kern w:val="0"/>
              </w:rPr>
              <w:t>實做評量</w:t>
            </w:r>
          </w:p>
        </w:tc>
        <w:tc>
          <w:tcPr>
            <w:tcW w:w="541"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0" w:lineRule="atLeast"/>
              <w:rPr>
                <w:rFonts w:ascii="標楷體" w:eastAsia="標楷體" w:hAnsi="標楷體"/>
              </w:rPr>
            </w:pPr>
            <w:r w:rsidRPr="00FE6353">
              <w:rPr>
                <w:rFonts w:ascii="標楷體" w:eastAsia="標楷體" w:hAnsi="標楷體" w:hint="eastAsia"/>
                <w:noProof/>
              </w:rPr>
              <w:t>3.作業評量</w:t>
            </w:r>
          </w:p>
        </w:tc>
        <w:tc>
          <w:tcPr>
            <w:tcW w:w="977"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240" w:lineRule="exact"/>
              <w:jc w:val="both"/>
              <w:rPr>
                <w:rFonts w:ascii="標楷體" w:eastAsia="標楷體" w:hAnsi="標楷體"/>
              </w:rPr>
            </w:pPr>
            <w:r w:rsidRPr="00FE6353">
              <w:rPr>
                <w:rFonts w:ascii="標楷體" w:eastAsia="標楷體" w:hAnsi="標楷體" w:hint="eastAsia"/>
                <w:noProof/>
              </w:rPr>
              <w:t>3.作業評量</w:t>
            </w:r>
          </w:p>
        </w:tc>
        <w:tc>
          <w:tcPr>
            <w:tcW w:w="692" w:type="pct"/>
            <w:tcBorders>
              <w:bottom w:val="single" w:sz="4" w:space="0" w:color="auto"/>
            </w:tcBorders>
            <w:vAlign w:val="center"/>
          </w:tcPr>
          <w:p w:rsidR="001F5422" w:rsidRPr="00FE6353" w:rsidRDefault="001F5422" w:rsidP="004337D2">
            <w:pPr>
              <w:spacing w:line="0" w:lineRule="atLeast"/>
              <w:jc w:val="center"/>
              <w:rPr>
                <w:rFonts w:ascii="標楷體" w:eastAsia="標楷體" w:hAnsi="標楷體"/>
                <w:bCs/>
                <w:snapToGrid w:val="0"/>
                <w:kern w:val="0"/>
              </w:rPr>
            </w:pPr>
            <w:r>
              <w:rPr>
                <w:rFonts w:ascii="標楷體" w:eastAsia="標楷體" w:hAnsi="標楷體"/>
                <w:bCs/>
                <w:snapToGrid w:val="0"/>
                <w:kern w:val="0"/>
              </w:rPr>
              <w:t>口頭</w:t>
            </w:r>
            <w:r w:rsidRPr="00FE6353">
              <w:rPr>
                <w:rFonts w:ascii="標楷體" w:eastAsia="標楷體" w:hAnsi="標楷體"/>
                <w:bCs/>
                <w:snapToGrid w:val="0"/>
                <w:kern w:val="0"/>
              </w:rPr>
              <w:t>評量</w:t>
            </w:r>
          </w:p>
        </w:tc>
        <w:tc>
          <w:tcPr>
            <w:tcW w:w="741"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bCs/>
                <w:snapToGrid w:val="0"/>
                <w:kern w:val="0"/>
              </w:rPr>
              <w:t>實做評量</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3/30-4/1</w:t>
            </w:r>
          </w:p>
        </w:tc>
        <w:tc>
          <w:tcPr>
            <w:tcW w:w="607"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w:t>
            </w:r>
            <w:r>
              <w:rPr>
                <w:rFonts w:ascii="標楷體" w:eastAsia="標楷體" w:hAnsi="標楷體" w:hint="eastAsia"/>
              </w:rPr>
              <w:t>4/2-5</w:t>
            </w:r>
            <w:r w:rsidRPr="0001148F">
              <w:rPr>
                <w:rFonts w:ascii="標楷體" w:eastAsia="標楷體" w:hAnsi="標楷體" w:hint="eastAsia"/>
              </w:rPr>
              <w:t>兒童節暨民族掃墓節</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第七課拼貼畫</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【生涯發展教育】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【家政教育】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B1596C">
                <w:rPr>
                  <w:rFonts w:ascii="Times New Roman" w:eastAsia="標楷體" w:hAnsi="Times New Roman" w:cs="Times New Roman" w:hint="eastAsia"/>
                  <w:bCs/>
                  <w:sz w:val="20"/>
                  <w:szCs w:val="20"/>
                </w:rPr>
                <w:t>1-1-2</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2-1-2-2</w:t>
            </w:r>
            <w:r w:rsidRPr="00B1596C">
              <w:rPr>
                <w:rFonts w:ascii="Times New Roman" w:eastAsia="標楷體" w:hAnsi="Times New Roman" w:cs="Times New Roman" w:hint="eastAsia"/>
                <w:bCs/>
                <w:sz w:val="20"/>
                <w:szCs w:val="20"/>
              </w:rPr>
              <w:br/>
              <w:t>2-1-2-3</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3-1-2-2</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4-1-4-2</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6-1-2-1</w:t>
            </w:r>
            <w:r w:rsidRPr="00B1596C">
              <w:rPr>
                <w:rFonts w:ascii="Times New Roman" w:eastAsia="標楷體" w:hAnsi="Times New Roman" w:cs="Times New Roman" w:hint="eastAsia"/>
                <w:bCs/>
                <w:sz w:val="20"/>
                <w:szCs w:val="20"/>
              </w:rPr>
              <w:br/>
              <w:t>6-1-2-2</w:t>
            </w:r>
          </w:p>
        </w:tc>
        <w:tc>
          <w:tcPr>
            <w:tcW w:w="491" w:type="pct"/>
            <w:vAlign w:val="center"/>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二、奇妙的大自然</w:t>
            </w:r>
            <w:r w:rsidRPr="00267A1A">
              <w:rPr>
                <w:rFonts w:ascii="標楷體" w:eastAsia="標楷體" w:hAnsi="標楷體"/>
                <w:color w:val="000000"/>
                <w:sz w:val="20"/>
                <w:szCs w:val="20"/>
              </w:rPr>
              <w:t>3.</w:t>
            </w:r>
            <w:r w:rsidRPr="00267A1A">
              <w:rPr>
                <w:rFonts w:ascii="標楷體" w:eastAsia="標楷體" w:hAnsi="標楷體" w:cs="Arial" w:hint="eastAsia"/>
                <w:color w:val="000000"/>
                <w:sz w:val="20"/>
                <w:szCs w:val="20"/>
              </w:rPr>
              <w:t>月娘</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042404" w:rsidRDefault="001F5422" w:rsidP="004337D2">
            <w:pPr>
              <w:snapToGrid w:val="0"/>
              <w:rPr>
                <w:rFonts w:ascii="標楷體" w:eastAsia="標楷體" w:hAnsi="標楷體"/>
              </w:rPr>
            </w:pPr>
            <w:r w:rsidRPr="00267A1A">
              <w:rPr>
                <w:rFonts w:ascii="標楷體" w:eastAsia="標楷體" w:hAnsi="標楷體" w:hint="eastAsia"/>
                <w:sz w:val="20"/>
                <w:szCs w:val="20"/>
              </w:rPr>
              <w:t>1-1-1　1-1-2　1-1-3　1-1-5　2-1-1　2-1-4　2-1-7　4-1-1</w:t>
            </w:r>
          </w:p>
        </w:tc>
        <w:tc>
          <w:tcPr>
            <w:tcW w:w="541" w:type="pct"/>
          </w:tcPr>
          <w:p w:rsidR="001F5422" w:rsidRPr="00614AD9" w:rsidRDefault="001F5422" w:rsidP="004337D2">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數與量／五</w:t>
            </w:r>
            <w:r w:rsidRPr="0058389A">
              <w:rPr>
                <w:rFonts w:ascii="標楷體" w:eastAsia="標楷體" w:hAnsi="標楷體" w:hint="eastAsia"/>
                <w:color w:val="000000"/>
                <w:spacing w:val="-18"/>
                <w:sz w:val="20"/>
                <w:szCs w:val="20"/>
              </w:rPr>
              <w:t>、公尺和公分【環境教育】2-n-15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和小動物做朋友／第1課 親近小動物</w:t>
            </w:r>
            <w:r w:rsidRPr="00614AD9">
              <w:rPr>
                <w:rFonts w:ascii="標楷體" w:eastAsia="標楷體" w:hAnsi="標楷體"/>
                <w:color w:val="000000"/>
                <w:spacing w:val="-18"/>
                <w:sz w:val="20"/>
                <w:szCs w:val="20"/>
              </w:rPr>
              <w:br/>
              <w:t>【環境教育】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性侵害防治教育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1-1,1-2,5-3,</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合作力量大／2.兒童同歡慶3-1-2【人權教育】【生涯發展教育】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四、玩球樂／1.拍球動一動</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Hb-Ⅰ-1／1c-Ⅰ-1,2c-Ⅰ-2,2d-Ⅰ-2,3c-Ⅰ-1,3d-Ⅰ-1,4d-Ⅰ-2</w:t>
            </w:r>
          </w:p>
          <w:p w:rsidR="001F5422" w:rsidRPr="0035279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r w:rsidRPr="00C45AA7">
              <w:rPr>
                <w:rFonts w:ascii="標楷體" w:eastAsia="標楷體" w:hAnsi="標楷體" w:hint="eastAsia"/>
                <w:spacing w:val="-18"/>
                <w:sz w:val="20"/>
                <w:szCs w:val="20"/>
              </w:rPr>
              <w:t>運動有活力</w:t>
            </w:r>
            <w:r>
              <w:rPr>
                <w:rFonts w:ascii="標楷體" w:eastAsia="標楷體" w:hAnsi="標楷體" w:hint="eastAsia"/>
                <w:spacing w:val="-18"/>
                <w:sz w:val="20"/>
                <w:szCs w:val="20"/>
              </w:rPr>
              <w:t>/4.</w:t>
            </w:r>
            <w:r>
              <w:rPr>
                <w:rFonts w:hint="eastAsia"/>
              </w:rPr>
              <w:t xml:space="preserve"> </w:t>
            </w:r>
            <w:r w:rsidRPr="0035279F">
              <w:rPr>
                <w:rFonts w:ascii="標楷體" w:eastAsia="標楷體" w:hAnsi="標楷體" w:hint="eastAsia"/>
                <w:spacing w:val="-18"/>
                <w:sz w:val="20"/>
                <w:szCs w:val="20"/>
              </w:rPr>
              <w:t>我會擲飛盤</w:t>
            </w:r>
            <w:r>
              <w:rPr>
                <w:rFonts w:ascii="標楷體" w:eastAsia="標楷體" w:hAnsi="標楷體" w:hint="eastAsia"/>
                <w:spacing w:val="-18"/>
                <w:sz w:val="20"/>
                <w:szCs w:val="20"/>
              </w:rPr>
              <w:t>3-1-1,3-1-4</w:t>
            </w:r>
            <w:r w:rsidRPr="0035279F">
              <w:rPr>
                <w:rFonts w:ascii="標楷體" w:eastAsia="標楷體" w:hAnsi="標楷體" w:hint="eastAsia"/>
                <w:spacing w:val="-18"/>
                <w:sz w:val="20"/>
                <w:szCs w:val="20"/>
              </w:rPr>
              <w:t>【生涯發展教育】</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4/6-4/10</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統整活動二</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【生涯發展教育】</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【家政教育】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1"/>
                <w:attr w:name="Year" w:val="2001"/>
              </w:smartTagPr>
              <w:r w:rsidRPr="00B1596C">
                <w:rPr>
                  <w:rFonts w:ascii="Times New Roman" w:eastAsia="標楷體" w:hAnsi="Times New Roman" w:cs="Times New Roman" w:hint="eastAsia"/>
                  <w:bCs/>
                  <w:sz w:val="20"/>
                  <w:szCs w:val="20"/>
                </w:rPr>
                <w:t>1-1-6</w:t>
              </w:r>
            </w:smartTag>
            <w:r w:rsidRPr="00B1596C">
              <w:rPr>
                <w:rFonts w:ascii="Times New Roman" w:eastAsia="標楷體" w:hAnsi="Times New Roman" w:cs="Times New Roman" w:hint="eastAsia"/>
                <w:bCs/>
                <w:sz w:val="20"/>
                <w:szCs w:val="20"/>
              </w:rPr>
              <w:br/>
              <w:t>2-1-1-1</w:t>
            </w:r>
            <w:r w:rsidRPr="00B1596C">
              <w:rPr>
                <w:rFonts w:ascii="Times New Roman" w:eastAsia="標楷體" w:hAnsi="Times New Roman" w:cs="Times New Roman" w:hint="eastAsia"/>
                <w:bCs/>
                <w:sz w:val="20"/>
                <w:szCs w:val="20"/>
              </w:rPr>
              <w:br/>
              <w:t>2-1-1-2</w:t>
            </w:r>
            <w:r w:rsidRPr="00B1596C">
              <w:rPr>
                <w:rFonts w:ascii="Times New Roman" w:eastAsia="標楷體" w:hAnsi="Times New Roman" w:cs="Times New Roman" w:hint="eastAsia"/>
                <w:bCs/>
                <w:sz w:val="20"/>
                <w:szCs w:val="20"/>
              </w:rPr>
              <w:br/>
              <w:t>3-1-1-1</w:t>
            </w:r>
            <w:r w:rsidRPr="00B1596C">
              <w:rPr>
                <w:rFonts w:ascii="Times New Roman" w:eastAsia="標楷體" w:hAnsi="Times New Roman" w:cs="Times New Roman" w:hint="eastAsia"/>
                <w:bCs/>
                <w:sz w:val="20"/>
                <w:szCs w:val="20"/>
              </w:rPr>
              <w:br/>
              <w:t>3-1-1-5</w:t>
            </w:r>
            <w:r w:rsidRPr="00B1596C">
              <w:rPr>
                <w:rFonts w:ascii="Times New Roman" w:eastAsia="標楷體" w:hAnsi="Times New Roman" w:cs="Times New Roman" w:hint="eastAsia"/>
                <w:bCs/>
                <w:sz w:val="20"/>
                <w:szCs w:val="20"/>
              </w:rPr>
              <w:br/>
              <w:t>3-1-2</w:t>
            </w:r>
            <w:r w:rsidRPr="00B1596C">
              <w:rPr>
                <w:rFonts w:ascii="Times New Roman" w:eastAsia="標楷體" w:hAnsi="Times New Roman" w:cs="Times New Roman" w:hint="eastAsia"/>
                <w:bCs/>
                <w:sz w:val="20"/>
                <w:szCs w:val="20"/>
              </w:rPr>
              <w:br/>
              <w:t>5-1-1</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5-1-7-3</w:t>
            </w:r>
            <w:r w:rsidRPr="00B1596C">
              <w:rPr>
                <w:rFonts w:ascii="Times New Roman" w:eastAsia="標楷體" w:hAnsi="Times New Roman" w:cs="Times New Roman" w:hint="eastAsia"/>
                <w:bCs/>
                <w:sz w:val="20"/>
                <w:szCs w:val="20"/>
              </w:rPr>
              <w:br/>
              <w:t>6-1-1-1</w:t>
            </w:r>
            <w:r w:rsidRPr="00B1596C">
              <w:rPr>
                <w:rFonts w:ascii="Times New Roman" w:eastAsia="標楷體" w:hAnsi="Times New Roman" w:cs="Times New Roman" w:hint="eastAsia"/>
                <w:bCs/>
                <w:sz w:val="20"/>
                <w:szCs w:val="20"/>
              </w:rPr>
              <w:br/>
              <w:t>6-1-3-2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二、奇妙的大自然</w:t>
            </w:r>
            <w:r w:rsidRPr="00267A1A">
              <w:rPr>
                <w:rFonts w:ascii="標楷體" w:eastAsia="標楷體" w:hAnsi="標楷體"/>
                <w:color w:val="000000"/>
                <w:sz w:val="20"/>
                <w:szCs w:val="20"/>
              </w:rPr>
              <w:t>3.</w:t>
            </w:r>
            <w:r w:rsidRPr="00267A1A">
              <w:rPr>
                <w:rFonts w:ascii="標楷體" w:eastAsia="標楷體" w:hAnsi="標楷體" w:cs="Arial" w:hint="eastAsia"/>
                <w:color w:val="000000"/>
                <w:sz w:val="20"/>
                <w:szCs w:val="20"/>
              </w:rPr>
              <w:t>月娘</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1-1-5　2-1-1　2</w:t>
            </w:r>
            <w:r w:rsidRPr="00267A1A">
              <w:rPr>
                <w:rFonts w:ascii="標楷體" w:eastAsia="標楷體" w:hAnsi="標楷體"/>
                <w:sz w:val="20"/>
                <w:szCs w:val="20"/>
              </w:rPr>
              <w:t>-1-</w:t>
            </w:r>
            <w:r w:rsidRPr="00267A1A">
              <w:rPr>
                <w:rFonts w:ascii="標楷體" w:eastAsia="標楷體" w:hAnsi="標楷體" w:hint="eastAsia"/>
                <w:sz w:val="20"/>
                <w:szCs w:val="20"/>
              </w:rPr>
              <w:t>2　2-1-7　4-1-1</w:t>
            </w:r>
          </w:p>
        </w:tc>
        <w:tc>
          <w:tcPr>
            <w:tcW w:w="541" w:type="pct"/>
          </w:tcPr>
          <w:p w:rsidR="001F5422" w:rsidRPr="00614AD9" w:rsidRDefault="001F5422" w:rsidP="004337D2">
            <w:pPr>
              <w:snapToGrid w:val="0"/>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數與量／五</w:t>
            </w:r>
            <w:r w:rsidRPr="0058389A">
              <w:rPr>
                <w:rFonts w:ascii="標楷體" w:eastAsia="標楷體" w:hAnsi="標楷體" w:hint="eastAsia"/>
                <w:color w:val="000000"/>
                <w:spacing w:val="-18"/>
                <w:sz w:val="20"/>
                <w:szCs w:val="20"/>
              </w:rPr>
              <w:t>、公尺和公分【環境教育】2-n-15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和小動物做朋友／第1課 親近小動物</w:t>
            </w:r>
            <w:r w:rsidRPr="00614AD9">
              <w:rPr>
                <w:rFonts w:ascii="標楷體" w:eastAsia="標楷體" w:hAnsi="標楷體"/>
                <w:color w:val="000000"/>
                <w:spacing w:val="-18"/>
                <w:sz w:val="20"/>
                <w:szCs w:val="20"/>
              </w:rPr>
              <w:br/>
              <w:t>【環境教育】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性侵害防治教育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1-1,1-2,3-3,</w:t>
            </w:r>
          </w:p>
        </w:tc>
        <w:tc>
          <w:tcPr>
            <w:tcW w:w="692"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戶外的世界／1.歡樂校園4-1-3【環境教育】【海洋教育】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四、玩球樂／1.拍球動一動、2.拋擲我最行</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Hb-Ⅰ-1,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Hc-Ⅰ-1／1c-Ⅰ-1,2c-Ⅰ-2,2d-Ⅰ-2,3c-Ⅰ-1,3d-Ⅰ-1,4d-Ⅰ-2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4/13-4/17</w:t>
            </w:r>
          </w:p>
        </w:tc>
        <w:tc>
          <w:tcPr>
            <w:tcW w:w="607"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*新生入學</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sidRPr="007D6F30">
              <w:rPr>
                <w:rFonts w:ascii="標楷體" w:eastAsia="標楷體" w:hAnsi="標楷體" w:hint="eastAsia"/>
                <w:bCs/>
                <w:color w:val="000000"/>
              </w:rPr>
              <w:t>性侵害犯罪防治教育</w:t>
            </w:r>
          </w:p>
        </w:tc>
        <w:tc>
          <w:tcPr>
            <w:tcW w:w="480" w:type="pct"/>
            <w:vAlign w:val="center"/>
          </w:tcPr>
          <w:p w:rsidR="001F5422" w:rsidRPr="00B1596C"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閱讀樂園一</w:t>
            </w:r>
          </w:p>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巷口的伯伯</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【生涯發展教育】</w:t>
            </w:r>
            <w:r w:rsidRPr="00B1596C">
              <w:rPr>
                <w:rFonts w:ascii="Times New Roman" w:eastAsia="標楷體" w:hAnsi="Times New Roman" w:cs="Times New Roman" w:hint="eastAsia"/>
                <w:sz w:val="20"/>
                <w:szCs w:val="20"/>
              </w:rPr>
              <w:br/>
            </w:r>
            <w:r w:rsidRPr="00B1596C">
              <w:rPr>
                <w:rFonts w:ascii="Times New Roman" w:eastAsia="標楷體" w:hAnsi="Times New Roman" w:cs="Times New Roman" w:hint="eastAsia"/>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2"/>
              </w:smartTagPr>
              <w:r w:rsidRPr="00B1596C">
                <w:rPr>
                  <w:rFonts w:ascii="Times New Roman" w:eastAsia="標楷體" w:hAnsi="Times New Roman" w:cs="Times New Roman" w:hint="eastAsia"/>
                  <w:bCs/>
                  <w:sz w:val="20"/>
                  <w:szCs w:val="20"/>
                </w:rPr>
                <w:t>2-1-1</w:t>
              </w:r>
            </w:smartTag>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3-1-1-1</w:t>
            </w:r>
            <w:r w:rsidRPr="00B1596C">
              <w:rPr>
                <w:rFonts w:ascii="Times New Roman" w:eastAsia="標楷體" w:hAnsi="Times New Roman" w:cs="Times New Roman" w:hint="eastAsia"/>
                <w:bCs/>
                <w:sz w:val="20"/>
                <w:szCs w:val="20"/>
              </w:rPr>
              <w:br/>
              <w:t>3-1-1-7</w:t>
            </w:r>
            <w:r w:rsidRPr="00B1596C">
              <w:rPr>
                <w:rFonts w:ascii="Times New Roman" w:eastAsia="標楷體" w:hAnsi="Times New Roman" w:cs="Times New Roman" w:hint="eastAsia"/>
                <w:bCs/>
                <w:sz w:val="20"/>
                <w:szCs w:val="20"/>
              </w:rPr>
              <w:br/>
              <w:t>3-1-3</w:t>
            </w:r>
            <w:r w:rsidRPr="00B1596C">
              <w:rPr>
                <w:rFonts w:ascii="Times New Roman" w:eastAsia="標楷體" w:hAnsi="Times New Roman" w:cs="Times New Roman" w:hint="eastAsia"/>
                <w:bCs/>
                <w:sz w:val="20"/>
                <w:szCs w:val="20"/>
              </w:rPr>
              <w:br/>
              <w:t>3-1-4-3</w:t>
            </w:r>
            <w:r w:rsidRPr="00B1596C">
              <w:rPr>
                <w:rFonts w:ascii="Times New Roman" w:eastAsia="標楷體" w:hAnsi="Times New Roman" w:cs="Times New Roman" w:hint="eastAsia"/>
                <w:bCs/>
                <w:sz w:val="20"/>
                <w:szCs w:val="20"/>
              </w:rPr>
              <w:br/>
              <w:t>5-1-2</w:t>
            </w:r>
            <w:r w:rsidRPr="00B1596C">
              <w:rPr>
                <w:rFonts w:ascii="Times New Roman" w:eastAsia="標楷體" w:hAnsi="Times New Roman" w:cs="Times New Roman" w:hint="eastAsia"/>
                <w:bCs/>
                <w:sz w:val="20"/>
                <w:szCs w:val="20"/>
              </w:rPr>
              <w:br/>
              <w:t>5-1-3</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6-1-1</w:t>
            </w:r>
            <w:r w:rsidRPr="00B1596C">
              <w:rPr>
                <w:rFonts w:ascii="Times New Roman" w:eastAsia="標楷體" w:hAnsi="Times New Roman" w:cs="Times New Roman" w:hint="eastAsia"/>
                <w:bCs/>
                <w:sz w:val="20"/>
                <w:szCs w:val="20"/>
              </w:rPr>
              <w:br/>
              <w:t>6-1-6</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二、奇妙的大自然</w:t>
            </w:r>
            <w:r w:rsidRPr="00267A1A">
              <w:rPr>
                <w:rFonts w:ascii="標楷體" w:eastAsia="標楷體" w:hAnsi="標楷體"/>
                <w:color w:val="000000"/>
                <w:sz w:val="20"/>
                <w:szCs w:val="20"/>
              </w:rPr>
              <w:t>3.</w:t>
            </w:r>
            <w:r w:rsidRPr="00267A1A">
              <w:rPr>
                <w:rFonts w:ascii="標楷體" w:eastAsia="標楷體" w:hAnsi="標楷體" w:cs="Arial" w:hint="eastAsia"/>
                <w:color w:val="000000"/>
                <w:sz w:val="20"/>
                <w:szCs w:val="20"/>
              </w:rPr>
              <w:t>月娘</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1-1-5　2-1-1　2</w:t>
            </w:r>
            <w:r w:rsidRPr="00267A1A">
              <w:rPr>
                <w:rFonts w:ascii="標楷體" w:eastAsia="標楷體" w:hAnsi="標楷體"/>
                <w:sz w:val="20"/>
                <w:szCs w:val="20"/>
              </w:rPr>
              <w:t>-1-</w:t>
            </w:r>
            <w:r w:rsidRPr="00267A1A">
              <w:rPr>
                <w:rFonts w:ascii="標楷體" w:eastAsia="標楷體" w:hAnsi="標楷體" w:hint="eastAsia"/>
                <w:sz w:val="20"/>
                <w:szCs w:val="20"/>
              </w:rPr>
              <w:t>2　2-1-7　4-1-1</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數與量／六、兩步驟的乘法【性別平等教育】2-n-10</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和小動物做朋友／第2課 愛護小動物【環境教育】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家庭教育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1-1,2-1,2-2,2-3</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戶外的世界／1.歡樂校園4-1-3【環境教育】【海洋教育】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四、玩球樂／2.拋擲我最行</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Hc-Ⅰ-1／1c-Ⅰ-1,2c-Ⅰ-2,2d-Ⅰ-2,3c-Ⅰ-1,4d-Ⅰ-2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4/20-4/24</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*科學競賽</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第八課想</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【人權教育】</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【性別平等教育】</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1-1-2-1</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2-1-2-2</w:t>
            </w:r>
            <w:r w:rsidRPr="00B1596C">
              <w:rPr>
                <w:rFonts w:ascii="Times New Roman" w:eastAsia="標楷體" w:hAnsi="Times New Roman" w:cs="Times New Roman" w:hint="eastAsia"/>
                <w:bCs/>
                <w:sz w:val="20"/>
                <w:szCs w:val="20"/>
              </w:rPr>
              <w:br/>
              <w:t>2-1-2-3</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3-1-1-7</w:t>
            </w:r>
            <w:r w:rsidRPr="00B1596C">
              <w:rPr>
                <w:rFonts w:ascii="Times New Roman" w:eastAsia="標楷體" w:hAnsi="Times New Roman" w:cs="Times New Roman" w:hint="eastAsia"/>
                <w:bCs/>
                <w:sz w:val="20"/>
                <w:szCs w:val="20"/>
              </w:rPr>
              <w:br/>
              <w:t>3-1-1-12</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4-1-4-2</w:t>
            </w:r>
            <w:r w:rsidRPr="00B1596C">
              <w:rPr>
                <w:rFonts w:ascii="Times New Roman" w:eastAsia="標楷體" w:hAnsi="Times New Roman" w:cs="Times New Roman" w:hint="eastAsia"/>
                <w:bCs/>
                <w:sz w:val="20"/>
                <w:szCs w:val="20"/>
              </w:rPr>
              <w:br/>
              <w:t>5-1-1</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6-1-1-4</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二、奇妙的大自然4.西北雨</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2-1-1　2-1-4　2-1-7　4-1-1</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數與量／六、兩步驟的乘法【性別平等教育】2-n-10</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彩色的世界／第1課 色彩大發現</w:t>
            </w:r>
            <w:r w:rsidRPr="00614AD9">
              <w:rPr>
                <w:rFonts w:ascii="標楷體" w:eastAsia="標楷體" w:hAnsi="標楷體"/>
                <w:color w:val="000000"/>
                <w:spacing w:val="-18"/>
                <w:sz w:val="20"/>
                <w:szCs w:val="20"/>
              </w:rPr>
              <w:br/>
              <w:t>【環境教育】【</w:t>
            </w:r>
            <w:r>
              <w:rPr>
                <w:rFonts w:ascii="標楷體" w:eastAsia="標楷體" w:hAnsi="標楷體" w:hint="eastAsia"/>
                <w:color w:val="000000"/>
                <w:spacing w:val="-18"/>
                <w:sz w:val="20"/>
                <w:szCs w:val="20"/>
              </w:rPr>
              <w:t>家庭教育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1-2,3-1,4-3,</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戶外的世界／2.走向戶外4-1-3【環境教育】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滾動新樂園</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Hc-Ⅰ-1／1c-Ⅰ-1,2c-Ⅰ-2,2d-Ⅰ-2,3c-Ⅰ-1,4d-Ⅰ-2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4/27-5/1</w:t>
            </w:r>
          </w:p>
        </w:tc>
        <w:tc>
          <w:tcPr>
            <w:tcW w:w="607"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*海洋教育-游泳教學</w:t>
            </w:r>
            <w:r>
              <w:rPr>
                <w:rFonts w:ascii="標楷體" w:eastAsia="標楷體" w:hAnsi="標楷體" w:hint="eastAsia"/>
              </w:rPr>
              <w:t>開始、水域安全宣導</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第九課上臺說故事</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【性別平等教育】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【家政教育】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2-1-2-3</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3-1-1-7</w:t>
            </w:r>
            <w:r w:rsidRPr="00B1596C">
              <w:rPr>
                <w:rFonts w:ascii="Times New Roman" w:eastAsia="標楷體" w:hAnsi="Times New Roman" w:cs="Times New Roman" w:hint="eastAsia"/>
                <w:bCs/>
                <w:sz w:val="20"/>
                <w:szCs w:val="20"/>
              </w:rPr>
              <w:br/>
              <w:t>3-1-1-12</w:t>
            </w:r>
            <w:r w:rsidRPr="00B1596C">
              <w:rPr>
                <w:rFonts w:ascii="Times New Roman" w:eastAsia="標楷體" w:hAnsi="Times New Roman" w:cs="Times New Roman" w:hint="eastAsia"/>
                <w:bCs/>
                <w:sz w:val="20"/>
                <w:szCs w:val="20"/>
              </w:rPr>
              <w:br/>
              <w:t>3-1-2-2</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4-1-4-2</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6-1-1-4</w:t>
            </w:r>
            <w:r w:rsidRPr="00B1596C">
              <w:rPr>
                <w:rFonts w:ascii="Times New Roman" w:eastAsia="標楷體" w:hAnsi="Times New Roman" w:cs="Times New Roman" w:hint="eastAsia"/>
                <w:bCs/>
                <w:sz w:val="20"/>
                <w:szCs w:val="20"/>
              </w:rPr>
              <w:br/>
              <w:t>6-1-2-2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二、奇妙的大自然4.西北雨</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2-1-1　2-1-4　2-1-7　4-1-1</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數與量／六、兩步驟的乘法【性別平等教育】2-n-10</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彩色的世界／第2課 色彩會說話</w:t>
            </w:r>
            <w:r w:rsidRPr="00614AD9">
              <w:rPr>
                <w:rFonts w:ascii="標楷體" w:eastAsia="標楷體" w:hAnsi="標楷體"/>
                <w:color w:val="000000"/>
                <w:spacing w:val="-18"/>
                <w:sz w:val="20"/>
                <w:szCs w:val="20"/>
              </w:rPr>
              <w:br/>
              <w:t>【環境教育】【</w:t>
            </w:r>
            <w:r>
              <w:rPr>
                <w:rFonts w:ascii="標楷體" w:eastAsia="標楷體" w:hAnsi="標楷體" w:hint="eastAsia"/>
                <w:color w:val="000000"/>
                <w:spacing w:val="-18"/>
                <w:sz w:val="20"/>
                <w:szCs w:val="20"/>
              </w:rPr>
              <w:t>家庭教育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1-1,3-1,4-1,4-2,5-1,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戶外的世界／2.走向戶外4-1-3【環境教育】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四、玩球樂／3.滾動新樂園</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五、伸展跑跳樂／運動安全又健康</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Hc-Ⅰ-1,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Cb-Ⅰ-1／1c-Ⅰ-1,1c-Ⅰ-2,2c-Ⅰ-2,2d-Ⅰ-2,3c-Ⅰ-1,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3c-Ⅰ-2,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4c-Ⅰ-2,4d-Ⅰ-2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【安全教育】</w:t>
            </w:r>
          </w:p>
        </w:tc>
      </w:tr>
      <w:tr w:rsidR="001F5422" w:rsidRPr="00AD666E" w:rsidTr="004337D2">
        <w:trPr>
          <w:cantSplit/>
          <w:trHeight w:val="401"/>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5/4-8</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*母親節慶祝活動</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第十課聽媽媽的話</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【人權教育】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【生涯發展教育】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2-1-2-2</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3-1-1-12</w:t>
            </w:r>
            <w:r w:rsidRPr="00B1596C">
              <w:rPr>
                <w:rFonts w:ascii="Times New Roman" w:eastAsia="標楷體" w:hAnsi="Times New Roman" w:cs="Times New Roman" w:hint="eastAsia"/>
                <w:bCs/>
                <w:sz w:val="20"/>
                <w:szCs w:val="20"/>
              </w:rPr>
              <w:br/>
              <w:t>4-1-1-2</w:t>
            </w:r>
            <w:r w:rsidRPr="00B1596C">
              <w:rPr>
                <w:rFonts w:ascii="Times New Roman" w:eastAsia="標楷體" w:hAnsi="Times New Roman" w:cs="Times New Roman" w:hint="eastAsia"/>
                <w:bCs/>
                <w:sz w:val="20"/>
                <w:szCs w:val="20"/>
              </w:rPr>
              <w:br/>
              <w:t>4-1-3-1</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6-1-1-4</w:t>
            </w:r>
            <w:r w:rsidRPr="00B1596C">
              <w:rPr>
                <w:rFonts w:ascii="Times New Roman" w:eastAsia="標楷體" w:hAnsi="Times New Roman" w:cs="Times New Roman" w:hint="eastAsia"/>
                <w:bCs/>
                <w:sz w:val="20"/>
                <w:szCs w:val="20"/>
              </w:rPr>
              <w:br/>
              <w:t>6-1-2-2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二、奇妙的大自然4.西北雨</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2</w:t>
            </w:r>
            <w:r w:rsidRPr="00267A1A">
              <w:rPr>
                <w:rFonts w:ascii="標楷體" w:eastAsia="標楷體" w:hAnsi="標楷體"/>
                <w:sz w:val="20"/>
                <w:szCs w:val="20"/>
              </w:rPr>
              <w:t>-1-1</w:t>
            </w:r>
            <w:r w:rsidRPr="00267A1A">
              <w:rPr>
                <w:rFonts w:ascii="標楷體" w:eastAsia="標楷體" w:hAnsi="標楷體" w:hint="eastAsia"/>
                <w:sz w:val="20"/>
                <w:szCs w:val="20"/>
              </w:rPr>
              <w:t xml:space="preserve">　2-1-7　4-1-1</w:t>
            </w:r>
          </w:p>
        </w:tc>
        <w:tc>
          <w:tcPr>
            <w:tcW w:w="541"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color w:val="000000"/>
                <w:spacing w:val="-18"/>
                <w:sz w:val="20"/>
                <w:szCs w:val="20"/>
              </w:rPr>
              <w:t>數與量／七</w:t>
            </w:r>
            <w:r w:rsidRPr="00614AD9">
              <w:rPr>
                <w:rFonts w:ascii="標楷體" w:eastAsia="標楷體" w:hAnsi="標楷體" w:hint="eastAsia"/>
                <w:color w:val="000000"/>
                <w:spacing w:val="-18"/>
                <w:sz w:val="20"/>
                <w:szCs w:val="20"/>
              </w:rPr>
              <w:t>、分分看【性別平等教育】【人權教育】2-n-07</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彩色的世界／第3課 色彩大集合</w:t>
            </w:r>
            <w:r w:rsidRPr="00614AD9">
              <w:rPr>
                <w:rFonts w:ascii="標楷體" w:eastAsia="標楷體" w:hAnsi="標楷體"/>
                <w:color w:val="000000"/>
                <w:spacing w:val="-18"/>
                <w:sz w:val="20"/>
                <w:szCs w:val="20"/>
              </w:rPr>
              <w:br/>
              <w:t>【環境教育】</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家庭暴力防治法教育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2-2,4-1,4-3,</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愛護環境我最行／1.讓環境更美好4-1-4【環境教育】【家政教育】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拉筋活力旺</w:t>
            </w:r>
          </w:p>
          <w:p w:rsidR="001F5422" w:rsidRPr="0004556F" w:rsidRDefault="001F5422" w:rsidP="004337D2">
            <w:pPr>
              <w:snapToGrid w:val="0"/>
              <w:rPr>
                <w:rFonts w:ascii="標楷體" w:eastAsia="標楷體" w:hAnsi="標楷體"/>
                <w:spacing w:val="-18"/>
                <w:sz w:val="20"/>
                <w:szCs w:val="20"/>
              </w:rPr>
            </w:pPr>
            <w:r w:rsidRPr="0004556F">
              <w:rPr>
                <w:rFonts w:ascii="標楷體" w:eastAsia="標楷體" w:hAnsi="標楷體" w:hint="eastAsia"/>
                <w:spacing w:val="-18"/>
                <w:sz w:val="20"/>
                <w:szCs w:val="20"/>
              </w:rPr>
              <w:t>Bc-Ⅰ-1／1c-Ⅰ-1,2c-Ⅰ-2,3c-Ⅰ-1,4c-Ⅰ-1</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14</w:t>
            </w:r>
          </w:p>
        </w:tc>
        <w:tc>
          <w:tcPr>
            <w:tcW w:w="282" w:type="pct"/>
            <w:vAlign w:val="center"/>
          </w:tcPr>
          <w:p w:rsidR="001F5422" w:rsidRDefault="001F5422" w:rsidP="004337D2">
            <w:pPr>
              <w:snapToGrid w:val="0"/>
              <w:rPr>
                <w:rFonts w:ascii="標楷體" w:eastAsia="標楷體" w:hAnsi="標楷體"/>
              </w:rPr>
            </w:pPr>
            <w:r>
              <w:rPr>
                <w:rFonts w:ascii="標楷體" w:eastAsia="標楷體" w:hAnsi="標楷體" w:hint="eastAsia"/>
              </w:rPr>
              <w:t>5/11-15</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*5/13-14第二次段考</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第十一課陪外公運動</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【人權教育】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【性別平等教育】</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br/>
              <w:t>1-1-5</w:t>
            </w:r>
            <w:r w:rsidRPr="00B1596C">
              <w:rPr>
                <w:rFonts w:ascii="Times New Roman" w:eastAsia="標楷體" w:hAnsi="Times New Roman" w:cs="Times New Roman" w:hint="eastAsia"/>
                <w:bCs/>
                <w:sz w:val="20"/>
                <w:szCs w:val="20"/>
              </w:rPr>
              <w:br/>
              <w:t>2-1-1-4</w:t>
            </w:r>
            <w:r w:rsidRPr="00B1596C">
              <w:rPr>
                <w:rFonts w:ascii="Times New Roman" w:eastAsia="標楷體" w:hAnsi="Times New Roman" w:cs="Times New Roman" w:hint="eastAsia"/>
                <w:bCs/>
                <w:sz w:val="20"/>
                <w:szCs w:val="20"/>
              </w:rPr>
              <w:br/>
              <w:t>2-1-2-5</w:t>
            </w:r>
            <w:r w:rsidRPr="00B1596C">
              <w:rPr>
                <w:rFonts w:ascii="Times New Roman" w:eastAsia="標楷體" w:hAnsi="Times New Roman" w:cs="Times New Roman" w:hint="eastAsia"/>
                <w:bCs/>
                <w:sz w:val="20"/>
                <w:szCs w:val="20"/>
              </w:rPr>
              <w:br/>
              <w:t>3-1-1-1</w:t>
            </w:r>
            <w:r w:rsidRPr="00B1596C">
              <w:rPr>
                <w:rFonts w:ascii="Times New Roman" w:eastAsia="標楷體" w:hAnsi="Times New Roman" w:cs="Times New Roman" w:hint="eastAsia"/>
                <w:bCs/>
                <w:sz w:val="20"/>
                <w:szCs w:val="20"/>
              </w:rPr>
              <w:br/>
              <w:t>3-1-4-2</w:t>
            </w:r>
            <w:r w:rsidRPr="00B1596C">
              <w:rPr>
                <w:rFonts w:ascii="Times New Roman" w:eastAsia="標楷體" w:hAnsi="Times New Roman" w:cs="Times New Roman" w:hint="eastAsia"/>
                <w:bCs/>
                <w:sz w:val="20"/>
                <w:szCs w:val="20"/>
              </w:rPr>
              <w:br/>
              <w:t>4-1-3-1</w:t>
            </w:r>
            <w:r w:rsidRPr="00B1596C">
              <w:rPr>
                <w:rFonts w:ascii="Times New Roman" w:eastAsia="標楷體" w:hAnsi="Times New Roman" w:cs="Times New Roman" w:hint="eastAsia"/>
                <w:bCs/>
                <w:sz w:val="20"/>
                <w:szCs w:val="20"/>
              </w:rPr>
              <w:br/>
              <w:t>4-1-4-5</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6-1-1-4</w:t>
            </w:r>
            <w:r w:rsidRPr="00B1596C">
              <w:rPr>
                <w:rFonts w:ascii="Times New Roman" w:eastAsia="標楷體" w:hAnsi="Times New Roman" w:cs="Times New Roman" w:hint="eastAsia"/>
                <w:bCs/>
                <w:sz w:val="20"/>
                <w:szCs w:val="20"/>
              </w:rPr>
              <w:br/>
              <w:t>6-1-2-2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二、奇妙的大自然4.西北雨</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2-1-1　2-1-4　2-1-7　4-1-1</w:t>
            </w:r>
          </w:p>
        </w:tc>
        <w:tc>
          <w:tcPr>
            <w:tcW w:w="54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color w:val="000000"/>
                <w:spacing w:val="-18"/>
                <w:sz w:val="20"/>
                <w:szCs w:val="20"/>
              </w:rPr>
              <w:t>數與量／七</w:t>
            </w:r>
            <w:r w:rsidRPr="00614AD9">
              <w:rPr>
                <w:rFonts w:ascii="標楷體" w:eastAsia="標楷體" w:hAnsi="標楷體" w:hint="eastAsia"/>
                <w:color w:val="000000"/>
                <w:spacing w:val="-18"/>
                <w:sz w:val="20"/>
                <w:szCs w:val="20"/>
              </w:rPr>
              <w:t>、分分看【性別平等教育】【人權教育】2-n-07</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雨天生活變化多／第1課 雨來了【環境教育】【</w:t>
            </w:r>
            <w:r>
              <w:rPr>
                <w:rFonts w:ascii="標楷體" w:eastAsia="標楷體" w:hAnsi="標楷體" w:hint="eastAsia"/>
                <w:color w:val="000000"/>
                <w:spacing w:val="-18"/>
                <w:sz w:val="20"/>
                <w:szCs w:val="20"/>
              </w:rPr>
              <w:t>家庭暴力防治法教育</w:t>
            </w:r>
            <w:r w:rsidRPr="00614AD9">
              <w:rPr>
                <w:rFonts w:ascii="標楷體" w:eastAsia="標楷體" w:hAnsi="標楷體" w:hint="eastAsia"/>
                <w:color w:val="000000"/>
                <w:spacing w:val="-18"/>
                <w:sz w:val="20"/>
                <w:szCs w:val="20"/>
              </w:rPr>
              <w:t>】</w:t>
            </w:r>
            <w:r w:rsidRPr="00614AD9">
              <w:rPr>
                <w:rFonts w:ascii="標楷體" w:eastAsia="標楷體" w:hAnsi="標楷體"/>
                <w:color w:val="000000"/>
                <w:spacing w:val="-18"/>
                <w:sz w:val="20"/>
                <w:szCs w:val="20"/>
              </w:rPr>
              <w:t>1-3,2-1,4-2,5-2</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愛護環境我最行／1.讓環境更美好4-1-4【環境教育】【家政教育】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一起來跳繩</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Ic-Ⅰ-1／1c-Ⅰ-1,2c-Ⅰ-1,3c-Ⅰ-2,4c-Ⅰ-2,4d-Ⅰ-1</w:t>
            </w:r>
          </w:p>
        </w:tc>
      </w:tr>
      <w:tr w:rsidR="001F5422" w:rsidRPr="00AD666E" w:rsidTr="004337D2">
        <w:trPr>
          <w:cantSplit/>
          <w:trHeight w:val="364"/>
        </w:trPr>
        <w:tc>
          <w:tcPr>
            <w:tcW w:w="1078"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480"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napToGrid w:val="0"/>
              <w:ind w:left="57" w:right="57"/>
              <w:jc w:val="both"/>
              <w:rPr>
                <w:rFonts w:ascii="標楷體" w:eastAsia="標楷體" w:hAnsi="標楷體"/>
                <w:noProof/>
              </w:rPr>
            </w:pPr>
            <w:r w:rsidRPr="00FE6353">
              <w:rPr>
                <w:rFonts w:ascii="標楷體" w:eastAsia="標楷體" w:hAnsi="標楷體" w:hint="eastAsia"/>
                <w:noProof/>
              </w:rPr>
              <w:t>3.作業評量</w:t>
            </w:r>
          </w:p>
        </w:tc>
        <w:tc>
          <w:tcPr>
            <w:tcW w:w="491" w:type="pct"/>
            <w:vAlign w:val="center"/>
          </w:tcPr>
          <w:p w:rsidR="001F5422" w:rsidRPr="00FE6353" w:rsidRDefault="001F5422" w:rsidP="004337D2">
            <w:pPr>
              <w:spacing w:line="260" w:lineRule="exact"/>
              <w:jc w:val="center"/>
              <w:rPr>
                <w:rFonts w:ascii="標楷體" w:eastAsia="標楷體" w:hAnsi="標楷體"/>
              </w:rPr>
            </w:pPr>
            <w:r w:rsidRPr="00FE6353">
              <w:rPr>
                <w:rFonts w:ascii="標楷體" w:eastAsia="標楷體" w:hAnsi="標楷體"/>
                <w:bCs/>
                <w:snapToGrid w:val="0"/>
                <w:kern w:val="0"/>
              </w:rPr>
              <w:t>實做評量</w:t>
            </w:r>
          </w:p>
        </w:tc>
        <w:tc>
          <w:tcPr>
            <w:tcW w:w="541"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0" w:lineRule="atLeast"/>
              <w:rPr>
                <w:rFonts w:ascii="標楷體" w:eastAsia="標楷體" w:hAnsi="標楷體"/>
              </w:rPr>
            </w:pPr>
            <w:r w:rsidRPr="00FE6353">
              <w:rPr>
                <w:rFonts w:ascii="標楷體" w:eastAsia="標楷體" w:hAnsi="標楷體" w:hint="eastAsia"/>
                <w:noProof/>
              </w:rPr>
              <w:t>3.作業評量</w:t>
            </w:r>
          </w:p>
        </w:tc>
        <w:tc>
          <w:tcPr>
            <w:tcW w:w="977"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240" w:lineRule="exact"/>
              <w:jc w:val="both"/>
              <w:rPr>
                <w:rFonts w:ascii="標楷體" w:eastAsia="標楷體" w:hAnsi="標楷體"/>
              </w:rPr>
            </w:pPr>
            <w:r w:rsidRPr="00FE6353">
              <w:rPr>
                <w:rFonts w:ascii="標楷體" w:eastAsia="標楷體" w:hAnsi="標楷體" w:hint="eastAsia"/>
                <w:noProof/>
              </w:rPr>
              <w:t>3.作業評量</w:t>
            </w:r>
          </w:p>
        </w:tc>
        <w:tc>
          <w:tcPr>
            <w:tcW w:w="692" w:type="pct"/>
            <w:vAlign w:val="center"/>
          </w:tcPr>
          <w:p w:rsidR="001F5422" w:rsidRPr="00FE6353" w:rsidRDefault="001F5422" w:rsidP="004337D2">
            <w:pPr>
              <w:spacing w:line="0" w:lineRule="atLeast"/>
              <w:jc w:val="center"/>
              <w:rPr>
                <w:rFonts w:ascii="標楷體" w:eastAsia="標楷體" w:hAnsi="標楷體"/>
                <w:bCs/>
                <w:snapToGrid w:val="0"/>
                <w:kern w:val="0"/>
              </w:rPr>
            </w:pPr>
            <w:r>
              <w:rPr>
                <w:rFonts w:ascii="標楷體" w:eastAsia="標楷體" w:hAnsi="標楷體"/>
                <w:bCs/>
                <w:snapToGrid w:val="0"/>
                <w:kern w:val="0"/>
              </w:rPr>
              <w:t>口頭</w:t>
            </w:r>
            <w:r w:rsidRPr="00FE6353">
              <w:rPr>
                <w:rFonts w:ascii="標楷體" w:eastAsia="標楷體" w:hAnsi="標楷體"/>
                <w:bCs/>
                <w:snapToGrid w:val="0"/>
                <w:kern w:val="0"/>
              </w:rPr>
              <w:t>評量</w:t>
            </w:r>
          </w:p>
        </w:tc>
        <w:tc>
          <w:tcPr>
            <w:tcW w:w="741"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bCs/>
                <w:snapToGrid w:val="0"/>
                <w:kern w:val="0"/>
              </w:rPr>
              <w:t>實做評量</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5/18-22</w:t>
            </w:r>
          </w:p>
        </w:tc>
        <w:tc>
          <w:tcPr>
            <w:tcW w:w="607"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學力檢測</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統整活動三</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【生涯發展教育】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【性別平等教育】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br/>
              <w:t>1-1-1-3</w:t>
            </w:r>
            <w:r w:rsidRPr="00B1596C">
              <w:rPr>
                <w:rFonts w:ascii="Times New Roman" w:eastAsia="標楷體" w:hAnsi="Times New Roman" w:cs="Times New Roman" w:hint="eastAsia"/>
                <w:bCs/>
                <w:sz w:val="20"/>
                <w:szCs w:val="20"/>
              </w:rPr>
              <w:br/>
              <w:t>2-1-1-3</w:t>
            </w:r>
            <w:r w:rsidRPr="00B1596C">
              <w:rPr>
                <w:rFonts w:ascii="Times New Roman" w:eastAsia="標楷體" w:hAnsi="Times New Roman" w:cs="Times New Roman" w:hint="eastAsia"/>
                <w:bCs/>
                <w:sz w:val="20"/>
                <w:szCs w:val="20"/>
              </w:rPr>
              <w:br/>
              <w:t>2-1-3</w:t>
            </w:r>
            <w:r w:rsidRPr="00B1596C">
              <w:rPr>
                <w:rFonts w:ascii="Times New Roman" w:eastAsia="標楷體" w:hAnsi="Times New Roman" w:cs="Times New Roman" w:hint="eastAsia"/>
                <w:bCs/>
                <w:sz w:val="20"/>
                <w:szCs w:val="20"/>
              </w:rPr>
              <w:br/>
              <w:t>3-1-1-1</w:t>
            </w:r>
            <w:r w:rsidRPr="00B1596C">
              <w:rPr>
                <w:rFonts w:ascii="Times New Roman" w:eastAsia="標楷體" w:hAnsi="Times New Roman" w:cs="Times New Roman" w:hint="eastAsia"/>
                <w:bCs/>
                <w:sz w:val="20"/>
                <w:szCs w:val="20"/>
              </w:rPr>
              <w:br/>
              <w:t>3-1-1-5</w:t>
            </w:r>
            <w:r w:rsidRPr="00B1596C">
              <w:rPr>
                <w:rFonts w:ascii="Times New Roman" w:eastAsia="標楷體" w:hAnsi="Times New Roman" w:cs="Times New Roman" w:hint="eastAsia"/>
                <w:bCs/>
                <w:sz w:val="20"/>
                <w:szCs w:val="20"/>
              </w:rPr>
              <w:br/>
              <w:t>3-1-1-10</w:t>
            </w:r>
            <w:r w:rsidRPr="00B1596C">
              <w:rPr>
                <w:rFonts w:ascii="Times New Roman" w:eastAsia="標楷體" w:hAnsi="Times New Roman" w:cs="Times New Roman" w:hint="eastAsia"/>
                <w:bCs/>
                <w:sz w:val="20"/>
                <w:szCs w:val="20"/>
              </w:rPr>
              <w:br/>
              <w:t>3-1-4-1</w:t>
            </w:r>
            <w:r w:rsidRPr="00B1596C">
              <w:rPr>
                <w:rFonts w:ascii="Times New Roman" w:eastAsia="標楷體" w:hAnsi="Times New Roman" w:cs="Times New Roman" w:hint="eastAsia"/>
                <w:bCs/>
                <w:sz w:val="20"/>
                <w:szCs w:val="20"/>
              </w:rPr>
              <w:br/>
              <w:t>5-1-3-1</w:t>
            </w:r>
            <w:r w:rsidRPr="00B1596C">
              <w:rPr>
                <w:rFonts w:ascii="Times New Roman" w:eastAsia="標楷體" w:hAnsi="Times New Roman" w:cs="Times New Roman" w:hint="eastAsia"/>
                <w:bCs/>
                <w:sz w:val="20"/>
                <w:szCs w:val="20"/>
              </w:rPr>
              <w:br/>
              <w:t>5-1-7-1</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6-1-6</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三、利便的交通</w:t>
            </w:r>
            <w:r w:rsidRPr="00267A1A">
              <w:rPr>
                <w:rFonts w:ascii="標楷體" w:eastAsia="標楷體" w:hAnsi="標楷體"/>
                <w:color w:val="000000"/>
                <w:sz w:val="20"/>
                <w:szCs w:val="20"/>
              </w:rPr>
              <w:t>5.</w:t>
            </w:r>
            <w:r w:rsidRPr="00267A1A">
              <w:rPr>
                <w:rFonts w:ascii="標楷體" w:eastAsia="標楷體" w:hAnsi="標楷體" w:cs="Arial" w:hint="eastAsia"/>
                <w:color w:val="000000"/>
                <w:sz w:val="20"/>
                <w:szCs w:val="20"/>
              </w:rPr>
              <w:t>高鐵</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1-1-2　1-1-3　1-1-5　2</w:t>
            </w:r>
            <w:r w:rsidRPr="00267A1A">
              <w:rPr>
                <w:rFonts w:ascii="標楷體" w:eastAsia="標楷體" w:hAnsi="標楷體"/>
                <w:sz w:val="20"/>
                <w:szCs w:val="20"/>
              </w:rPr>
              <w:t>-1-1</w:t>
            </w:r>
            <w:r w:rsidRPr="00267A1A">
              <w:rPr>
                <w:rFonts w:ascii="標楷體" w:eastAsia="標楷體" w:hAnsi="標楷體" w:hint="eastAsia"/>
                <w:sz w:val="20"/>
                <w:szCs w:val="20"/>
              </w:rPr>
              <w:t xml:space="preserve">　2</w:t>
            </w:r>
            <w:r w:rsidRPr="00267A1A">
              <w:rPr>
                <w:rFonts w:ascii="標楷體" w:eastAsia="標楷體" w:hAnsi="標楷體"/>
                <w:sz w:val="20"/>
                <w:szCs w:val="20"/>
              </w:rPr>
              <w:t>-1-</w:t>
            </w:r>
            <w:r w:rsidRPr="00267A1A">
              <w:rPr>
                <w:rFonts w:ascii="標楷體" w:eastAsia="標楷體" w:hAnsi="標楷體" w:hint="eastAsia"/>
                <w:sz w:val="20"/>
                <w:szCs w:val="20"/>
              </w:rPr>
              <w:t>4　2</w:t>
            </w:r>
            <w:r w:rsidRPr="00267A1A">
              <w:rPr>
                <w:rFonts w:ascii="標楷體" w:eastAsia="標楷體" w:hAnsi="標楷體"/>
                <w:sz w:val="20"/>
                <w:szCs w:val="20"/>
              </w:rPr>
              <w:t>-1-</w:t>
            </w:r>
            <w:r w:rsidRPr="00267A1A">
              <w:rPr>
                <w:rFonts w:ascii="標楷體" w:eastAsia="標楷體" w:hAnsi="標楷體" w:hint="eastAsia"/>
                <w:sz w:val="20"/>
                <w:szCs w:val="20"/>
              </w:rPr>
              <w:t>7</w:t>
            </w:r>
          </w:p>
        </w:tc>
        <w:tc>
          <w:tcPr>
            <w:tcW w:w="541"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color w:val="000000"/>
                <w:spacing w:val="-18"/>
                <w:sz w:val="20"/>
                <w:szCs w:val="20"/>
              </w:rPr>
              <w:t>數與量、代數／八、加法和減法</w:t>
            </w:r>
            <w:r w:rsidRPr="00614AD9">
              <w:rPr>
                <w:rFonts w:ascii="標楷體" w:eastAsia="標楷體" w:hAnsi="標楷體" w:hint="eastAsia"/>
                <w:color w:val="000000"/>
                <w:spacing w:val="-18"/>
                <w:sz w:val="20"/>
                <w:szCs w:val="20"/>
              </w:rPr>
              <w:t>【性別平等教育】【人權教育】2-n-0</w:t>
            </w:r>
            <w:r>
              <w:rPr>
                <w:rFonts w:ascii="標楷體" w:eastAsia="標楷體" w:hAnsi="標楷體" w:hint="eastAsia"/>
                <w:color w:val="000000"/>
                <w:spacing w:val="-18"/>
                <w:sz w:val="20"/>
                <w:szCs w:val="20"/>
              </w:rPr>
              <w:t>4,2-a-04</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雨天生活變化多／第2課 雨天的發現【環境教育】【生涯發展教育】2-2,5-1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愛護環境我最行／2.小小綠色生活家4-1-4【環境教育】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一起來跳繩</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Ic-Ⅰ-1／1c-Ⅰ-1,2c-Ⅰ-1,3c-Ⅰ-2,4c-Ⅰ-2,4d-Ⅰ-1</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5/25-29</w:t>
            </w:r>
          </w:p>
        </w:tc>
        <w:tc>
          <w:tcPr>
            <w:tcW w:w="607"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*補救教學初篩測驗</w:t>
            </w:r>
          </w:p>
        </w:tc>
        <w:tc>
          <w:tcPr>
            <w:tcW w:w="4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第十二課</w:t>
            </w:r>
            <w:r w:rsidRPr="00B1596C">
              <w:rPr>
                <w:rFonts w:ascii="Times New Roman" w:eastAsia="標楷體" w:hAnsi="Times New Roman" w:cs="Times New Roman" w:hint="eastAsia"/>
                <w:sz w:val="20"/>
                <w:szCs w:val="20"/>
              </w:rPr>
              <w:t xml:space="preserve"> </w:t>
            </w:r>
            <w:r w:rsidRPr="00B1596C">
              <w:rPr>
                <w:rFonts w:ascii="Times New Roman" w:eastAsia="標楷體" w:hAnsi="Times New Roman" w:cs="Times New Roman" w:hint="eastAsia"/>
                <w:sz w:val="20"/>
                <w:szCs w:val="20"/>
              </w:rPr>
              <w:t>雨天猜謎</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【人權教育】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br/>
              <w:t>1-1-2-1</w:t>
            </w:r>
            <w:r w:rsidRPr="00B1596C">
              <w:rPr>
                <w:rFonts w:ascii="Times New Roman" w:eastAsia="標楷體" w:hAnsi="Times New Roman" w:cs="Times New Roman" w:hint="eastAsia"/>
                <w:bCs/>
                <w:sz w:val="20"/>
                <w:szCs w:val="20"/>
              </w:rPr>
              <w:br/>
              <w:t>1-1-4-1</w:t>
            </w:r>
            <w:r w:rsidRPr="00B1596C">
              <w:rPr>
                <w:rFonts w:ascii="Times New Roman" w:eastAsia="標楷體" w:hAnsi="Times New Roman" w:cs="Times New Roman" w:hint="eastAsia"/>
                <w:bCs/>
                <w:sz w:val="20"/>
                <w:szCs w:val="20"/>
              </w:rPr>
              <w:br/>
              <w:t>2-1-2-2</w:t>
            </w:r>
            <w:r w:rsidRPr="00B1596C">
              <w:rPr>
                <w:rFonts w:ascii="Times New Roman" w:eastAsia="標楷體" w:hAnsi="Times New Roman" w:cs="Times New Roman" w:hint="eastAsia"/>
                <w:bCs/>
                <w:sz w:val="20"/>
                <w:szCs w:val="20"/>
              </w:rPr>
              <w:br/>
              <w:t>2-1-2-3</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3-1-1-7</w:t>
            </w:r>
            <w:r w:rsidRPr="00B1596C">
              <w:rPr>
                <w:rFonts w:ascii="Times New Roman" w:eastAsia="標楷體" w:hAnsi="Times New Roman" w:cs="Times New Roman" w:hint="eastAsia"/>
                <w:bCs/>
                <w:sz w:val="20"/>
                <w:szCs w:val="20"/>
              </w:rPr>
              <w:br/>
              <w:t>3-1-2-2</w:t>
            </w:r>
            <w:r w:rsidRPr="00B1596C">
              <w:rPr>
                <w:rFonts w:ascii="Times New Roman" w:eastAsia="標楷體" w:hAnsi="Times New Roman" w:cs="Times New Roman" w:hint="eastAsia"/>
                <w:bCs/>
                <w:sz w:val="20"/>
                <w:szCs w:val="20"/>
              </w:rPr>
              <w:br/>
              <w:t>3-1-4-1</w:t>
            </w:r>
            <w:r w:rsidRPr="00B1596C">
              <w:rPr>
                <w:rFonts w:ascii="Times New Roman" w:eastAsia="標楷體" w:hAnsi="Times New Roman" w:cs="Times New Roman" w:hint="eastAsia"/>
                <w:bCs/>
                <w:sz w:val="20"/>
                <w:szCs w:val="20"/>
              </w:rPr>
              <w:br/>
              <w:t>4-1-2</w:t>
            </w:r>
            <w:r w:rsidRPr="00B1596C">
              <w:rPr>
                <w:rFonts w:ascii="Times New Roman" w:eastAsia="標楷體" w:hAnsi="Times New Roman" w:cs="Times New Roman" w:hint="eastAsia"/>
                <w:bCs/>
                <w:sz w:val="20"/>
                <w:szCs w:val="20"/>
              </w:rPr>
              <w:br/>
              <w:t>5-1-1</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6-1-2-1</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三、利便的交通</w:t>
            </w:r>
            <w:r w:rsidRPr="00267A1A">
              <w:rPr>
                <w:rFonts w:ascii="標楷體" w:eastAsia="標楷體" w:hAnsi="標楷體"/>
                <w:color w:val="000000"/>
                <w:sz w:val="20"/>
                <w:szCs w:val="20"/>
              </w:rPr>
              <w:t>5.</w:t>
            </w:r>
            <w:r w:rsidRPr="00267A1A">
              <w:rPr>
                <w:rFonts w:ascii="標楷體" w:eastAsia="標楷體" w:hAnsi="標楷體" w:cs="Arial" w:hint="eastAsia"/>
                <w:color w:val="000000"/>
                <w:sz w:val="20"/>
                <w:szCs w:val="20"/>
              </w:rPr>
              <w:t>高鐵</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1-1-2　1-1-3　1-1-5　2-1-2　2-1-4　2-1-7　4-1-1</w:t>
            </w:r>
          </w:p>
        </w:tc>
        <w:tc>
          <w:tcPr>
            <w:tcW w:w="541" w:type="pct"/>
          </w:tcPr>
          <w:p w:rsidR="001F5422" w:rsidRPr="00614AD9" w:rsidRDefault="001F5422" w:rsidP="004337D2">
            <w:pPr>
              <w:snapToGrid w:val="0"/>
              <w:rPr>
                <w:rFonts w:ascii="標楷體" w:eastAsia="標楷體" w:hAnsi="標楷體"/>
                <w:sz w:val="20"/>
                <w:szCs w:val="20"/>
              </w:rPr>
            </w:pPr>
            <w:r>
              <w:rPr>
                <w:rFonts w:ascii="標楷體" w:eastAsia="標楷體" w:hAnsi="標楷體" w:hint="eastAsia"/>
                <w:color w:val="000000"/>
                <w:spacing w:val="-18"/>
                <w:sz w:val="20"/>
                <w:szCs w:val="20"/>
              </w:rPr>
              <w:t>數與量、代數／八、加法和減法</w:t>
            </w:r>
            <w:r w:rsidRPr="00614AD9">
              <w:rPr>
                <w:rFonts w:ascii="標楷體" w:eastAsia="標楷體" w:hAnsi="標楷體" w:hint="eastAsia"/>
                <w:color w:val="000000"/>
                <w:spacing w:val="-18"/>
                <w:sz w:val="20"/>
                <w:szCs w:val="20"/>
              </w:rPr>
              <w:t>【性別平等教育】【人權教育】2-n-0</w:t>
            </w:r>
            <w:r>
              <w:rPr>
                <w:rFonts w:ascii="標楷體" w:eastAsia="標楷體" w:hAnsi="標楷體" w:hint="eastAsia"/>
                <w:color w:val="000000"/>
                <w:spacing w:val="-18"/>
                <w:sz w:val="20"/>
                <w:szCs w:val="20"/>
              </w:rPr>
              <w:t>4,2-a-04</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雨天生活變化多／第2課 雨天的發現【環境教育】【生涯發展教育】2-2,5-1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愛護環境我最行／2.小小綠色生活家4-1-4【環境教育】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五、伸展跑跳樂／4.</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環保一級棒</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Ab-Ⅰ-1,Ga-Ⅰ-1／1d-Ⅰ-1,2c-Ⅰ-2,3c-Ⅰ-2,4d-Ⅰ-1</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w:t>
            </w:r>
          </w:p>
        </w:tc>
        <w:tc>
          <w:tcPr>
            <w:tcW w:w="607" w:type="pct"/>
            <w:vAlign w:val="center"/>
          </w:tcPr>
          <w:p w:rsidR="001F5422" w:rsidRDefault="001F5422" w:rsidP="004337D2">
            <w:pPr>
              <w:snapToGrid w:val="0"/>
              <w:rPr>
                <w:rFonts w:ascii="標楷體" w:eastAsia="標楷體" w:hAnsi="標楷體"/>
              </w:rPr>
            </w:pPr>
            <w:r>
              <w:rPr>
                <w:rFonts w:ascii="標楷體" w:eastAsia="標楷體" w:hAnsi="標楷體" w:hint="eastAsia"/>
              </w:rPr>
              <w:t>*畢業考</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480" w:type="pct"/>
            <w:vAlign w:val="center"/>
          </w:tcPr>
          <w:p w:rsidR="001F5422" w:rsidRPr="004D1C0A" w:rsidRDefault="001F5422" w:rsidP="004337D2">
            <w:pPr>
              <w:spacing w:line="0" w:lineRule="atLeast"/>
              <w:jc w:val="center"/>
              <w:rPr>
                <w:rFonts w:ascii="標楷體" w:eastAsia="標楷體" w:hAnsi="標楷體" w:cs="Times New Roman"/>
                <w:sz w:val="20"/>
                <w:szCs w:val="20"/>
              </w:rPr>
            </w:pPr>
            <w:r w:rsidRPr="004D1C0A">
              <w:rPr>
                <w:rFonts w:ascii="標楷體" w:eastAsia="標楷體" w:hAnsi="標楷體" w:cs="Times New Roman" w:hint="eastAsia"/>
                <w:sz w:val="20"/>
                <w:szCs w:val="20"/>
              </w:rPr>
              <w:t>第肆單元語文萬花筒</w:t>
            </w:r>
            <w:r w:rsidRPr="004D1C0A">
              <w:rPr>
                <w:rFonts w:ascii="標楷體" w:eastAsia="標楷體" w:hAnsi="標楷體" w:cs="Times New Roman"/>
                <w:sz w:val="20"/>
                <w:szCs w:val="20"/>
              </w:rPr>
              <w:br/>
            </w:r>
            <w:r w:rsidRPr="004D1C0A">
              <w:rPr>
                <w:rFonts w:ascii="標楷體" w:eastAsia="標楷體" w:hAnsi="標楷體" w:cs="Times New Roman" w:hint="eastAsia"/>
                <w:sz w:val="20"/>
                <w:szCs w:val="20"/>
              </w:rPr>
              <w:t>第十三課一點就通</w:t>
            </w:r>
            <w:r w:rsidRPr="004D1C0A">
              <w:rPr>
                <w:rFonts w:ascii="標楷體" w:eastAsia="標楷體" w:hAnsi="標楷體" w:cs="Times New Roman"/>
                <w:sz w:val="20"/>
                <w:szCs w:val="20"/>
              </w:rPr>
              <w:br/>
              <w:t>(</w:t>
            </w:r>
            <w:r w:rsidRPr="004D1C0A">
              <w:rPr>
                <w:rFonts w:ascii="標楷體" w:eastAsia="標楷體" w:hAnsi="標楷體" w:cs="Times New Roman" w:hint="eastAsia"/>
                <w:snapToGrid w:val="0"/>
                <w:kern w:val="0"/>
                <w:sz w:val="20"/>
                <w:szCs w:val="20"/>
              </w:rPr>
              <w:t>5</w:t>
            </w:r>
            <w:r w:rsidRPr="004D1C0A">
              <w:rPr>
                <w:rFonts w:ascii="標楷體" w:eastAsia="標楷體" w:hAnsi="標楷體" w:cs="Times New Roman"/>
                <w:sz w:val="20"/>
                <w:szCs w:val="20"/>
              </w:rPr>
              <w:t>)</w:t>
            </w:r>
            <w:r w:rsidRPr="004D1C0A">
              <w:rPr>
                <w:rFonts w:ascii="標楷體" w:eastAsia="標楷體" w:hAnsi="標楷體" w:cs="Times New Roman"/>
                <w:sz w:val="20"/>
                <w:szCs w:val="20"/>
              </w:rPr>
              <w:br/>
            </w:r>
            <w:r w:rsidRPr="004D1C0A">
              <w:rPr>
                <w:rFonts w:ascii="標楷體" w:eastAsia="標楷體" w:hAnsi="標楷體" w:cs="Times New Roman" w:hint="eastAsia"/>
                <w:bCs/>
                <w:sz w:val="20"/>
                <w:szCs w:val="20"/>
              </w:rPr>
              <w:t>【生涯發展教育】</w:t>
            </w:r>
            <w:r w:rsidRPr="004D1C0A">
              <w:rPr>
                <w:rFonts w:ascii="標楷體" w:eastAsia="標楷體" w:hAnsi="標楷體" w:cs="Times New Roman"/>
                <w:bCs/>
                <w:sz w:val="20"/>
                <w:szCs w:val="20"/>
              </w:rPr>
              <w:br/>
            </w:r>
            <w:r w:rsidRPr="004D1C0A">
              <w:rPr>
                <w:rFonts w:ascii="標楷體" w:eastAsia="標楷體" w:hAnsi="標楷體"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4D1C0A">
                <w:rPr>
                  <w:rFonts w:ascii="標楷體" w:eastAsia="標楷體" w:hAnsi="標楷體" w:cs="Times New Roman" w:hint="eastAsia"/>
                  <w:bCs/>
                  <w:sz w:val="20"/>
                  <w:szCs w:val="20"/>
                </w:rPr>
                <w:t>1-1-1</w:t>
              </w:r>
            </w:smartTag>
            <w:r w:rsidRPr="004D1C0A">
              <w:rPr>
                <w:rFonts w:ascii="標楷體" w:eastAsia="標楷體" w:hAnsi="標楷體" w:cs="Times New Roman" w:hint="eastAsia"/>
                <w:bCs/>
                <w:sz w:val="20"/>
                <w:szCs w:val="20"/>
              </w:rPr>
              <w:br/>
              <w:t>1-1-2-1</w:t>
            </w:r>
            <w:r w:rsidRPr="004D1C0A">
              <w:rPr>
                <w:rFonts w:ascii="標楷體" w:eastAsia="標楷體" w:hAnsi="標楷體" w:cs="Times New Roman" w:hint="eastAsia"/>
                <w:bCs/>
                <w:sz w:val="20"/>
                <w:szCs w:val="20"/>
              </w:rPr>
              <w:br/>
              <w:t>1-1-4-1</w:t>
            </w:r>
            <w:r w:rsidRPr="004D1C0A">
              <w:rPr>
                <w:rFonts w:ascii="標楷體" w:eastAsia="標楷體" w:hAnsi="標楷體" w:cs="Times New Roman" w:hint="eastAsia"/>
                <w:bCs/>
                <w:sz w:val="20"/>
                <w:szCs w:val="20"/>
              </w:rPr>
              <w:br/>
              <w:t>2-1-1</w:t>
            </w:r>
            <w:r w:rsidRPr="004D1C0A">
              <w:rPr>
                <w:rFonts w:ascii="標楷體" w:eastAsia="標楷體" w:hAnsi="標楷體" w:cs="Times New Roman" w:hint="eastAsia"/>
                <w:bCs/>
                <w:sz w:val="20"/>
                <w:szCs w:val="20"/>
              </w:rPr>
              <w:br/>
              <w:t>2-1-2-3</w:t>
            </w:r>
            <w:r w:rsidRPr="004D1C0A">
              <w:rPr>
                <w:rFonts w:ascii="標楷體" w:eastAsia="標楷體" w:hAnsi="標楷體" w:cs="Times New Roman" w:hint="eastAsia"/>
                <w:bCs/>
                <w:sz w:val="20"/>
                <w:szCs w:val="20"/>
              </w:rPr>
              <w:br/>
              <w:t>2-1-2-4</w:t>
            </w:r>
            <w:r w:rsidRPr="004D1C0A">
              <w:rPr>
                <w:rFonts w:ascii="標楷體" w:eastAsia="標楷體" w:hAnsi="標楷體" w:cs="Times New Roman" w:hint="eastAsia"/>
                <w:bCs/>
                <w:sz w:val="20"/>
                <w:szCs w:val="20"/>
              </w:rPr>
              <w:br/>
              <w:t>3-1-1-7</w:t>
            </w:r>
            <w:r w:rsidRPr="004D1C0A">
              <w:rPr>
                <w:rFonts w:ascii="標楷體" w:eastAsia="標楷體" w:hAnsi="標楷體" w:cs="Times New Roman" w:hint="eastAsia"/>
                <w:bCs/>
                <w:sz w:val="20"/>
                <w:szCs w:val="20"/>
              </w:rPr>
              <w:br/>
              <w:t>3-1-4-1</w:t>
            </w:r>
            <w:r w:rsidRPr="004D1C0A">
              <w:rPr>
                <w:rFonts w:ascii="標楷體" w:eastAsia="標楷體" w:hAnsi="標楷體" w:cs="Times New Roman" w:hint="eastAsia"/>
                <w:bCs/>
                <w:sz w:val="20"/>
                <w:szCs w:val="20"/>
              </w:rPr>
              <w:br/>
              <w:t>4-1-2</w:t>
            </w:r>
            <w:r w:rsidRPr="004D1C0A">
              <w:rPr>
                <w:rFonts w:ascii="標楷體" w:eastAsia="標楷體" w:hAnsi="標楷體" w:cs="Times New Roman" w:hint="eastAsia"/>
                <w:bCs/>
                <w:sz w:val="20"/>
                <w:szCs w:val="20"/>
              </w:rPr>
              <w:br/>
              <w:t>5-1-1</w:t>
            </w:r>
            <w:r w:rsidRPr="004D1C0A">
              <w:rPr>
                <w:rFonts w:ascii="標楷體" w:eastAsia="標楷體" w:hAnsi="標楷體" w:cs="Times New Roman" w:hint="eastAsia"/>
                <w:bCs/>
                <w:sz w:val="20"/>
                <w:szCs w:val="20"/>
              </w:rPr>
              <w:br/>
              <w:t>5-1-2-1</w:t>
            </w:r>
            <w:r w:rsidRPr="004D1C0A">
              <w:rPr>
                <w:rFonts w:ascii="標楷體" w:eastAsia="標楷體" w:hAnsi="標楷體" w:cs="Times New Roman" w:hint="eastAsia"/>
                <w:bCs/>
                <w:sz w:val="20"/>
                <w:szCs w:val="20"/>
              </w:rPr>
              <w:br/>
              <w:t>5-1-7-2</w:t>
            </w:r>
            <w:r w:rsidRPr="004D1C0A">
              <w:rPr>
                <w:rFonts w:ascii="標楷體" w:eastAsia="標楷體" w:hAnsi="標楷體" w:cs="Times New Roman" w:hint="eastAsia"/>
                <w:bCs/>
                <w:sz w:val="20"/>
                <w:szCs w:val="20"/>
              </w:rPr>
              <w:br/>
              <w:t>6-1-1-4</w:t>
            </w:r>
            <w:r w:rsidRPr="004D1C0A">
              <w:rPr>
                <w:rFonts w:ascii="標楷體" w:eastAsia="標楷體" w:hAnsi="標楷體" w:cs="Times New Roman" w:hint="eastAsia"/>
                <w:bCs/>
                <w:sz w:val="20"/>
                <w:szCs w:val="20"/>
              </w:rPr>
              <w:br/>
              <w:t>6-1-2-2</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三、利便的交通</w:t>
            </w:r>
            <w:r w:rsidRPr="00267A1A">
              <w:rPr>
                <w:rFonts w:ascii="標楷體" w:eastAsia="標楷體" w:hAnsi="標楷體"/>
                <w:color w:val="000000"/>
                <w:sz w:val="20"/>
                <w:szCs w:val="20"/>
              </w:rPr>
              <w:t>5.</w:t>
            </w:r>
            <w:r w:rsidRPr="00267A1A">
              <w:rPr>
                <w:rFonts w:ascii="標楷體" w:eastAsia="標楷體" w:hAnsi="標楷體" w:cs="Arial" w:hint="eastAsia"/>
                <w:color w:val="000000"/>
                <w:sz w:val="20"/>
                <w:szCs w:val="20"/>
              </w:rPr>
              <w:t>高鐵</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1-1-2　1-1-3　1-1-5　2-1-1　2-1-2　2-1-4　2-1-7　4-1-1</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幾何／九、平面圖形與立體形體【環境教育】2-s-01,2-s-05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雨天生活變化多／第3課 雨停了【環境教育】【生涯發展教育】1-1,2-1,4-1,5-3</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文化風土情／1.生活大不同3-1-4【家政教育】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五、伸展跑跳樂／4.</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環保一級棒</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Ab-Ⅰ-1,Ga-Ⅰ-1／1d-Ⅰ-1,2c-Ⅰ-2,3c-Ⅰ-2,4d-Ⅰ-1</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6/8-12</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480" w:type="pct"/>
            <w:vAlign w:val="center"/>
          </w:tcPr>
          <w:p w:rsidR="001F5422" w:rsidRPr="004D1C0A" w:rsidRDefault="001F5422" w:rsidP="004337D2">
            <w:pPr>
              <w:spacing w:line="0" w:lineRule="atLeast"/>
              <w:jc w:val="center"/>
              <w:rPr>
                <w:rFonts w:ascii="標楷體" w:eastAsia="標楷體" w:hAnsi="標楷體" w:cs="Times New Roman"/>
                <w:sz w:val="20"/>
                <w:szCs w:val="20"/>
              </w:rPr>
            </w:pPr>
            <w:r w:rsidRPr="004D1C0A">
              <w:rPr>
                <w:rFonts w:ascii="標楷體" w:eastAsia="標楷體" w:hAnsi="標楷體" w:cs="Times New Roman" w:hint="eastAsia"/>
                <w:sz w:val="20"/>
                <w:szCs w:val="20"/>
              </w:rPr>
              <w:t>第肆單元語文萬花筒</w:t>
            </w:r>
            <w:r w:rsidRPr="004D1C0A">
              <w:rPr>
                <w:rFonts w:ascii="標楷體" w:eastAsia="標楷體" w:hAnsi="標楷體" w:cs="Times New Roman"/>
                <w:sz w:val="20"/>
                <w:szCs w:val="20"/>
              </w:rPr>
              <w:br/>
            </w:r>
            <w:r w:rsidRPr="004D1C0A">
              <w:rPr>
                <w:rFonts w:ascii="標楷體" w:eastAsia="標楷體" w:hAnsi="標楷體" w:cs="Times New Roman" w:hint="eastAsia"/>
                <w:sz w:val="20"/>
                <w:szCs w:val="20"/>
              </w:rPr>
              <w:t>第十四課詠鵝</w:t>
            </w:r>
            <w:r w:rsidRPr="004D1C0A">
              <w:rPr>
                <w:rFonts w:ascii="標楷體" w:eastAsia="標楷體" w:hAnsi="標楷體" w:cs="Times New Roman"/>
                <w:sz w:val="20"/>
                <w:szCs w:val="20"/>
              </w:rPr>
              <w:br/>
              <w:t>(</w:t>
            </w:r>
            <w:r w:rsidRPr="004D1C0A">
              <w:rPr>
                <w:rFonts w:ascii="標楷體" w:eastAsia="標楷體" w:hAnsi="標楷體" w:cs="Times New Roman" w:hint="eastAsia"/>
                <w:snapToGrid w:val="0"/>
                <w:kern w:val="0"/>
                <w:sz w:val="20"/>
                <w:szCs w:val="20"/>
              </w:rPr>
              <w:t>5</w:t>
            </w:r>
            <w:r w:rsidRPr="004D1C0A">
              <w:rPr>
                <w:rFonts w:ascii="標楷體" w:eastAsia="標楷體" w:hAnsi="標楷體" w:cs="Times New Roman"/>
                <w:sz w:val="20"/>
                <w:szCs w:val="20"/>
              </w:rPr>
              <w:t>)</w:t>
            </w:r>
            <w:r w:rsidRPr="004D1C0A">
              <w:rPr>
                <w:rFonts w:ascii="標楷體" w:eastAsia="標楷體" w:hAnsi="標楷體" w:cs="Times New Roman"/>
                <w:sz w:val="20"/>
                <w:szCs w:val="20"/>
              </w:rPr>
              <w:br/>
            </w:r>
            <w:r w:rsidRPr="004D1C0A">
              <w:rPr>
                <w:rFonts w:ascii="標楷體" w:eastAsia="標楷體" w:hAnsi="標楷體"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4D1C0A">
                <w:rPr>
                  <w:rFonts w:ascii="標楷體" w:eastAsia="標楷體" w:hAnsi="標楷體" w:cs="Times New Roman" w:hint="eastAsia"/>
                  <w:bCs/>
                  <w:sz w:val="20"/>
                  <w:szCs w:val="20"/>
                </w:rPr>
                <w:t>1-1-1</w:t>
              </w:r>
            </w:smartTag>
            <w:r w:rsidRPr="004D1C0A">
              <w:rPr>
                <w:rFonts w:ascii="標楷體" w:eastAsia="標楷體" w:hAnsi="標楷體" w:cs="Times New Roman" w:hint="eastAsia"/>
                <w:bCs/>
                <w:sz w:val="20"/>
                <w:szCs w:val="20"/>
              </w:rPr>
              <w:br/>
              <w:t>1-1-2-1</w:t>
            </w:r>
            <w:r w:rsidRPr="004D1C0A">
              <w:rPr>
                <w:rFonts w:ascii="標楷體" w:eastAsia="標楷體" w:hAnsi="標楷體" w:cs="Times New Roman" w:hint="eastAsia"/>
                <w:bCs/>
                <w:sz w:val="20"/>
                <w:szCs w:val="20"/>
              </w:rPr>
              <w:br/>
              <w:t>1-1-4-1</w:t>
            </w:r>
            <w:r w:rsidRPr="004D1C0A">
              <w:rPr>
                <w:rFonts w:ascii="標楷體" w:eastAsia="標楷體" w:hAnsi="標楷體" w:cs="Times New Roman" w:hint="eastAsia"/>
                <w:bCs/>
                <w:sz w:val="20"/>
                <w:szCs w:val="20"/>
              </w:rPr>
              <w:br/>
              <w:t>2-1-2-2</w:t>
            </w:r>
            <w:r w:rsidRPr="004D1C0A">
              <w:rPr>
                <w:rFonts w:ascii="標楷體" w:eastAsia="標楷體" w:hAnsi="標楷體" w:cs="Times New Roman" w:hint="eastAsia"/>
                <w:bCs/>
                <w:sz w:val="20"/>
                <w:szCs w:val="20"/>
              </w:rPr>
              <w:br/>
              <w:t>2-1-2-4</w:t>
            </w:r>
            <w:r w:rsidRPr="004D1C0A">
              <w:rPr>
                <w:rFonts w:ascii="標楷體" w:eastAsia="標楷體" w:hAnsi="標楷體" w:cs="Times New Roman" w:hint="eastAsia"/>
                <w:bCs/>
                <w:sz w:val="20"/>
                <w:szCs w:val="20"/>
              </w:rPr>
              <w:br/>
              <w:t>3-1-2-2</w:t>
            </w:r>
            <w:r w:rsidRPr="004D1C0A">
              <w:rPr>
                <w:rFonts w:ascii="標楷體" w:eastAsia="標楷體" w:hAnsi="標楷體" w:cs="Times New Roman" w:hint="eastAsia"/>
                <w:bCs/>
                <w:sz w:val="20"/>
                <w:szCs w:val="20"/>
              </w:rPr>
              <w:br/>
              <w:t>3-1-4-1</w:t>
            </w:r>
            <w:r w:rsidRPr="004D1C0A">
              <w:rPr>
                <w:rFonts w:ascii="標楷體" w:eastAsia="標楷體" w:hAnsi="標楷體" w:cs="Times New Roman" w:hint="eastAsia"/>
                <w:bCs/>
                <w:sz w:val="20"/>
                <w:szCs w:val="20"/>
              </w:rPr>
              <w:br/>
              <w:t>4-1-3</w:t>
            </w:r>
            <w:r w:rsidRPr="004D1C0A">
              <w:rPr>
                <w:rFonts w:ascii="標楷體" w:eastAsia="標楷體" w:hAnsi="標楷體" w:cs="Times New Roman" w:hint="eastAsia"/>
                <w:bCs/>
                <w:sz w:val="20"/>
                <w:szCs w:val="20"/>
              </w:rPr>
              <w:br/>
              <w:t>4-1-4-1</w:t>
            </w:r>
            <w:r w:rsidRPr="004D1C0A">
              <w:rPr>
                <w:rFonts w:ascii="標楷體" w:eastAsia="標楷體" w:hAnsi="標楷體" w:cs="Times New Roman" w:hint="eastAsia"/>
                <w:bCs/>
                <w:sz w:val="20"/>
                <w:szCs w:val="20"/>
              </w:rPr>
              <w:br/>
              <w:t>5-1-1</w:t>
            </w:r>
            <w:r w:rsidRPr="004D1C0A">
              <w:rPr>
                <w:rFonts w:ascii="標楷體" w:eastAsia="標楷體" w:hAnsi="標楷體" w:cs="Times New Roman" w:hint="eastAsia"/>
                <w:bCs/>
                <w:sz w:val="20"/>
                <w:szCs w:val="20"/>
              </w:rPr>
              <w:br/>
              <w:t>5-1-2-1</w:t>
            </w:r>
            <w:r w:rsidRPr="004D1C0A">
              <w:rPr>
                <w:rFonts w:ascii="標楷體" w:eastAsia="標楷體" w:hAnsi="標楷體" w:cs="Times New Roman" w:hint="eastAsia"/>
                <w:bCs/>
                <w:sz w:val="20"/>
                <w:szCs w:val="20"/>
              </w:rPr>
              <w:br/>
              <w:t>5-1-7-1</w:t>
            </w:r>
            <w:r w:rsidRPr="004D1C0A">
              <w:rPr>
                <w:rFonts w:ascii="標楷體" w:eastAsia="標楷體" w:hAnsi="標楷體" w:cs="Times New Roman" w:hint="eastAsia"/>
                <w:bCs/>
                <w:sz w:val="20"/>
                <w:szCs w:val="20"/>
              </w:rPr>
              <w:br/>
              <w:t>6-1-1-4</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三、利便的交通</w:t>
            </w:r>
            <w:r w:rsidRPr="00267A1A">
              <w:rPr>
                <w:rFonts w:ascii="標楷體" w:eastAsia="標楷體" w:hAnsi="標楷體"/>
                <w:color w:val="000000"/>
                <w:sz w:val="20"/>
                <w:szCs w:val="20"/>
              </w:rPr>
              <w:t>5.</w:t>
            </w:r>
            <w:r w:rsidRPr="00267A1A">
              <w:rPr>
                <w:rFonts w:ascii="標楷體" w:eastAsia="標楷體" w:hAnsi="標楷體" w:cs="Arial" w:hint="eastAsia"/>
                <w:color w:val="000000"/>
                <w:sz w:val="20"/>
                <w:szCs w:val="20"/>
              </w:rPr>
              <w:t>高鐵</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sz w:val="20"/>
                <w:szCs w:val="20"/>
              </w:rPr>
              <w:t>1-1-2</w:t>
            </w:r>
            <w:r w:rsidRPr="00267A1A">
              <w:rPr>
                <w:rFonts w:ascii="標楷體" w:eastAsia="標楷體" w:hAnsi="標楷體" w:hint="eastAsia"/>
                <w:sz w:val="20"/>
                <w:szCs w:val="20"/>
              </w:rPr>
              <w:t xml:space="preserve">　1-1-3　1-1-5　2-1-1　2-1-2　2-1-4　2-1-7　4-1-1</w:t>
            </w:r>
          </w:p>
        </w:tc>
        <w:tc>
          <w:tcPr>
            <w:tcW w:w="541" w:type="pct"/>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color w:val="000000"/>
                <w:spacing w:val="-18"/>
                <w:sz w:val="20"/>
                <w:szCs w:val="20"/>
              </w:rPr>
              <w:t>幾何／九、平面圖形與立體形體【環境教育】2-s-01,2-s-05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我要升三年級了／第1課  成長的足跡</w:t>
            </w:r>
            <w:r w:rsidRPr="00614AD9">
              <w:rPr>
                <w:rFonts w:ascii="標楷體" w:eastAsia="標楷體" w:hAnsi="標楷體"/>
                <w:color w:val="000000"/>
                <w:spacing w:val="-18"/>
                <w:sz w:val="20"/>
                <w:szCs w:val="20"/>
              </w:rPr>
              <w:br/>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w:t>
            </w:r>
            <w:r w:rsidRPr="00614AD9">
              <w:rPr>
                <w:rFonts w:ascii="標楷體" w:eastAsia="標楷體" w:hAnsi="標楷體"/>
                <w:color w:val="000000"/>
                <w:spacing w:val="-18"/>
                <w:sz w:val="20"/>
                <w:szCs w:val="20"/>
              </w:rPr>
              <w:t>1-2,2-3,5-1,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文化風土情／1.生活大不同3-1-4【家政教育】</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六、模仿趣味多／1.</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小巨人和流星鏢</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Bd-Ⅰ-1／1d-Ⅰ-1,3c-Ⅰ-1,4d-Ⅰ-2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6/15-20</w:t>
            </w:r>
          </w:p>
        </w:tc>
        <w:tc>
          <w:tcPr>
            <w:tcW w:w="607"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Default="001F5422" w:rsidP="004337D2">
            <w:pPr>
              <w:snapToGrid w:val="0"/>
              <w:rPr>
                <w:rFonts w:ascii="標楷體" w:eastAsia="標楷體" w:hAnsi="標楷體"/>
              </w:rPr>
            </w:pPr>
            <w:r>
              <w:rPr>
                <w:rFonts w:ascii="標楷體" w:eastAsia="標楷體" w:hAnsi="標楷體" w:hint="eastAsia"/>
              </w:rPr>
              <w:t>*6/20畢業典禮</w:t>
            </w:r>
          </w:p>
          <w:p w:rsidR="001F5422" w:rsidRPr="00042404" w:rsidRDefault="001F5422" w:rsidP="004337D2">
            <w:pPr>
              <w:snapToGrid w:val="0"/>
              <w:rPr>
                <w:rFonts w:ascii="標楷體" w:eastAsia="標楷體" w:hAnsi="標楷體"/>
              </w:rPr>
            </w:pPr>
            <w:r>
              <w:rPr>
                <w:rFonts w:ascii="標楷體" w:eastAsia="標楷體" w:hAnsi="標楷體" w:hint="eastAsia"/>
              </w:rPr>
              <w:t>*6/20彈性上課</w:t>
            </w:r>
          </w:p>
        </w:tc>
        <w:tc>
          <w:tcPr>
            <w:tcW w:w="480" w:type="pct"/>
            <w:vAlign w:val="center"/>
          </w:tcPr>
          <w:p w:rsidR="001F5422" w:rsidRPr="00B1596C" w:rsidRDefault="001F5422" w:rsidP="004337D2">
            <w:pPr>
              <w:spacing w:line="0" w:lineRule="atLeast"/>
              <w:jc w:val="center"/>
              <w:rPr>
                <w:rFonts w:ascii="Times New Roman" w:eastAsia="標楷體" w:hAnsi="Times New Roman" w:cs="Times New Roman"/>
                <w:bCs/>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統整活動四</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br/>
              <w:t>2-1-2</w:t>
            </w:r>
            <w:r w:rsidRPr="00B1596C">
              <w:rPr>
                <w:rFonts w:ascii="Times New Roman" w:eastAsia="標楷體" w:hAnsi="Times New Roman" w:cs="Times New Roman" w:hint="eastAsia"/>
                <w:bCs/>
                <w:sz w:val="20"/>
                <w:szCs w:val="20"/>
              </w:rPr>
              <w:br/>
              <w:t>2-1-2-6</w:t>
            </w:r>
            <w:r w:rsidRPr="00B1596C">
              <w:rPr>
                <w:rFonts w:ascii="Times New Roman" w:eastAsia="標楷體" w:hAnsi="Times New Roman" w:cs="Times New Roman" w:hint="eastAsia"/>
                <w:bCs/>
                <w:sz w:val="20"/>
                <w:szCs w:val="20"/>
              </w:rPr>
              <w:br/>
              <w:t>3-1-2-1</w:t>
            </w:r>
            <w:r w:rsidRPr="00B1596C">
              <w:rPr>
                <w:rFonts w:ascii="Times New Roman" w:eastAsia="標楷體" w:hAnsi="Times New Roman" w:cs="Times New Roman" w:hint="eastAsia"/>
                <w:bCs/>
                <w:sz w:val="20"/>
                <w:szCs w:val="20"/>
              </w:rPr>
              <w:br/>
              <w:t>4-1-2-1</w:t>
            </w:r>
            <w:r w:rsidRPr="00B1596C">
              <w:rPr>
                <w:rFonts w:ascii="Times New Roman" w:eastAsia="標楷體" w:hAnsi="Times New Roman" w:cs="Times New Roman" w:hint="eastAsia"/>
                <w:bCs/>
                <w:sz w:val="20"/>
                <w:szCs w:val="20"/>
              </w:rPr>
              <w:br/>
              <w:t>5-1-2</w:t>
            </w:r>
            <w:r w:rsidRPr="00B1596C">
              <w:rPr>
                <w:rFonts w:ascii="Times New Roman" w:eastAsia="標楷體" w:hAnsi="Times New Roman" w:cs="Times New Roman" w:hint="eastAsia"/>
                <w:bCs/>
                <w:sz w:val="20"/>
                <w:szCs w:val="20"/>
              </w:rPr>
              <w:br/>
              <w:t>5-1-6</w:t>
            </w:r>
            <w:r w:rsidRPr="00B1596C">
              <w:rPr>
                <w:rFonts w:ascii="Times New Roman" w:eastAsia="標楷體" w:hAnsi="Times New Roman" w:cs="Times New Roman" w:hint="eastAsia"/>
                <w:bCs/>
                <w:sz w:val="20"/>
                <w:szCs w:val="20"/>
              </w:rPr>
              <w:br/>
              <w:t>6-1-1</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傳統念謠～搖囡仔歌</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1-1-5　2-1-2　2-1-4　4-1-2</w:t>
            </w:r>
          </w:p>
        </w:tc>
        <w:tc>
          <w:tcPr>
            <w:tcW w:w="541" w:type="pct"/>
          </w:tcPr>
          <w:p w:rsidR="001F5422" w:rsidRDefault="001F5422" w:rsidP="004337D2">
            <w:pPr>
              <w:snapToGrid w:val="0"/>
              <w:jc w:val="both"/>
              <w:rPr>
                <w:rFonts w:ascii="標楷體" w:eastAsia="標楷體" w:hAnsi="標楷體"/>
                <w:spacing w:val="-18"/>
                <w:sz w:val="20"/>
                <w:szCs w:val="20"/>
              </w:rPr>
            </w:pPr>
            <w:r w:rsidRPr="00614AD9">
              <w:rPr>
                <w:rFonts w:ascii="標楷體" w:eastAsia="標楷體" w:hAnsi="標楷體" w:hint="eastAsia"/>
                <w:color w:val="000000"/>
                <w:spacing w:val="-18"/>
                <w:sz w:val="20"/>
                <w:szCs w:val="20"/>
              </w:rPr>
              <w:t>幾何／九、平面圖形與立體形體【環境教育】2-s-01,2-s-05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 xml:space="preserve">我要升三年級了／第2課 大家的回顧展 第3課 </w:t>
            </w:r>
            <w:r>
              <w:rPr>
                <w:rFonts w:ascii="標楷體" w:eastAsia="標楷體" w:hAnsi="標楷體"/>
                <w:color w:val="000000"/>
                <w:spacing w:val="-18"/>
                <w:sz w:val="20"/>
                <w:szCs w:val="20"/>
              </w:rPr>
              <w:t>期待新生活</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w:t>
            </w:r>
            <w:r w:rsidRPr="00614AD9">
              <w:rPr>
                <w:rFonts w:ascii="標楷體" w:eastAsia="標楷體" w:hAnsi="標楷體"/>
                <w:color w:val="000000"/>
                <w:spacing w:val="-18"/>
                <w:sz w:val="20"/>
                <w:szCs w:val="20"/>
              </w:rPr>
              <w:t>1-3,3-1,4-1,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文化風土情／2.文化嘉年華3-1-4</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六、模仿趣味多／2.</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模仿滾翻秀</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Ia-Ⅰ-1／1d-Ⅰ-1,3c-Ⅰ-1,3d-Ⅰ-1</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6/22-24</w:t>
            </w:r>
          </w:p>
        </w:tc>
        <w:tc>
          <w:tcPr>
            <w:tcW w:w="607" w:type="pct"/>
            <w:vAlign w:val="center"/>
          </w:tcPr>
          <w:p w:rsidR="001F5422" w:rsidRDefault="001F5422" w:rsidP="004337D2">
            <w:pPr>
              <w:snapToGrid w:val="0"/>
              <w:rPr>
                <w:rFonts w:ascii="標楷體" w:eastAsia="標楷體" w:hAnsi="標楷體"/>
              </w:rPr>
            </w:pPr>
            <w:r>
              <w:rPr>
                <w:rFonts w:ascii="標楷體" w:eastAsia="標楷體" w:hAnsi="標楷體" w:hint="eastAsia"/>
              </w:rPr>
              <w:t>*6/23-24第三次段考</w:t>
            </w:r>
          </w:p>
          <w:p w:rsidR="001F5422" w:rsidRPr="00042404" w:rsidRDefault="001F5422" w:rsidP="004337D2">
            <w:pPr>
              <w:snapToGrid w:val="0"/>
              <w:rPr>
                <w:rFonts w:ascii="標楷體" w:eastAsia="標楷體" w:hAnsi="標楷體"/>
              </w:rPr>
            </w:pPr>
            <w:r>
              <w:rPr>
                <w:rFonts w:ascii="標楷體" w:eastAsia="標楷體" w:hAnsi="標楷體" w:hint="eastAsia"/>
              </w:rPr>
              <w:t>*6/25-26端午連假</w:t>
            </w:r>
          </w:p>
        </w:tc>
        <w:tc>
          <w:tcPr>
            <w:tcW w:w="480" w:type="pct"/>
            <w:vAlign w:val="center"/>
          </w:tcPr>
          <w:p w:rsidR="001F5422" w:rsidRPr="00B1596C"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閱讀樂園二</w:t>
            </w:r>
          </w:p>
          <w:p w:rsidR="001F5422" w:rsidRPr="00B1596C"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愛蓋章的國王</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【生涯發展教育】</w:t>
            </w:r>
            <w:r w:rsidRPr="00B1596C">
              <w:rPr>
                <w:rFonts w:ascii="Times New Roman" w:eastAsia="標楷體" w:hAnsi="Times New Roman" w:cs="Times New Roman" w:hint="eastAsia"/>
                <w:sz w:val="20"/>
                <w:szCs w:val="20"/>
              </w:rPr>
              <w:br/>
            </w:r>
            <w:r w:rsidRPr="00B1596C">
              <w:rPr>
                <w:rFonts w:ascii="Times New Roman" w:eastAsia="標楷體" w:hAnsi="Times New Roman" w:cs="Times New Roman" w:hint="eastAsia"/>
                <w:sz w:val="20"/>
                <w:szCs w:val="20"/>
              </w:rPr>
              <w:t>【家政教育】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2"/>
              </w:smartTagPr>
              <w:r w:rsidRPr="00B1596C">
                <w:rPr>
                  <w:rFonts w:ascii="Times New Roman" w:eastAsia="標楷體" w:hAnsi="Times New Roman" w:cs="Times New Roman" w:hint="eastAsia"/>
                  <w:bCs/>
                  <w:sz w:val="20"/>
                  <w:szCs w:val="20"/>
                </w:rPr>
                <w:t>2-1-1</w:t>
              </w:r>
            </w:smartTag>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3-1-1-1</w:t>
            </w:r>
            <w:r w:rsidRPr="00B1596C">
              <w:rPr>
                <w:rFonts w:ascii="Times New Roman" w:eastAsia="標楷體" w:hAnsi="Times New Roman" w:cs="Times New Roman" w:hint="eastAsia"/>
                <w:bCs/>
                <w:sz w:val="20"/>
                <w:szCs w:val="20"/>
              </w:rPr>
              <w:br/>
              <w:t>3-1-1-9</w:t>
            </w:r>
            <w:r w:rsidRPr="00B1596C">
              <w:rPr>
                <w:rFonts w:ascii="Times New Roman" w:eastAsia="標楷體" w:hAnsi="Times New Roman" w:cs="Times New Roman" w:hint="eastAsia"/>
                <w:bCs/>
                <w:sz w:val="20"/>
                <w:szCs w:val="20"/>
              </w:rPr>
              <w:br/>
              <w:t>3-1-4-3</w:t>
            </w:r>
            <w:r w:rsidRPr="00B1596C">
              <w:rPr>
                <w:rFonts w:ascii="Times New Roman" w:eastAsia="標楷體" w:hAnsi="Times New Roman" w:cs="Times New Roman" w:hint="eastAsia"/>
                <w:bCs/>
                <w:sz w:val="20"/>
                <w:szCs w:val="20"/>
              </w:rPr>
              <w:br/>
              <w:t>5-1-2</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5-1-7-3</w:t>
            </w:r>
            <w:r w:rsidRPr="00B1596C">
              <w:rPr>
                <w:rFonts w:ascii="Times New Roman" w:eastAsia="標楷體" w:hAnsi="Times New Roman" w:cs="Times New Roman" w:hint="eastAsia"/>
                <w:bCs/>
                <w:sz w:val="20"/>
                <w:szCs w:val="20"/>
              </w:rPr>
              <w:br/>
              <w:t>6-1-1-1</w:t>
            </w:r>
            <w:r w:rsidRPr="00B1596C">
              <w:rPr>
                <w:rFonts w:ascii="Times New Roman" w:eastAsia="標楷體" w:hAnsi="Times New Roman" w:cs="Times New Roman" w:hint="eastAsia"/>
                <w:bCs/>
                <w:sz w:val="20"/>
                <w:szCs w:val="20"/>
              </w:rPr>
              <w:br/>
              <w:t>6-1-6</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歡喜來過節～肉粽節</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2-1-1　2-1-2　2-1-4　2-1-7　4-1-1　4-1-2</w:t>
            </w:r>
          </w:p>
        </w:tc>
        <w:tc>
          <w:tcPr>
            <w:tcW w:w="541" w:type="pct"/>
            <w:vAlign w:val="center"/>
          </w:tcPr>
          <w:p w:rsidR="001F5422" w:rsidRPr="00042404" w:rsidRDefault="001F5422" w:rsidP="004337D2">
            <w:pPr>
              <w:snapToGrid w:val="0"/>
              <w:rPr>
                <w:rFonts w:ascii="標楷體" w:eastAsia="標楷體" w:hAnsi="標楷體"/>
              </w:rPr>
            </w:pPr>
            <w:r w:rsidRPr="00614AD9">
              <w:rPr>
                <w:rFonts w:ascii="標楷體" w:eastAsia="標楷體" w:hAnsi="標楷體" w:hint="eastAsia"/>
                <w:color w:val="000000"/>
                <w:spacing w:val="-18"/>
                <w:sz w:val="20"/>
                <w:szCs w:val="20"/>
              </w:rPr>
              <w:t>幾何／九、平面圖形與立體形體【環境教育】2-s-01,2-s-05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我要升三年級了／第3課 期待新生活</w:t>
            </w:r>
            <w:r w:rsidRPr="00614AD9">
              <w:rPr>
                <w:rFonts w:ascii="標楷體" w:eastAsia="標楷體" w:hAnsi="標楷體" w:hint="eastAsia"/>
                <w:color w:val="000000"/>
                <w:spacing w:val="-18"/>
                <w:sz w:val="20"/>
                <w:szCs w:val="20"/>
              </w:rPr>
              <w:t>【</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w:t>
            </w:r>
            <w:r w:rsidRPr="00614AD9">
              <w:rPr>
                <w:rFonts w:ascii="標楷體" w:eastAsia="標楷體" w:hAnsi="標楷體"/>
                <w:color w:val="000000"/>
                <w:spacing w:val="-18"/>
                <w:sz w:val="20"/>
                <w:szCs w:val="20"/>
              </w:rPr>
              <w:t>2-2,3-1,3-3,4-1,5-1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文化風土情／2.文化嘉年華3-1-4</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走向綠地</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Ib-Ⅰ-1／1c-Ⅰ-1,2c-Ⅰ-2,3c-Ⅰ-1,4d-Ⅰ-2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r w:rsidR="001F5422" w:rsidRPr="00AD666E" w:rsidTr="004337D2">
        <w:trPr>
          <w:cantSplit/>
          <w:trHeight w:val="364"/>
        </w:trPr>
        <w:tc>
          <w:tcPr>
            <w:tcW w:w="1078"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480"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napToGrid w:val="0"/>
              <w:ind w:left="57" w:right="57"/>
              <w:jc w:val="both"/>
              <w:rPr>
                <w:rFonts w:ascii="標楷體" w:eastAsia="標楷體" w:hAnsi="標楷體"/>
                <w:noProof/>
              </w:rPr>
            </w:pPr>
            <w:r w:rsidRPr="00FE6353">
              <w:rPr>
                <w:rFonts w:ascii="標楷體" w:eastAsia="標楷體" w:hAnsi="標楷體" w:hint="eastAsia"/>
                <w:noProof/>
              </w:rPr>
              <w:t>3.作業評量</w:t>
            </w:r>
          </w:p>
        </w:tc>
        <w:tc>
          <w:tcPr>
            <w:tcW w:w="491" w:type="pct"/>
            <w:vAlign w:val="center"/>
          </w:tcPr>
          <w:p w:rsidR="001F5422" w:rsidRPr="00FE6353" w:rsidRDefault="001F5422" w:rsidP="004337D2">
            <w:pPr>
              <w:spacing w:line="260" w:lineRule="exact"/>
              <w:jc w:val="center"/>
              <w:rPr>
                <w:rFonts w:ascii="標楷體" w:eastAsia="標楷體" w:hAnsi="標楷體"/>
              </w:rPr>
            </w:pPr>
            <w:r w:rsidRPr="00FE6353">
              <w:rPr>
                <w:rFonts w:ascii="標楷體" w:eastAsia="標楷體" w:hAnsi="標楷體"/>
                <w:bCs/>
                <w:snapToGrid w:val="0"/>
                <w:kern w:val="0"/>
              </w:rPr>
              <w:t>實做評量</w:t>
            </w:r>
          </w:p>
        </w:tc>
        <w:tc>
          <w:tcPr>
            <w:tcW w:w="541"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0" w:lineRule="atLeast"/>
              <w:rPr>
                <w:rFonts w:ascii="標楷體" w:eastAsia="標楷體" w:hAnsi="標楷體"/>
              </w:rPr>
            </w:pPr>
            <w:r w:rsidRPr="00FE6353">
              <w:rPr>
                <w:rFonts w:ascii="標楷體" w:eastAsia="標楷體" w:hAnsi="標楷體" w:hint="eastAsia"/>
                <w:noProof/>
              </w:rPr>
              <w:t>3.作業評量</w:t>
            </w:r>
          </w:p>
        </w:tc>
        <w:tc>
          <w:tcPr>
            <w:tcW w:w="977" w:type="pct"/>
            <w:vAlign w:val="center"/>
          </w:tcPr>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1.紙筆評量</w:t>
            </w:r>
          </w:p>
          <w:p w:rsidR="001F5422" w:rsidRPr="00FE6353" w:rsidRDefault="001F5422" w:rsidP="004337D2">
            <w:pPr>
              <w:pStyle w:val="af8"/>
              <w:tabs>
                <w:tab w:val="left" w:pos="184"/>
                <w:tab w:val="left" w:pos="2240"/>
              </w:tabs>
              <w:snapToGrid w:val="0"/>
              <w:ind w:left="57" w:right="57"/>
              <w:jc w:val="both"/>
              <w:rPr>
                <w:rFonts w:ascii="標楷體" w:eastAsia="標楷體" w:hAnsi="標楷體" w:cs="Times New Roman"/>
                <w:noProof/>
              </w:rPr>
            </w:pPr>
            <w:r w:rsidRPr="00FE6353">
              <w:rPr>
                <w:rFonts w:ascii="標楷體" w:eastAsia="標楷體" w:hAnsi="標楷體" w:cs="Times New Roman" w:hint="eastAsia"/>
                <w:noProof/>
              </w:rPr>
              <w:t>2.上課態度評量</w:t>
            </w:r>
          </w:p>
          <w:p w:rsidR="001F5422" w:rsidRPr="00FE6353" w:rsidRDefault="001F5422" w:rsidP="004337D2">
            <w:pPr>
              <w:spacing w:line="240" w:lineRule="exact"/>
              <w:jc w:val="both"/>
              <w:rPr>
                <w:rFonts w:ascii="標楷體" w:eastAsia="標楷體" w:hAnsi="標楷體"/>
              </w:rPr>
            </w:pPr>
            <w:r w:rsidRPr="00FE6353">
              <w:rPr>
                <w:rFonts w:ascii="標楷體" w:eastAsia="標楷體" w:hAnsi="標楷體" w:hint="eastAsia"/>
                <w:noProof/>
              </w:rPr>
              <w:t>3.作業評量</w:t>
            </w:r>
          </w:p>
        </w:tc>
        <w:tc>
          <w:tcPr>
            <w:tcW w:w="692" w:type="pct"/>
            <w:vAlign w:val="center"/>
          </w:tcPr>
          <w:p w:rsidR="001F5422" w:rsidRPr="00FE6353" w:rsidRDefault="001F5422" w:rsidP="004337D2">
            <w:pPr>
              <w:spacing w:line="0" w:lineRule="atLeast"/>
              <w:jc w:val="center"/>
              <w:rPr>
                <w:rFonts w:ascii="標楷體" w:eastAsia="標楷體" w:hAnsi="標楷體"/>
                <w:bCs/>
                <w:snapToGrid w:val="0"/>
                <w:kern w:val="0"/>
              </w:rPr>
            </w:pPr>
            <w:r>
              <w:rPr>
                <w:rFonts w:ascii="標楷體" w:eastAsia="標楷體" w:hAnsi="標楷體"/>
                <w:bCs/>
                <w:snapToGrid w:val="0"/>
                <w:kern w:val="0"/>
              </w:rPr>
              <w:t>口頭</w:t>
            </w:r>
            <w:r w:rsidRPr="00FE6353">
              <w:rPr>
                <w:rFonts w:ascii="標楷體" w:eastAsia="標楷體" w:hAnsi="標楷體"/>
                <w:bCs/>
                <w:snapToGrid w:val="0"/>
                <w:kern w:val="0"/>
              </w:rPr>
              <w:t>評量</w:t>
            </w:r>
          </w:p>
        </w:tc>
        <w:tc>
          <w:tcPr>
            <w:tcW w:w="741"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bCs/>
                <w:snapToGrid w:val="0"/>
                <w:kern w:val="0"/>
              </w:rPr>
              <w:t>實做評量</w:t>
            </w:r>
          </w:p>
        </w:tc>
      </w:tr>
      <w:tr w:rsidR="001F5422" w:rsidRPr="00AD666E" w:rsidTr="004337D2">
        <w:trPr>
          <w:cantSplit/>
          <w:trHeight w:val="364"/>
        </w:trPr>
        <w:tc>
          <w:tcPr>
            <w:tcW w:w="18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6/29-30</w:t>
            </w:r>
          </w:p>
        </w:tc>
        <w:tc>
          <w:tcPr>
            <w:tcW w:w="607"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*6/30結業式</w:t>
            </w:r>
          </w:p>
        </w:tc>
        <w:tc>
          <w:tcPr>
            <w:tcW w:w="480" w:type="pct"/>
            <w:vAlign w:val="center"/>
          </w:tcPr>
          <w:p w:rsidR="001F5422" w:rsidRPr="00B1596C"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閱讀樂園二</w:t>
            </w:r>
          </w:p>
          <w:p w:rsidR="001F5422" w:rsidRPr="00B1596C"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愛蓋章的國王</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【生涯發展教育】</w:t>
            </w:r>
            <w:r w:rsidRPr="00B1596C">
              <w:rPr>
                <w:rFonts w:ascii="Times New Roman" w:eastAsia="標楷體" w:hAnsi="Times New Roman" w:cs="Times New Roman" w:hint="eastAsia"/>
                <w:sz w:val="20"/>
                <w:szCs w:val="20"/>
              </w:rPr>
              <w:br/>
            </w:r>
            <w:r w:rsidRPr="00B1596C">
              <w:rPr>
                <w:rFonts w:ascii="Times New Roman" w:eastAsia="標楷體" w:hAnsi="Times New Roman" w:cs="Times New Roman" w:hint="eastAsia"/>
                <w:sz w:val="20"/>
                <w:szCs w:val="20"/>
              </w:rPr>
              <w:t>【家政教育】</w:t>
            </w:r>
            <w:r w:rsidRPr="00B1596C">
              <w:rPr>
                <w:rFonts w:ascii="Times New Roman" w:eastAsia="標楷體" w:hAnsi="Times New Roman" w:cs="Times New Roman" w:hint="eastAsia"/>
                <w:bCs/>
                <w:sz w:val="20"/>
                <w:szCs w:val="20"/>
              </w:rPr>
              <w:br/>
            </w:r>
            <w:r w:rsidRPr="00B1596C">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2-1-1</w:t>
              </w:r>
            </w:smartTag>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br/>
              <w:t>2-1-2-4</w:t>
            </w:r>
            <w:r w:rsidRPr="00B1596C">
              <w:rPr>
                <w:rFonts w:ascii="Times New Roman" w:eastAsia="標楷體" w:hAnsi="Times New Roman" w:cs="Times New Roman" w:hint="eastAsia"/>
                <w:bCs/>
                <w:sz w:val="20"/>
                <w:szCs w:val="20"/>
              </w:rPr>
              <w:br/>
              <w:t>3-1-1-1</w:t>
            </w:r>
            <w:r w:rsidRPr="00B1596C">
              <w:rPr>
                <w:rFonts w:ascii="Times New Roman" w:eastAsia="標楷體" w:hAnsi="Times New Roman" w:cs="Times New Roman" w:hint="eastAsia"/>
                <w:bCs/>
                <w:sz w:val="20"/>
                <w:szCs w:val="20"/>
              </w:rPr>
              <w:br/>
              <w:t>3-1-1-9</w:t>
            </w:r>
            <w:r w:rsidRPr="00B1596C">
              <w:rPr>
                <w:rFonts w:ascii="Times New Roman" w:eastAsia="標楷體" w:hAnsi="Times New Roman" w:cs="Times New Roman" w:hint="eastAsia"/>
                <w:bCs/>
                <w:sz w:val="20"/>
                <w:szCs w:val="20"/>
              </w:rPr>
              <w:br/>
              <w:t>3-1-4-3</w:t>
            </w:r>
            <w:r w:rsidRPr="00B1596C">
              <w:rPr>
                <w:rFonts w:ascii="Times New Roman" w:eastAsia="標楷體" w:hAnsi="Times New Roman" w:cs="Times New Roman" w:hint="eastAsia"/>
                <w:bCs/>
                <w:sz w:val="20"/>
                <w:szCs w:val="20"/>
              </w:rPr>
              <w:br/>
              <w:t>5-1-2</w:t>
            </w:r>
            <w:r w:rsidRPr="00B1596C">
              <w:rPr>
                <w:rFonts w:ascii="Times New Roman" w:eastAsia="標楷體" w:hAnsi="Times New Roman" w:cs="Times New Roman" w:hint="eastAsia"/>
                <w:bCs/>
                <w:sz w:val="20"/>
                <w:szCs w:val="20"/>
              </w:rPr>
              <w:br/>
              <w:t>5-1-7-2</w:t>
            </w:r>
            <w:r w:rsidRPr="00B1596C">
              <w:rPr>
                <w:rFonts w:ascii="Times New Roman" w:eastAsia="標楷體" w:hAnsi="Times New Roman" w:cs="Times New Roman" w:hint="eastAsia"/>
                <w:bCs/>
                <w:sz w:val="20"/>
                <w:szCs w:val="20"/>
              </w:rPr>
              <w:br/>
              <w:t>5-1-7-3</w:t>
            </w:r>
            <w:r w:rsidRPr="00B1596C">
              <w:rPr>
                <w:rFonts w:ascii="Times New Roman" w:eastAsia="標楷體" w:hAnsi="Times New Roman" w:cs="Times New Roman" w:hint="eastAsia"/>
                <w:bCs/>
                <w:sz w:val="20"/>
                <w:szCs w:val="20"/>
              </w:rPr>
              <w:br/>
              <w:t>6-1-1-1</w:t>
            </w:r>
            <w:r w:rsidRPr="00B1596C">
              <w:rPr>
                <w:rFonts w:ascii="Times New Roman" w:eastAsia="標楷體" w:hAnsi="Times New Roman" w:cs="Times New Roman" w:hint="eastAsia"/>
                <w:bCs/>
                <w:sz w:val="20"/>
                <w:szCs w:val="20"/>
              </w:rPr>
              <w:br/>
              <w:t>6-1-6</w:t>
            </w:r>
          </w:p>
        </w:tc>
        <w:tc>
          <w:tcPr>
            <w:tcW w:w="491" w:type="pct"/>
          </w:tcPr>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cs="Arial" w:hint="eastAsia"/>
                <w:color w:val="000000"/>
                <w:sz w:val="20"/>
                <w:szCs w:val="20"/>
              </w:rPr>
              <w:t>歡喜來過節～肉粽節</w:t>
            </w:r>
          </w:p>
          <w:p w:rsidR="001F5422" w:rsidRPr="00267A1A" w:rsidRDefault="001F5422" w:rsidP="004337D2">
            <w:pPr>
              <w:spacing w:line="0" w:lineRule="atLeast"/>
              <w:rPr>
                <w:rFonts w:ascii="新細明體" w:hAnsi="新細明體"/>
                <w:sz w:val="20"/>
                <w:szCs w:val="20"/>
              </w:rPr>
            </w:pPr>
            <w:r w:rsidRPr="00267A1A">
              <w:rPr>
                <w:rFonts w:ascii="新細明體" w:hAnsi="新細明體" w:hint="eastAsia"/>
                <w:color w:val="C00000"/>
                <w:sz w:val="20"/>
                <w:szCs w:val="20"/>
              </w:rPr>
              <w:t>對應能力指標</w:t>
            </w:r>
          </w:p>
          <w:p w:rsidR="001F5422" w:rsidRPr="00267A1A" w:rsidRDefault="001F5422" w:rsidP="004337D2">
            <w:pPr>
              <w:spacing w:line="0" w:lineRule="atLeast"/>
              <w:rPr>
                <w:rFonts w:ascii="標楷體" w:eastAsia="標楷體" w:hAnsi="標楷體" w:cs="Arial"/>
                <w:color w:val="000000"/>
                <w:sz w:val="20"/>
                <w:szCs w:val="20"/>
              </w:rPr>
            </w:pPr>
            <w:r w:rsidRPr="00267A1A">
              <w:rPr>
                <w:rFonts w:ascii="標楷體" w:eastAsia="標楷體" w:hAnsi="標楷體" w:hint="eastAsia"/>
                <w:sz w:val="20"/>
                <w:szCs w:val="20"/>
              </w:rPr>
              <w:t>1-1-1　1-1-2　1-1-3　2-1-1　2-1-2　2-1-4　2-1-7　4-1-1　4-1-2</w:t>
            </w:r>
          </w:p>
        </w:tc>
        <w:tc>
          <w:tcPr>
            <w:tcW w:w="541" w:type="pct"/>
            <w:vAlign w:val="center"/>
          </w:tcPr>
          <w:p w:rsidR="001F5422" w:rsidRPr="00042404" w:rsidRDefault="001F5422" w:rsidP="004337D2">
            <w:pPr>
              <w:snapToGrid w:val="0"/>
              <w:rPr>
                <w:rFonts w:ascii="標楷體" w:eastAsia="標楷體" w:hAnsi="標楷體"/>
              </w:rPr>
            </w:pPr>
            <w:r w:rsidRPr="00614AD9">
              <w:rPr>
                <w:rFonts w:ascii="標楷體" w:eastAsia="標楷體" w:hAnsi="標楷體" w:hint="eastAsia"/>
                <w:color w:val="000000"/>
                <w:spacing w:val="-18"/>
                <w:sz w:val="20"/>
                <w:szCs w:val="20"/>
              </w:rPr>
              <w:t>幾何／九、平面圖形與立體形體【環境教育】2-s-01,2-s-05</w:t>
            </w:r>
          </w:p>
        </w:tc>
        <w:tc>
          <w:tcPr>
            <w:tcW w:w="977" w:type="pct"/>
          </w:tcPr>
          <w:p w:rsidR="001F5422" w:rsidRPr="00614AD9" w:rsidRDefault="001F5422" w:rsidP="004337D2">
            <w:pPr>
              <w:snapToGrid w:val="0"/>
              <w:rPr>
                <w:rFonts w:ascii="標楷體" w:eastAsia="標楷體" w:hAnsi="標楷體"/>
                <w:color w:val="000000"/>
                <w:spacing w:val="-18"/>
                <w:sz w:val="20"/>
                <w:szCs w:val="20"/>
              </w:rPr>
            </w:pPr>
            <w:r w:rsidRPr="00614AD9">
              <w:rPr>
                <w:rFonts w:ascii="標楷體" w:eastAsia="標楷體" w:hAnsi="標楷體"/>
                <w:color w:val="000000"/>
                <w:spacing w:val="-18"/>
                <w:sz w:val="20"/>
                <w:szCs w:val="20"/>
              </w:rPr>
              <w:t>我要升三年級了／第3課 期待新生活【</w:t>
            </w:r>
            <w:r>
              <w:rPr>
                <w:rFonts w:ascii="標楷體" w:eastAsia="標楷體" w:hAnsi="標楷體" w:hint="eastAsia"/>
                <w:color w:val="000000"/>
                <w:spacing w:val="-18"/>
                <w:sz w:val="20"/>
                <w:szCs w:val="20"/>
              </w:rPr>
              <w:t>高齡</w:t>
            </w:r>
            <w:r w:rsidRPr="00614AD9">
              <w:rPr>
                <w:rFonts w:ascii="標楷體" w:eastAsia="標楷體" w:hAnsi="標楷體" w:hint="eastAsia"/>
                <w:color w:val="000000"/>
                <w:spacing w:val="-18"/>
                <w:sz w:val="20"/>
                <w:szCs w:val="20"/>
              </w:rPr>
              <w:t>教育】</w:t>
            </w:r>
            <w:r w:rsidRPr="00614AD9">
              <w:rPr>
                <w:rFonts w:ascii="標楷體" w:eastAsia="標楷體" w:hAnsi="標楷體"/>
                <w:color w:val="000000"/>
                <w:spacing w:val="-18"/>
                <w:sz w:val="20"/>
                <w:szCs w:val="20"/>
              </w:rPr>
              <w:t>2-2,3-1,3-3,4-1,5-1</w:t>
            </w:r>
          </w:p>
        </w:tc>
        <w:tc>
          <w:tcPr>
            <w:tcW w:w="692" w:type="pct"/>
            <w:tcBorders>
              <w:bottom w:val="single" w:sz="4" w:space="0" w:color="auto"/>
            </w:tcBorders>
          </w:tcPr>
          <w:p w:rsidR="001F5422" w:rsidRPr="00614AD9" w:rsidRDefault="001F5422" w:rsidP="004337D2">
            <w:pPr>
              <w:snapToGrid w:val="0"/>
              <w:rPr>
                <w:rFonts w:ascii="標楷體" w:eastAsia="標楷體" w:hAnsi="標楷體"/>
                <w:sz w:val="20"/>
                <w:szCs w:val="20"/>
              </w:rPr>
            </w:pPr>
            <w:r w:rsidRPr="00614AD9">
              <w:rPr>
                <w:rFonts w:ascii="標楷體" w:eastAsia="標楷體" w:hAnsi="標楷體" w:hint="eastAsia"/>
                <w:sz w:val="20"/>
                <w:szCs w:val="20"/>
              </w:rPr>
              <w:t>文化風土情／2.文化嘉年華3-1-4</w:t>
            </w:r>
          </w:p>
        </w:tc>
        <w:tc>
          <w:tcPr>
            <w:tcW w:w="741" w:type="pct"/>
          </w:tcPr>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六、模仿趣味多／3.</w:t>
            </w:r>
            <w:r w:rsidRPr="0004556F">
              <w:rPr>
                <w:rFonts w:ascii="標楷體" w:eastAsia="標楷體" w:hAnsi="標楷體" w:hint="eastAsia"/>
              </w:rPr>
              <w:t xml:space="preserve"> </w:t>
            </w:r>
            <w:r w:rsidRPr="0004556F">
              <w:rPr>
                <w:rFonts w:ascii="標楷體" w:eastAsia="標楷體" w:hAnsi="標楷體" w:hint="eastAsia"/>
                <w:spacing w:val="-18"/>
                <w:sz w:val="20"/>
                <w:szCs w:val="20"/>
              </w:rPr>
              <w:t>走向綠地</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Ib-Ⅰ-1／1c-Ⅰ-1,2c-Ⅰ-2,3c-Ⅰ-1,4d-Ⅰ-2</w:t>
            </w:r>
          </w:p>
          <w:p w:rsidR="001F5422" w:rsidRPr="0004556F" w:rsidRDefault="001F5422" w:rsidP="004337D2">
            <w:pPr>
              <w:snapToGrid w:val="0"/>
              <w:jc w:val="both"/>
              <w:rPr>
                <w:rFonts w:ascii="標楷體" w:eastAsia="標楷體" w:hAnsi="標楷體"/>
                <w:spacing w:val="-18"/>
                <w:sz w:val="20"/>
                <w:szCs w:val="20"/>
              </w:rPr>
            </w:pPr>
            <w:r w:rsidRPr="0004556F">
              <w:rPr>
                <w:rFonts w:ascii="標楷體" w:eastAsia="標楷體" w:hAnsi="標楷體" w:hint="eastAsia"/>
                <w:spacing w:val="-18"/>
                <w:sz w:val="20"/>
                <w:szCs w:val="20"/>
              </w:rPr>
              <w:t>【人權教育】</w:t>
            </w:r>
          </w:p>
        </w:tc>
      </w:tr>
    </w:tbl>
    <w:p w:rsidR="001F5422" w:rsidRDefault="001F5422" w:rsidP="001F5422">
      <w:pPr>
        <w:rPr>
          <w:rFonts w:ascii="標楷體" w:eastAsia="標楷體" w:hAnsi="標楷體"/>
        </w:rPr>
      </w:pPr>
    </w:p>
    <w:p w:rsidR="001F5422" w:rsidRPr="00042404" w:rsidRDefault="001F5422" w:rsidP="001F5422">
      <w:pPr>
        <w:rPr>
          <w:rFonts w:ascii="標楷體" w:eastAsia="標楷體" w:hAnsi="標楷體"/>
        </w:rPr>
      </w:pPr>
      <w:r w:rsidRPr="00042404">
        <w:rPr>
          <w:rFonts w:ascii="標楷體" w:eastAsia="標楷體" w:hAnsi="標楷體" w:hint="eastAsia"/>
        </w:rPr>
        <w:t>說明：</w:t>
      </w:r>
    </w:p>
    <w:p w:rsidR="001F5422" w:rsidRPr="00AB4167" w:rsidRDefault="001F5422" w:rsidP="001F5422">
      <w:pPr>
        <w:numPr>
          <w:ilvl w:val="0"/>
          <w:numId w:val="1"/>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Pr>
          <w:rFonts w:ascii="標楷體" w:eastAsia="標楷體" w:hAnsi="標楷體"/>
          <w:b/>
          <w:color w:val="FF0000"/>
        </w:rPr>
        <w:t>。</w:t>
      </w:r>
    </w:p>
    <w:p w:rsidR="001F5422" w:rsidRPr="00042404" w:rsidRDefault="001F5422" w:rsidP="001F5422">
      <w:pPr>
        <w:numPr>
          <w:ilvl w:val="0"/>
          <w:numId w:val="1"/>
        </w:numPr>
        <w:rPr>
          <w:rFonts w:ascii="標楷體" w:eastAsia="標楷體" w:hAnsi="標楷體"/>
        </w:rPr>
      </w:pPr>
      <w:r>
        <w:rPr>
          <w:rFonts w:ascii="標楷體" w:eastAsia="標楷體" w:hAnsi="標楷體" w:hint="eastAsia"/>
        </w:rPr>
        <w:t>各領域學習節數</w:t>
      </w:r>
      <w:r w:rsidRPr="00042404">
        <w:rPr>
          <w:rFonts w:ascii="標楷體" w:eastAsia="標楷體" w:hAnsi="標楷體" w:hint="eastAsia"/>
        </w:rPr>
        <w:t>【節數】欄，請以數字填寫；【教科書版本】欄，請填寫所選用教科書版本名稱；【日期】欄，請參考縣府行事曆。</w:t>
      </w:r>
    </w:p>
    <w:p w:rsidR="001F5422" w:rsidRPr="009D22E3" w:rsidRDefault="001F5422" w:rsidP="001F5422">
      <w:pPr>
        <w:numPr>
          <w:ilvl w:val="0"/>
          <w:numId w:val="1"/>
        </w:numPr>
        <w:rPr>
          <w:rFonts w:ascii="標楷體" w:eastAsia="標楷體" w:hAnsi="標楷體"/>
        </w:rPr>
      </w:pPr>
      <w:r w:rsidRPr="009D22E3">
        <w:rPr>
          <w:rFonts w:ascii="標楷體" w:eastAsia="標楷體" w:hAnsi="標楷體" w:hint="eastAsia"/>
        </w:rPr>
        <w:t>表格不敷使用者，請自行增頁。各年級至少填報1份課程教學進度總表，各班也可自行提出。</w:t>
      </w:r>
    </w:p>
    <w:p w:rsidR="001F5422" w:rsidRPr="009D22E3" w:rsidRDefault="001F5422" w:rsidP="001F5422">
      <w:pPr>
        <w:numPr>
          <w:ilvl w:val="0"/>
          <w:numId w:val="1"/>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1F5422" w:rsidRDefault="001F5422" w:rsidP="001F5422">
      <w:pPr>
        <w:tabs>
          <w:tab w:val="left" w:pos="9360"/>
        </w:tabs>
        <w:spacing w:line="340" w:lineRule="exact"/>
        <w:rPr>
          <w:rFonts w:eastAsia="標楷體"/>
          <w:b/>
          <w:bCs/>
          <w:sz w:val="28"/>
        </w:rPr>
      </w:pPr>
      <w:r>
        <w:rPr>
          <w:rFonts w:eastAsia="標楷體"/>
          <w:b/>
          <w:bCs/>
          <w:sz w:val="28"/>
        </w:rPr>
        <w:tab/>
      </w:r>
    </w:p>
    <w:p w:rsidR="001F5422" w:rsidRDefault="001F5422" w:rsidP="001F5422">
      <w:pPr>
        <w:tabs>
          <w:tab w:val="left" w:pos="1290"/>
        </w:tabs>
        <w:spacing w:line="400" w:lineRule="exact"/>
        <w:rPr>
          <w:rFonts w:eastAsia="標楷體"/>
          <w:b/>
          <w:bCs/>
          <w:sz w:val="28"/>
        </w:rPr>
      </w:pPr>
      <w:r w:rsidRPr="00EF7C87">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r>
        <w:rPr>
          <w:rFonts w:eastAsia="標楷體" w:hint="eastAsia"/>
          <w:b/>
          <w:bCs/>
          <w:sz w:val="28"/>
        </w:rPr>
        <w:t>嘉義縣新港鄉安和國民小學</w:t>
      </w:r>
    </w:p>
    <w:p w:rsidR="001F5422" w:rsidRPr="00630D65" w:rsidRDefault="001F5422" w:rsidP="001F5422">
      <w:pPr>
        <w:pStyle w:val="a5"/>
      </w:pPr>
      <w:r>
        <w:rPr>
          <w:rFonts w:hint="eastAsia"/>
        </w:rPr>
        <w:t>108學年度</w:t>
      </w:r>
      <w:r w:rsidRPr="005B1246">
        <w:rPr>
          <w:rFonts w:hint="eastAsia"/>
          <w:color w:val="auto"/>
        </w:rPr>
        <w:t>第一學期</w:t>
      </w:r>
      <w:r>
        <w:rPr>
          <w:rFonts w:hint="eastAsia"/>
          <w:u w:val="single"/>
        </w:rPr>
        <w:t>三</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855"/>
        <w:gridCol w:w="1837"/>
        <w:gridCol w:w="997"/>
        <w:gridCol w:w="15"/>
        <w:gridCol w:w="949"/>
        <w:gridCol w:w="988"/>
        <w:gridCol w:w="1467"/>
        <w:gridCol w:w="1425"/>
        <w:gridCol w:w="1113"/>
        <w:gridCol w:w="1795"/>
        <w:gridCol w:w="1352"/>
        <w:gridCol w:w="1795"/>
      </w:tblGrid>
      <w:tr w:rsidR="001F5422" w:rsidRPr="00AD666E" w:rsidTr="004337D2">
        <w:trPr>
          <w:cantSplit/>
          <w:trHeight w:val="365"/>
          <w:tblHeader/>
          <w:jc w:val="center"/>
        </w:trPr>
        <w:tc>
          <w:tcPr>
            <w:tcW w:w="188"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60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10"/>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Times New Roman" w:eastAsia="標楷體" w:hAnsi="Times New Roman" w:cs="Times New Roman" w:hint="eastAsia"/>
                <w:sz w:val="20"/>
                <w:szCs w:val="20"/>
              </w:rPr>
              <w:t>25</w:t>
            </w:r>
            <w:r w:rsidRPr="00AA1B8F">
              <w:rPr>
                <w:rFonts w:ascii="標楷體" w:eastAsia="標楷體" w:hAnsi="標楷體" w:hint="eastAsia"/>
                <w:color w:val="FF0000"/>
              </w:rPr>
              <w:t>節數）</w:t>
            </w:r>
          </w:p>
        </w:tc>
      </w:tr>
      <w:tr w:rsidR="001F5422" w:rsidRPr="00AD666E" w:rsidTr="004337D2">
        <w:trPr>
          <w:cantSplit/>
          <w:trHeight w:val="626"/>
          <w:tblHeader/>
          <w:jc w:val="center"/>
        </w:trPr>
        <w:tc>
          <w:tcPr>
            <w:tcW w:w="188" w:type="pct"/>
            <w:vMerge/>
            <w:vAlign w:val="center"/>
          </w:tcPr>
          <w:p w:rsidR="001F5422" w:rsidRPr="0010467B" w:rsidRDefault="001F5422" w:rsidP="004337D2">
            <w:pPr>
              <w:snapToGrid w:val="0"/>
              <w:jc w:val="center"/>
              <w:rPr>
                <w:rFonts w:ascii="標楷體" w:eastAsia="標楷體" w:hAnsi="標楷體"/>
              </w:rPr>
            </w:pPr>
          </w:p>
        </w:tc>
        <w:tc>
          <w:tcPr>
            <w:tcW w:w="282" w:type="pct"/>
            <w:vMerge/>
            <w:vAlign w:val="center"/>
          </w:tcPr>
          <w:p w:rsidR="001F5422" w:rsidRPr="0010467B" w:rsidRDefault="001F5422" w:rsidP="004337D2">
            <w:pPr>
              <w:snapToGrid w:val="0"/>
              <w:jc w:val="center"/>
              <w:rPr>
                <w:rFonts w:ascii="標楷體" w:eastAsia="標楷體" w:hAnsi="標楷體"/>
              </w:rPr>
            </w:pPr>
          </w:p>
        </w:tc>
        <w:tc>
          <w:tcPr>
            <w:tcW w:w="606" w:type="pct"/>
            <w:vMerge/>
            <w:vAlign w:val="center"/>
          </w:tcPr>
          <w:p w:rsidR="001F5422" w:rsidRPr="0010467B" w:rsidRDefault="001F5422" w:rsidP="004337D2">
            <w:pPr>
              <w:snapToGrid w:val="0"/>
              <w:jc w:val="center"/>
              <w:rPr>
                <w:rFonts w:ascii="標楷體" w:eastAsia="標楷體" w:hAnsi="標楷體"/>
              </w:rPr>
            </w:pPr>
          </w:p>
        </w:tc>
        <w:tc>
          <w:tcPr>
            <w:tcW w:w="973" w:type="pct"/>
            <w:gridSpan w:val="4"/>
            <w:vAlign w:val="center"/>
          </w:tcPr>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語文</w:t>
            </w:r>
          </w:p>
        </w:tc>
        <w:tc>
          <w:tcPr>
            <w:tcW w:w="484" w:type="pct"/>
            <w:vMerge w:val="restart"/>
            <w:vAlign w:val="center"/>
          </w:tcPr>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數學</w:t>
            </w:r>
          </w:p>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 4 ）</w:t>
            </w:r>
          </w:p>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(康軒)</w:t>
            </w:r>
          </w:p>
        </w:tc>
        <w:tc>
          <w:tcPr>
            <w:tcW w:w="470" w:type="pct"/>
            <w:vMerge w:val="restart"/>
            <w:vAlign w:val="center"/>
          </w:tcPr>
          <w:p w:rsidR="001F5422" w:rsidRPr="004A752D" w:rsidRDefault="001F5422" w:rsidP="004337D2">
            <w:pPr>
              <w:pStyle w:val="a5"/>
            </w:pPr>
            <w:r w:rsidRPr="004A752D">
              <w:rPr>
                <w:rFonts w:hint="eastAsia"/>
              </w:rPr>
              <w:t>自然與生活科技   (3)</w:t>
            </w:r>
          </w:p>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(康軒)</w:t>
            </w:r>
          </w:p>
        </w:tc>
        <w:tc>
          <w:tcPr>
            <w:tcW w:w="367" w:type="pct"/>
            <w:vMerge w:val="restart"/>
            <w:vAlign w:val="center"/>
          </w:tcPr>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社會</w:t>
            </w:r>
          </w:p>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 xml:space="preserve">（ </w:t>
            </w:r>
            <w:r w:rsidRPr="004A752D">
              <w:rPr>
                <w:rFonts w:ascii="Times New Roman" w:eastAsia="標楷體" w:hAnsi="Times New Roman" w:cs="Times New Roman" w:hint="eastAsia"/>
                <w:sz w:val="20"/>
                <w:szCs w:val="20"/>
              </w:rPr>
              <w:t>3</w:t>
            </w:r>
            <w:r w:rsidRPr="004A752D">
              <w:rPr>
                <w:rFonts w:ascii="標楷體" w:eastAsia="標楷體" w:hAnsi="標楷體" w:hint="eastAsia"/>
              </w:rPr>
              <w:t xml:space="preserve"> ）</w:t>
            </w:r>
          </w:p>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w:t>
            </w:r>
            <w:r w:rsidRPr="004A752D">
              <w:rPr>
                <w:rFonts w:ascii="Times New Roman" w:eastAsia="標楷體" w:hAnsi="標楷體" w:cs="Times New Roman"/>
                <w:sz w:val="20"/>
                <w:szCs w:val="20"/>
              </w:rPr>
              <w:t>翰林</w:t>
            </w:r>
            <w:r w:rsidRPr="004A752D">
              <w:rPr>
                <w:rFonts w:ascii="標楷體" w:eastAsia="標楷體" w:hAnsi="標楷體" w:hint="eastAsia"/>
              </w:rPr>
              <w:t>）</w:t>
            </w:r>
          </w:p>
        </w:tc>
        <w:tc>
          <w:tcPr>
            <w:tcW w:w="592"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sidRPr="006853AD">
              <w:rPr>
                <w:rFonts w:ascii="標楷體" w:eastAsia="標楷體" w:hAnsi="標楷體" w:hint="eastAsia"/>
              </w:rPr>
              <w:t>3</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p w:rsidR="001F5422" w:rsidRPr="00113AF1" w:rsidRDefault="001F5422" w:rsidP="004337D2">
            <w:pPr>
              <w:pStyle w:val="a5"/>
            </w:pPr>
            <w:r w:rsidRPr="00271218">
              <w:rPr>
                <w:rFonts w:hint="eastAsia"/>
              </w:rPr>
              <w:t>（混齡教學，</w:t>
            </w:r>
            <w:r>
              <w:rPr>
                <w:rFonts w:hint="eastAsia"/>
              </w:rPr>
              <w:t>3</w:t>
            </w:r>
            <w:r w:rsidRPr="00271218">
              <w:rPr>
                <w:rFonts w:hint="eastAsia"/>
              </w:rPr>
              <w:t>節）</w:t>
            </w:r>
          </w:p>
        </w:tc>
        <w:tc>
          <w:tcPr>
            <w:tcW w:w="446"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2</w:t>
            </w:r>
            <w:r w:rsidRPr="00113AF1">
              <w:rPr>
                <w:rFonts w:ascii="標楷體" w:eastAsia="標楷體" w:hAnsi="標楷體" w:hint="eastAsia"/>
              </w:rPr>
              <w:t>)</w:t>
            </w:r>
          </w:p>
          <w:p w:rsidR="001F5422" w:rsidRDefault="001F5422" w:rsidP="004337D2">
            <w:pPr>
              <w:pStyle w:val="a6"/>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p w:rsidR="001F5422" w:rsidRPr="00113AF1" w:rsidRDefault="001F5422" w:rsidP="004337D2">
            <w:pPr>
              <w:pStyle w:val="a5"/>
            </w:pPr>
            <w:r w:rsidRPr="00271218">
              <w:rPr>
                <w:rFonts w:hint="eastAsia"/>
              </w:rPr>
              <w:t>（混齡教學，</w:t>
            </w:r>
            <w:r>
              <w:rPr>
                <w:rFonts w:hint="eastAsia"/>
              </w:rPr>
              <w:t>2</w:t>
            </w:r>
            <w:r w:rsidRPr="00271218">
              <w:rPr>
                <w:rFonts w:hint="eastAsia"/>
              </w:rPr>
              <w:t>節）</w:t>
            </w:r>
          </w:p>
        </w:tc>
        <w:tc>
          <w:tcPr>
            <w:tcW w:w="592" w:type="pct"/>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sidRPr="006853AD">
              <w:rPr>
                <w:rFonts w:hint="eastAsia"/>
              </w:rPr>
              <w:t>3</w:t>
            </w:r>
            <w:r w:rsidRPr="00113AF1">
              <w:rPr>
                <w:rFonts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p w:rsidR="001F5422" w:rsidRPr="00113AF1" w:rsidRDefault="001F5422" w:rsidP="004337D2">
            <w:pPr>
              <w:pStyle w:val="a5"/>
            </w:pPr>
            <w:r w:rsidRPr="00271218">
              <w:rPr>
                <w:rFonts w:hint="eastAsia"/>
              </w:rPr>
              <w:t>（混齡教學，</w:t>
            </w:r>
            <w:r>
              <w:rPr>
                <w:rFonts w:hint="eastAsia"/>
              </w:rPr>
              <w:t>3</w:t>
            </w:r>
            <w:r w:rsidRPr="00271218">
              <w:rPr>
                <w:rFonts w:hint="eastAsia"/>
              </w:rPr>
              <w:t>節）</w:t>
            </w:r>
          </w:p>
        </w:tc>
      </w:tr>
      <w:tr w:rsidR="001F5422" w:rsidRPr="00AD666E" w:rsidTr="004337D2">
        <w:trPr>
          <w:cantSplit/>
          <w:trHeight w:val="364"/>
          <w:tblHeader/>
          <w:jc w:val="center"/>
        </w:trPr>
        <w:tc>
          <w:tcPr>
            <w:tcW w:w="188" w:type="pct"/>
            <w:vMerge/>
            <w:vAlign w:val="center"/>
          </w:tcPr>
          <w:p w:rsidR="001F5422" w:rsidRPr="00AD666E" w:rsidRDefault="001F5422" w:rsidP="004337D2">
            <w:pPr>
              <w:snapToGrid w:val="0"/>
              <w:jc w:val="center"/>
              <w:rPr>
                <w:rFonts w:ascii="標楷體" w:eastAsia="標楷體" w:hAnsi="標楷體"/>
              </w:rPr>
            </w:pPr>
          </w:p>
        </w:tc>
        <w:tc>
          <w:tcPr>
            <w:tcW w:w="282" w:type="pct"/>
            <w:vMerge/>
            <w:vAlign w:val="center"/>
          </w:tcPr>
          <w:p w:rsidR="001F5422" w:rsidRPr="00AD666E" w:rsidRDefault="001F5422" w:rsidP="004337D2">
            <w:pPr>
              <w:snapToGrid w:val="0"/>
              <w:jc w:val="center"/>
              <w:rPr>
                <w:rFonts w:ascii="標楷體" w:eastAsia="標楷體" w:hAnsi="標楷體"/>
              </w:rPr>
            </w:pPr>
          </w:p>
        </w:tc>
        <w:tc>
          <w:tcPr>
            <w:tcW w:w="606" w:type="pct"/>
            <w:vMerge/>
            <w:vAlign w:val="center"/>
          </w:tcPr>
          <w:p w:rsidR="001F5422" w:rsidRPr="00AD666E" w:rsidRDefault="001F5422" w:rsidP="004337D2">
            <w:pPr>
              <w:snapToGrid w:val="0"/>
              <w:jc w:val="center"/>
              <w:rPr>
                <w:rFonts w:ascii="標楷體" w:eastAsia="標楷體" w:hAnsi="標楷體"/>
              </w:rPr>
            </w:pPr>
          </w:p>
        </w:tc>
        <w:tc>
          <w:tcPr>
            <w:tcW w:w="329" w:type="pct"/>
            <w:vAlign w:val="center"/>
          </w:tcPr>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國語</w:t>
            </w:r>
          </w:p>
          <w:p w:rsidR="001F5422" w:rsidRPr="004A752D" w:rsidRDefault="001F5422" w:rsidP="004337D2">
            <w:pPr>
              <w:snapToGrid w:val="0"/>
              <w:jc w:val="center"/>
              <w:rPr>
                <w:rFonts w:ascii="標楷體" w:eastAsia="標楷體" w:hAnsi="標楷體"/>
                <w:sz w:val="16"/>
                <w:szCs w:val="16"/>
              </w:rPr>
            </w:pPr>
            <w:r w:rsidRPr="004A752D">
              <w:rPr>
                <w:rFonts w:ascii="標楷體" w:eastAsia="標楷體" w:hAnsi="標楷體" w:hint="eastAsia"/>
                <w:sz w:val="16"/>
                <w:szCs w:val="16"/>
              </w:rPr>
              <w:t>(4)</w:t>
            </w:r>
          </w:p>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sz w:val="16"/>
                <w:szCs w:val="16"/>
              </w:rPr>
              <w:t>(</w:t>
            </w:r>
            <w:r w:rsidRPr="004A752D">
              <w:rPr>
                <w:rFonts w:ascii="Times New Roman" w:eastAsia="標楷體" w:hAnsi="標楷體" w:cs="Times New Roman"/>
                <w:sz w:val="20"/>
                <w:szCs w:val="20"/>
              </w:rPr>
              <w:t>翰林</w:t>
            </w:r>
            <w:r w:rsidRPr="004A752D">
              <w:rPr>
                <w:rFonts w:ascii="標楷體" w:eastAsia="標楷體" w:hAnsi="標楷體" w:hint="eastAsia"/>
                <w:sz w:val="16"/>
                <w:szCs w:val="16"/>
              </w:rPr>
              <w:t>)</w:t>
            </w:r>
          </w:p>
        </w:tc>
        <w:tc>
          <w:tcPr>
            <w:tcW w:w="318" w:type="pct"/>
            <w:gridSpan w:val="2"/>
            <w:vAlign w:val="center"/>
          </w:tcPr>
          <w:p w:rsidR="001F5422" w:rsidRPr="004A752D" w:rsidRDefault="001F5422" w:rsidP="004337D2">
            <w:pPr>
              <w:pStyle w:val="a5"/>
            </w:pPr>
            <w:r w:rsidRPr="004A752D">
              <w:rPr>
                <w:rFonts w:hint="eastAsia"/>
              </w:rPr>
              <w:t>本土</w:t>
            </w:r>
            <w:r w:rsidRPr="004A752D">
              <w:br/>
            </w:r>
            <w:r w:rsidRPr="004A752D">
              <w:rPr>
                <w:rFonts w:hint="eastAsia"/>
              </w:rPr>
              <w:t>語言</w:t>
            </w:r>
          </w:p>
          <w:p w:rsidR="001F5422" w:rsidRPr="004A752D" w:rsidRDefault="001F5422" w:rsidP="004337D2">
            <w:pPr>
              <w:pStyle w:val="a5"/>
            </w:pPr>
            <w:r w:rsidRPr="004A752D">
              <w:rPr>
                <w:rFonts w:hint="eastAsia"/>
              </w:rPr>
              <w:t>(閩南語)</w:t>
            </w:r>
          </w:p>
          <w:p w:rsidR="001F5422" w:rsidRPr="004A752D" w:rsidRDefault="001F5422" w:rsidP="004337D2">
            <w:pPr>
              <w:pStyle w:val="a5"/>
              <w:rPr>
                <w:sz w:val="28"/>
                <w:szCs w:val="28"/>
              </w:rPr>
            </w:pPr>
            <w:r w:rsidRPr="004A752D">
              <w:rPr>
                <w:rFonts w:hint="eastAsia"/>
              </w:rPr>
              <w:t>（ 1 ）（康軒）</w:t>
            </w:r>
          </w:p>
          <w:p w:rsidR="001F5422" w:rsidRPr="004A752D" w:rsidRDefault="001F5422" w:rsidP="004337D2">
            <w:pPr>
              <w:pStyle w:val="a5"/>
            </w:pPr>
            <w:r w:rsidRPr="004A752D">
              <w:rPr>
                <w:rFonts w:hint="eastAsia"/>
              </w:rPr>
              <w:t>（混齡教學，1節）</w:t>
            </w:r>
          </w:p>
        </w:tc>
        <w:tc>
          <w:tcPr>
            <w:tcW w:w="326" w:type="pct"/>
            <w:vAlign w:val="center"/>
          </w:tcPr>
          <w:p w:rsidR="001F5422" w:rsidRPr="004A752D" w:rsidRDefault="001F5422" w:rsidP="004337D2">
            <w:pPr>
              <w:pStyle w:val="a5"/>
            </w:pPr>
            <w:r w:rsidRPr="004A752D">
              <w:rPr>
                <w:rFonts w:hint="eastAsia"/>
              </w:rPr>
              <w:t>英語</w:t>
            </w:r>
          </w:p>
          <w:p w:rsidR="001F5422" w:rsidRPr="004A752D" w:rsidRDefault="001F5422" w:rsidP="004337D2">
            <w:pPr>
              <w:pStyle w:val="a5"/>
            </w:pPr>
            <w:r w:rsidRPr="004A752D">
              <w:rPr>
                <w:rFonts w:hint="eastAsia"/>
              </w:rPr>
              <w:t>（ 2 ）</w:t>
            </w:r>
          </w:p>
          <w:p w:rsidR="001F5422" w:rsidRPr="004A752D" w:rsidRDefault="001F5422" w:rsidP="004337D2">
            <w:pPr>
              <w:snapToGrid w:val="0"/>
              <w:jc w:val="center"/>
              <w:rPr>
                <w:rFonts w:ascii="標楷體" w:eastAsia="標楷體" w:hAnsi="標楷體"/>
              </w:rPr>
            </w:pPr>
            <w:r w:rsidRPr="004A752D">
              <w:rPr>
                <w:rFonts w:ascii="標楷體" w:eastAsia="標楷體" w:hAnsi="標楷體" w:hint="eastAsia"/>
              </w:rPr>
              <w:t>(</w:t>
            </w:r>
            <w:r w:rsidRPr="004A752D">
              <w:rPr>
                <w:rFonts w:ascii="Times New Roman" w:eastAsia="標楷體" w:hAnsi="標楷體" w:cs="Times New Roman"/>
                <w:sz w:val="20"/>
                <w:szCs w:val="20"/>
              </w:rPr>
              <w:t>翰林</w:t>
            </w:r>
            <w:r w:rsidRPr="004A752D">
              <w:rPr>
                <w:rFonts w:ascii="標楷體" w:eastAsia="標楷體" w:hAnsi="標楷體" w:hint="eastAsia"/>
              </w:rPr>
              <w:t>)</w:t>
            </w:r>
          </w:p>
        </w:tc>
        <w:tc>
          <w:tcPr>
            <w:tcW w:w="484" w:type="pct"/>
            <w:vMerge/>
            <w:vAlign w:val="center"/>
          </w:tcPr>
          <w:p w:rsidR="001F5422" w:rsidRPr="004A752D" w:rsidRDefault="001F5422" w:rsidP="004337D2">
            <w:pPr>
              <w:snapToGrid w:val="0"/>
              <w:rPr>
                <w:rFonts w:ascii="標楷體" w:eastAsia="標楷體" w:hAnsi="標楷體"/>
              </w:rPr>
            </w:pPr>
          </w:p>
        </w:tc>
        <w:tc>
          <w:tcPr>
            <w:tcW w:w="470" w:type="pct"/>
            <w:vMerge/>
            <w:vAlign w:val="center"/>
          </w:tcPr>
          <w:p w:rsidR="001F5422" w:rsidRPr="004A752D" w:rsidRDefault="001F5422" w:rsidP="004337D2">
            <w:pPr>
              <w:snapToGrid w:val="0"/>
              <w:rPr>
                <w:rFonts w:ascii="標楷體" w:eastAsia="標楷體" w:hAnsi="標楷體"/>
              </w:rPr>
            </w:pPr>
          </w:p>
        </w:tc>
        <w:tc>
          <w:tcPr>
            <w:tcW w:w="367" w:type="pct"/>
            <w:vMerge/>
            <w:vAlign w:val="center"/>
          </w:tcPr>
          <w:p w:rsidR="001F5422" w:rsidRPr="004A752D" w:rsidRDefault="001F5422" w:rsidP="004337D2">
            <w:pPr>
              <w:snapToGrid w:val="0"/>
              <w:rPr>
                <w:rFonts w:ascii="標楷體" w:eastAsia="標楷體" w:hAnsi="標楷體"/>
              </w:rPr>
            </w:pPr>
          </w:p>
        </w:tc>
        <w:tc>
          <w:tcPr>
            <w:tcW w:w="592" w:type="pct"/>
            <w:vMerge/>
            <w:vAlign w:val="center"/>
          </w:tcPr>
          <w:p w:rsidR="001F5422" w:rsidRPr="00AD666E" w:rsidRDefault="001F5422" w:rsidP="004337D2">
            <w:pPr>
              <w:snapToGrid w:val="0"/>
              <w:rPr>
                <w:rFonts w:ascii="標楷體" w:eastAsia="標楷體" w:hAnsi="標楷體"/>
              </w:rPr>
            </w:pPr>
          </w:p>
        </w:tc>
        <w:tc>
          <w:tcPr>
            <w:tcW w:w="446"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592"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29" w:type="pct"/>
          </w:tcPr>
          <w:p w:rsidR="001F5422" w:rsidRPr="00713164" w:rsidRDefault="001F5422" w:rsidP="004337D2">
            <w:pPr>
              <w:jc w:val="both"/>
              <w:rPr>
                <w:rFonts w:ascii="Times New Roman" w:eastAsia="標楷體" w:hAnsi="Times New Roman" w:cs="Times New Roman"/>
                <w:snapToGrid w:val="0"/>
                <w:sz w:val="20"/>
              </w:rPr>
            </w:pPr>
            <w:r w:rsidRPr="00713164">
              <w:rPr>
                <w:rFonts w:ascii="Times New Roman" w:eastAsia="標楷體" w:hAnsi="Times New Roman" w:cs="Times New Roman" w:hint="eastAsia"/>
                <w:snapToGrid w:val="0"/>
                <w:sz w:val="20"/>
              </w:rPr>
              <w:t>1.</w:t>
            </w:r>
            <w:r w:rsidRPr="00713164">
              <w:rPr>
                <w:rFonts w:ascii="Times New Roman" w:eastAsia="標楷體" w:hAnsi="Times New Roman" w:cs="Times New Roman" w:hint="eastAsia"/>
                <w:snapToGrid w:val="0"/>
                <w:sz w:val="20"/>
              </w:rPr>
              <w:t>能欣賞並朗讀課文，感受課文之美。</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2.</w:t>
            </w:r>
            <w:r w:rsidRPr="00713164">
              <w:rPr>
                <w:rFonts w:ascii="Times New Roman" w:eastAsia="標楷體" w:hAnsi="Times New Roman" w:cs="Times New Roman" w:hint="eastAsia"/>
                <w:snapToGrid w:val="0"/>
                <w:kern w:val="0"/>
                <w:sz w:val="20"/>
              </w:rPr>
              <w:t>能用完整的語句表達情感與想法。</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3.</w:t>
            </w:r>
            <w:r w:rsidRPr="00713164">
              <w:rPr>
                <w:rFonts w:ascii="Times New Roman" w:eastAsia="標楷體" w:hAnsi="Times New Roman" w:cs="Times New Roman" w:hint="eastAsia"/>
                <w:snapToGrid w:val="0"/>
                <w:kern w:val="0"/>
                <w:sz w:val="20"/>
              </w:rPr>
              <w:t>配合識字教學，用正確的硬筆字寫作業。</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4.</w:t>
            </w:r>
            <w:r w:rsidRPr="00713164">
              <w:rPr>
                <w:rFonts w:ascii="Times New Roman" w:eastAsia="標楷體" w:hAnsi="Times New Roman" w:cs="Times New Roman" w:hint="eastAsia"/>
                <w:snapToGrid w:val="0"/>
                <w:kern w:val="0"/>
                <w:sz w:val="20"/>
              </w:rPr>
              <w:t>能掌握詩歌的基本閱讀技巧，流利朗讀課文。</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5.</w:t>
            </w:r>
            <w:r w:rsidRPr="00713164">
              <w:rPr>
                <w:rFonts w:ascii="Times New Roman" w:eastAsia="標楷體" w:hAnsi="Times New Roman" w:cs="Times New Roman" w:hint="eastAsia"/>
                <w:snapToGrid w:val="0"/>
                <w:kern w:val="0"/>
                <w:sz w:val="20"/>
              </w:rPr>
              <w:t>能讀懂課文內容，了解課文大意。</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Pr>
                <w:rFonts w:ascii="Times New Roman" w:eastAsia="標楷體" w:hAnsi="Times New Roman" w:cs="Times New Roman" w:hint="eastAsia"/>
                <w:snapToGrid w:val="0"/>
                <w:kern w:val="0"/>
                <w:sz w:val="20"/>
              </w:rPr>
              <w:t>6</w:t>
            </w:r>
            <w:r w:rsidRPr="00713164">
              <w:rPr>
                <w:rFonts w:ascii="Times New Roman" w:eastAsia="標楷體" w:hAnsi="Times New Roman" w:cs="Times New Roman" w:hint="eastAsia"/>
                <w:snapToGrid w:val="0"/>
                <w:kern w:val="0"/>
                <w:sz w:val="20"/>
              </w:rPr>
              <w:t>.</w:t>
            </w:r>
            <w:r w:rsidRPr="00713164">
              <w:rPr>
                <w:rFonts w:ascii="Times New Roman" w:eastAsia="標楷體" w:hAnsi="Times New Roman" w:cs="Times New Roman" w:hint="eastAsia"/>
                <w:snapToGrid w:val="0"/>
                <w:kern w:val="0"/>
                <w:sz w:val="20"/>
              </w:rPr>
              <w:t>能從閱讀的課文中，培養分析歸納文章結構的能力。</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Pr>
                <w:rFonts w:ascii="Times New Roman" w:eastAsia="標楷體" w:hAnsi="Times New Roman" w:cs="Times New Roman" w:hint="eastAsia"/>
                <w:snapToGrid w:val="0"/>
                <w:kern w:val="0"/>
                <w:sz w:val="20"/>
              </w:rPr>
              <w:t>7</w:t>
            </w:r>
            <w:r w:rsidRPr="00713164">
              <w:rPr>
                <w:rFonts w:ascii="Times New Roman" w:eastAsia="標楷體" w:hAnsi="Times New Roman" w:cs="Times New Roman" w:hint="eastAsia"/>
                <w:snapToGrid w:val="0"/>
                <w:kern w:val="0"/>
                <w:sz w:val="20"/>
              </w:rPr>
              <w:t>.</w:t>
            </w:r>
            <w:r w:rsidRPr="00713164">
              <w:rPr>
                <w:rFonts w:ascii="Times New Roman" w:eastAsia="標楷體" w:hAnsi="Times New Roman" w:cs="Times New Roman" w:hint="eastAsia"/>
                <w:snapToGrid w:val="0"/>
                <w:kern w:val="0"/>
                <w:sz w:val="20"/>
              </w:rPr>
              <w:t>能從各種文體的課文中了解文體的特點與異同。</w:t>
            </w:r>
          </w:p>
          <w:p w:rsidR="001F5422" w:rsidRPr="00042404" w:rsidRDefault="001F5422" w:rsidP="004337D2">
            <w:pPr>
              <w:snapToGrid w:val="0"/>
              <w:jc w:val="both"/>
              <w:rPr>
                <w:rFonts w:ascii="標楷體" w:eastAsia="標楷體" w:hAnsi="標楷體"/>
              </w:rPr>
            </w:pPr>
            <w:r>
              <w:rPr>
                <w:rFonts w:ascii="Times New Roman" w:eastAsia="標楷體" w:hAnsi="Times New Roman" w:cs="Times New Roman" w:hint="eastAsia"/>
                <w:snapToGrid w:val="0"/>
                <w:kern w:val="0"/>
                <w:sz w:val="20"/>
              </w:rPr>
              <w:t>8</w:t>
            </w:r>
            <w:r w:rsidRPr="00713164">
              <w:rPr>
                <w:rFonts w:ascii="Times New Roman" w:eastAsia="標楷體" w:hAnsi="Times New Roman" w:cs="Times New Roman" w:hint="eastAsia"/>
                <w:snapToGrid w:val="0"/>
                <w:kern w:val="0"/>
                <w:sz w:val="20"/>
              </w:rPr>
              <w:t>.</w:t>
            </w:r>
            <w:r w:rsidRPr="00713164">
              <w:rPr>
                <w:rFonts w:ascii="Times New Roman" w:eastAsia="標楷體" w:hAnsi="Times New Roman" w:cs="Times New Roman" w:hint="eastAsia"/>
                <w:snapToGrid w:val="0"/>
                <w:kern w:val="0"/>
                <w:sz w:val="20"/>
              </w:rPr>
              <w:t>能分辨、欣賞並運用課文中的修辭。</w:t>
            </w:r>
          </w:p>
        </w:tc>
        <w:tc>
          <w:tcPr>
            <w:tcW w:w="318" w:type="pct"/>
            <w:gridSpan w:val="2"/>
          </w:tcPr>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1.能了解並熟念本課課文和語詞,</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2.能聽懂並說出臺灣傳統節日的閩南語說法,</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3.能了解臺灣一年當中傳統節日的習俗,</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4.能了解各種民俗童玩的閩南語說法,</w:t>
            </w:r>
          </w:p>
          <w:p w:rsidR="001F5422" w:rsidRPr="00042404" w:rsidRDefault="001F5422" w:rsidP="004337D2">
            <w:pPr>
              <w:autoSpaceDE w:val="0"/>
              <w:autoSpaceDN w:val="0"/>
              <w:adjustRightInd w:val="0"/>
              <w:snapToGrid w:val="0"/>
              <w:jc w:val="both"/>
              <w:rPr>
                <w:rFonts w:ascii="標楷體" w:eastAsia="標楷體" w:hAnsi="標楷體"/>
              </w:rPr>
            </w:pPr>
            <w:r w:rsidRPr="006853AD">
              <w:rPr>
                <w:rFonts w:ascii="標楷體" w:eastAsia="標楷體" w:hAnsi="標楷體" w:hint="eastAsia"/>
                <w:sz w:val="20"/>
                <w:szCs w:val="20"/>
              </w:rPr>
              <w:t>5.以課文情境激發學生絕妙新穎的創意發想，利用大自然的資材創作童玩，期能建立珍惜資源</w:t>
            </w:r>
          </w:p>
        </w:tc>
        <w:tc>
          <w:tcPr>
            <w:tcW w:w="326" w:type="pct"/>
          </w:tcPr>
          <w:p w:rsidR="001F5422" w:rsidRPr="00042404" w:rsidRDefault="001F5422" w:rsidP="004337D2">
            <w:pPr>
              <w:snapToGrid w:val="0"/>
              <w:jc w:val="both"/>
              <w:rPr>
                <w:rFonts w:ascii="標楷體" w:eastAsia="標楷體" w:hAnsi="標楷體"/>
              </w:rPr>
            </w:pPr>
            <w:r w:rsidRPr="00713164">
              <w:rPr>
                <w:rFonts w:ascii="Times New Roman" w:eastAsia="標楷體" w:hAnsi="Times New Roman" w:cs="Times New Roman" w:hint="eastAsia"/>
                <w:snapToGrid w:val="0"/>
                <w:kern w:val="0"/>
                <w:sz w:val="20"/>
              </w:rPr>
              <w:t xml:space="preserve">1. </w:t>
            </w:r>
            <w:r w:rsidRPr="00713164">
              <w:rPr>
                <w:rFonts w:ascii="Times New Roman" w:eastAsia="標楷體" w:hAnsi="Times New Roman" w:cs="Times New Roman" w:hint="eastAsia"/>
                <w:snapToGrid w:val="0"/>
                <w:kern w:val="0"/>
                <w:sz w:val="20"/>
              </w:rPr>
              <w:t>能聽辨及說出教室用語並做適當的回應。</w:t>
            </w:r>
            <w:r w:rsidRPr="00713164">
              <w:rPr>
                <w:rFonts w:ascii="Times New Roman" w:eastAsia="標楷體" w:hAnsi="Times New Roman" w:cs="Times New Roman" w:hint="eastAsia"/>
                <w:snapToGrid w:val="0"/>
                <w:kern w:val="0"/>
                <w:sz w:val="20"/>
              </w:rPr>
              <w:br/>
              <w:t xml:space="preserve">2. </w:t>
            </w:r>
            <w:r w:rsidRPr="00713164">
              <w:rPr>
                <w:rFonts w:ascii="Times New Roman" w:eastAsia="標楷體" w:hAnsi="Times New Roman" w:cs="Times New Roman" w:hint="eastAsia"/>
                <w:snapToGrid w:val="0"/>
                <w:kern w:val="0"/>
                <w:sz w:val="20"/>
              </w:rPr>
              <w:t>能聽辨、說出及辨識</w:t>
            </w:r>
            <w:r w:rsidRPr="00713164">
              <w:rPr>
                <w:rFonts w:ascii="Times New Roman" w:eastAsia="標楷體" w:hAnsi="Times New Roman" w:cs="Times New Roman" w:hint="eastAsia"/>
                <w:snapToGrid w:val="0"/>
                <w:kern w:val="0"/>
                <w:sz w:val="20"/>
              </w:rPr>
              <w:t xml:space="preserve"> 26 </w:t>
            </w:r>
            <w:r w:rsidRPr="00713164">
              <w:rPr>
                <w:rFonts w:ascii="Times New Roman" w:eastAsia="標楷體" w:hAnsi="Times New Roman" w:cs="Times New Roman" w:hint="eastAsia"/>
                <w:snapToGrid w:val="0"/>
                <w:kern w:val="0"/>
                <w:sz w:val="20"/>
              </w:rPr>
              <w:t>個字母及字母例字。</w:t>
            </w:r>
            <w:r w:rsidRPr="00713164">
              <w:rPr>
                <w:rFonts w:ascii="Times New Roman" w:eastAsia="標楷體" w:hAnsi="Times New Roman" w:cs="Times New Roman" w:hint="eastAsia"/>
                <w:snapToGrid w:val="0"/>
                <w:kern w:val="0"/>
                <w:sz w:val="20"/>
              </w:rPr>
              <w:br/>
              <w:t xml:space="preserve">3. </w:t>
            </w:r>
            <w:r w:rsidRPr="00713164">
              <w:rPr>
                <w:rFonts w:ascii="Times New Roman" w:eastAsia="標楷體" w:hAnsi="Times New Roman" w:cs="Times New Roman" w:hint="eastAsia"/>
                <w:snapToGrid w:val="0"/>
                <w:kern w:val="0"/>
                <w:sz w:val="20"/>
              </w:rPr>
              <w:t>能聽懂並跟讀故事對話。</w:t>
            </w:r>
            <w:r w:rsidRPr="00713164">
              <w:rPr>
                <w:rFonts w:ascii="Times New Roman" w:eastAsia="標楷體" w:hAnsi="Times New Roman" w:cs="Times New Roman" w:hint="eastAsia"/>
                <w:snapToGrid w:val="0"/>
                <w:kern w:val="0"/>
                <w:sz w:val="20"/>
              </w:rPr>
              <w:br/>
              <w:t xml:space="preserve">4. </w:t>
            </w:r>
            <w:r w:rsidRPr="00713164">
              <w:rPr>
                <w:rFonts w:ascii="Times New Roman" w:eastAsia="標楷體" w:hAnsi="Times New Roman" w:cs="Times New Roman" w:hint="eastAsia"/>
                <w:snapToGrid w:val="0"/>
                <w:kern w:val="0"/>
                <w:sz w:val="20"/>
              </w:rPr>
              <w:t>能聽辨並說出數字</w:t>
            </w:r>
            <w:r w:rsidRPr="00713164">
              <w:rPr>
                <w:rFonts w:ascii="Times New Roman" w:eastAsia="標楷體" w:hAnsi="Times New Roman" w:cs="Times New Roman" w:hint="eastAsia"/>
                <w:snapToGrid w:val="0"/>
                <w:kern w:val="0"/>
                <w:sz w:val="20"/>
              </w:rPr>
              <w:t xml:space="preserve"> 1-10</w:t>
            </w:r>
            <w:r w:rsidRPr="00713164">
              <w:rPr>
                <w:rFonts w:ascii="Times New Roman" w:eastAsia="標楷體" w:hAnsi="Times New Roman" w:cs="Times New Roman" w:hint="eastAsia"/>
                <w:snapToGrid w:val="0"/>
                <w:kern w:val="0"/>
                <w:sz w:val="20"/>
              </w:rPr>
              <w:t>。</w:t>
            </w:r>
            <w:r w:rsidRPr="00713164">
              <w:rPr>
                <w:rFonts w:ascii="Times New Roman" w:eastAsia="標楷體" w:hAnsi="Times New Roman" w:cs="Times New Roman" w:hint="eastAsia"/>
                <w:snapToGrid w:val="0"/>
                <w:kern w:val="0"/>
                <w:sz w:val="20"/>
              </w:rPr>
              <w:br/>
              <w:t xml:space="preserve">5. </w:t>
            </w:r>
            <w:r w:rsidRPr="00713164">
              <w:rPr>
                <w:rFonts w:ascii="Times New Roman" w:eastAsia="標楷體" w:hAnsi="Times New Roman" w:cs="Times New Roman" w:hint="eastAsia"/>
                <w:snapToGrid w:val="0"/>
                <w:kern w:val="0"/>
                <w:sz w:val="20"/>
              </w:rPr>
              <w:t>能聽懂、辨識並說出所學的單字及句子。</w:t>
            </w:r>
            <w:r w:rsidRPr="00713164">
              <w:rPr>
                <w:rFonts w:ascii="Times New Roman" w:eastAsia="標楷體" w:hAnsi="Times New Roman" w:cs="Times New Roman" w:hint="eastAsia"/>
                <w:snapToGrid w:val="0"/>
                <w:kern w:val="0"/>
                <w:sz w:val="20"/>
              </w:rPr>
              <w:br/>
              <w:t xml:space="preserve">6. </w:t>
            </w:r>
            <w:r w:rsidRPr="00713164">
              <w:rPr>
                <w:rFonts w:ascii="Times New Roman" w:eastAsia="標楷體" w:hAnsi="Times New Roman" w:cs="Times New Roman" w:hint="eastAsia"/>
                <w:snapToGrid w:val="0"/>
                <w:kern w:val="0"/>
                <w:sz w:val="20"/>
              </w:rPr>
              <w:t>能聽懂並說出日常生活用語。</w:t>
            </w:r>
            <w:r w:rsidRPr="00713164">
              <w:rPr>
                <w:rFonts w:ascii="Times New Roman" w:eastAsia="標楷體" w:hAnsi="Times New Roman" w:cs="Times New Roman" w:hint="eastAsia"/>
                <w:snapToGrid w:val="0"/>
                <w:kern w:val="0"/>
                <w:sz w:val="20"/>
              </w:rPr>
              <w:br/>
              <w:t xml:space="preserve">7. </w:t>
            </w:r>
            <w:r w:rsidRPr="00713164">
              <w:rPr>
                <w:rFonts w:ascii="Times New Roman" w:eastAsia="標楷體" w:hAnsi="Times New Roman" w:cs="Times New Roman" w:hint="eastAsia"/>
                <w:snapToGrid w:val="0"/>
                <w:kern w:val="0"/>
                <w:sz w:val="20"/>
              </w:rPr>
              <w:t>能朗讀及吟唱歌謠。</w:t>
            </w:r>
          </w:p>
        </w:tc>
        <w:tc>
          <w:tcPr>
            <w:tcW w:w="484" w:type="pct"/>
          </w:tcPr>
          <w:p w:rsidR="001F5422" w:rsidRPr="00182C56" w:rsidRDefault="001F5422" w:rsidP="004337D2">
            <w:pPr>
              <w:pStyle w:val="15"/>
              <w:adjustRightInd w:val="0"/>
              <w:snapToGrid w:val="0"/>
              <w:jc w:val="both"/>
              <w:rPr>
                <w:rFonts w:ascii="標楷體" w:eastAsia="標楷體" w:hAnsi="標楷體" w:cs="Roman PS"/>
                <w:sz w:val="20"/>
              </w:rPr>
            </w:pPr>
            <w:r w:rsidRPr="00182C56">
              <w:rPr>
                <w:rFonts w:ascii="標楷體" w:eastAsia="標楷體" w:hAnsi="標楷體" w:cs="Roman PS" w:hint="eastAsia"/>
                <w:sz w:val="20"/>
              </w:rPr>
              <w:t>1.數：建立10000以內的數量概念及數詞序列</w:t>
            </w:r>
            <w:r>
              <w:rPr>
                <w:rFonts w:ascii="標楷體" w:eastAsia="標楷體" w:hAnsi="標楷體" w:cs="Roman PS" w:hint="eastAsia"/>
                <w:sz w:val="20"/>
              </w:rPr>
              <w:t>及其</w:t>
            </w:r>
            <w:r w:rsidRPr="00182C56">
              <w:rPr>
                <w:rFonts w:ascii="標楷體" w:eastAsia="標楷體" w:hAnsi="標楷體" w:cs="Roman PS" w:hint="eastAsia"/>
                <w:sz w:val="20"/>
              </w:rPr>
              <w:t>化聚與大小比較；單位分數的說、讀、聽、寫、做；認識分子、分母等分數術語。</w:t>
            </w:r>
          </w:p>
          <w:p w:rsidR="001F5422" w:rsidRPr="00182C56" w:rsidRDefault="001F5422" w:rsidP="004337D2">
            <w:pPr>
              <w:pStyle w:val="15"/>
              <w:adjustRightInd w:val="0"/>
              <w:snapToGrid w:val="0"/>
              <w:ind w:left="1"/>
              <w:jc w:val="both"/>
              <w:rPr>
                <w:rFonts w:ascii="標楷體" w:eastAsia="標楷體" w:hAnsi="標楷體" w:cs="Roman PS"/>
                <w:sz w:val="20"/>
              </w:rPr>
            </w:pPr>
            <w:r w:rsidRPr="00182C56">
              <w:rPr>
                <w:rFonts w:ascii="標楷體" w:eastAsia="標楷體" w:hAnsi="標楷體" w:cs="Roman PS" w:hint="eastAsia"/>
                <w:sz w:val="20"/>
              </w:rPr>
              <w:t>2.計算：理解三、四位數的加減法直式算則；利用加減互逆關係驗算答案；能在具體情境中，解決加、減與乘法和連乘的兩步驟問題。</w:t>
            </w:r>
          </w:p>
          <w:p w:rsidR="001F5422" w:rsidRPr="00042404" w:rsidRDefault="001F5422" w:rsidP="004337D2">
            <w:pPr>
              <w:pStyle w:val="15"/>
              <w:adjustRightInd w:val="0"/>
              <w:snapToGrid w:val="0"/>
              <w:ind w:left="1"/>
              <w:jc w:val="both"/>
              <w:rPr>
                <w:rFonts w:ascii="標楷體" w:eastAsia="標楷體" w:hAnsi="標楷體"/>
              </w:rPr>
            </w:pPr>
            <w:r w:rsidRPr="00182C56">
              <w:rPr>
                <w:rFonts w:ascii="標楷體" w:eastAsia="標楷體" w:hAnsi="標楷體" w:cs="Roman PS" w:hint="eastAsia"/>
                <w:sz w:val="20"/>
              </w:rPr>
              <w:t>3.量與實測：角的認識和直接與間接比較；認識重量單位「公克」、「公斤」及其關係；建立1公斤以內重量的量感與估感。</w:t>
            </w:r>
          </w:p>
        </w:tc>
        <w:tc>
          <w:tcPr>
            <w:tcW w:w="470" w:type="pct"/>
          </w:tcPr>
          <w:p w:rsidR="001F5422" w:rsidRPr="006D033C" w:rsidRDefault="001F5422" w:rsidP="004337D2">
            <w:pPr>
              <w:pStyle w:val="15"/>
              <w:adjustRightInd w:val="0"/>
              <w:snapToGrid w:val="0"/>
              <w:jc w:val="both"/>
              <w:rPr>
                <w:rFonts w:ascii="標楷體" w:eastAsia="標楷體" w:hAnsi="標楷體" w:cs="Roman PS"/>
                <w:sz w:val="20"/>
              </w:rPr>
            </w:pPr>
            <w:r w:rsidRPr="006D033C">
              <w:rPr>
                <w:rFonts w:ascii="標楷體" w:eastAsia="標楷體" w:hAnsi="標楷體" w:cs="Roman PS" w:hint="eastAsia"/>
                <w:sz w:val="20"/>
              </w:rPr>
              <w:t>1.認識植物根、莖、葉、花、果實、種子等部位的特徵</w:t>
            </w:r>
            <w:r>
              <w:rPr>
                <w:rFonts w:ascii="標楷體" w:eastAsia="標楷體" w:hAnsi="標楷體" w:cs="Roman PS" w:hint="eastAsia"/>
                <w:sz w:val="20"/>
              </w:rPr>
              <w:t>,</w:t>
            </w:r>
          </w:p>
          <w:p w:rsidR="001F5422" w:rsidRPr="006D033C" w:rsidRDefault="001F5422" w:rsidP="004337D2">
            <w:pPr>
              <w:pStyle w:val="15"/>
              <w:adjustRightInd w:val="0"/>
              <w:snapToGrid w:val="0"/>
              <w:jc w:val="both"/>
              <w:rPr>
                <w:rFonts w:ascii="標楷體" w:eastAsia="標楷體" w:hAnsi="標楷體" w:cs="Roman PS"/>
                <w:sz w:val="20"/>
              </w:rPr>
            </w:pPr>
            <w:r w:rsidRPr="006D033C">
              <w:rPr>
                <w:rFonts w:ascii="標楷體" w:eastAsia="標楷體" w:hAnsi="標楷體" w:cs="Roman PS" w:hint="eastAsia"/>
                <w:sz w:val="20"/>
              </w:rPr>
              <w:t>2.培養測量樹圍、用放大鏡觀察等拜訪自然的能力</w:t>
            </w:r>
            <w:r>
              <w:rPr>
                <w:rFonts w:ascii="標楷體" w:eastAsia="標楷體" w:hAnsi="標楷體" w:cs="Roman PS" w:hint="eastAsia"/>
                <w:sz w:val="20"/>
              </w:rPr>
              <w:t>,</w:t>
            </w:r>
          </w:p>
          <w:p w:rsidR="001F5422" w:rsidRPr="006D033C" w:rsidRDefault="001F5422" w:rsidP="004337D2">
            <w:pPr>
              <w:pStyle w:val="15"/>
              <w:adjustRightInd w:val="0"/>
              <w:snapToGrid w:val="0"/>
              <w:jc w:val="both"/>
              <w:rPr>
                <w:rFonts w:ascii="標楷體" w:eastAsia="標楷體" w:hAnsi="標楷體" w:cs="Roman PS"/>
                <w:sz w:val="20"/>
              </w:rPr>
            </w:pPr>
            <w:r w:rsidRPr="006D033C">
              <w:rPr>
                <w:rFonts w:ascii="標楷體" w:eastAsia="標楷體" w:hAnsi="標楷體" w:cs="Roman PS" w:hint="eastAsia"/>
                <w:sz w:val="20"/>
              </w:rPr>
              <w:t>3.認識植物在日常生活中的用途，並且珍惜自然資源</w:t>
            </w:r>
            <w:r>
              <w:rPr>
                <w:rFonts w:ascii="標楷體" w:eastAsia="標楷體" w:hAnsi="標楷體" w:cs="Roman PS" w:hint="eastAsia"/>
                <w:sz w:val="20"/>
              </w:rPr>
              <w:t>,</w:t>
            </w:r>
          </w:p>
          <w:p w:rsidR="001F5422" w:rsidRPr="006D033C" w:rsidRDefault="001F5422" w:rsidP="004337D2">
            <w:pPr>
              <w:pStyle w:val="15"/>
              <w:adjustRightInd w:val="0"/>
              <w:snapToGrid w:val="0"/>
              <w:jc w:val="both"/>
              <w:rPr>
                <w:rFonts w:ascii="標楷體" w:eastAsia="標楷體" w:hAnsi="標楷體" w:cs="Roman PS"/>
                <w:sz w:val="20"/>
              </w:rPr>
            </w:pPr>
            <w:r w:rsidRPr="006D033C">
              <w:rPr>
                <w:rFonts w:ascii="標楷體" w:eastAsia="標楷體" w:hAnsi="標楷體" w:cs="Roman PS" w:hint="eastAsia"/>
                <w:sz w:val="20"/>
              </w:rPr>
              <w:t>4.察覺磁鐵只能吸引鐵製品，而且磁力的大小，跟磁鐵的大小、形狀不一定有關</w:t>
            </w:r>
            <w:r>
              <w:rPr>
                <w:rFonts w:ascii="標楷體" w:eastAsia="標楷體" w:hAnsi="標楷體" w:cs="Roman PS" w:hint="eastAsia"/>
                <w:sz w:val="20"/>
              </w:rPr>
              <w:t>,</w:t>
            </w:r>
          </w:p>
          <w:p w:rsidR="001F5422" w:rsidRPr="006D033C" w:rsidRDefault="001F5422" w:rsidP="004337D2">
            <w:pPr>
              <w:pStyle w:val="15"/>
              <w:adjustRightInd w:val="0"/>
              <w:snapToGrid w:val="0"/>
              <w:jc w:val="both"/>
              <w:rPr>
                <w:rFonts w:ascii="標楷體" w:eastAsia="標楷體" w:hAnsi="標楷體" w:cs="Roman PS"/>
                <w:sz w:val="20"/>
              </w:rPr>
            </w:pPr>
            <w:r w:rsidRPr="006D033C">
              <w:rPr>
                <w:rFonts w:ascii="標楷體" w:eastAsia="標楷體" w:hAnsi="標楷體" w:cs="Roman PS" w:hint="eastAsia"/>
                <w:sz w:val="20"/>
              </w:rPr>
              <w:t>5.知道磁鐵同極相斥、異極相吸的性質，並應用磁鐵特性，進行、製作有趣的磁力玩具</w:t>
            </w:r>
            <w:r>
              <w:rPr>
                <w:rFonts w:ascii="標楷體" w:eastAsia="標楷體" w:hAnsi="標楷體" w:cs="Roman PS" w:hint="eastAsia"/>
                <w:sz w:val="20"/>
              </w:rPr>
              <w:t>,</w:t>
            </w:r>
          </w:p>
          <w:p w:rsidR="001F5422" w:rsidRPr="006D033C" w:rsidRDefault="001F5422" w:rsidP="004337D2">
            <w:pPr>
              <w:pStyle w:val="15"/>
              <w:adjustRightInd w:val="0"/>
              <w:snapToGrid w:val="0"/>
              <w:jc w:val="both"/>
              <w:rPr>
                <w:rFonts w:ascii="標楷體" w:eastAsia="標楷體" w:hAnsi="標楷體" w:cs="Roman PS"/>
                <w:sz w:val="20"/>
              </w:rPr>
            </w:pPr>
            <w:r w:rsidRPr="006D033C">
              <w:rPr>
                <w:rFonts w:ascii="標楷體" w:eastAsia="標楷體" w:hAnsi="標楷體" w:cs="Roman PS" w:hint="eastAsia"/>
                <w:sz w:val="20"/>
              </w:rPr>
              <w:t>6.了解磁鐵在日常生活中的應用，並發現增強磁鐵吸力的方法</w:t>
            </w:r>
            <w:r>
              <w:rPr>
                <w:rFonts w:ascii="標楷體" w:eastAsia="標楷體" w:hAnsi="標楷體" w:cs="Roman PS" w:hint="eastAsia"/>
                <w:sz w:val="20"/>
              </w:rPr>
              <w:t>,</w:t>
            </w:r>
          </w:p>
          <w:p w:rsidR="001F5422" w:rsidRPr="00042404" w:rsidRDefault="001F5422" w:rsidP="004337D2">
            <w:pPr>
              <w:pStyle w:val="15"/>
              <w:adjustRightInd w:val="0"/>
              <w:snapToGrid w:val="0"/>
              <w:jc w:val="both"/>
              <w:rPr>
                <w:rFonts w:ascii="標楷體" w:eastAsia="標楷體" w:hAnsi="標楷體"/>
              </w:rPr>
            </w:pPr>
          </w:p>
        </w:tc>
        <w:tc>
          <w:tcPr>
            <w:tcW w:w="367" w:type="pct"/>
          </w:tcPr>
          <w:p w:rsidR="001F5422" w:rsidRPr="00713164" w:rsidRDefault="001F5422" w:rsidP="004337D2">
            <w:pPr>
              <w:spacing w:line="0" w:lineRule="atLeast"/>
              <w:jc w:val="both"/>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1.</w:t>
            </w:r>
            <w:r w:rsidRPr="00713164">
              <w:rPr>
                <w:rFonts w:ascii="Times New Roman" w:eastAsia="標楷體" w:hAnsi="Times New Roman" w:cs="Times New Roman" w:hint="eastAsia"/>
                <w:snapToGrid w:val="0"/>
                <w:kern w:val="0"/>
                <w:sz w:val="20"/>
              </w:rPr>
              <w:t>了解良好的學習態度及方法，善用學習資源及課餘時間。</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2.</w:t>
            </w:r>
            <w:r w:rsidRPr="00713164">
              <w:rPr>
                <w:rFonts w:ascii="Times New Roman" w:eastAsia="標楷體" w:hAnsi="Times New Roman" w:cs="Times New Roman" w:hint="eastAsia"/>
                <w:snapToGrid w:val="0"/>
                <w:kern w:val="0"/>
                <w:sz w:val="20"/>
              </w:rPr>
              <w:t>了解身為家庭一分子的權力和責任，並能表現對家人的尊重與關懷，參與家庭活動的討論。</w:t>
            </w:r>
          </w:p>
          <w:p w:rsidR="001F5422" w:rsidRPr="00713164" w:rsidRDefault="001F5422" w:rsidP="004337D2">
            <w:pPr>
              <w:spacing w:line="0" w:lineRule="atLeast"/>
              <w:jc w:val="both"/>
              <w:rPr>
                <w:rFonts w:ascii="Times New Roman" w:eastAsia="標楷體" w:hAnsi="Times New Roman" w:cs="Times New Roman"/>
                <w:snapToGrid w:val="0"/>
                <w:kern w:val="0"/>
                <w:sz w:val="20"/>
              </w:rPr>
            </w:pPr>
            <w:r w:rsidRPr="00713164">
              <w:rPr>
                <w:rFonts w:ascii="Times New Roman" w:eastAsia="標楷體" w:hAnsi="Times New Roman" w:cs="Times New Roman" w:hint="eastAsia"/>
                <w:snapToGrid w:val="0"/>
                <w:kern w:val="0"/>
                <w:sz w:val="20"/>
              </w:rPr>
              <w:t>3.</w:t>
            </w:r>
            <w:r w:rsidRPr="00713164">
              <w:rPr>
                <w:rFonts w:ascii="Times New Roman" w:eastAsia="標楷體" w:hAnsi="Times New Roman" w:cs="Times New Roman" w:hint="eastAsia"/>
                <w:snapToGrid w:val="0"/>
                <w:kern w:val="0"/>
                <w:sz w:val="20"/>
              </w:rPr>
              <w:t>認識班級自治的目的與意義，培養民主法治的態度，參與學校自治活動。</w:t>
            </w:r>
          </w:p>
          <w:p w:rsidR="001F5422" w:rsidRPr="00042404" w:rsidRDefault="001F5422" w:rsidP="004337D2">
            <w:pPr>
              <w:spacing w:line="0" w:lineRule="atLeast"/>
              <w:jc w:val="both"/>
              <w:rPr>
                <w:rFonts w:ascii="標楷體" w:eastAsia="標楷體" w:hAnsi="標楷體"/>
              </w:rPr>
            </w:pPr>
            <w:r w:rsidRPr="00713164">
              <w:rPr>
                <w:rFonts w:ascii="Times New Roman" w:eastAsia="標楷體" w:hAnsi="Times New Roman" w:cs="Times New Roman" w:hint="eastAsia"/>
                <w:snapToGrid w:val="0"/>
                <w:kern w:val="0"/>
                <w:sz w:val="20"/>
              </w:rPr>
              <w:t>4.</w:t>
            </w:r>
            <w:r w:rsidRPr="00713164">
              <w:rPr>
                <w:rFonts w:ascii="Times New Roman" w:eastAsia="標楷體" w:hAnsi="Times New Roman" w:cs="Times New Roman" w:hint="eastAsia"/>
                <w:snapToGrid w:val="0"/>
                <w:kern w:val="0"/>
                <w:sz w:val="20"/>
              </w:rPr>
              <w:t>了解各種學習活動的內容與意義，並能主動參與各種學習活動。</w:t>
            </w:r>
          </w:p>
        </w:tc>
        <w:tc>
          <w:tcPr>
            <w:tcW w:w="592" w:type="pct"/>
          </w:tcPr>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1.透過演唱與肢體活動體驗不同的節奏,</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2.欣賞直笛樂曲引發習奏直笛的動機,</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3.聆聽大自然的聲音體驗各種不同的音色,</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4.欣賞樂曲感受音色的變化,</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5.觀察與欣賞生活中及藝術作品裡的點線面,</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6.能運用點線面的元素創作藝術作品,</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7.能觀察好朋友，了解他的長相及特徵並描繪出來,</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8認識畢卡索的背景與作品特色,</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9.能利用簡單的線條表現人物，並運用素材進行創作,</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10.了解陶土特性，並運用在創作上,</w:t>
            </w:r>
          </w:p>
          <w:p w:rsidR="001F5422" w:rsidRPr="006853AD" w:rsidRDefault="001F5422" w:rsidP="004337D2">
            <w:pPr>
              <w:pStyle w:val="aff0"/>
              <w:jc w:val="both"/>
              <w:rPr>
                <w:rFonts w:ascii="標楷體" w:eastAsia="標楷體" w:hAnsi="標楷體"/>
                <w:sz w:val="20"/>
                <w:szCs w:val="20"/>
              </w:rPr>
            </w:pPr>
            <w:r w:rsidRPr="006853AD">
              <w:rPr>
                <w:rFonts w:ascii="標楷體" w:eastAsia="標楷體" w:hAnsi="標楷體" w:hint="eastAsia"/>
                <w:sz w:val="20"/>
                <w:szCs w:val="20"/>
              </w:rPr>
              <w:t>11.培養觀察與模仿能力,</w:t>
            </w:r>
          </w:p>
          <w:p w:rsidR="001F5422" w:rsidRPr="00042404" w:rsidRDefault="001F5422" w:rsidP="004337D2">
            <w:pPr>
              <w:pStyle w:val="aff0"/>
              <w:jc w:val="both"/>
              <w:rPr>
                <w:rFonts w:ascii="標楷體" w:eastAsia="標楷體" w:hAnsi="標楷體"/>
              </w:rPr>
            </w:pPr>
            <w:r w:rsidRPr="006853AD">
              <w:rPr>
                <w:rFonts w:ascii="標楷體" w:eastAsia="標楷體" w:hAnsi="標楷體" w:hint="eastAsia"/>
                <w:sz w:val="20"/>
                <w:szCs w:val="20"/>
              </w:rPr>
              <w:t>12.強化手眼協調與大小肢體控制力</w:t>
            </w:r>
          </w:p>
        </w:tc>
        <w:tc>
          <w:tcPr>
            <w:tcW w:w="446" w:type="pct"/>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1.參與興趣博覽活動並從中探索自己的興趣。</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.了解專長和興趣的關係並說出自己的專長，培養積極探索興趣與專長的精神。</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3</w:t>
            </w:r>
            <w:r w:rsidRPr="006D7D68">
              <w:rPr>
                <w:rFonts w:ascii="標楷體" w:eastAsia="標楷體" w:hAnsi="標楷體" w:cs="Times New Roman" w:hint="eastAsia"/>
                <w:snapToGrid w:val="0"/>
                <w:color w:val="000000"/>
                <w:kern w:val="0"/>
                <w:sz w:val="20"/>
                <w:szCs w:val="20"/>
              </w:rPr>
              <w:t>.能說出服務他人的經驗和當時的感覺。</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4</w:t>
            </w:r>
            <w:r w:rsidRPr="006D7D68">
              <w:rPr>
                <w:rFonts w:ascii="標楷體" w:eastAsia="標楷體" w:hAnsi="標楷體" w:cs="Times New Roman" w:hint="eastAsia"/>
                <w:snapToGrid w:val="0"/>
                <w:color w:val="000000"/>
                <w:kern w:val="0"/>
                <w:sz w:val="20"/>
                <w:szCs w:val="20"/>
              </w:rPr>
              <w:t>.能和同學合作，完成校園的服務行動。</w:t>
            </w:r>
          </w:p>
          <w:p w:rsidR="001F5422" w:rsidRPr="00042404" w:rsidRDefault="001F5422" w:rsidP="004337D2">
            <w:pPr>
              <w:spacing w:line="320" w:lineRule="exact"/>
              <w:jc w:val="both"/>
              <w:rPr>
                <w:rFonts w:ascii="標楷體" w:eastAsia="標楷體" w:hAnsi="標楷體"/>
              </w:rPr>
            </w:pPr>
            <w:r>
              <w:rPr>
                <w:rFonts w:ascii="標楷體" w:eastAsia="標楷體" w:hAnsi="標楷體" w:cs="Times New Roman" w:hint="eastAsia"/>
                <w:snapToGrid w:val="0"/>
                <w:color w:val="000000"/>
                <w:kern w:val="0"/>
                <w:sz w:val="20"/>
                <w:szCs w:val="20"/>
              </w:rPr>
              <w:t>5</w:t>
            </w:r>
            <w:r w:rsidRPr="006D7D68">
              <w:rPr>
                <w:rFonts w:ascii="標楷體" w:eastAsia="標楷體" w:hAnsi="標楷體" w:cs="Times New Roman" w:hint="eastAsia"/>
                <w:snapToGrid w:val="0"/>
                <w:color w:val="000000"/>
                <w:kern w:val="0"/>
                <w:sz w:val="20"/>
                <w:szCs w:val="20"/>
              </w:rPr>
              <w:t>.實踐操作家庭工具及電器的技能，以參與家庭事務，提升生活樂趣。</w:t>
            </w:r>
          </w:p>
        </w:tc>
        <w:tc>
          <w:tcPr>
            <w:tcW w:w="592" w:type="pct"/>
          </w:tcPr>
          <w:p w:rsidR="001F5422" w:rsidRPr="006D033C" w:rsidRDefault="001F5422" w:rsidP="004337D2">
            <w:pPr>
              <w:spacing w:line="240" w:lineRule="exact"/>
              <w:jc w:val="both"/>
              <w:rPr>
                <w:rFonts w:ascii="標楷體" w:eastAsia="標楷體" w:hAnsi="標楷體"/>
                <w:sz w:val="20"/>
                <w:szCs w:val="20"/>
              </w:rPr>
            </w:pPr>
            <w:r w:rsidRPr="006D033C">
              <w:rPr>
                <w:rFonts w:ascii="標楷體" w:eastAsia="標楷體" w:hAnsi="標楷體" w:hint="eastAsia"/>
                <w:sz w:val="20"/>
                <w:szCs w:val="20"/>
              </w:rPr>
              <w:t>1.熟練球類運動的傳接球動作，以及樂樂棒球的基本技巧與攻守觀念</w:t>
            </w:r>
          </w:p>
          <w:p w:rsidR="001F5422" w:rsidRPr="006D033C" w:rsidRDefault="001F5422" w:rsidP="004337D2">
            <w:pPr>
              <w:spacing w:line="240" w:lineRule="exact"/>
              <w:jc w:val="both"/>
              <w:rPr>
                <w:rFonts w:ascii="標楷體" w:eastAsia="標楷體" w:hAnsi="標楷體"/>
                <w:sz w:val="20"/>
                <w:szCs w:val="20"/>
              </w:rPr>
            </w:pPr>
            <w:r w:rsidRPr="006D033C">
              <w:rPr>
                <w:rFonts w:ascii="標楷體" w:eastAsia="標楷體" w:hAnsi="標楷體" w:hint="eastAsia"/>
                <w:sz w:val="20"/>
                <w:szCs w:val="20"/>
              </w:rPr>
              <w:t>2.了解感官的基本構造和功能，提醒學生注意感官保健，並了解緊急狀況的處理方式</w:t>
            </w:r>
            <w:r>
              <w:rPr>
                <w:rFonts w:ascii="標楷體" w:eastAsia="標楷體" w:hAnsi="標楷體" w:hint="eastAsia"/>
                <w:sz w:val="20"/>
                <w:szCs w:val="20"/>
              </w:rPr>
              <w:t>,</w:t>
            </w:r>
          </w:p>
          <w:p w:rsidR="001F5422" w:rsidRPr="006D033C" w:rsidRDefault="001F5422" w:rsidP="004337D2">
            <w:pPr>
              <w:spacing w:line="240" w:lineRule="exact"/>
              <w:jc w:val="both"/>
              <w:rPr>
                <w:rFonts w:ascii="標楷體" w:eastAsia="標楷體" w:hAnsi="標楷體"/>
                <w:sz w:val="20"/>
                <w:szCs w:val="20"/>
              </w:rPr>
            </w:pPr>
            <w:r w:rsidRPr="006D033C">
              <w:rPr>
                <w:rFonts w:ascii="標楷體" w:eastAsia="標楷體" w:hAnsi="標楷體" w:hint="eastAsia"/>
                <w:sz w:val="20"/>
                <w:szCs w:val="20"/>
              </w:rPr>
              <w:t>3.透過舞蹈訓練肢體的律動，學會小白兔愛跳舞與牧場上綠油油等舞蹈動作</w:t>
            </w:r>
            <w:r>
              <w:rPr>
                <w:rFonts w:ascii="標楷體" w:eastAsia="標楷體" w:hAnsi="標楷體" w:hint="eastAsia"/>
                <w:sz w:val="20"/>
                <w:szCs w:val="20"/>
              </w:rPr>
              <w:t>,</w:t>
            </w:r>
          </w:p>
          <w:p w:rsidR="001F5422" w:rsidRPr="006D033C" w:rsidRDefault="001F5422" w:rsidP="004337D2">
            <w:pPr>
              <w:spacing w:line="240" w:lineRule="exact"/>
              <w:jc w:val="both"/>
              <w:rPr>
                <w:rFonts w:ascii="標楷體" w:eastAsia="標楷體" w:hAnsi="標楷體"/>
                <w:sz w:val="20"/>
                <w:szCs w:val="20"/>
              </w:rPr>
            </w:pPr>
            <w:r w:rsidRPr="006D033C">
              <w:rPr>
                <w:rFonts w:ascii="標楷體" w:eastAsia="標楷體" w:hAnsi="標楷體" w:hint="eastAsia"/>
                <w:sz w:val="20"/>
                <w:szCs w:val="20"/>
              </w:rPr>
              <w:t>4.探討出生、成長、老化、死亡的過程，提醒學生珍視生命，並建立健康的生活型態</w:t>
            </w:r>
            <w:r>
              <w:rPr>
                <w:rFonts w:ascii="標楷體" w:eastAsia="標楷體" w:hAnsi="標楷體" w:hint="eastAsia"/>
                <w:sz w:val="20"/>
                <w:szCs w:val="20"/>
              </w:rPr>
              <w:t>,</w:t>
            </w:r>
          </w:p>
          <w:p w:rsidR="001F5422" w:rsidRPr="006D033C" w:rsidRDefault="001F5422" w:rsidP="004337D2">
            <w:pPr>
              <w:spacing w:line="240" w:lineRule="exact"/>
              <w:jc w:val="both"/>
              <w:rPr>
                <w:rFonts w:ascii="標楷體" w:eastAsia="標楷體" w:hAnsi="標楷體"/>
                <w:sz w:val="20"/>
                <w:szCs w:val="20"/>
              </w:rPr>
            </w:pPr>
            <w:r w:rsidRPr="006D033C">
              <w:rPr>
                <w:rFonts w:ascii="標楷體" w:eastAsia="標楷體" w:hAnsi="標楷體" w:hint="eastAsia"/>
                <w:sz w:val="20"/>
                <w:szCs w:val="20"/>
              </w:rPr>
              <w:t>5.學習墊上和跳箱等肢體活動，並指導學生正確的起跑方式與跳高拍物練習</w:t>
            </w:r>
            <w:r>
              <w:rPr>
                <w:rFonts w:ascii="標楷體" w:eastAsia="標楷體" w:hAnsi="標楷體" w:hint="eastAsia"/>
                <w:sz w:val="20"/>
                <w:szCs w:val="20"/>
              </w:rPr>
              <w:t>,</w:t>
            </w:r>
          </w:p>
          <w:p w:rsidR="001F5422" w:rsidRPr="00042404" w:rsidRDefault="001F5422" w:rsidP="004337D2">
            <w:pPr>
              <w:spacing w:line="240" w:lineRule="exact"/>
              <w:jc w:val="both"/>
              <w:rPr>
                <w:rFonts w:ascii="標楷體" w:eastAsia="標楷體" w:hAnsi="標楷體"/>
              </w:rPr>
            </w:pPr>
            <w:r w:rsidRPr="006D033C">
              <w:rPr>
                <w:rFonts w:ascii="標楷體" w:eastAsia="標楷體" w:hAnsi="標楷體" w:hint="eastAsia"/>
                <w:sz w:val="20"/>
                <w:szCs w:val="20"/>
              </w:rPr>
              <w:t>6.描述不同地區的醫療機構、正確用藥觀念以及用藥五大核心，同時注重飲食特色以及環保飲食的觀念</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606" w:type="pct"/>
            <w:vAlign w:val="center"/>
          </w:tcPr>
          <w:p w:rsidR="001F5422" w:rsidRDefault="001F5422" w:rsidP="004337D2">
            <w:pPr>
              <w:jc w:val="center"/>
              <w:rPr>
                <w:rFonts w:ascii="標楷體" w:eastAsia="標楷體" w:hAnsi="標楷體"/>
                <w:color w:val="000000"/>
              </w:rPr>
            </w:pPr>
            <w:r>
              <w:rPr>
                <w:rFonts w:ascii="標楷體" w:eastAsia="標楷體" w:hAnsi="標楷體" w:hint="eastAsia"/>
                <w:color w:val="000000"/>
              </w:rPr>
              <w:t>*8/30開學、新生入學始業式、交通安全、高齡教育宣導</w:t>
            </w:r>
          </w:p>
          <w:p w:rsidR="001F5422" w:rsidRDefault="001F5422" w:rsidP="004337D2">
            <w:pPr>
              <w:rPr>
                <w:rFonts w:ascii="標楷體" w:eastAsia="標楷體" w:hAnsi="標楷體"/>
                <w:color w:val="000000"/>
              </w:rPr>
            </w:pPr>
            <w:r>
              <w:rPr>
                <w:rFonts w:ascii="標楷體" w:eastAsia="標楷體" w:hAnsi="標楷體" w:hint="eastAsia"/>
                <w:color w:val="000000"/>
              </w:rPr>
              <w:t>*期初校務會議</w:t>
            </w:r>
          </w:p>
          <w:p w:rsidR="001F5422" w:rsidRPr="00077C29" w:rsidRDefault="001F5422" w:rsidP="004337D2">
            <w:pPr>
              <w:rPr>
                <w:rFonts w:ascii="標楷體" w:eastAsia="標楷體" w:hAnsi="標楷體"/>
                <w:color w:val="000000"/>
              </w:rPr>
            </w:pPr>
            <w:r>
              <w:rPr>
                <w:rFonts w:ascii="標楷體" w:eastAsia="標楷體" w:hAnsi="標楷體" w:hint="eastAsia"/>
                <w:color w:val="000000"/>
              </w:rPr>
              <w:t>*教育優先區直笛教學</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第壹單元運用時間</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第一課時間是什麼</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bCs/>
                <w:sz w:val="20"/>
                <w:szCs w:val="20"/>
              </w:rPr>
              <w:t>【</w:t>
            </w:r>
            <w:r>
              <w:rPr>
                <w:rFonts w:ascii="Times New Roman" w:eastAsia="標楷體" w:hAnsi="Times New Roman" w:cs="Times New Roman" w:hint="eastAsia"/>
                <w:bCs/>
                <w:sz w:val="20"/>
                <w:szCs w:val="20"/>
              </w:rPr>
              <w:t>全民國防</w:t>
            </w:r>
            <w:r w:rsidRPr="00EF6F54">
              <w:rPr>
                <w:rFonts w:ascii="Times New Roman" w:eastAsia="標楷體" w:hAnsi="Times New Roman" w:cs="Times New Roman"/>
                <w:bCs/>
                <w:sz w:val="20"/>
                <w:szCs w:val="20"/>
              </w:rPr>
              <w:t>教育】【</w:t>
            </w:r>
            <w:r>
              <w:rPr>
                <w:rFonts w:ascii="Times New Roman" w:eastAsia="標楷體" w:hAnsi="Times New Roman" w:cs="Times New Roman" w:hint="eastAsia"/>
                <w:bCs/>
                <w:sz w:val="20"/>
                <w:szCs w:val="20"/>
              </w:rPr>
              <w:t>人權</w:t>
            </w:r>
            <w:r w:rsidRPr="00EF6F54">
              <w:rPr>
                <w:rFonts w:ascii="Times New Roman" w:eastAsia="標楷體" w:hAnsi="Times New Roman" w:cs="Times New Roman"/>
                <w:bCs/>
                <w:sz w:val="20"/>
                <w:szCs w:val="20"/>
              </w:rPr>
              <w:t>教育】</w:t>
            </w: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18" w:type="pct"/>
            <w:gridSpan w:val="2"/>
          </w:tcPr>
          <w:p w:rsidR="001F5422" w:rsidRPr="006853AD" w:rsidRDefault="001F5422" w:rsidP="004337D2">
            <w:pPr>
              <w:snapToGrid w:val="0"/>
              <w:jc w:val="both"/>
              <w:rPr>
                <w:rFonts w:ascii="標楷體" w:eastAsia="標楷體" w:hAnsi="標楷體"/>
                <w:sz w:val="20"/>
                <w:szCs w:val="20"/>
              </w:rPr>
            </w:pPr>
            <w:r w:rsidRPr="006853AD">
              <w:rPr>
                <w:rFonts w:ascii="標楷體" w:eastAsia="標楷體" w:hAnsi="標楷體" w:hint="eastAsia"/>
                <w:sz w:val="20"/>
                <w:szCs w:val="20"/>
              </w:rPr>
              <w:t>趣味的民俗／一、八月十五1-2-1【環境教育】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開學預備暖身操</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Get Ready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1-1-1</w:t>
              </w:r>
            </w:smartTag>
          </w:p>
        </w:tc>
        <w:tc>
          <w:tcPr>
            <w:tcW w:w="484" w:type="pct"/>
          </w:tcPr>
          <w:p w:rsidR="001F5422" w:rsidRDefault="001F5422" w:rsidP="004337D2">
            <w:pPr>
              <w:snapToGrid w:val="0"/>
              <w:jc w:val="both"/>
              <w:rPr>
                <w:rFonts w:ascii="標楷體" w:eastAsia="標楷體" w:hAnsi="標楷體"/>
                <w:sz w:val="20"/>
                <w:szCs w:val="20"/>
              </w:rPr>
            </w:pPr>
            <w:r w:rsidRPr="006853AD">
              <w:rPr>
                <w:rFonts w:ascii="標楷體" w:eastAsia="標楷體" w:hAnsi="標楷體" w:hint="eastAsia"/>
                <w:sz w:val="20"/>
                <w:szCs w:val="20"/>
              </w:rPr>
              <w:t>數與量／一、10000以內的數</w:t>
            </w:r>
          </w:p>
          <w:p w:rsidR="001F5422" w:rsidRDefault="001F5422" w:rsidP="004337D2">
            <w:pPr>
              <w:snapToGrid w:val="0"/>
              <w:jc w:val="both"/>
              <w:rPr>
                <w:rFonts w:ascii="標楷體" w:eastAsia="標楷體" w:hAnsi="標楷體"/>
                <w:sz w:val="20"/>
                <w:szCs w:val="20"/>
              </w:rPr>
            </w:pPr>
            <w:r w:rsidRPr="006853AD">
              <w:rPr>
                <w:rFonts w:ascii="標楷體" w:eastAsia="標楷體" w:hAnsi="標楷體" w:hint="eastAsia"/>
                <w:sz w:val="20"/>
                <w:szCs w:val="20"/>
              </w:rPr>
              <w:t>3-n-01</w:t>
            </w:r>
          </w:p>
          <w:p w:rsidR="001F5422" w:rsidRPr="006853AD" w:rsidRDefault="001F5422" w:rsidP="004337D2">
            <w:pPr>
              <w:snapToGrid w:val="0"/>
              <w:jc w:val="both"/>
              <w:rPr>
                <w:rFonts w:ascii="標楷體" w:eastAsia="標楷體" w:hAnsi="標楷體" w:cs="新細明體"/>
                <w:sz w:val="20"/>
                <w:szCs w:val="20"/>
              </w:rPr>
            </w:pPr>
            <w:r w:rsidRPr="006853AD">
              <w:rPr>
                <w:rFonts w:ascii="標楷體" w:eastAsia="標楷體" w:hAnsi="標楷體" w:hint="eastAsia"/>
                <w:sz w:val="20"/>
                <w:szCs w:val="20"/>
              </w:rPr>
              <w:t>【性別平等教育】【人權教育】【生涯發展教育】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一、植物的身體／植物的葉</w:t>
            </w:r>
          </w:p>
          <w:p w:rsidR="001F5422" w:rsidRPr="006D033C" w:rsidRDefault="001F5422" w:rsidP="004337D2">
            <w:pPr>
              <w:snapToGrid w:val="0"/>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6D033C">
                <w:rPr>
                  <w:rFonts w:ascii="標楷體" w:eastAsia="標楷體" w:hAnsi="標楷體"/>
                  <w:sz w:val="20"/>
                  <w:szCs w:val="20"/>
                </w:rPr>
                <w:t>1-2-1</w:t>
              </w:r>
            </w:smartTag>
            <w:r w:rsidRPr="006D033C">
              <w:rPr>
                <w:rFonts w:ascii="標楷體" w:eastAsia="標楷體" w:hAnsi="標楷體"/>
                <w:sz w:val="20"/>
                <w:szCs w:val="20"/>
              </w:rPr>
              <w:t>-1</w:t>
            </w:r>
          </w:p>
          <w:p w:rsidR="001F5422" w:rsidRPr="006D033C" w:rsidRDefault="001F5422" w:rsidP="004337D2">
            <w:pPr>
              <w:snapToGrid w:val="0"/>
              <w:jc w:val="both"/>
              <w:rPr>
                <w:rFonts w:ascii="標楷體" w:eastAsia="標楷體" w:hAnsi="標楷體" w:cs="新細明體"/>
                <w:sz w:val="20"/>
                <w:szCs w:val="20"/>
              </w:rPr>
            </w:pPr>
            <w:r w:rsidRPr="006D033C">
              <w:rPr>
                <w:rFonts w:ascii="標楷體" w:eastAsia="標楷體" w:hAnsi="標楷體" w:hint="eastAsia"/>
                <w:sz w:val="20"/>
                <w:szCs w:val="20"/>
              </w:rPr>
              <w:t>【環境教育】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　我會快樂學習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我會認真學習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【生涯發展教育】【家政教育】【海洋教育】</w:t>
            </w:r>
            <w:r w:rsidRPr="006853AD">
              <w:rPr>
                <w:rFonts w:ascii="標楷體" w:eastAsia="標楷體" w:hAnsi="標楷體" w:hint="eastAsia"/>
                <w:sz w:val="20"/>
                <w:szCs w:val="20"/>
              </w:rPr>
              <w:t>【</w:t>
            </w:r>
            <w:r>
              <w:rPr>
                <w:rFonts w:ascii="標楷體" w:eastAsia="標楷體" w:hAnsi="標楷體" w:hint="eastAsia"/>
                <w:sz w:val="20"/>
                <w:szCs w:val="20"/>
              </w:rPr>
              <w:t>品德</w:t>
            </w:r>
            <w:r w:rsidRPr="006853AD">
              <w:rPr>
                <w:rFonts w:ascii="標楷體" w:eastAsia="標楷體" w:hAnsi="標楷體" w:hint="eastAsia"/>
                <w:sz w:val="20"/>
                <w:szCs w:val="20"/>
              </w:rPr>
              <w:t>教育】【性別平等教育】</w:t>
            </w:r>
            <w:r w:rsidRPr="00EF6F54">
              <w:rPr>
                <w:rFonts w:ascii="Times New Roman" w:eastAsia="標楷體" w:hAnsi="Times New Roman" w:cs="Times New Roman" w:hint="eastAsia"/>
                <w:bCs/>
                <w:sz w:val="20"/>
                <w:szCs w:val="20"/>
              </w:rPr>
              <w:t>5-2-1</w:t>
            </w:r>
          </w:p>
        </w:tc>
        <w:tc>
          <w:tcPr>
            <w:tcW w:w="592" w:type="pct"/>
          </w:tcPr>
          <w:p w:rsidR="001F5422" w:rsidRPr="006853AD" w:rsidRDefault="001F5422" w:rsidP="004337D2">
            <w:pPr>
              <w:snapToGrid w:val="0"/>
              <w:jc w:val="both"/>
              <w:rPr>
                <w:rFonts w:ascii="標楷體" w:eastAsia="標楷體" w:hAnsi="標楷體"/>
                <w:sz w:val="20"/>
                <w:szCs w:val="20"/>
              </w:rPr>
            </w:pPr>
            <w:r w:rsidRPr="006853AD">
              <w:rPr>
                <w:rFonts w:ascii="標楷體" w:eastAsia="標楷體" w:hAnsi="標楷體" w:hint="eastAsia"/>
                <w:sz w:val="20"/>
                <w:szCs w:val="20"/>
              </w:rPr>
              <w:t>一、躍動的音符／大家都是好朋友三、趣味點線面／點線面在哪裡五、身體魔法師／信任我的好朋友1-2-1</w:t>
            </w:r>
          </w:p>
          <w:p w:rsidR="001F5422" w:rsidRDefault="001F5422" w:rsidP="004337D2">
            <w:pPr>
              <w:snapToGrid w:val="0"/>
              <w:jc w:val="both"/>
              <w:rPr>
                <w:rFonts w:ascii="標楷體" w:eastAsia="標楷體" w:hAnsi="標楷體"/>
                <w:sz w:val="20"/>
                <w:szCs w:val="20"/>
              </w:rPr>
            </w:pPr>
            <w:r w:rsidRPr="006853AD">
              <w:rPr>
                <w:rFonts w:ascii="標楷體" w:eastAsia="標楷體" w:hAnsi="標楷體" w:hint="eastAsia"/>
                <w:sz w:val="20"/>
                <w:szCs w:val="20"/>
              </w:rPr>
              <w:t>【人權教育】</w:t>
            </w:r>
          </w:p>
          <w:p w:rsidR="001F5422" w:rsidRPr="006853AD" w:rsidRDefault="001F5422" w:rsidP="004337D2">
            <w:pPr>
              <w:snapToGrid w:val="0"/>
              <w:jc w:val="both"/>
              <w:rPr>
                <w:rFonts w:ascii="標楷體" w:eastAsia="標楷體" w:hAnsi="標楷體" w:cs="新細明體"/>
                <w:sz w:val="20"/>
                <w:szCs w:val="20"/>
              </w:rPr>
            </w:pPr>
            <w:r w:rsidRPr="006853AD">
              <w:rPr>
                <w:rFonts w:ascii="標楷體" w:eastAsia="標楷體" w:hAnsi="標楷體" w:hint="eastAsia"/>
                <w:sz w:val="20"/>
                <w:szCs w:val="20"/>
              </w:rPr>
              <w:t>【生涯發展教育】【性別平等教育】【環境教育】</w:t>
            </w:r>
          </w:p>
        </w:tc>
        <w:tc>
          <w:tcPr>
            <w:tcW w:w="446" w:type="pct"/>
          </w:tcPr>
          <w:p w:rsidR="001F5422" w:rsidRPr="00FC3782" w:rsidRDefault="001F5422" w:rsidP="004337D2">
            <w:pPr>
              <w:jc w:val="both"/>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一、興趣專長大搜索</w:t>
            </w:r>
          </w:p>
          <w:p w:rsidR="001F5422" w:rsidRDefault="001F5422" w:rsidP="004337D2">
            <w:pPr>
              <w:jc w:val="both"/>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1.興趣面面觀</w:t>
            </w:r>
          </w:p>
          <w:p w:rsidR="001F5422" w:rsidRPr="00FC3782" w:rsidRDefault="001F5422" w:rsidP="004337D2">
            <w:pPr>
              <w:jc w:val="both"/>
              <w:rPr>
                <w:rFonts w:ascii="標楷體" w:eastAsia="標楷體" w:hAnsi="標楷體" w:cs="Arial Unicode MS"/>
                <w:snapToGrid w:val="0"/>
                <w:color w:val="000000"/>
                <w:kern w:val="0"/>
                <w:sz w:val="20"/>
                <w:szCs w:val="20"/>
              </w:rPr>
            </w:pP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FC3782" w:rsidRDefault="001F5422" w:rsidP="004337D2">
            <w:pPr>
              <w:snapToGrid w:val="0"/>
              <w:jc w:val="both"/>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◎性別平等教育</w:t>
            </w:r>
          </w:p>
          <w:p w:rsidR="001F5422" w:rsidRPr="00FC3782" w:rsidRDefault="001F5422" w:rsidP="004337D2">
            <w:pPr>
              <w:snapToGrid w:val="0"/>
              <w:jc w:val="both"/>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家政</w:t>
            </w:r>
            <w:r w:rsidRPr="00FC3782">
              <w:rPr>
                <w:rFonts w:ascii="標楷體" w:eastAsia="標楷體" w:hAnsi="標楷體" w:cs="Arial Unicode MS" w:hint="eastAsia"/>
                <w:snapToGrid w:val="0"/>
                <w:color w:val="000000"/>
                <w:kern w:val="0"/>
                <w:sz w:val="20"/>
                <w:szCs w:val="20"/>
              </w:rPr>
              <w:t>教育</w:t>
            </w:r>
          </w:p>
          <w:p w:rsidR="001F5422" w:rsidRDefault="001F5422" w:rsidP="004337D2">
            <w:pPr>
              <w:snapToGrid w:val="0"/>
              <w:jc w:val="both"/>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◎生涯發展教育</w:t>
            </w:r>
            <w:r>
              <w:rPr>
                <w:rFonts w:ascii="標楷體" w:eastAsia="標楷體" w:hAnsi="標楷體" w:cs="Arial Unicode MS" w:hint="eastAsia"/>
                <w:snapToGrid w:val="0"/>
                <w:color w:val="000000"/>
                <w:kern w:val="0"/>
                <w:sz w:val="20"/>
                <w:szCs w:val="20"/>
              </w:rPr>
              <w:t xml:space="preserve"> </w:t>
            </w:r>
          </w:p>
          <w:p w:rsidR="001F5422" w:rsidRPr="00FC3782" w:rsidRDefault="001F5422" w:rsidP="004337D2">
            <w:pPr>
              <w:snapToGrid w:val="0"/>
              <w:jc w:val="both"/>
              <w:rPr>
                <w:rFonts w:ascii="標楷體" w:eastAsia="標楷體" w:hAnsi="標楷體" w:cs="Arial Unicode MS"/>
                <w:snapToGrid w:val="0"/>
                <w:color w:val="000000"/>
                <w:kern w:val="0"/>
                <w:sz w:val="20"/>
                <w:szCs w:val="20"/>
              </w:rPr>
            </w:pPr>
          </w:p>
          <w:p w:rsidR="001F5422" w:rsidRPr="006853AD" w:rsidRDefault="001F5422" w:rsidP="004337D2">
            <w:pPr>
              <w:adjustRightInd w:val="0"/>
              <w:snapToGrid w:val="0"/>
              <w:jc w:val="both"/>
              <w:rPr>
                <w:rFonts w:ascii="標楷體" w:eastAsia="標楷體" w:hAnsi="標楷體" w:cs="新細明體"/>
                <w:sz w:val="20"/>
                <w:szCs w:val="20"/>
              </w:rPr>
            </w:pPr>
            <w:r w:rsidRPr="00FC3782">
              <w:rPr>
                <w:rFonts w:ascii="標楷體" w:eastAsia="標楷體" w:hAnsi="標楷體" w:cs="Arial Unicode MS" w:hint="eastAsia"/>
                <w:snapToGrid w:val="0"/>
                <w:color w:val="000000"/>
                <w:kern w:val="0"/>
                <w:sz w:val="20"/>
                <w:szCs w:val="20"/>
              </w:rPr>
              <w:t>1-2-2</w:t>
            </w:r>
          </w:p>
        </w:tc>
        <w:tc>
          <w:tcPr>
            <w:tcW w:w="592" w:type="pct"/>
          </w:tcPr>
          <w:p w:rsidR="001F5422" w:rsidRPr="006D033C" w:rsidRDefault="001F5422" w:rsidP="004337D2">
            <w:pPr>
              <w:snapToGrid w:val="0"/>
              <w:jc w:val="both"/>
              <w:rPr>
                <w:rFonts w:ascii="標楷體" w:eastAsia="標楷體" w:hAnsi="標楷體" w:cs="新細明體"/>
                <w:sz w:val="20"/>
                <w:szCs w:val="20"/>
              </w:rPr>
            </w:pPr>
            <w:r w:rsidRPr="006D033C">
              <w:rPr>
                <w:rFonts w:ascii="標楷體" w:eastAsia="標楷體" w:hAnsi="標楷體" w:cs="新細明體" w:hint="eastAsia"/>
                <w:sz w:val="20"/>
                <w:szCs w:val="20"/>
              </w:rPr>
              <w:t>揮棒玩球樂/1.快樂傳接球3-1-1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9/2-6</w:t>
            </w:r>
          </w:p>
        </w:tc>
        <w:tc>
          <w:tcPr>
            <w:tcW w:w="606" w:type="pct"/>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Default="001F5422" w:rsidP="004337D2">
            <w:pPr>
              <w:snapToGrid w:val="0"/>
              <w:jc w:val="center"/>
              <w:rPr>
                <w:rFonts w:ascii="標楷體" w:eastAsia="標楷體" w:hAnsi="標楷體"/>
                <w:color w:val="000000"/>
              </w:rPr>
            </w:pPr>
            <w:r>
              <w:rPr>
                <w:rFonts w:ascii="標楷體" w:eastAsia="標楷體" w:hAnsi="標楷體" w:hint="eastAsia"/>
                <w:color w:val="000000"/>
              </w:rPr>
              <w:t>*海洋教育-游泳教學、水域安全宣導</w:t>
            </w:r>
          </w:p>
          <w:p w:rsidR="001F5422" w:rsidRPr="008B09E8" w:rsidRDefault="001F5422" w:rsidP="004337D2">
            <w:pPr>
              <w:snapToGrid w:val="0"/>
              <w:rPr>
                <w:rFonts w:ascii="標楷體" w:eastAsia="標楷體" w:hAnsi="標楷體"/>
                <w:color w:val="000000"/>
              </w:rPr>
            </w:pPr>
            <w:r>
              <w:rPr>
                <w:rFonts w:ascii="標楷體" w:eastAsia="標楷體" w:hAnsi="標楷體" w:hint="eastAsia"/>
                <w:color w:val="000000"/>
              </w:rPr>
              <w:t>*班親會</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第壹單元運用時間</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第二課神奇鐘錶店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bCs/>
                <w:sz w:val="20"/>
                <w:szCs w:val="20"/>
              </w:rPr>
              <w:t>【</w:t>
            </w:r>
            <w:r>
              <w:rPr>
                <w:rFonts w:ascii="Times New Roman" w:eastAsia="標楷體" w:hAnsi="Times New Roman" w:cs="Times New Roman" w:hint="eastAsia"/>
                <w:bCs/>
                <w:sz w:val="20"/>
                <w:szCs w:val="20"/>
              </w:rPr>
              <w:t>全民國防</w:t>
            </w:r>
            <w:r w:rsidRPr="00EF6F54">
              <w:rPr>
                <w:rFonts w:ascii="Times New Roman" w:eastAsia="標楷體" w:hAnsi="Times New Roman" w:cs="Times New Roman"/>
                <w:bCs/>
                <w:sz w:val="20"/>
                <w:szCs w:val="20"/>
              </w:rPr>
              <w:t>教育】</w:t>
            </w:r>
          </w:p>
          <w:p w:rsidR="001F5422" w:rsidRPr="00042404" w:rsidRDefault="001F5422" w:rsidP="004337D2">
            <w:pPr>
              <w:snapToGrid w:val="0"/>
              <w:jc w:val="both"/>
              <w:rPr>
                <w:rFonts w:ascii="標楷體" w:eastAsia="標楷體" w:hAnsi="標楷體"/>
              </w:rPr>
            </w:pPr>
            <w:r w:rsidRPr="00EF6F54">
              <w:rPr>
                <w:rFonts w:ascii="Times New Roman" w:eastAsia="標楷體" w:hAnsi="Times New Roman" w:cs="Times New Roman" w:hint="eastAsia"/>
                <w:bCs/>
                <w:sz w:val="20"/>
                <w:szCs w:val="20"/>
              </w:rPr>
              <w:t>1-2-2</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hint="eastAsia"/>
                <w:sz w:val="20"/>
                <w:szCs w:val="20"/>
              </w:rPr>
              <w:t>趣味的民俗／一、八月十五1-2-1【環境教育】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開學預備暖身操</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Starter Unit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r w:rsidRPr="00EF6F54">
              <w:rPr>
                <w:rFonts w:ascii="Times New Roman" w:eastAsia="標楷體" w:hAnsi="Times New Roman" w:cs="Times New Roman" w:hint="eastAsia"/>
                <w:bCs/>
                <w:sz w:val="20"/>
                <w:szCs w:val="20"/>
              </w:rPr>
              <w:br/>
              <w:t>2-1-1</w:t>
            </w:r>
            <w:r w:rsidRPr="00EF6F54">
              <w:rPr>
                <w:rFonts w:ascii="Times New Roman" w:eastAsia="標楷體" w:hAnsi="Times New Roman" w:cs="Times New Roman" w:hint="eastAsia"/>
                <w:bCs/>
                <w:sz w:val="20"/>
                <w:szCs w:val="20"/>
              </w:rPr>
              <w:br/>
            </w:r>
          </w:p>
        </w:tc>
        <w:tc>
          <w:tcPr>
            <w:tcW w:w="484" w:type="pct"/>
          </w:tcPr>
          <w:p w:rsidR="001F5422" w:rsidRDefault="001F5422" w:rsidP="004337D2">
            <w:pPr>
              <w:snapToGrid w:val="0"/>
              <w:jc w:val="both"/>
              <w:rPr>
                <w:rFonts w:ascii="標楷體" w:eastAsia="標楷體" w:hAnsi="標楷體"/>
                <w:sz w:val="20"/>
                <w:szCs w:val="20"/>
              </w:rPr>
            </w:pPr>
            <w:r w:rsidRPr="006853AD">
              <w:rPr>
                <w:rFonts w:ascii="標楷體" w:eastAsia="標楷體" w:hAnsi="標楷體" w:hint="eastAsia"/>
                <w:sz w:val="20"/>
                <w:szCs w:val="20"/>
              </w:rPr>
              <w:t>數與量／一、10000以內的數</w:t>
            </w:r>
          </w:p>
          <w:p w:rsidR="001F5422" w:rsidRDefault="001F5422" w:rsidP="004337D2">
            <w:pPr>
              <w:snapToGrid w:val="0"/>
              <w:jc w:val="both"/>
              <w:rPr>
                <w:rFonts w:ascii="標楷體" w:eastAsia="標楷體" w:hAnsi="標楷體"/>
                <w:sz w:val="20"/>
                <w:szCs w:val="20"/>
              </w:rPr>
            </w:pPr>
            <w:r w:rsidRPr="006853AD">
              <w:rPr>
                <w:rFonts w:ascii="標楷體" w:eastAsia="標楷體" w:hAnsi="標楷體" w:hint="eastAsia"/>
                <w:sz w:val="20"/>
                <w:szCs w:val="20"/>
              </w:rPr>
              <w:t>3-n-01</w:t>
            </w:r>
          </w:p>
          <w:p w:rsidR="001F5422" w:rsidRPr="006853AD" w:rsidRDefault="001F5422" w:rsidP="004337D2">
            <w:pPr>
              <w:snapToGrid w:val="0"/>
              <w:jc w:val="both"/>
              <w:rPr>
                <w:rFonts w:ascii="標楷體" w:eastAsia="標楷體" w:hAnsi="標楷體" w:cs="新細明體"/>
                <w:sz w:val="20"/>
                <w:szCs w:val="20"/>
              </w:rPr>
            </w:pPr>
            <w:r w:rsidRPr="006853AD">
              <w:rPr>
                <w:rFonts w:ascii="標楷體" w:eastAsia="標楷體" w:hAnsi="標楷體" w:hint="eastAsia"/>
                <w:sz w:val="20"/>
                <w:szCs w:val="20"/>
              </w:rPr>
              <w:t>【性別平等教育】【人權教育】【生涯發展教育】</w:t>
            </w:r>
          </w:p>
        </w:tc>
        <w:tc>
          <w:tcPr>
            <w:tcW w:w="470" w:type="pct"/>
            <w:tcBorders>
              <w:bottom w:val="single" w:sz="4" w:space="0" w:color="auto"/>
            </w:tcBorders>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一、植物的身體／植物的葉</w:t>
            </w:r>
          </w:p>
          <w:p w:rsidR="001F5422" w:rsidRPr="006D033C" w:rsidRDefault="001F5422" w:rsidP="004337D2">
            <w:pPr>
              <w:snapToGrid w:val="0"/>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p>
          <w:p w:rsidR="001F5422"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【環境教育】</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hint="eastAsia"/>
                <w:sz w:val="20"/>
                <w:szCs w:val="20"/>
              </w:rPr>
              <w:t>【性別平等教育】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　我會快樂學習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我會認真學習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【生涯發展教育】【家政教育】【海洋教育】</w:t>
            </w:r>
            <w:r w:rsidRPr="006853AD">
              <w:rPr>
                <w:rFonts w:ascii="標楷體" w:eastAsia="標楷體" w:hAnsi="標楷體" w:hint="eastAsia"/>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5-2-1</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一、躍動的音符／大家都是好朋友三、趣味點線面／點線面在哪裡五、身體魔法師／信任我的好朋友</w:t>
            </w:r>
            <w:r>
              <w:rPr>
                <w:rFonts w:ascii="標楷體" w:eastAsia="標楷體" w:hAnsi="標楷體" w:cs="Arial" w:hint="eastAsia"/>
                <w:sz w:val="20"/>
                <w:szCs w:val="20"/>
              </w:rPr>
              <w:t>1-2-1</w:t>
            </w:r>
            <w:r w:rsidRPr="006853AD">
              <w:rPr>
                <w:rFonts w:ascii="標楷體" w:eastAsia="標楷體" w:hAnsi="標楷體" w:cs="Arial" w:hint="eastAsia"/>
                <w:sz w:val="20"/>
                <w:szCs w:val="20"/>
              </w:rPr>
              <w:t xml:space="preserve"> </w:t>
            </w:r>
            <w:r w:rsidRPr="006853AD">
              <w:rPr>
                <w:rFonts w:ascii="標楷體" w:eastAsia="標楷體" w:hAnsi="標楷體" w:cs="Arial" w:hint="eastAsia"/>
                <w:sz w:val="20"/>
                <w:szCs w:val="20"/>
              </w:rPr>
              <w:br/>
              <w:t>【人權教育】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【生涯發展教育】【家政教育】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tc>
        <w:tc>
          <w:tcPr>
            <w:tcW w:w="446" w:type="pct"/>
            <w:tcBorders>
              <w:bottom w:val="single" w:sz="4" w:space="0" w:color="auto"/>
            </w:tcBorders>
          </w:tcPr>
          <w:p w:rsidR="001F5422" w:rsidRPr="00A616D5" w:rsidRDefault="001F5422" w:rsidP="004337D2">
            <w:pPr>
              <w:jc w:val="both"/>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一、興趣專長大搜索</w:t>
            </w:r>
          </w:p>
          <w:p w:rsidR="001F5422" w:rsidRPr="00A616D5" w:rsidRDefault="001F5422" w:rsidP="004337D2">
            <w:pPr>
              <w:jc w:val="both"/>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1.興趣面面觀</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w:t>
            </w:r>
            <w:r>
              <w:rPr>
                <w:rFonts w:ascii="標楷體" w:eastAsia="標楷體" w:hAnsi="標楷體" w:cs="Times New Roman" w:hint="eastAsia"/>
                <w:snapToGrid w:val="0"/>
                <w:color w:val="000000"/>
                <w:kern w:val="0"/>
                <w:sz w:val="20"/>
                <w:szCs w:val="20"/>
              </w:rPr>
              <w:t>家政</w:t>
            </w:r>
            <w:r w:rsidRPr="006D7D68">
              <w:rPr>
                <w:rFonts w:ascii="標楷體" w:eastAsia="標楷體" w:hAnsi="標楷體" w:cs="Times New Roman"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1-2-2</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新細明體" w:hint="eastAsia"/>
                <w:sz w:val="20"/>
                <w:szCs w:val="20"/>
              </w:rPr>
              <w:t>揮棒玩球樂/快樂傳接球3-1-1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9/9-12</w:t>
            </w:r>
          </w:p>
        </w:tc>
        <w:tc>
          <w:tcPr>
            <w:tcW w:w="606" w:type="pct"/>
            <w:vAlign w:val="center"/>
          </w:tcPr>
          <w:p w:rsidR="001F5422" w:rsidRPr="008B09E8"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Pr="00042404" w:rsidRDefault="001F5422" w:rsidP="004337D2">
            <w:pPr>
              <w:snapToGrid w:val="0"/>
              <w:rPr>
                <w:rFonts w:ascii="標楷體" w:eastAsia="標楷體" w:hAnsi="標楷體"/>
              </w:rPr>
            </w:pPr>
            <w:r>
              <w:rPr>
                <w:rFonts w:ascii="標楷體" w:eastAsia="標楷體" w:hAnsi="標楷體" w:hint="eastAsia"/>
              </w:rPr>
              <w:t>*9/13中秋節</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第壹單元運用時間</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第三課明天再寫</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bCs/>
                <w:sz w:val="20"/>
                <w:szCs w:val="20"/>
              </w:rPr>
              <w:t>【</w:t>
            </w:r>
            <w:r>
              <w:rPr>
                <w:rFonts w:ascii="Times New Roman" w:eastAsia="標楷體" w:hAnsi="Times New Roman" w:cs="Times New Roman" w:hint="eastAsia"/>
                <w:bCs/>
                <w:sz w:val="20"/>
                <w:szCs w:val="20"/>
              </w:rPr>
              <w:t>全民國防</w:t>
            </w:r>
            <w:r w:rsidRPr="00EF6F54">
              <w:rPr>
                <w:rFonts w:ascii="Times New Roman" w:eastAsia="標楷體" w:hAnsi="Times New Roman" w:cs="Times New Roman"/>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hint="eastAsia"/>
                <w:sz w:val="20"/>
                <w:szCs w:val="20"/>
              </w:rPr>
              <w:t>趣味的民俗／一、八月十五1-2-1【環境教育】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自我介紹</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1 Hello!</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r w:rsidRPr="00EF6F54">
              <w:rPr>
                <w:rFonts w:ascii="Times New Roman" w:eastAsia="標楷體" w:hAnsi="Times New Roman" w:cs="Times New Roman" w:hint="eastAsia"/>
                <w:bCs/>
                <w:sz w:val="20"/>
                <w:szCs w:val="20"/>
              </w:rPr>
              <w:br/>
              <w:t>2-1-9</w:t>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數與量／一、10000以內的數</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3-n-01</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一、植物的身體／植物的莖和根</w:t>
            </w:r>
          </w:p>
          <w:p w:rsidR="001F5422" w:rsidRPr="006D033C" w:rsidRDefault="001F5422" w:rsidP="004337D2">
            <w:pPr>
              <w:snapToGrid w:val="0"/>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hint="eastAsia"/>
                <w:sz w:val="20"/>
                <w:szCs w:val="20"/>
              </w:rPr>
              <w:t>【環境教育】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第一單元　我會快樂學習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　我會善用時間</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【資訊教育】【生涯發展教育】</w:t>
            </w:r>
            <w:r w:rsidRPr="006853AD">
              <w:rPr>
                <w:rFonts w:ascii="標楷體" w:eastAsia="標楷體" w:hAnsi="標楷體" w:hint="eastAsia"/>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5-2-1</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一、躍動的音符／大家都是好朋友三、趣味點線面／點線面大集合五、身體魔法師／信任我的好朋友1-2-1</w:t>
            </w:r>
            <w:r w:rsidRPr="006853AD">
              <w:rPr>
                <w:rFonts w:ascii="標楷體" w:eastAsia="標楷體" w:hAnsi="標楷體" w:cs="Arial" w:hint="eastAsia"/>
                <w:sz w:val="20"/>
                <w:szCs w:val="20"/>
              </w:rPr>
              <w:b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【生涯發展教育】【性別平等教育】【家政教育】</w:t>
            </w:r>
          </w:p>
        </w:tc>
        <w:tc>
          <w:tcPr>
            <w:tcW w:w="446" w:type="pct"/>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一、興趣專長大搜索</w:t>
            </w:r>
          </w:p>
          <w:p w:rsidR="001F5422" w:rsidRPr="00FC3782" w:rsidRDefault="001F5422" w:rsidP="004337D2">
            <w:pPr>
              <w:jc w:val="both"/>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2.專長補給站</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◎生涯發展教育</w:t>
            </w:r>
          </w:p>
          <w:p w:rsidR="001F5422" w:rsidRDefault="001F5422" w:rsidP="004337D2">
            <w:pPr>
              <w:spacing w:line="320" w:lineRule="exact"/>
              <w:jc w:val="both"/>
              <w:rPr>
                <w:rFonts w:ascii="標楷體" w:eastAsia="標楷體" w:hAnsi="標楷體"/>
                <w:color w:val="000000"/>
                <w:sz w:val="20"/>
                <w:szCs w:val="20"/>
              </w:rPr>
            </w:pPr>
            <w:r w:rsidRPr="006D7D68">
              <w:rPr>
                <w:rFonts w:ascii="標楷體" w:eastAsia="標楷體" w:hAnsi="標楷體" w:hint="eastAsia"/>
                <w:color w:val="000000"/>
                <w:sz w:val="20"/>
                <w:szCs w:val="20"/>
              </w:rPr>
              <w:t>1-2-2</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新細明體" w:hint="eastAsia"/>
                <w:sz w:val="20"/>
                <w:szCs w:val="20"/>
              </w:rPr>
              <w:t>揮棒玩球樂/2.棒球樂樂樂3-1-3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9/16-20</w:t>
            </w:r>
          </w:p>
        </w:tc>
        <w:tc>
          <w:tcPr>
            <w:tcW w:w="606" w:type="pct"/>
            <w:vAlign w:val="center"/>
          </w:tcPr>
          <w:p w:rsidR="001F5422" w:rsidRPr="00077C29" w:rsidRDefault="001F5422" w:rsidP="004337D2">
            <w:pPr>
              <w:snapToGrid w:val="0"/>
              <w:spacing w:line="240" w:lineRule="exact"/>
              <w:ind w:leftChars="12" w:left="29"/>
              <w:jc w:val="center"/>
              <w:rPr>
                <w:rFonts w:ascii="標楷體" w:eastAsia="標楷體" w:hAnsi="標楷體"/>
              </w:rPr>
            </w:pPr>
            <w:r>
              <w:rPr>
                <w:rFonts w:ascii="標楷體" w:eastAsia="標楷體" w:hAnsi="標楷體" w:hint="eastAsia"/>
              </w:rPr>
              <w:t>*</w:t>
            </w:r>
            <w:r>
              <w:rPr>
                <w:rFonts w:ascii="標楷體" w:eastAsia="標楷體" w:hAnsi="標楷體" w:hint="eastAsia"/>
                <w:b/>
                <w:color w:val="FF0000"/>
              </w:rPr>
              <w:t>防災教育</w:t>
            </w:r>
            <w:r>
              <w:rPr>
                <w:rFonts w:ascii="標楷體" w:eastAsia="標楷體" w:hAnsi="標楷體" w:hint="eastAsia"/>
              </w:rPr>
              <w:t>-國家防災日-防災演練</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第壹單元運用時間</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第四課提早五分鐘</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1F5422" w:rsidRPr="00042404" w:rsidRDefault="001F5422" w:rsidP="004337D2">
            <w:pPr>
              <w:snapToGrid w:val="0"/>
              <w:jc w:val="both"/>
              <w:rPr>
                <w:rFonts w:ascii="標楷體" w:eastAsia="標楷體" w:hAnsi="標楷體"/>
              </w:rPr>
            </w:pPr>
            <w:r w:rsidRPr="00EF6F54">
              <w:rPr>
                <w:rFonts w:ascii="Times New Roman" w:eastAsia="標楷體" w:hAnsi="Times New Roman" w:cs="Times New Roman" w:hint="eastAsia"/>
                <w:bCs/>
                <w:sz w:val="20"/>
                <w:szCs w:val="20"/>
              </w:rPr>
              <w:t>1-2-2</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趣味的民俗／二、竹田嬰1-1-2-5【環境教育】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自我介紹</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1 Hello!</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2-1-4</w:t>
            </w:r>
            <w:r w:rsidRPr="00EF6F54">
              <w:rPr>
                <w:rFonts w:ascii="Times New Roman" w:eastAsia="標楷體" w:hAnsi="Times New Roman" w:cs="Times New Roman" w:hint="eastAsia"/>
                <w:bCs/>
                <w:sz w:val="20"/>
                <w:szCs w:val="20"/>
              </w:rPr>
              <w:br/>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數與量／二、四位數的加減</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3-n-02</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一、植物的身體／植物的莖和根／植物的花和果</w:t>
            </w:r>
          </w:p>
          <w:p w:rsidR="001F5422" w:rsidRPr="006D033C" w:rsidRDefault="001F5422" w:rsidP="004337D2">
            <w:pPr>
              <w:snapToGrid w:val="0"/>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hint="eastAsia"/>
                <w:sz w:val="20"/>
                <w:szCs w:val="20"/>
              </w:rPr>
              <w:t>【環境教育】</w:t>
            </w:r>
          </w:p>
        </w:tc>
        <w:tc>
          <w:tcPr>
            <w:tcW w:w="367" w:type="pct"/>
            <w:shd w:val="clear" w:color="auto" w:fill="auto"/>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第二單元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家庭與我</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【家政教育】</w:t>
            </w:r>
            <w:r w:rsidRPr="006853AD">
              <w:rPr>
                <w:rFonts w:ascii="標楷體" w:eastAsia="標楷體" w:hAnsi="標楷體" w:hint="eastAsia"/>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3-2-1</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一、躍動的音符／唱吧！跳吧！三、趣味點線面／點線面大集合五、身體魔法師／信任我的好朋友1-2-1</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【性別平等教育】【環境教育】【人權教育】【生涯發展教育】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一、興趣專長大搜索</w:t>
            </w:r>
          </w:p>
          <w:p w:rsidR="001F5422" w:rsidRPr="008A2B3C" w:rsidRDefault="001F5422" w:rsidP="004337D2">
            <w:pPr>
              <w:jc w:val="both"/>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2.專長補給站</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◎生涯發展教育</w:t>
            </w:r>
          </w:p>
          <w:p w:rsidR="001F5422" w:rsidRDefault="001F5422" w:rsidP="004337D2">
            <w:pPr>
              <w:spacing w:line="320" w:lineRule="exact"/>
              <w:jc w:val="both"/>
              <w:rPr>
                <w:rFonts w:ascii="標楷體" w:eastAsia="標楷體" w:hAnsi="標楷體"/>
                <w:color w:val="000000"/>
                <w:sz w:val="20"/>
                <w:szCs w:val="20"/>
              </w:rPr>
            </w:pPr>
            <w:r w:rsidRPr="006D7D68">
              <w:rPr>
                <w:rFonts w:ascii="標楷體" w:eastAsia="標楷體" w:hAnsi="標楷體" w:hint="eastAsia"/>
                <w:color w:val="000000"/>
                <w:sz w:val="20"/>
                <w:szCs w:val="20"/>
              </w:rPr>
              <w:t>1-2-2</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新細明體" w:hint="eastAsia"/>
                <w:sz w:val="20"/>
                <w:szCs w:val="20"/>
              </w:rPr>
              <w:t>揮棒玩球樂/2.棒球樂樂樂3-1-3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9/23-27</w:t>
            </w:r>
          </w:p>
        </w:tc>
        <w:tc>
          <w:tcPr>
            <w:tcW w:w="60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*生命教育月</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第壹單元運用時間</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統整活動一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2"/>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2-2-1</w:t>
              </w:r>
            </w:smartTag>
            <w:r w:rsidRPr="00EF6F54">
              <w:rPr>
                <w:rFonts w:ascii="Times New Roman" w:eastAsia="標楷體" w:hAnsi="Times New Roman" w:cs="Times New Roman" w:hint="eastAsia"/>
                <w:bCs/>
                <w:sz w:val="20"/>
                <w:szCs w:val="20"/>
              </w:rPr>
              <w:t>-1</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趣味的民俗／二、竹田嬰1-2-1【環境教育】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自我介紹</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1 Hello!</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2-1-8</w:t>
            </w:r>
            <w:r w:rsidRPr="00EF6F54">
              <w:rPr>
                <w:rFonts w:ascii="Times New Roman" w:eastAsia="標楷體" w:hAnsi="Times New Roman" w:cs="Times New Roman" w:hint="eastAsia"/>
                <w:bCs/>
                <w:sz w:val="20"/>
                <w:szCs w:val="20"/>
              </w:rPr>
              <w:br/>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數與量／二、四位數的加減</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3-n-02</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一、植物的身體／植物的花和果</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sz w:val="20"/>
                <w:szCs w:val="20"/>
              </w:rPr>
              <w:t>1-2-1-1</w:t>
            </w:r>
            <w:r w:rsidRPr="006D033C">
              <w:rPr>
                <w:rFonts w:ascii="標楷體" w:eastAsia="標楷體" w:hAnsi="標楷體" w:hint="eastAsia"/>
                <w:sz w:val="20"/>
                <w:szCs w:val="20"/>
              </w:rPr>
              <w:t>【環境教育】【家政教育】</w:t>
            </w:r>
          </w:p>
        </w:tc>
        <w:tc>
          <w:tcPr>
            <w:tcW w:w="367" w:type="pct"/>
            <w:shd w:val="clear" w:color="auto" w:fill="auto"/>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第二單元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家庭與我</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【家政教育】</w:t>
            </w:r>
          </w:p>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3-2-1</w:t>
            </w:r>
          </w:p>
          <w:p w:rsidR="001F5422" w:rsidRPr="00AA46AB" w:rsidRDefault="001F5422" w:rsidP="004337D2">
            <w:pPr>
              <w:spacing w:line="0" w:lineRule="atLeast"/>
              <w:jc w:val="both"/>
              <w:rPr>
                <w:rFonts w:ascii="Times New Roman" w:eastAsia="標楷體" w:hAnsi="Times New Roman" w:cs="Times New Roman"/>
                <w:sz w:val="20"/>
                <w:szCs w:val="20"/>
              </w:rPr>
            </w:pP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一、躍動的音符／唱吧！跳吧！三、趣味點線面／點線面大集合五、身體魔法師／信任我的好朋友1-2-1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【生涯發展教育】【性別平等教育】【家政教育】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tc>
        <w:tc>
          <w:tcPr>
            <w:tcW w:w="446" w:type="pct"/>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二、走向我，走向你</w:t>
            </w:r>
          </w:p>
          <w:p w:rsidR="001F5422"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1.表達停看聽</w:t>
            </w:r>
          </w:p>
          <w:p w:rsidR="001F5422" w:rsidRPr="008A2B3C" w:rsidRDefault="001F5422" w:rsidP="004337D2">
            <w:pPr>
              <w:jc w:val="both"/>
              <w:rPr>
                <w:rFonts w:ascii="標楷體" w:eastAsia="標楷體" w:hAnsi="標楷體" w:cs="Arial Unicode MS"/>
                <w:snapToGrid w:val="0"/>
                <w:color w:val="000000"/>
                <w:kern w:val="0"/>
                <w:sz w:val="20"/>
                <w:szCs w:val="20"/>
              </w:rPr>
            </w:pP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Default="001F5422" w:rsidP="004337D2">
            <w:pPr>
              <w:spacing w:line="320" w:lineRule="exact"/>
              <w:jc w:val="both"/>
              <w:rPr>
                <w:rFonts w:ascii="標楷體" w:eastAsia="標楷體" w:hAnsi="標楷體"/>
                <w:color w:val="000000"/>
                <w:sz w:val="20"/>
                <w:szCs w:val="20"/>
              </w:rPr>
            </w:pPr>
            <w:r w:rsidRPr="006D7D68">
              <w:rPr>
                <w:rFonts w:ascii="標楷體" w:eastAsia="標楷體" w:hAnsi="標楷體" w:hint="eastAsia"/>
                <w:color w:val="000000"/>
                <w:sz w:val="20"/>
                <w:szCs w:val="20"/>
              </w:rPr>
              <w:t>3-2-1</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寶貝我的感官/1.耳聰目明1-1-4【環境教育】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9/30-10/4</w:t>
            </w:r>
          </w:p>
        </w:tc>
        <w:tc>
          <w:tcPr>
            <w:tcW w:w="606"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第貳單元品德故事屋</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第五課不賣馬的人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bCs/>
                  <w:sz w:val="20"/>
                  <w:szCs w:val="20"/>
                </w:rPr>
                <w:t>1-2-1</w:t>
              </w:r>
            </w:smartTag>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趣味的民俗／二、竹田嬰1-2-1【環境教育】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年齡</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2 How Old Are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2-1-4</w:t>
            </w:r>
            <w:r w:rsidRPr="00EF6F54">
              <w:rPr>
                <w:rFonts w:ascii="Times New Roman" w:eastAsia="標楷體" w:hAnsi="Times New Roman" w:cs="Times New Roman" w:hint="eastAsia"/>
                <w:bCs/>
                <w:sz w:val="20"/>
                <w:szCs w:val="20"/>
              </w:rPr>
              <w:br/>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數與量、幾何／三、角</w:t>
            </w:r>
          </w:p>
          <w:p w:rsidR="001F5422" w:rsidRDefault="001F5422" w:rsidP="004337D2">
            <w:pPr>
              <w:snapToGrid w:val="0"/>
              <w:jc w:val="both"/>
              <w:rPr>
                <w:rFonts w:ascii="標楷體" w:eastAsia="標楷體" w:hAnsi="標楷體" w:cs="Arial"/>
                <w:sz w:val="20"/>
                <w:szCs w:val="20"/>
              </w:rPr>
            </w:pPr>
            <w:r>
              <w:rPr>
                <w:rFonts w:ascii="標楷體" w:eastAsia="標楷體" w:hAnsi="標楷體" w:cs="Arial" w:hint="eastAsia"/>
                <w:sz w:val="20"/>
                <w:szCs w:val="20"/>
              </w:rPr>
              <w:t>3-n-17</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二、神奇磁力／磁鐵的特性</w:t>
            </w:r>
          </w:p>
          <w:p w:rsidR="001F5422" w:rsidRPr="006D033C" w:rsidRDefault="001F5422" w:rsidP="004337D2">
            <w:pPr>
              <w:snapToGrid w:val="0"/>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p>
          <w:p w:rsidR="001F5422" w:rsidRPr="006D033C" w:rsidRDefault="001F5422" w:rsidP="004337D2">
            <w:pPr>
              <w:pStyle w:val="aff"/>
              <w:framePr w:wrap="around"/>
              <w:snapToGrid w:val="0"/>
              <w:ind w:left="0" w:right="0"/>
              <w:rPr>
                <w:rFonts w:ascii="標楷體" w:eastAsia="標楷體" w:hAnsi="標楷體" w:cs="Arial"/>
                <w:sz w:val="20"/>
              </w:rPr>
            </w:pPr>
            <w:r w:rsidRPr="006D033C">
              <w:rPr>
                <w:rFonts w:ascii="標楷體" w:eastAsia="標楷體" w:hAnsi="標楷體" w:cs="Roman PS" w:hint="eastAsia"/>
                <w:sz w:val="20"/>
              </w:rPr>
              <w:t>【性別平等教育】【生涯發展教育】</w:t>
            </w:r>
          </w:p>
        </w:tc>
        <w:tc>
          <w:tcPr>
            <w:tcW w:w="367" w:type="pct"/>
            <w:shd w:val="clear" w:color="auto" w:fill="auto"/>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第二單元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家庭的活動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6-2-1</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一、躍動的音符／笛聲飛揚三、趣味點線面／點線面大集合五、身體魔法師／觀察你我他</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【生涯發展教育】【家政教育】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tc>
        <w:tc>
          <w:tcPr>
            <w:tcW w:w="446" w:type="pct"/>
            <w:tcBorders>
              <w:bottom w:val="single" w:sz="4" w:space="0" w:color="auto"/>
            </w:tcBorders>
          </w:tcPr>
          <w:p w:rsidR="001F5422" w:rsidRPr="006D7D68" w:rsidRDefault="001F5422" w:rsidP="004337D2">
            <w:pPr>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二、走向我，走向你</w:t>
            </w:r>
            <w:r>
              <w:rPr>
                <w:rFonts w:ascii="標楷體" w:eastAsia="標楷體" w:hAnsi="標楷體" w:cs="Times New Roman" w:hint="eastAsia"/>
                <w:snapToGrid w:val="0"/>
                <w:color w:val="000000"/>
                <w:kern w:val="0"/>
                <w:sz w:val="20"/>
                <w:szCs w:val="20"/>
              </w:rPr>
              <w:t xml:space="preserve"> </w:t>
            </w:r>
          </w:p>
          <w:p w:rsidR="001F5422"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溝通交流道</w:t>
            </w:r>
          </w:p>
          <w:p w:rsidR="001F5422" w:rsidRPr="008A2B3C" w:rsidRDefault="001F5422" w:rsidP="004337D2">
            <w:pPr>
              <w:jc w:val="both"/>
              <w:rPr>
                <w:rFonts w:ascii="標楷體" w:eastAsia="標楷體" w:hAnsi="標楷體" w:cs="Arial Unicode MS"/>
                <w:snapToGrid w:val="0"/>
                <w:color w:val="000000"/>
                <w:kern w:val="0"/>
                <w:sz w:val="20"/>
                <w:szCs w:val="20"/>
              </w:rPr>
            </w:pP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Default="001F5422" w:rsidP="004337D2">
            <w:pPr>
              <w:spacing w:line="320" w:lineRule="exact"/>
              <w:jc w:val="both"/>
              <w:rPr>
                <w:rFonts w:ascii="標楷體" w:eastAsia="標楷體" w:hAnsi="標楷體"/>
                <w:color w:val="000000"/>
                <w:sz w:val="20"/>
                <w:szCs w:val="20"/>
              </w:rPr>
            </w:pPr>
            <w:r w:rsidRPr="006D7D68">
              <w:rPr>
                <w:rFonts w:ascii="標楷體" w:eastAsia="標楷體" w:hAnsi="標楷體" w:hint="eastAsia"/>
                <w:color w:val="000000"/>
                <w:sz w:val="20"/>
                <w:szCs w:val="20"/>
              </w:rPr>
              <w:t>3-2-1</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2" w:type="pct"/>
          </w:tcPr>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寶貝我的感官/2.愛護鼻、舌和皮膚</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1-1-4【環境教育】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10/7-9</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*10/8-9第一次段考</w:t>
            </w:r>
          </w:p>
          <w:p w:rsidR="001F5422" w:rsidRPr="00042404" w:rsidRDefault="001F5422" w:rsidP="004337D2">
            <w:pPr>
              <w:snapToGrid w:val="0"/>
              <w:rPr>
                <w:rFonts w:ascii="標楷體" w:eastAsia="標楷體" w:hAnsi="標楷體"/>
              </w:rPr>
            </w:pPr>
            <w:r>
              <w:rPr>
                <w:rFonts w:ascii="標楷體" w:eastAsia="標楷體" w:hAnsi="標楷體" w:hint="eastAsia"/>
              </w:rPr>
              <w:t>*10/10-11國慶連假</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第貳單元品德故事屋</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第六課老榕樹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趣味的民俗／單元活動一</w:t>
            </w:r>
            <w:r w:rsidRPr="006853AD">
              <w:rPr>
                <w:rFonts w:ascii="標楷體" w:eastAsia="標楷體" w:hAnsi="標楷體" w:hint="eastAsia"/>
                <w:sz w:val="20"/>
                <w:szCs w:val="20"/>
              </w:rPr>
              <w:t>1-2-1</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年齡</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2 How Old Are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數與量／四、乘法</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3-n-04</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二、神奇磁力／磁鐵的特性</w:t>
            </w:r>
          </w:p>
          <w:p w:rsidR="001F5422" w:rsidRPr="006D033C" w:rsidRDefault="001F5422" w:rsidP="004337D2">
            <w:pPr>
              <w:snapToGrid w:val="0"/>
              <w:jc w:val="both"/>
              <w:rPr>
                <w:rFonts w:ascii="標楷體" w:eastAsia="標楷體" w:hAnsi="標楷體" w:cs="Arial"/>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r w:rsidRPr="006D033C">
              <w:rPr>
                <w:rFonts w:ascii="標楷體" w:eastAsia="標楷體" w:hAnsi="標楷體" w:hint="eastAsia"/>
                <w:sz w:val="20"/>
                <w:szCs w:val="20"/>
              </w:rPr>
              <w:t>【性別平等教育】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校園民主生活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班級的自治活動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【人權教育】【生涯發展教育】</w:t>
            </w:r>
            <w:r w:rsidRPr="006853AD">
              <w:rPr>
                <w:rFonts w:ascii="標楷體" w:eastAsia="標楷體" w:hAnsi="標楷體" w:hint="eastAsia"/>
                <w:sz w:val="20"/>
                <w:szCs w:val="20"/>
              </w:rPr>
              <w:t>【</w:t>
            </w:r>
            <w:r>
              <w:rPr>
                <w:rFonts w:ascii="標楷體" w:eastAsia="標楷體" w:hAnsi="標楷體" w:hint="eastAsia"/>
                <w:sz w:val="20"/>
                <w:szCs w:val="20"/>
              </w:rPr>
              <w:t>性侵害犯罪防治</w:t>
            </w:r>
            <w:r w:rsidRPr="006853AD">
              <w:rPr>
                <w:rFonts w:ascii="標楷體" w:eastAsia="標楷體" w:hAnsi="標楷體" w:hint="eastAsia"/>
                <w:sz w:val="20"/>
                <w:szCs w:val="20"/>
              </w:rPr>
              <w:t>教育】</w:t>
            </w:r>
          </w:p>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6-2-1</w:t>
            </w:r>
          </w:p>
          <w:p w:rsidR="001F5422" w:rsidRPr="00AA46AB" w:rsidRDefault="001F5422" w:rsidP="004337D2">
            <w:pPr>
              <w:spacing w:line="0" w:lineRule="atLeast"/>
              <w:jc w:val="both"/>
              <w:rPr>
                <w:rFonts w:ascii="Times New Roman" w:eastAsia="標楷體" w:hAnsi="Times New Roman" w:cs="Times New Roman"/>
                <w:sz w:val="20"/>
                <w:szCs w:val="20"/>
              </w:rPr>
            </w:pP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一、躍動的音符／笛聲飛揚三、趣味點線面／點線面大集合五、身體魔法師／觀察你我他</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w:t>
            </w:r>
          </w:p>
        </w:tc>
        <w:tc>
          <w:tcPr>
            <w:tcW w:w="446" w:type="pct"/>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173FB" w:rsidRDefault="001F5422" w:rsidP="004337D2">
            <w:pPr>
              <w:jc w:val="both"/>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1.服務你我他</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3-2-3</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歡欣土風舞/1.小白兔愛跳舞3-1-1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10/14-18</w:t>
            </w:r>
          </w:p>
        </w:tc>
        <w:tc>
          <w:tcPr>
            <w:tcW w:w="60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*家庭訪視</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第貳單元品德故事屋</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第七課王子的耳朵</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18" w:type="pct"/>
            <w:gridSpan w:val="2"/>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四序的徛家／三、鳥鼠欲搬厝1-2-2</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【家政教育】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年齡</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2 How Old Are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1-1-1</w:t>
              </w:r>
            </w:smartTag>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數與量／四、乘法</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3-n-08</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二、神奇磁力／</w:t>
            </w:r>
            <w:r w:rsidRPr="006D033C">
              <w:rPr>
                <w:rFonts w:ascii="標楷體" w:eastAsia="標楷體" w:hAnsi="標楷體"/>
                <w:sz w:val="20"/>
                <w:szCs w:val="20"/>
              </w:rPr>
              <w:t>磁力現象</w:t>
            </w:r>
          </w:p>
          <w:p w:rsidR="001F5422" w:rsidRDefault="001F5422" w:rsidP="004337D2">
            <w:pPr>
              <w:snapToGrid w:val="0"/>
              <w:jc w:val="both"/>
              <w:rPr>
                <w:rFonts w:ascii="標楷體" w:eastAsia="標楷體" w:hAnsi="標楷體"/>
                <w:sz w:val="20"/>
                <w:szCs w:val="20"/>
              </w:rPr>
            </w:pPr>
            <w:r w:rsidRPr="006D033C">
              <w:rPr>
                <w:rFonts w:ascii="標楷體" w:eastAsia="標楷體" w:hAnsi="標楷體"/>
                <w:sz w:val="20"/>
                <w:szCs w:val="20"/>
              </w:rPr>
              <w:t>2-2-3-1</w:t>
            </w:r>
          </w:p>
          <w:p w:rsidR="001F5422" w:rsidRPr="006D033C" w:rsidRDefault="001F5422" w:rsidP="004337D2">
            <w:pPr>
              <w:snapToGrid w:val="0"/>
              <w:jc w:val="both"/>
              <w:rPr>
                <w:rFonts w:ascii="標楷體" w:eastAsia="標楷體" w:hAnsi="標楷體"/>
                <w:sz w:val="20"/>
              </w:rPr>
            </w:pPr>
            <w:r w:rsidRPr="006D033C">
              <w:rPr>
                <w:rFonts w:ascii="標楷體" w:eastAsia="標楷體" w:hAnsi="標楷體" w:hint="eastAsia"/>
                <w:sz w:val="20"/>
              </w:rPr>
              <w:t>【性別平等教育】【生涯發展教育】【人權教育】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校園民主生活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班級的自治活動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【人權教育】【生涯發展教育】</w:t>
            </w:r>
            <w:r w:rsidRPr="006853AD">
              <w:rPr>
                <w:rFonts w:ascii="標楷體" w:eastAsia="標楷體" w:hAnsi="標楷體" w:hint="eastAsia"/>
                <w:sz w:val="20"/>
                <w:szCs w:val="20"/>
              </w:rPr>
              <w:t>【</w:t>
            </w:r>
            <w:r>
              <w:rPr>
                <w:rFonts w:ascii="標楷體" w:eastAsia="標楷體" w:hAnsi="標楷體" w:hint="eastAsia"/>
                <w:sz w:val="20"/>
                <w:szCs w:val="20"/>
              </w:rPr>
              <w:t>性侵害犯罪防治</w:t>
            </w:r>
            <w:r w:rsidRPr="006853AD">
              <w:rPr>
                <w:rFonts w:ascii="標楷體" w:eastAsia="標楷體" w:hAnsi="標楷體" w:hint="eastAsia"/>
                <w:sz w:val="20"/>
                <w:szCs w:val="20"/>
              </w:rPr>
              <w:t>教育】</w:t>
            </w:r>
          </w:p>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6-2-1</w:t>
            </w:r>
          </w:p>
          <w:p w:rsidR="001F5422" w:rsidRPr="00AA46AB" w:rsidRDefault="001F5422" w:rsidP="004337D2">
            <w:pPr>
              <w:spacing w:line="0" w:lineRule="atLeast"/>
              <w:jc w:val="both"/>
              <w:rPr>
                <w:rFonts w:ascii="Times New Roman" w:eastAsia="標楷體" w:hAnsi="Times New Roman" w:cs="Times New Roman"/>
                <w:sz w:val="20"/>
                <w:szCs w:val="20"/>
              </w:rPr>
            </w:pP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一、躍動的音符／笛聲飛揚三、趣味點線面／動手做點線面五、身體魔法師／觀察你我他</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【生涯發展教育】【環境教育】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173FB" w:rsidRDefault="001F5422" w:rsidP="004337D2">
            <w:pPr>
              <w:jc w:val="both"/>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1.服務你我他</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r>
              <w:rPr>
                <w:rFonts w:ascii="標楷體" w:eastAsia="標楷體" w:hAnsi="標楷體" w:cs="Arial Unicode MS" w:hint="eastAsia"/>
                <w:snapToGrid w:val="0"/>
                <w:color w:val="000000"/>
                <w:kern w:val="0"/>
                <w:sz w:val="20"/>
                <w:szCs w:val="20"/>
              </w:rPr>
              <w:t xml:space="preserve"> </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042404" w:rsidRDefault="001F5422" w:rsidP="004337D2">
            <w:pPr>
              <w:snapToGrid w:val="0"/>
              <w:jc w:val="both"/>
              <w:rPr>
                <w:rFonts w:ascii="標楷體" w:eastAsia="標楷體" w:hAnsi="標楷體"/>
              </w:rPr>
            </w:pPr>
            <w:r w:rsidRPr="006D7D68">
              <w:rPr>
                <w:rFonts w:ascii="標楷體" w:eastAsia="標楷體" w:hAnsi="標楷體" w:hint="eastAsia"/>
                <w:color w:val="000000"/>
                <w:sz w:val="20"/>
                <w:szCs w:val="20"/>
              </w:rPr>
              <w:t>3-2-3</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歡欣土風舞/2.牧場綠油油3-1-4</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18" w:type="pct"/>
            <w:gridSpan w:val="2"/>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84"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7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367"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6"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10/21-25</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*生命教育體驗活動</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第貳單元品德故事屋</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統整活動二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5-2-5</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四序的徛家／三、鳥鼠欲搬厝1-2-2【家政教育】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節慶教學</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Halloween</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幾何／五、周界與周長</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3-s-01【家政境教育】【性別平等教育】【生涯發展教育】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二、神奇磁力／</w:t>
            </w:r>
            <w:r w:rsidRPr="006D033C">
              <w:rPr>
                <w:rFonts w:ascii="標楷體" w:eastAsia="標楷體" w:hAnsi="標楷體"/>
                <w:sz w:val="20"/>
                <w:szCs w:val="20"/>
              </w:rPr>
              <w:t>磁力現象</w:t>
            </w:r>
            <w:r w:rsidRPr="006D033C">
              <w:rPr>
                <w:rFonts w:ascii="標楷體" w:eastAsia="標楷體" w:hAnsi="標楷體" w:hint="eastAsia"/>
                <w:sz w:val="20"/>
                <w:szCs w:val="20"/>
              </w:rPr>
              <w:t>／磁鐵的生活應用</w:t>
            </w:r>
          </w:p>
          <w:p w:rsidR="001F5422" w:rsidRPr="006D033C" w:rsidRDefault="001F5422" w:rsidP="004337D2">
            <w:pPr>
              <w:snapToGrid w:val="0"/>
              <w:jc w:val="both"/>
              <w:rPr>
                <w:rFonts w:ascii="標楷體" w:eastAsia="標楷體" w:hAnsi="標楷體"/>
                <w:sz w:val="20"/>
              </w:rPr>
            </w:pPr>
            <w:smartTag w:uri="urn:schemas-microsoft-com:office:smarttags" w:element="chsdate">
              <w:smartTagPr>
                <w:attr w:name="Year" w:val="2000"/>
                <w:attr w:name="Month" w:val="3"/>
                <w:attr w:name="Day" w:val="2"/>
                <w:attr w:name="IsLunarDate" w:val="False"/>
                <w:attr w:name="IsROCDate" w:val="False"/>
              </w:smartTagPr>
              <w:r w:rsidRPr="006D033C">
                <w:rPr>
                  <w:rFonts w:ascii="標楷體" w:eastAsia="標楷體" w:hAnsi="標楷體"/>
                  <w:sz w:val="20"/>
                  <w:szCs w:val="20"/>
                </w:rPr>
                <w:t>3-2-0</w:t>
              </w:r>
            </w:smartTag>
            <w:r w:rsidRPr="006D033C">
              <w:rPr>
                <w:rFonts w:ascii="標楷體" w:eastAsia="標楷體" w:hAnsi="標楷體"/>
                <w:sz w:val="20"/>
                <w:szCs w:val="20"/>
              </w:rPr>
              <w:t>-1</w:t>
            </w:r>
            <w:r w:rsidRPr="006D033C">
              <w:rPr>
                <w:rFonts w:ascii="標楷體" w:eastAsia="標楷體" w:hAnsi="標楷體" w:hint="eastAsia"/>
                <w:sz w:val="20"/>
              </w:rPr>
              <w:t>【生涯發展教育】【人權教育】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校園民主生活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召開班級會議</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【人權教育】【生涯發展教育】</w:t>
            </w:r>
            <w:r w:rsidRPr="006853AD">
              <w:rPr>
                <w:rFonts w:ascii="標楷體" w:eastAsia="標楷體" w:hAnsi="標楷體" w:hint="eastAsia"/>
                <w:sz w:val="20"/>
                <w:szCs w:val="20"/>
              </w:rPr>
              <w:t>【</w:t>
            </w:r>
            <w:r>
              <w:rPr>
                <w:rFonts w:ascii="標楷體" w:eastAsia="標楷體" w:hAnsi="標楷體" w:hint="eastAsia"/>
                <w:sz w:val="20"/>
                <w:szCs w:val="20"/>
              </w:rPr>
              <w:t>性侵害犯罪防治</w:t>
            </w:r>
            <w:r w:rsidRPr="006853AD">
              <w:rPr>
                <w:rFonts w:ascii="標楷體" w:eastAsia="標楷體" w:hAnsi="標楷體" w:hint="eastAsia"/>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5-2-1</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一、躍動的音符／笛聲飛揚三、趣味點線面／動手做點線面五、身體魔法師／觀察你我他</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w:t>
            </w:r>
          </w:p>
        </w:tc>
        <w:tc>
          <w:tcPr>
            <w:tcW w:w="446" w:type="pct"/>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2.我是服務小志工</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3-2-3</w:t>
            </w:r>
          </w:p>
        </w:tc>
        <w:tc>
          <w:tcPr>
            <w:tcW w:w="592" w:type="pct"/>
          </w:tcPr>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生命的樂章/1.出生圓舞曲</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1-1-3</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【人權教育】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10/28-11/1</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*校外教學-縣內微旅行</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閱讀樂園一</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小河豚學本事</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【海洋教育】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3-2-1-1</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四序的徛家／三、鳥鼠欲搬厝2-2-5【家政教育】</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複習一</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2-1-4</w:t>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幾何／五、周界與周長</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3-s-01,3-s-02</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二、神奇磁力／磁鐵的生活應用</w:t>
            </w:r>
          </w:p>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三、看不見的空氣／空氣的特性</w:t>
            </w:r>
          </w:p>
          <w:p w:rsidR="001F5422" w:rsidRDefault="001F5422" w:rsidP="004337D2">
            <w:pPr>
              <w:snapToGrid w:val="0"/>
              <w:jc w:val="both"/>
              <w:rPr>
                <w:rFonts w:ascii="標楷體" w:eastAsia="標楷體" w:hAnsi="標楷體"/>
                <w:sz w:val="20"/>
                <w:szCs w:val="20"/>
              </w:rPr>
            </w:pPr>
            <w:r w:rsidRPr="006D033C">
              <w:rPr>
                <w:rFonts w:ascii="標楷體" w:eastAsia="標楷體" w:hAnsi="標楷體"/>
                <w:sz w:val="20"/>
                <w:szCs w:val="20"/>
              </w:rPr>
              <w:t>4-2-2-2</w:t>
            </w:r>
          </w:p>
          <w:p w:rsidR="001F5422" w:rsidRPr="006D033C" w:rsidRDefault="001F5422" w:rsidP="004337D2">
            <w:pPr>
              <w:snapToGrid w:val="0"/>
              <w:jc w:val="both"/>
              <w:rPr>
                <w:rFonts w:ascii="標楷體" w:eastAsia="標楷體" w:hAnsi="標楷體"/>
                <w:sz w:val="20"/>
              </w:rPr>
            </w:pPr>
            <w:r w:rsidRPr="006D033C">
              <w:rPr>
                <w:rFonts w:ascii="標楷體" w:eastAsia="標楷體" w:hAnsi="標楷體" w:hint="eastAsia"/>
                <w:sz w:val="20"/>
              </w:rPr>
              <w:t>【性別平等教育】【生涯發展教育】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第三單元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校園民主生活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第三課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學校自治活動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【人權教育】【生涯發展教育】</w:t>
            </w:r>
            <w:r w:rsidRPr="006853AD">
              <w:rPr>
                <w:rFonts w:ascii="標楷體" w:eastAsia="標楷體" w:hAnsi="標楷體" w:cs="Arial" w:hint="eastAsia"/>
                <w:sz w:val="20"/>
                <w:szCs w:val="20"/>
              </w:rPr>
              <w:t>【家</w:t>
            </w:r>
            <w:r>
              <w:rPr>
                <w:rFonts w:ascii="標楷體" w:eastAsia="標楷體" w:hAnsi="標楷體" w:cs="Arial" w:hint="eastAsia"/>
                <w:sz w:val="20"/>
                <w:szCs w:val="20"/>
              </w:rPr>
              <w:t>庭</w:t>
            </w:r>
            <w:r w:rsidRPr="006853AD">
              <w:rPr>
                <w:rFonts w:ascii="標楷體" w:eastAsia="標楷體" w:hAnsi="標楷體" w:cs="Arial" w:hint="eastAsia"/>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1-2-5</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【環境教育】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【家政教育】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2.我是服務小志工</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3-2-3</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生命的樂章/1.出生圓舞曲  2.和家人相處1-1-3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11/4-8</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329" w:type="pct"/>
          </w:tcPr>
          <w:p w:rsidR="001F5422" w:rsidRPr="00EF6F54" w:rsidRDefault="001F5422" w:rsidP="004337D2">
            <w:pPr>
              <w:spacing w:line="0" w:lineRule="atLeast"/>
              <w:jc w:val="center"/>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第參單元走進大自然</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第八課世界上的海洋</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【海洋教育】</w:t>
            </w:r>
          </w:p>
          <w:p w:rsidR="001F5422" w:rsidRPr="00935DB5" w:rsidRDefault="001F5422" w:rsidP="004337D2">
            <w:pPr>
              <w:spacing w:line="0" w:lineRule="atLeast"/>
              <w:jc w:val="both"/>
              <w:rPr>
                <w:rFonts w:ascii="Times New Roman" w:eastAsia="標楷體" w:hAnsi="Times New Roman" w:cs="Times New Roman"/>
                <w:bCs/>
                <w:color w:val="FF0000"/>
                <w:sz w:val="20"/>
                <w:szCs w:val="20"/>
              </w:rPr>
            </w:pPr>
            <w:smartTag w:uri="urn:schemas-microsoft-com:office:smarttags" w:element="chsdate">
              <w:smartTagPr>
                <w:attr w:name="IsROCDate" w:val="False"/>
                <w:attr w:name="IsLunarDate" w:val="False"/>
                <w:attr w:name="Day" w:val="1"/>
                <w:attr w:name="Month" w:val="2"/>
                <w:attr w:name="Year" w:val="2001"/>
              </w:smartTagPr>
              <w:r w:rsidRPr="00EF6F54">
                <w:rPr>
                  <w:rFonts w:ascii="Times New Roman" w:eastAsia="標楷體" w:hAnsi="Times New Roman" w:cs="Times New Roman" w:hint="eastAsia"/>
                  <w:bCs/>
                  <w:sz w:val="20"/>
                  <w:szCs w:val="20"/>
                </w:rPr>
                <w:t>1-2-1</w:t>
              </w:r>
            </w:smartTag>
            <w:r w:rsidRPr="00EF6F54">
              <w:rPr>
                <w:rFonts w:ascii="Times New Roman" w:eastAsia="標楷體" w:hAnsi="Times New Roman" w:cs="Times New Roman" w:hint="eastAsia"/>
                <w:bCs/>
                <w:sz w:val="20"/>
                <w:szCs w:val="20"/>
              </w:rPr>
              <w:br/>
            </w:r>
          </w:p>
        </w:tc>
        <w:tc>
          <w:tcPr>
            <w:tcW w:w="318" w:type="pct"/>
            <w:gridSpan w:val="2"/>
          </w:tcPr>
          <w:p w:rsidR="001F5422" w:rsidRPr="00A94475" w:rsidRDefault="001F5422" w:rsidP="004337D2">
            <w:pPr>
              <w:snapToGrid w:val="0"/>
              <w:jc w:val="both"/>
              <w:rPr>
                <w:rFonts w:ascii="標楷體" w:eastAsia="標楷體" w:hAnsi="標楷體" w:cs="Arial"/>
                <w:sz w:val="20"/>
                <w:szCs w:val="20"/>
              </w:rPr>
            </w:pPr>
            <w:r w:rsidRPr="00A94475">
              <w:rPr>
                <w:rFonts w:ascii="標楷體" w:eastAsia="標楷體" w:hAnsi="標楷體" w:cs="Arial" w:hint="eastAsia"/>
                <w:sz w:val="20"/>
                <w:szCs w:val="20"/>
              </w:rPr>
              <w:t>四序的徛家／單元活動二</w:t>
            </w:r>
            <w:r w:rsidRPr="00A94475">
              <w:rPr>
                <w:rFonts w:ascii="標楷體" w:eastAsia="標楷體" w:hAnsi="標楷體" w:hint="eastAsia"/>
                <w:sz w:val="20"/>
                <w:szCs w:val="20"/>
              </w:rPr>
              <w:t>1-2-8</w:t>
            </w:r>
          </w:p>
        </w:tc>
        <w:tc>
          <w:tcPr>
            <w:tcW w:w="326" w:type="pct"/>
            <w:shd w:val="clear" w:color="auto" w:fill="auto"/>
          </w:tcPr>
          <w:p w:rsidR="001F5422" w:rsidRPr="00A94475" w:rsidRDefault="001F5422" w:rsidP="004337D2">
            <w:pPr>
              <w:spacing w:line="0" w:lineRule="atLeast"/>
              <w:jc w:val="center"/>
              <w:rPr>
                <w:rFonts w:ascii="Times New Roman" w:eastAsia="標楷體" w:hAnsi="Times New Roman" w:cs="Times New Roman"/>
                <w:sz w:val="20"/>
                <w:szCs w:val="20"/>
              </w:rPr>
            </w:pPr>
            <w:r w:rsidRPr="00A94475">
              <w:rPr>
                <w:rFonts w:ascii="Times New Roman" w:eastAsia="標楷體" w:hAnsi="Times New Roman" w:cs="Times New Roman" w:hint="eastAsia"/>
                <w:bCs/>
                <w:sz w:val="20"/>
                <w:szCs w:val="20"/>
              </w:rPr>
              <w:t>複習一和期中評量</w:t>
            </w:r>
            <w:r w:rsidRPr="00A94475">
              <w:rPr>
                <w:rFonts w:ascii="Times New Roman" w:eastAsia="標楷體" w:hAnsi="Times New Roman" w:cs="Times New Roman"/>
                <w:sz w:val="20"/>
                <w:szCs w:val="20"/>
              </w:rPr>
              <w:br/>
            </w:r>
            <w:r w:rsidRPr="00A94475">
              <w:rPr>
                <w:rFonts w:ascii="Times New Roman" w:eastAsia="標楷體" w:hAnsi="Times New Roman" w:cs="Times New Roman"/>
                <w:bCs/>
                <w:sz w:val="20"/>
                <w:szCs w:val="20"/>
              </w:rPr>
              <w:t>Review 1 &amp; Exam 1</w:t>
            </w:r>
            <w:r w:rsidRPr="00A94475">
              <w:rPr>
                <w:rFonts w:ascii="Times New Roman" w:eastAsia="標楷體" w:hAnsi="Times New Roman" w:cs="Times New Roman"/>
                <w:sz w:val="20"/>
                <w:szCs w:val="20"/>
              </w:rPr>
              <w:br/>
            </w:r>
            <w:r w:rsidRPr="00A94475">
              <w:rPr>
                <w:rFonts w:ascii="Times New Roman" w:eastAsia="標楷體" w:hAnsi="Times New Roman" w:cs="Times New Roman" w:hint="eastAsia"/>
                <w:sz w:val="20"/>
                <w:szCs w:val="20"/>
              </w:rPr>
              <w:t>(</w:t>
            </w:r>
            <w:r w:rsidRPr="00A94475">
              <w:rPr>
                <w:rFonts w:ascii="Times New Roman" w:eastAsia="標楷體" w:hAnsi="Times New Roman" w:cs="Times New Roman"/>
                <w:bCs/>
                <w:sz w:val="20"/>
                <w:szCs w:val="20"/>
              </w:rPr>
              <w:t>1</w:t>
            </w:r>
            <w:r w:rsidRPr="00A94475">
              <w:rPr>
                <w:rFonts w:ascii="Times New Roman" w:eastAsia="標楷體" w:hAnsi="Times New Roman" w:cs="Times New Roman" w:hint="eastAsia"/>
                <w:sz w:val="20"/>
                <w:szCs w:val="20"/>
              </w:rPr>
              <w:t>)</w:t>
            </w:r>
            <w:r w:rsidRPr="00A94475">
              <w:rPr>
                <w:rFonts w:ascii="Times New Roman" w:eastAsia="標楷體" w:hAnsi="Times New Roman" w:cs="Times New Roman"/>
                <w:sz w:val="20"/>
                <w:szCs w:val="20"/>
              </w:rPr>
              <w:br/>
            </w:r>
            <w:r w:rsidRPr="00A94475">
              <w:rPr>
                <w:rFonts w:ascii="Times New Roman" w:eastAsia="標楷體" w:hAnsi="Times New Roman" w:cs="Times New Roman"/>
                <w:bCs/>
                <w:sz w:val="20"/>
                <w:szCs w:val="20"/>
              </w:rPr>
              <w:t>【人權教育】</w:t>
            </w:r>
            <w:r w:rsidRPr="00A94475">
              <w:rPr>
                <w:rFonts w:ascii="Times New Roman" w:eastAsia="標楷體" w:hAnsi="Times New Roman" w:cs="Times New Roman"/>
                <w:bCs/>
                <w:sz w:val="20"/>
                <w:szCs w:val="20"/>
              </w:rPr>
              <w:br/>
            </w:r>
            <w:r w:rsidRPr="00A94475">
              <w:rPr>
                <w:rFonts w:ascii="Times New Roman" w:eastAsia="標楷體" w:hAnsi="Times New Roman" w:cs="Times New Roman"/>
                <w:bCs/>
                <w:sz w:val="20"/>
                <w:szCs w:val="20"/>
              </w:rPr>
              <w:t>【生涯發展教育】</w:t>
            </w:r>
          </w:p>
          <w:p w:rsidR="001F5422" w:rsidRPr="00A94475" w:rsidRDefault="001F5422" w:rsidP="004337D2">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1"/>
                <w:attr w:name="Month" w:val="1"/>
                <w:attr w:name="Day" w:val="3"/>
                <w:attr w:name="IsLunarDate" w:val="False"/>
                <w:attr w:name="IsROCDate" w:val="False"/>
              </w:smartTagPr>
              <w:r w:rsidRPr="00A94475">
                <w:rPr>
                  <w:rFonts w:ascii="Times New Roman" w:eastAsia="標楷體" w:hAnsi="Times New Roman" w:cs="Times New Roman" w:hint="eastAsia"/>
                  <w:bCs/>
                  <w:sz w:val="20"/>
                  <w:szCs w:val="20"/>
                </w:rPr>
                <w:t>1-1-3</w:t>
              </w:r>
            </w:smartTag>
            <w:r w:rsidRPr="00A94475">
              <w:rPr>
                <w:rFonts w:ascii="Times New Roman" w:eastAsia="標楷體" w:hAnsi="Times New Roman" w:cs="Times New Roman" w:hint="eastAsia"/>
                <w:bCs/>
                <w:sz w:val="20"/>
                <w:szCs w:val="20"/>
              </w:rPr>
              <w:br/>
            </w:r>
          </w:p>
        </w:tc>
        <w:tc>
          <w:tcPr>
            <w:tcW w:w="484" w:type="pct"/>
          </w:tcPr>
          <w:p w:rsidR="001F5422" w:rsidRPr="00A94475" w:rsidRDefault="001F5422" w:rsidP="004337D2">
            <w:pPr>
              <w:snapToGrid w:val="0"/>
              <w:jc w:val="both"/>
              <w:rPr>
                <w:rFonts w:ascii="標楷體" w:eastAsia="標楷體" w:hAnsi="標楷體" w:cs="Arial"/>
                <w:sz w:val="20"/>
                <w:szCs w:val="20"/>
              </w:rPr>
            </w:pPr>
            <w:r w:rsidRPr="00A94475">
              <w:rPr>
                <w:rFonts w:ascii="標楷體" w:eastAsia="標楷體" w:hAnsi="標楷體" w:cs="Arial" w:hint="eastAsia"/>
                <w:sz w:val="20"/>
                <w:szCs w:val="20"/>
              </w:rPr>
              <w:t>數與量／六、加減併式與估算</w:t>
            </w:r>
          </w:p>
          <w:p w:rsidR="001F5422" w:rsidRPr="00A94475" w:rsidRDefault="001F5422" w:rsidP="004337D2">
            <w:pPr>
              <w:snapToGrid w:val="0"/>
              <w:jc w:val="both"/>
              <w:rPr>
                <w:rFonts w:ascii="標楷體" w:eastAsia="標楷體" w:hAnsi="標楷體" w:cs="Arial"/>
                <w:sz w:val="20"/>
                <w:szCs w:val="20"/>
              </w:rPr>
            </w:pPr>
            <w:r w:rsidRPr="00A94475">
              <w:rPr>
                <w:rFonts w:ascii="標楷體" w:eastAsia="標楷體" w:hAnsi="標楷體" w:cs="Arial" w:hint="eastAsia"/>
                <w:sz w:val="20"/>
                <w:szCs w:val="20"/>
              </w:rPr>
              <w:t>3-n-03</w:t>
            </w:r>
          </w:p>
          <w:p w:rsidR="001F5422" w:rsidRPr="00A94475" w:rsidRDefault="001F5422" w:rsidP="004337D2">
            <w:pPr>
              <w:snapToGrid w:val="0"/>
              <w:jc w:val="both"/>
              <w:rPr>
                <w:rFonts w:ascii="標楷體" w:eastAsia="標楷體" w:hAnsi="標楷體" w:cs="Arial"/>
                <w:sz w:val="20"/>
                <w:szCs w:val="20"/>
              </w:rPr>
            </w:pPr>
            <w:r w:rsidRPr="00A94475">
              <w:rPr>
                <w:rFonts w:ascii="標楷體" w:eastAsia="標楷體" w:hAnsi="標楷體" w:cs="Arial" w:hint="eastAsia"/>
                <w:sz w:val="20"/>
                <w:szCs w:val="20"/>
              </w:rPr>
              <w:t>【性別平等教育】【人權教育】【生涯發展教育】</w:t>
            </w:r>
          </w:p>
        </w:tc>
        <w:tc>
          <w:tcPr>
            <w:tcW w:w="470" w:type="pct"/>
          </w:tcPr>
          <w:p w:rsidR="001F5422" w:rsidRPr="00A94475" w:rsidRDefault="001F5422" w:rsidP="004337D2">
            <w:pPr>
              <w:snapToGrid w:val="0"/>
              <w:jc w:val="both"/>
              <w:rPr>
                <w:rFonts w:ascii="標楷體" w:eastAsia="標楷體" w:hAnsi="標楷體"/>
                <w:sz w:val="20"/>
                <w:szCs w:val="20"/>
              </w:rPr>
            </w:pPr>
            <w:r w:rsidRPr="00A94475">
              <w:rPr>
                <w:rFonts w:ascii="標楷體" w:eastAsia="標楷體" w:hAnsi="標楷體" w:hint="eastAsia"/>
                <w:sz w:val="20"/>
                <w:szCs w:val="20"/>
              </w:rPr>
              <w:t>三、看不見的空氣／空氣的特性</w:t>
            </w:r>
          </w:p>
          <w:p w:rsidR="001F5422" w:rsidRPr="00A94475" w:rsidRDefault="001F5422" w:rsidP="004337D2">
            <w:pPr>
              <w:snapToGrid w:val="0"/>
              <w:jc w:val="both"/>
              <w:rPr>
                <w:rFonts w:ascii="標楷體" w:eastAsia="標楷體" w:hAnsi="標楷體"/>
                <w:sz w:val="20"/>
                <w:szCs w:val="20"/>
              </w:rPr>
            </w:pPr>
            <w:r w:rsidRPr="00A94475">
              <w:rPr>
                <w:rFonts w:ascii="標楷體" w:eastAsia="標楷體" w:hAnsi="標楷體"/>
                <w:sz w:val="20"/>
                <w:szCs w:val="20"/>
              </w:rPr>
              <w:t>2-2-1-1</w:t>
            </w:r>
          </w:p>
          <w:p w:rsidR="001F5422" w:rsidRPr="00A94475" w:rsidRDefault="001F5422" w:rsidP="004337D2">
            <w:pPr>
              <w:snapToGrid w:val="0"/>
              <w:jc w:val="both"/>
              <w:rPr>
                <w:rFonts w:ascii="標楷體" w:eastAsia="標楷體" w:hAnsi="標楷體"/>
                <w:sz w:val="20"/>
              </w:rPr>
            </w:pPr>
            <w:r w:rsidRPr="00A94475">
              <w:rPr>
                <w:rFonts w:ascii="標楷體" w:eastAsia="標楷體" w:hAnsi="標楷體" w:hint="eastAsia"/>
                <w:sz w:val="20"/>
              </w:rPr>
              <w:t>【性別平等教育】【生涯發展教育】</w:t>
            </w:r>
          </w:p>
        </w:tc>
        <w:tc>
          <w:tcPr>
            <w:tcW w:w="367" w:type="pct"/>
            <w:shd w:val="clear" w:color="auto" w:fill="auto"/>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第四單元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與同學相處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我和我的同學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【性別平等教育】【人權教育】【生涯發展教育】</w:t>
            </w:r>
            <w:r w:rsidRPr="006853AD">
              <w:rPr>
                <w:rFonts w:ascii="標楷體" w:eastAsia="標楷體" w:hAnsi="標楷體" w:cs="Arial" w:hint="eastAsia"/>
                <w:sz w:val="20"/>
                <w:szCs w:val="20"/>
              </w:rPr>
              <w:t>【家</w:t>
            </w:r>
            <w:r>
              <w:rPr>
                <w:rFonts w:ascii="標楷體" w:eastAsia="標楷體" w:hAnsi="標楷體" w:cs="Arial" w:hint="eastAsia"/>
                <w:sz w:val="20"/>
                <w:szCs w:val="20"/>
              </w:rPr>
              <w:t>庭</w:t>
            </w:r>
            <w:r w:rsidRPr="006853AD">
              <w:rPr>
                <w:rFonts w:ascii="標楷體" w:eastAsia="標楷體" w:hAnsi="標楷體" w:cs="Arial" w:hint="eastAsia"/>
                <w:sz w:val="20"/>
                <w:szCs w:val="20"/>
              </w:rPr>
              <w:t>教育</w:t>
            </w:r>
            <w:r w:rsidRPr="00737E91">
              <w:rPr>
                <w:rFonts w:ascii="標楷體" w:eastAsia="標楷體" w:hAnsi="標楷體" w:cs="Arial" w:hint="eastAsia"/>
                <w:sz w:val="20"/>
                <w:szCs w:val="20"/>
              </w:rPr>
              <w:t>】</w:t>
            </w:r>
          </w:p>
          <w:p w:rsidR="001F5422" w:rsidRPr="00935DB5" w:rsidRDefault="001F5422" w:rsidP="004337D2">
            <w:pPr>
              <w:spacing w:line="0" w:lineRule="atLeast"/>
              <w:jc w:val="both"/>
              <w:rPr>
                <w:rFonts w:ascii="Times New Roman" w:eastAsia="標楷體" w:hAnsi="Times New Roman" w:cs="Times New Roman"/>
                <w:bCs/>
                <w:color w:val="FF0000"/>
                <w:sz w:val="20"/>
                <w:szCs w:val="20"/>
              </w:rPr>
            </w:pPr>
            <w:r w:rsidRPr="00EF6F54">
              <w:rPr>
                <w:rFonts w:ascii="Times New Roman" w:eastAsia="標楷體" w:hAnsi="Times New Roman" w:cs="Times New Roman" w:hint="eastAsia"/>
                <w:bCs/>
                <w:sz w:val="20"/>
                <w:szCs w:val="20"/>
              </w:rPr>
              <w:t>6-2-4</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【環境教育】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【家政教育】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1.家事好幫手</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2" w:type="pct"/>
          </w:tcPr>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生命的樂章/3.老化與死亡</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1-1-1</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【家政教育】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11/11-15</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*校外教學-自然史博物館參訪</w:t>
            </w:r>
          </w:p>
        </w:tc>
        <w:tc>
          <w:tcPr>
            <w:tcW w:w="329" w:type="pct"/>
          </w:tcPr>
          <w:p w:rsidR="001F5422" w:rsidRPr="00EF6F54" w:rsidRDefault="001F5422" w:rsidP="004337D2">
            <w:pPr>
              <w:spacing w:line="0" w:lineRule="atLeast"/>
              <w:jc w:val="center"/>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第參單元走進大自然</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第九課大自然的雕刻家</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【海洋教育】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EF6F54">
                <w:rPr>
                  <w:rFonts w:ascii="Times New Roman" w:eastAsia="標楷體" w:hAnsi="Times New Roman" w:cs="Times New Roman" w:hint="eastAsia"/>
                  <w:bCs/>
                  <w:sz w:val="20"/>
                  <w:szCs w:val="20"/>
                </w:rPr>
                <w:t>1-2-1</w:t>
              </w:r>
            </w:smartTag>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運動身體好／四、</w:t>
            </w:r>
            <w:r w:rsidRPr="006853AD">
              <w:rPr>
                <w:rFonts w:ascii="標楷體" w:eastAsia="標楷體" w:hAnsi="標楷體" w:hint="eastAsia"/>
                <w:sz w:val="20"/>
                <w:szCs w:val="20"/>
              </w:rPr>
              <w:t>運動當時行3-2-2</w:t>
            </w:r>
          </w:p>
        </w:tc>
        <w:tc>
          <w:tcPr>
            <w:tcW w:w="326" w:type="pct"/>
            <w:shd w:val="clear" w:color="auto" w:fill="auto"/>
          </w:tcPr>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教室常見物品</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3 What’s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1-1-3</w:t>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數與量／六、加減併式與估算</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3-n-03</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Borders>
              <w:bottom w:val="single" w:sz="4" w:space="0" w:color="auto"/>
            </w:tcBorders>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三、看不見的空氣／空氣的特性／空氣流動形成風</w:t>
            </w:r>
          </w:p>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sz w:val="20"/>
                <w:szCs w:val="20"/>
              </w:rPr>
              <w:t>2-2-1-1</w:t>
            </w:r>
          </w:p>
          <w:p w:rsidR="001F5422" w:rsidRPr="006D033C" w:rsidRDefault="001F5422" w:rsidP="004337D2">
            <w:pPr>
              <w:pStyle w:val="aff"/>
              <w:framePr w:wrap="around"/>
              <w:snapToGrid w:val="0"/>
              <w:spacing w:line="240" w:lineRule="auto"/>
              <w:ind w:left="0" w:right="0"/>
              <w:rPr>
                <w:rFonts w:ascii="標楷體" w:eastAsia="標楷體" w:hAnsi="標楷體" w:cs="Arial"/>
                <w:sz w:val="20"/>
              </w:rPr>
            </w:pPr>
            <w:r w:rsidRPr="006D033C">
              <w:rPr>
                <w:rFonts w:ascii="標楷體" w:eastAsia="標楷體" w:hAnsi="標楷體" w:cs="Roman PS" w:hint="eastAsia"/>
                <w:sz w:val="20"/>
              </w:rPr>
              <w:t>【性別平等教育】</w:t>
            </w:r>
            <w:r w:rsidRPr="006D033C">
              <w:rPr>
                <w:rFonts w:ascii="標楷體" w:eastAsia="標楷體" w:hAnsi="標楷體" w:hint="eastAsia"/>
                <w:sz w:val="20"/>
              </w:rPr>
              <w:t>【生涯發展教育】</w:t>
            </w:r>
          </w:p>
        </w:tc>
        <w:tc>
          <w:tcPr>
            <w:tcW w:w="367" w:type="pct"/>
            <w:shd w:val="clear" w:color="auto" w:fill="auto"/>
          </w:tcPr>
          <w:p w:rsidR="001F5422" w:rsidRPr="00EF6F54" w:rsidRDefault="001F5422" w:rsidP="004337D2">
            <w:pPr>
              <w:spacing w:line="0" w:lineRule="atLeast"/>
              <w:jc w:val="center"/>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第四單元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與同學相處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我和我的同學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【性別平等教育】</w:t>
            </w:r>
          </w:p>
          <w:p w:rsidR="001F5422" w:rsidRPr="00EF6F54" w:rsidRDefault="001F5422" w:rsidP="004337D2">
            <w:pPr>
              <w:spacing w:line="0" w:lineRule="atLeast"/>
              <w:jc w:val="center"/>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r w:rsidRPr="00737E91">
              <w:rPr>
                <w:rFonts w:ascii="標楷體" w:eastAsia="標楷體" w:hAnsi="標楷體" w:cs="Arial" w:hint="eastAsia"/>
                <w:sz w:val="20"/>
                <w:szCs w:val="20"/>
              </w:rPr>
              <w:t>【家庭教育】</w:t>
            </w:r>
          </w:p>
          <w:p w:rsidR="001F5422" w:rsidRPr="00EF6F54" w:rsidRDefault="001F5422" w:rsidP="004337D2">
            <w:pPr>
              <w:spacing w:line="0" w:lineRule="atLeast"/>
              <w:jc w:val="center"/>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5-2-2</w:t>
            </w:r>
          </w:p>
          <w:p w:rsidR="001F5422" w:rsidRPr="00AA46AB" w:rsidRDefault="001F5422" w:rsidP="004337D2">
            <w:pPr>
              <w:spacing w:line="0" w:lineRule="atLeast"/>
              <w:jc w:val="both"/>
              <w:rPr>
                <w:rFonts w:ascii="Times New Roman" w:eastAsia="標楷體" w:hAnsi="Times New Roman" w:cs="Times New Roman"/>
                <w:sz w:val="20"/>
                <w:szCs w:val="20"/>
              </w:rPr>
            </w:pP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二、聽，是什麼聲音／森林家族四、我的好朋友／介紹我的好朋友五、身體魔法師／小小雕塑家3-2-11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【性別平等教育】【生涯發展教育】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1.家事好幫手</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肢體運動王/1.墊上滾翻樂3-1-1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11/18-22</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*全縣音樂比賽</w:t>
            </w:r>
          </w:p>
        </w:tc>
        <w:tc>
          <w:tcPr>
            <w:tcW w:w="329" w:type="pct"/>
          </w:tcPr>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第參單元走進大自然</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第十課月世界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1-2-1</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運動身體好／四、</w:t>
            </w:r>
            <w:r w:rsidRPr="006853AD">
              <w:rPr>
                <w:rFonts w:ascii="標楷體" w:eastAsia="標楷體" w:hAnsi="標楷體" w:hint="eastAsia"/>
                <w:sz w:val="20"/>
                <w:szCs w:val="20"/>
              </w:rPr>
              <w:t>運動當時行2-2-1</w:t>
            </w:r>
          </w:p>
        </w:tc>
        <w:tc>
          <w:tcPr>
            <w:tcW w:w="326" w:type="pct"/>
            <w:shd w:val="clear" w:color="auto" w:fill="auto"/>
          </w:tcPr>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教室常見物品</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3 What’s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數與量／七、除法</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3-n-05</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三、看不見的空氣／空氣流動形成風</w:t>
            </w:r>
          </w:p>
          <w:p w:rsidR="001F5422" w:rsidRDefault="001F5422" w:rsidP="004337D2">
            <w:pPr>
              <w:snapToGrid w:val="0"/>
              <w:jc w:val="both"/>
              <w:rPr>
                <w:rFonts w:ascii="標楷體" w:eastAsia="標楷體" w:hAnsi="標楷體"/>
                <w:sz w:val="20"/>
                <w:szCs w:val="20"/>
              </w:rPr>
            </w:pPr>
            <w:r w:rsidRPr="006D033C">
              <w:rPr>
                <w:rFonts w:ascii="標楷體" w:eastAsia="標楷體" w:hAnsi="標楷體"/>
                <w:sz w:val="20"/>
                <w:szCs w:val="20"/>
              </w:rPr>
              <w:t>2-2-5-1</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hint="eastAsia"/>
                <w:sz w:val="20"/>
                <w:szCs w:val="20"/>
              </w:rPr>
              <w:t>【生涯發展教育】</w:t>
            </w:r>
          </w:p>
        </w:tc>
        <w:tc>
          <w:tcPr>
            <w:tcW w:w="367" w:type="pct"/>
            <w:shd w:val="clear" w:color="auto" w:fill="auto"/>
          </w:tcPr>
          <w:p w:rsidR="001F5422" w:rsidRPr="00EF6F54" w:rsidRDefault="001F5422" w:rsidP="004337D2">
            <w:pPr>
              <w:spacing w:line="0" w:lineRule="atLeast"/>
              <w:jc w:val="center"/>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第四單元　與同學相處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和樂相處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家庭暴力防治法</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5-2-2</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二、聽，是什麼聲音／森林家族四、我的好朋友／介紹我的好朋友五、身體魔法師／小小雕塑家</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2-2-6</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【環境教育】</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【家政教育】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1.家事好幫手</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肢體運動王/2.跳箱我不怕3-1-1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14</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11/25-11/29</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*11/28-29第二次段考</w:t>
            </w:r>
          </w:p>
        </w:tc>
        <w:tc>
          <w:tcPr>
            <w:tcW w:w="329" w:type="pct"/>
          </w:tcPr>
          <w:p w:rsidR="001F5422" w:rsidRPr="00EF6F54" w:rsidRDefault="001F5422" w:rsidP="004337D2">
            <w:pPr>
              <w:spacing w:line="0" w:lineRule="atLeast"/>
              <w:jc w:val="center"/>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第參單元走進大自然</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第十一課看海豚跳舞</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【海洋教育】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運動身體好／四、</w:t>
            </w:r>
            <w:r w:rsidRPr="006853AD">
              <w:rPr>
                <w:rFonts w:ascii="標楷體" w:eastAsia="標楷體" w:hAnsi="標楷體" w:hint="eastAsia"/>
                <w:sz w:val="20"/>
                <w:szCs w:val="20"/>
              </w:rPr>
              <w:t>運動當時行2-2-5</w:t>
            </w:r>
          </w:p>
        </w:tc>
        <w:tc>
          <w:tcPr>
            <w:tcW w:w="326" w:type="pct"/>
            <w:shd w:val="clear" w:color="auto" w:fill="auto"/>
          </w:tcPr>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教室常見物品</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Unit 3 What’s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1-1-1</w:t>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數與量／七、除法</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3-n-05</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三、看不見的空氣／</w:t>
            </w:r>
            <w:r w:rsidRPr="006D033C">
              <w:rPr>
                <w:rFonts w:ascii="標楷體" w:eastAsia="標楷體" w:hAnsi="標楷體"/>
                <w:sz w:val="20"/>
                <w:szCs w:val="20"/>
              </w:rPr>
              <w:t>空氣和風的應用</w:t>
            </w:r>
          </w:p>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sz w:val="20"/>
                <w:szCs w:val="20"/>
              </w:rPr>
              <w:t>6-2-3-2</w:t>
            </w:r>
          </w:p>
          <w:p w:rsidR="001F5422" w:rsidRPr="006D033C" w:rsidRDefault="001F5422" w:rsidP="004337D2">
            <w:pPr>
              <w:pStyle w:val="aff"/>
              <w:framePr w:wrap="around"/>
              <w:snapToGrid w:val="0"/>
              <w:spacing w:line="240" w:lineRule="auto"/>
              <w:ind w:left="0" w:right="0"/>
              <w:rPr>
                <w:rFonts w:ascii="標楷體" w:eastAsia="標楷體" w:hAnsi="標楷體" w:cs="Arial"/>
                <w:sz w:val="20"/>
              </w:rPr>
            </w:pPr>
            <w:r w:rsidRPr="006D033C">
              <w:rPr>
                <w:rFonts w:ascii="標楷體" w:eastAsia="標楷體" w:hAnsi="標楷體" w:cs="Roman PS" w:hint="eastAsia"/>
                <w:sz w:val="20"/>
              </w:rPr>
              <w:t>【性別平等教育】【生涯發展教育】</w:t>
            </w:r>
          </w:p>
        </w:tc>
        <w:tc>
          <w:tcPr>
            <w:tcW w:w="367" w:type="pct"/>
            <w:shd w:val="clear" w:color="auto" w:fill="auto"/>
          </w:tcPr>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第五單元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參與學習活動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豐富的學習內容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D77A76">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家庭暴力防治法</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5-2-1</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二、聽，是什麼聲音／聲音百寶箱四、我的好朋友／不一樣的臉五、身體魔法師／小小雕塑家</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2-2-7</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【性別平等教育】【生涯發展教育】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巧手妙趣</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肢體運動王/3.快步向前跑3-1-4</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32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18" w:type="pct"/>
            <w:gridSpan w:val="2"/>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84"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70" w:type="pct"/>
            <w:shd w:val="clear" w:color="auto" w:fill="auto"/>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AA46AB" w:rsidRDefault="001F5422" w:rsidP="004337D2">
            <w:pPr>
              <w:spacing w:line="0" w:lineRule="atLeast"/>
              <w:jc w:val="center"/>
              <w:rPr>
                <w:rFonts w:ascii="Times New Roman" w:eastAsia="標楷體" w:hAnsi="Times New Roman" w:cs="Times New Roman"/>
                <w:sz w:val="20"/>
                <w:szCs w:val="20"/>
              </w:rPr>
            </w:pPr>
            <w:r w:rsidRPr="005D0DC4">
              <w:rPr>
                <w:rFonts w:ascii="標楷體" w:eastAsia="標楷體" w:hAnsi="標楷體" w:hint="eastAsia"/>
              </w:rPr>
              <w:t>2.實作評量</w:t>
            </w:r>
          </w:p>
        </w:tc>
        <w:tc>
          <w:tcPr>
            <w:tcW w:w="367"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12/2-6</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*生活禮儀教育</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第參單元走進大自然</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統整活動三</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6-2-9-1</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運動身體好／五、阿宏頭楞楞</w:t>
            </w:r>
            <w:r w:rsidRPr="006853AD">
              <w:rPr>
                <w:rFonts w:ascii="標楷體" w:eastAsia="標楷體" w:hAnsi="標楷體" w:hint="eastAsia"/>
                <w:sz w:val="20"/>
                <w:szCs w:val="20"/>
              </w:rPr>
              <w:t>2-2-2</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bCs/>
                <w:sz w:val="20"/>
                <w:szCs w:val="20"/>
              </w:rPr>
              <w:t>顏色</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 xml:space="preserve">Unit4 What Color Is </w:t>
            </w:r>
            <w:r w:rsidRPr="00EF6F54">
              <w:rPr>
                <w:rFonts w:ascii="Times New Roman" w:eastAsia="標楷體" w:hAnsi="Times New Roman" w:cs="Times New Roman" w:hint="eastAsia"/>
                <w:bCs/>
                <w:sz w:val="20"/>
                <w:szCs w:val="20"/>
              </w:rPr>
              <w:t>It</w:t>
            </w:r>
            <w:r w:rsidRPr="00EF6F54">
              <w:rPr>
                <w:rFonts w:ascii="Times New Roman" w:eastAsia="標楷體" w:hAnsi="Times New Roman" w:cs="Times New Roman"/>
                <w:bCs/>
                <w:sz w:val="20"/>
                <w:szCs w:val="20"/>
              </w:rPr>
              <w: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【環境教育】</w:t>
            </w:r>
            <w:r w:rsidRPr="00EF6F54">
              <w:rPr>
                <w:rFonts w:ascii="Times New Roman" w:eastAsia="標楷體" w:hAnsi="Times New Roman" w:cs="Times New Roman" w:hint="eastAsia"/>
                <w:bCs/>
                <w:sz w:val="20"/>
                <w:szCs w:val="20"/>
              </w:rPr>
              <w:br/>
              <w:t>2-1-3</w:t>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數與量／八、重量</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3-n-16</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三、看不見的空氣／</w:t>
            </w:r>
            <w:r w:rsidRPr="006D033C">
              <w:rPr>
                <w:rFonts w:ascii="標楷體" w:eastAsia="標楷體" w:hAnsi="標楷體"/>
                <w:sz w:val="20"/>
                <w:szCs w:val="20"/>
              </w:rPr>
              <w:t>空氣和風的應用</w:t>
            </w:r>
          </w:p>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四、廚房裡的科學／調味小廚師</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sz w:val="20"/>
                <w:szCs w:val="20"/>
              </w:rPr>
              <w:t>5-2-1-2</w:t>
            </w:r>
            <w:r w:rsidRPr="006D033C">
              <w:rPr>
                <w:rFonts w:ascii="標楷體" w:eastAsia="標楷體" w:hAnsi="標楷體" w:hint="eastAsia"/>
                <w:sz w:val="20"/>
                <w:szCs w:val="20"/>
              </w:rPr>
              <w:t>【生涯發展教育】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第五單元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參與學習活動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豐富的學習內容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r w:rsidRPr="00EF6F54">
              <w:rPr>
                <w:rFonts w:ascii="Times New Roman" w:eastAsia="標楷體" w:hAnsi="Times New Roman" w:cs="Times New Roman"/>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5-2-2</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二、聽，是什麼聲音／聲音百寶箱四、我的好朋友／不一樣的臉五、身體魔法師／我的身體會說話1-2-5</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【性別平等教育】【生涯發展教育】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五、和家人有約</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1.</w:t>
            </w:r>
            <w:r w:rsidRPr="006D7D68">
              <w:rPr>
                <w:rFonts w:ascii="標楷體" w:eastAsia="標楷體" w:hAnsi="標楷體" w:cs="Times New Roman" w:hint="eastAsia"/>
                <w:snapToGrid w:val="0"/>
                <w:color w:val="000000"/>
                <w:kern w:val="0"/>
                <w:sz w:val="20"/>
                <w:szCs w:val="20"/>
              </w:rPr>
              <w:t>家庭活動巧安排</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2-2-3</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肢體運動王/4.輕快來跑跳3-1-1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12/9-13</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bCs/>
                <w:color w:val="000000"/>
              </w:rPr>
              <w:t>*環境教育活動</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第肆單元民俗風情</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第十二課客家擂茶</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1-2-2</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運動身體好／五、阿宏頭楞楞</w:t>
            </w:r>
            <w:r w:rsidRPr="006853AD">
              <w:rPr>
                <w:rFonts w:ascii="標楷體" w:eastAsia="標楷體" w:hAnsi="標楷體" w:hint="eastAsia"/>
                <w:sz w:val="20"/>
                <w:szCs w:val="20"/>
              </w:rPr>
              <w:t>1-2-6</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bCs/>
                <w:sz w:val="20"/>
                <w:szCs w:val="20"/>
              </w:rPr>
              <w:t>顏色</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 xml:space="preserve">Unit4 What Color Is </w:t>
            </w:r>
            <w:r w:rsidRPr="00EF6F54">
              <w:rPr>
                <w:rFonts w:ascii="Times New Roman" w:eastAsia="標楷體" w:hAnsi="Times New Roman" w:cs="Times New Roman" w:hint="eastAsia"/>
                <w:bCs/>
                <w:sz w:val="20"/>
                <w:szCs w:val="20"/>
              </w:rPr>
              <w:t>It</w:t>
            </w:r>
            <w:r w:rsidRPr="00EF6F54">
              <w:rPr>
                <w:rFonts w:ascii="Times New Roman" w:eastAsia="標楷體" w:hAnsi="Times New Roman" w:cs="Times New Roman"/>
                <w:bCs/>
                <w:sz w:val="20"/>
                <w:szCs w:val="20"/>
              </w:rPr>
              <w: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1-1-8</w:t>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數與量／八、重量</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3-n-16</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四、廚房裡的科學／調味小廚師</w:t>
            </w:r>
          </w:p>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sz w:val="20"/>
                <w:szCs w:val="20"/>
              </w:rPr>
              <w:t>1-2-3-3</w:t>
            </w:r>
          </w:p>
          <w:p w:rsidR="001F5422" w:rsidRPr="006D033C" w:rsidRDefault="001F5422" w:rsidP="004337D2">
            <w:pPr>
              <w:pStyle w:val="aff"/>
              <w:framePr w:wrap="around"/>
              <w:snapToGrid w:val="0"/>
              <w:spacing w:line="240" w:lineRule="auto"/>
              <w:ind w:left="0" w:right="0"/>
              <w:rPr>
                <w:rFonts w:ascii="標楷體" w:eastAsia="標楷體" w:hAnsi="標楷體" w:cs="Arial"/>
                <w:sz w:val="20"/>
              </w:rPr>
            </w:pPr>
            <w:r w:rsidRPr="006D033C">
              <w:rPr>
                <w:rFonts w:ascii="標楷體" w:eastAsia="標楷體" w:hAnsi="標楷體" w:cs="Roman PS" w:hint="eastAsia"/>
                <w:sz w:val="20"/>
              </w:rPr>
              <w:t>【生涯發展教育】【家政教育】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第五單元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參與學習活動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進行戶外學習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【資訊教育】【環境教育】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二、聽，是什麼聲音／笛聲飛揚四、我的好朋友／不一樣的臉五、身體魔法師／我的身體會說話</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【性別平等教育】【生涯發展教育】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五、和家人有約</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1.</w:t>
            </w:r>
            <w:r w:rsidRPr="006D7D68">
              <w:rPr>
                <w:rFonts w:ascii="標楷體" w:eastAsia="標楷體" w:hAnsi="標楷體" w:cs="Times New Roman" w:hint="eastAsia"/>
                <w:snapToGrid w:val="0"/>
                <w:color w:val="000000"/>
                <w:kern w:val="0"/>
                <w:sz w:val="20"/>
                <w:szCs w:val="20"/>
              </w:rPr>
              <w:t>家庭活動巧安排</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2-2-3</w:t>
            </w:r>
          </w:p>
        </w:tc>
        <w:tc>
          <w:tcPr>
            <w:tcW w:w="592" w:type="pct"/>
          </w:tcPr>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快樂的社區/1.社區新體驗</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5-1-4</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【環境教育】</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【家政教育】</w:t>
            </w:r>
          </w:p>
        </w:tc>
      </w:tr>
      <w:tr w:rsidR="001F5422" w:rsidRPr="00AD666E" w:rsidTr="004337D2">
        <w:trPr>
          <w:cantSplit/>
          <w:trHeight w:val="401"/>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12/16-20</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*CPR急救常識指導</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第肆單元民俗風情</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第十三課秋千上的婚禮</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4-2-1-3</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運動身體好／五、阿宏頭楞楞</w:t>
            </w:r>
            <w:r w:rsidRPr="006853AD">
              <w:rPr>
                <w:rFonts w:ascii="標楷體" w:eastAsia="標楷體" w:hAnsi="標楷體" w:hint="eastAsia"/>
                <w:sz w:val="20"/>
                <w:szCs w:val="20"/>
              </w:rPr>
              <w:t>2-2-1</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bCs/>
                <w:sz w:val="20"/>
                <w:szCs w:val="20"/>
              </w:rPr>
              <w:t>顏色</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 xml:space="preserve">Unit4 What Color Is </w:t>
            </w:r>
            <w:r w:rsidRPr="00EF6F54">
              <w:rPr>
                <w:rFonts w:ascii="Times New Roman" w:eastAsia="標楷體" w:hAnsi="Times New Roman" w:cs="Times New Roman" w:hint="eastAsia"/>
                <w:bCs/>
                <w:sz w:val="20"/>
                <w:szCs w:val="20"/>
              </w:rPr>
              <w:t>It</w:t>
            </w:r>
            <w:r w:rsidRPr="00EF6F54">
              <w:rPr>
                <w:rFonts w:ascii="Times New Roman" w:eastAsia="標楷體" w:hAnsi="Times New Roman" w:cs="Times New Roman"/>
                <w:bCs/>
                <w:sz w:val="20"/>
                <w:szCs w:val="20"/>
              </w:rPr>
              <w: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2-1-4</w:t>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數與量／八、重量</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3-n-16</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四、廚房裡的科學／溶解量比一比</w:t>
            </w:r>
          </w:p>
          <w:p w:rsidR="001F5422" w:rsidRDefault="001F5422" w:rsidP="004337D2">
            <w:pPr>
              <w:snapToGrid w:val="0"/>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p>
          <w:p w:rsidR="001F5422" w:rsidRPr="006D033C" w:rsidRDefault="001F5422" w:rsidP="004337D2">
            <w:pPr>
              <w:snapToGrid w:val="0"/>
              <w:jc w:val="both"/>
              <w:rPr>
                <w:rFonts w:ascii="標楷體" w:eastAsia="標楷體" w:hAnsi="標楷體" w:cs="Arial"/>
                <w:sz w:val="20"/>
              </w:rPr>
            </w:pPr>
            <w:r w:rsidRPr="006D033C">
              <w:rPr>
                <w:rFonts w:ascii="標楷體" w:eastAsia="標楷體" w:hAnsi="標楷體" w:hint="eastAsia"/>
                <w:sz w:val="20"/>
              </w:rPr>
              <w:t>【生涯發展教育】【家政教育】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第五單元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參與學習活動</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進行戶外學習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【資訊教育】【環境教育】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二、聽，是什麼聲音／笛聲飛揚四、我的好朋友／不一樣的臉五、身體魔法師／我的身體會說話</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1-2-1,1-2-2</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【性別平等教育】【人權教育】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五、和家人有約</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全家總動員</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2-2-3</w:t>
            </w:r>
          </w:p>
        </w:tc>
        <w:tc>
          <w:tcPr>
            <w:tcW w:w="592" w:type="pct"/>
          </w:tcPr>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快樂的社區/1.社區新體驗  2.健康又環保</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2-1-2</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【環境教育】</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【家政教育】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12/23-27</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*品格英語學院</w:t>
            </w:r>
          </w:p>
          <w:p w:rsidR="001F5422" w:rsidRPr="00042404" w:rsidRDefault="001F5422" w:rsidP="004337D2">
            <w:pPr>
              <w:snapToGrid w:val="0"/>
              <w:spacing w:line="240" w:lineRule="exact"/>
              <w:ind w:leftChars="12" w:left="29"/>
              <w:rPr>
                <w:rFonts w:ascii="標楷體" w:eastAsia="標楷體" w:hAnsi="標楷體"/>
              </w:rPr>
            </w:pPr>
            <w:r w:rsidRPr="007D6F30">
              <w:rPr>
                <w:rFonts w:ascii="標楷體" w:eastAsia="標楷體" w:hAnsi="標楷體" w:hint="eastAsia"/>
              </w:rPr>
              <w:t>*飲水設施維護</w:t>
            </w:r>
          </w:p>
        </w:tc>
        <w:tc>
          <w:tcPr>
            <w:tcW w:w="334" w:type="pct"/>
            <w:gridSpan w:val="2"/>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第肆單元民俗風情</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第十四課小鎮風情</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EF6F54">
                <w:rPr>
                  <w:rFonts w:ascii="Times New Roman" w:eastAsia="標楷體" w:hAnsi="Times New Roman" w:cs="Times New Roman" w:hint="eastAsia"/>
                  <w:bCs/>
                  <w:sz w:val="20"/>
                  <w:szCs w:val="20"/>
                </w:rPr>
                <w:t>1-2-1</w:t>
              </w:r>
            </w:smartTag>
          </w:p>
        </w:tc>
        <w:tc>
          <w:tcPr>
            <w:tcW w:w="313"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運動身體好／單元活動三</w:t>
            </w:r>
            <w:r w:rsidRPr="006853AD">
              <w:rPr>
                <w:rFonts w:ascii="標楷體" w:eastAsia="標楷體" w:hAnsi="標楷體" w:hint="eastAsia"/>
                <w:sz w:val="20"/>
                <w:szCs w:val="20"/>
              </w:rPr>
              <w:t>1-2-2</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幾何／九、圓</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3-s-03</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四、廚房裡的科學／溶解量比一比／生活中的溶解應用</w:t>
            </w:r>
          </w:p>
          <w:p w:rsidR="001F5422" w:rsidRPr="006D033C" w:rsidRDefault="001F5422" w:rsidP="004337D2">
            <w:pPr>
              <w:snapToGrid w:val="0"/>
              <w:jc w:val="both"/>
              <w:rPr>
                <w:rFonts w:ascii="標楷體" w:eastAsia="標楷體" w:hAnsi="標楷體"/>
                <w:sz w:val="20"/>
                <w:szCs w:val="20"/>
              </w:rPr>
            </w:pPr>
            <w:smartTag w:uri="urn:schemas-microsoft-com:office:smarttags" w:element="chsdate">
              <w:smartTagPr>
                <w:attr w:name="Year" w:val="2001"/>
                <w:attr w:name="Month" w:val="2"/>
                <w:attr w:name="Day" w:val="3"/>
                <w:attr w:name="IsLunarDate" w:val="False"/>
                <w:attr w:name="IsROCDate" w:val="False"/>
              </w:smartTagPr>
              <w:r w:rsidRPr="006D033C">
                <w:rPr>
                  <w:rFonts w:ascii="標楷體" w:eastAsia="標楷體" w:hAnsi="標楷體"/>
                  <w:sz w:val="20"/>
                  <w:szCs w:val="20"/>
                </w:rPr>
                <w:t>1-2-3</w:t>
              </w:r>
            </w:smartTag>
            <w:r w:rsidRPr="006D033C">
              <w:rPr>
                <w:rFonts w:ascii="標楷體" w:eastAsia="標楷體" w:hAnsi="標楷體"/>
                <w:sz w:val="20"/>
                <w:szCs w:val="20"/>
              </w:rPr>
              <w:t>-2</w:t>
            </w:r>
          </w:p>
          <w:p w:rsidR="001F5422" w:rsidRPr="006D033C" w:rsidRDefault="001F5422" w:rsidP="004337D2">
            <w:pPr>
              <w:snapToGrid w:val="0"/>
              <w:jc w:val="both"/>
              <w:rPr>
                <w:rFonts w:ascii="標楷體" w:eastAsia="標楷體" w:hAnsi="標楷體"/>
                <w:color w:val="000000"/>
                <w:sz w:val="20"/>
                <w:szCs w:val="20"/>
              </w:rPr>
            </w:pPr>
            <w:r w:rsidRPr="006D033C">
              <w:rPr>
                <w:rFonts w:ascii="標楷體" w:eastAsia="標楷體" w:hAnsi="標楷體" w:hint="eastAsia"/>
                <w:sz w:val="20"/>
                <w:szCs w:val="20"/>
              </w:rPr>
              <w:t>【生涯發展教育】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第六單元</w:t>
            </w:r>
            <w:r w:rsidRPr="00EF6F54">
              <w:rPr>
                <w:rFonts w:ascii="Times New Roman" w:eastAsia="標楷體" w:hAnsi="Times New Roman" w:cs="Times New Roman" w:hint="eastAsia"/>
                <w:bCs/>
                <w:sz w:val="20"/>
                <w:szCs w:val="20"/>
              </w:rPr>
              <w:t xml:space="preserve"> </w:t>
            </w:r>
            <w:r w:rsidRPr="00EF6F54">
              <w:rPr>
                <w:rFonts w:ascii="Times New Roman" w:eastAsia="標楷體" w:hAnsi="Times New Roman" w:cs="Times New Roman" w:hint="eastAsia"/>
                <w:bCs/>
                <w:sz w:val="20"/>
                <w:szCs w:val="20"/>
              </w:rPr>
              <w:t>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校園安全維護</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【環境教育】【生涯發展教育】</w:t>
            </w:r>
            <w:r w:rsidRPr="00EF6F54">
              <w:rPr>
                <w:rFonts w:ascii="Times New Roman" w:eastAsia="標楷體" w:hAnsi="Times New Roman" w:cs="Times New Roman"/>
                <w:bCs/>
                <w:sz w:val="20"/>
                <w:szCs w:val="20"/>
              </w:rPr>
              <w:t>【</w:t>
            </w:r>
            <w:r>
              <w:rPr>
                <w:rFonts w:ascii="Times New Roman" w:eastAsia="標楷體" w:hAnsi="Times New Roman" w:cs="Times New Roman" w:hint="eastAsia"/>
                <w:bCs/>
                <w:sz w:val="20"/>
                <w:szCs w:val="20"/>
              </w:rPr>
              <w:t>高齡</w:t>
            </w:r>
            <w:r w:rsidRPr="00EF6F54">
              <w:rPr>
                <w:rFonts w:ascii="Times New Roman" w:eastAsia="標楷體" w:hAnsi="Times New Roman" w:cs="Times New Roman"/>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1-2-4</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六、運動會／運動會開始</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1.</w:t>
            </w:r>
            <w:r w:rsidRPr="006D7D68">
              <w:rPr>
                <w:rFonts w:ascii="標楷體" w:eastAsia="標楷體" w:hAnsi="標楷體" w:cs="Times New Roman" w:hint="eastAsia"/>
                <w:snapToGrid w:val="0"/>
                <w:color w:val="000000"/>
                <w:kern w:val="0"/>
                <w:sz w:val="20"/>
                <w:szCs w:val="20"/>
              </w:rPr>
              <w:t>籌備總動員</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3-2-2</w:t>
            </w:r>
          </w:p>
        </w:tc>
        <w:tc>
          <w:tcPr>
            <w:tcW w:w="592" w:type="pct"/>
          </w:tcPr>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快樂的社區/2.健康又環保</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2-1-2</w:t>
            </w:r>
          </w:p>
          <w:p w:rsidR="001F5422"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【環境教育】</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【家政教育】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12/30-1/3</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*1/1元旦</w:t>
            </w:r>
          </w:p>
          <w:p w:rsidR="001F5422" w:rsidRDefault="001F5422" w:rsidP="004337D2">
            <w:pPr>
              <w:snapToGrid w:val="0"/>
              <w:spacing w:line="240" w:lineRule="exact"/>
              <w:rPr>
                <w:rFonts w:ascii="標楷體" w:eastAsia="標楷體" w:hAnsi="標楷體"/>
              </w:rPr>
            </w:pPr>
            <w:r w:rsidRPr="007D6F30">
              <w:rPr>
                <w:rFonts w:ascii="標楷體" w:eastAsia="標楷體" w:hAnsi="標楷體" w:hint="eastAsia"/>
              </w:rPr>
              <w:t>*擴大防火宣導</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第肆單元民俗風情</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統整活動四</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【資訊教育】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4"/>
              </w:smartTagPr>
              <w:r w:rsidRPr="00EF6F54">
                <w:rPr>
                  <w:rFonts w:ascii="Times New Roman" w:eastAsia="標楷體" w:hAnsi="Times New Roman" w:cs="Times New Roman" w:hint="eastAsia"/>
                  <w:bCs/>
                  <w:sz w:val="20"/>
                  <w:szCs w:val="20"/>
                </w:rPr>
                <w:t>4-2-2</w:t>
              </w:r>
            </w:smartTag>
            <w:r w:rsidRPr="00EF6F54">
              <w:rPr>
                <w:rFonts w:ascii="Times New Roman" w:eastAsia="標楷體" w:hAnsi="Times New Roman" w:cs="Times New Roman" w:hint="eastAsia"/>
                <w:bCs/>
                <w:sz w:val="20"/>
                <w:szCs w:val="20"/>
              </w:rPr>
              <w:t>-1</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唸謠／放雞鴨</w:t>
            </w:r>
            <w:r w:rsidRPr="006853AD">
              <w:rPr>
                <w:rFonts w:ascii="標楷體" w:eastAsia="標楷體" w:hAnsi="標楷體" w:hint="eastAsia"/>
                <w:sz w:val="20"/>
                <w:szCs w:val="20"/>
              </w:rPr>
              <w:t>1-2-6</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複習二和期末評量</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Review 2 &amp; Exam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EF6F54">
                <w:rPr>
                  <w:rFonts w:ascii="Times New Roman" w:eastAsia="標楷體" w:hAnsi="Times New Roman" w:cs="Times New Roman" w:hint="eastAsia"/>
                  <w:bCs/>
                  <w:sz w:val="20"/>
                  <w:szCs w:val="20"/>
                </w:rPr>
                <w:t>1-1-3</w:t>
              </w:r>
            </w:smartTag>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數與量／十、分數</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Borders>
              <w:bottom w:val="single" w:sz="4" w:space="0" w:color="auto"/>
            </w:tcBorders>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四、廚房裡的科學／生活中的溶解應用</w:t>
            </w:r>
          </w:p>
          <w:p w:rsidR="001F5422" w:rsidRDefault="001F5422" w:rsidP="004337D2">
            <w:pPr>
              <w:snapToGrid w:val="0"/>
              <w:jc w:val="both"/>
              <w:rPr>
                <w:rFonts w:ascii="標楷體" w:eastAsia="標楷體" w:hAnsi="標楷體"/>
                <w:sz w:val="20"/>
                <w:szCs w:val="20"/>
              </w:rPr>
            </w:pPr>
            <w:r w:rsidRPr="006D033C">
              <w:rPr>
                <w:rFonts w:ascii="標楷體" w:eastAsia="標楷體" w:hAnsi="標楷體"/>
                <w:sz w:val="20"/>
                <w:szCs w:val="20"/>
              </w:rPr>
              <w:t>3-2-0-3</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hint="eastAsia"/>
                <w:sz w:val="20"/>
                <w:szCs w:val="20"/>
              </w:rPr>
              <w:t>【生涯發展教育】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第一課　校園安全維護</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【環境教育】【生涯發展教育】</w:t>
            </w:r>
            <w:r w:rsidRPr="00EF6F54">
              <w:rPr>
                <w:rFonts w:ascii="Times New Roman" w:eastAsia="標楷體" w:hAnsi="Times New Roman" w:cs="Times New Roman"/>
                <w:bCs/>
                <w:sz w:val="20"/>
                <w:szCs w:val="20"/>
              </w:rPr>
              <w:t>【</w:t>
            </w:r>
            <w:r>
              <w:rPr>
                <w:rFonts w:ascii="Times New Roman" w:eastAsia="標楷體" w:hAnsi="Times New Roman" w:cs="Times New Roman" w:hint="eastAsia"/>
                <w:bCs/>
                <w:sz w:val="20"/>
                <w:szCs w:val="20"/>
              </w:rPr>
              <w:t>高齡</w:t>
            </w:r>
            <w:r w:rsidRPr="00EF6F54">
              <w:rPr>
                <w:rFonts w:ascii="Times New Roman" w:eastAsia="標楷體" w:hAnsi="Times New Roman" w:cs="Times New Roman"/>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1-2-4</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六、運動會／運動會開始</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1-2-2,1-2-3</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1.籌備總動員</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1-2-2</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民俗運動風/1.歡喜來舞獅3-1-1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1/6-10</w:t>
            </w:r>
          </w:p>
        </w:tc>
        <w:tc>
          <w:tcPr>
            <w:tcW w:w="606"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32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閱讀樂園二</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不一樣的年俗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2"/>
              </w:smartTagPr>
              <w:r w:rsidRPr="00EF6F54">
                <w:rPr>
                  <w:rFonts w:ascii="Times New Roman" w:eastAsia="標楷體" w:hAnsi="Times New Roman" w:cs="Times New Roman" w:hint="eastAsia"/>
                  <w:bCs/>
                  <w:sz w:val="20"/>
                  <w:szCs w:val="20"/>
                </w:rPr>
                <w:t>2-2-2</w:t>
              </w:r>
            </w:smartTag>
            <w:r w:rsidRPr="00EF6F54">
              <w:rPr>
                <w:rFonts w:ascii="Times New Roman" w:eastAsia="標楷體" w:hAnsi="Times New Roman" w:cs="Times New Roman" w:hint="eastAsia"/>
                <w:bCs/>
                <w:sz w:val="20"/>
                <w:szCs w:val="20"/>
              </w:rPr>
              <w:t>-2</w:t>
            </w:r>
          </w:p>
        </w:tc>
        <w:tc>
          <w:tcPr>
            <w:tcW w:w="318" w:type="pct"/>
            <w:gridSpan w:val="2"/>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來唱節日的歌／中秋</w:t>
            </w:r>
            <w:r w:rsidRPr="006853AD">
              <w:rPr>
                <w:rFonts w:ascii="標楷體" w:eastAsia="標楷體" w:hAnsi="標楷體" w:hint="eastAsia"/>
                <w:sz w:val="20"/>
                <w:szCs w:val="20"/>
              </w:rPr>
              <w:t>1-2-6</w:t>
            </w:r>
          </w:p>
        </w:tc>
        <w:tc>
          <w:tcPr>
            <w:tcW w:w="326"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文化教學</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Hello, World!</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0"/>
                <w:attr w:name="IsLunarDate" w:val="False"/>
                <w:attr w:name="IsROCDate" w:val="False"/>
              </w:smartTagPr>
              <w:r w:rsidRPr="00EF6F54">
                <w:rPr>
                  <w:rFonts w:ascii="Times New Roman" w:eastAsia="標楷體" w:hAnsi="Times New Roman" w:cs="Times New Roman" w:hint="eastAsia"/>
                  <w:bCs/>
                  <w:sz w:val="20"/>
                  <w:szCs w:val="20"/>
                </w:rPr>
                <w:t>1-1-10</w:t>
              </w:r>
            </w:smartTag>
            <w:r w:rsidRPr="00EF6F54">
              <w:rPr>
                <w:rFonts w:ascii="Times New Roman" w:eastAsia="標楷體" w:hAnsi="Times New Roman" w:cs="Times New Roman" w:hint="eastAsia"/>
                <w:bCs/>
                <w:sz w:val="20"/>
                <w:szCs w:val="20"/>
              </w:rPr>
              <w:br/>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數與量／十、分數</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四、廚房裡的科學／生活中的溶解應用</w:t>
            </w:r>
          </w:p>
          <w:p w:rsidR="001F5422" w:rsidRDefault="001F5422" w:rsidP="004337D2">
            <w:pPr>
              <w:snapToGrid w:val="0"/>
              <w:jc w:val="both"/>
              <w:rPr>
                <w:rFonts w:ascii="標楷體" w:eastAsia="標楷體" w:hAnsi="標楷體"/>
                <w:sz w:val="20"/>
                <w:szCs w:val="20"/>
              </w:rPr>
            </w:pPr>
            <w:smartTag w:uri="urn:schemas-microsoft-com:office:smarttags" w:element="chsdate">
              <w:smartTagPr>
                <w:attr w:name="Year" w:val="2004"/>
                <w:attr w:name="Month" w:val="2"/>
                <w:attr w:name="Day" w:val="1"/>
                <w:attr w:name="IsLunarDate" w:val="False"/>
                <w:attr w:name="IsROCDate" w:val="False"/>
              </w:smartTagPr>
              <w:r w:rsidRPr="006D033C">
                <w:rPr>
                  <w:rFonts w:ascii="標楷體" w:eastAsia="標楷體" w:hAnsi="標楷體"/>
                  <w:sz w:val="20"/>
                  <w:szCs w:val="20"/>
                </w:rPr>
                <w:t>4-2-1</w:t>
              </w:r>
            </w:smartTag>
            <w:r w:rsidRPr="006D033C">
              <w:rPr>
                <w:rFonts w:ascii="標楷體" w:eastAsia="標楷體" w:hAnsi="標楷體"/>
                <w:sz w:val="20"/>
                <w:szCs w:val="20"/>
              </w:rPr>
              <w:t>-1</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hint="eastAsia"/>
                <w:sz w:val="20"/>
                <w:szCs w:val="20"/>
              </w:rPr>
              <w:t>【家政教育】</w:t>
            </w:r>
          </w:p>
        </w:tc>
        <w:tc>
          <w:tcPr>
            <w:tcW w:w="367"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　我會注意安全</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【環境教育】【人權教育】</w:t>
            </w:r>
            <w:r w:rsidRPr="00EF6F54">
              <w:rPr>
                <w:rFonts w:ascii="Times New Roman" w:eastAsia="標楷體" w:hAnsi="Times New Roman" w:cs="Times New Roman"/>
                <w:bCs/>
                <w:sz w:val="20"/>
                <w:szCs w:val="20"/>
              </w:rPr>
              <w:t>【</w:t>
            </w:r>
            <w:r>
              <w:rPr>
                <w:rFonts w:ascii="Times New Roman" w:eastAsia="標楷體" w:hAnsi="Times New Roman" w:cs="Times New Roman" w:hint="eastAsia"/>
                <w:bCs/>
                <w:sz w:val="20"/>
                <w:szCs w:val="20"/>
              </w:rPr>
              <w:t>高齡</w:t>
            </w:r>
            <w:r w:rsidRPr="00EF6F54">
              <w:rPr>
                <w:rFonts w:ascii="Times New Roman" w:eastAsia="標楷體" w:hAnsi="Times New Roman" w:cs="Times New Roman"/>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6-2-3</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六、運動會／精采的比賽1-2-1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2.好戲登場</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1-2-2</w:t>
            </w:r>
          </w:p>
        </w:tc>
        <w:tc>
          <w:tcPr>
            <w:tcW w:w="592" w:type="pct"/>
          </w:tcPr>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cs="Arial" w:hint="eastAsia"/>
                <w:sz w:val="20"/>
                <w:szCs w:val="20"/>
              </w:rPr>
              <w:t>民俗運動風/1.歡喜來舞獅3-1-1</w:t>
            </w:r>
          </w:p>
        </w:tc>
      </w:tr>
      <w:tr w:rsidR="001F5422" w:rsidRPr="00AD666E" w:rsidTr="004337D2">
        <w:trPr>
          <w:cantSplit/>
          <w:trHeight w:val="364"/>
          <w:jc w:val="center"/>
        </w:trPr>
        <w:tc>
          <w:tcPr>
            <w:tcW w:w="188" w:type="pct"/>
            <w:vAlign w:val="center"/>
          </w:tcPr>
          <w:p w:rsidR="001F5422" w:rsidRDefault="001F5422" w:rsidP="004337D2">
            <w:pPr>
              <w:snapToGrid w:val="0"/>
              <w:rPr>
                <w:rFonts w:ascii="標楷體" w:eastAsia="標楷體" w:hAnsi="標楷體"/>
              </w:rPr>
            </w:pPr>
            <w:r>
              <w:rPr>
                <w:rFonts w:ascii="標楷體" w:eastAsia="標楷體" w:hAnsi="標楷體" w:hint="eastAsia"/>
              </w:rPr>
              <w:t>21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1/13-17</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*1/15-16第三次段考</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【資訊教育】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EF6F54">
                <w:rPr>
                  <w:rFonts w:ascii="Times New Roman" w:eastAsia="標楷體" w:hAnsi="Times New Roman" w:cs="Times New Roman" w:hint="eastAsia"/>
                  <w:bCs/>
                  <w:sz w:val="20"/>
                  <w:szCs w:val="20"/>
                </w:rPr>
                <w:t>1-2-2</w:t>
              </w:r>
            </w:smartTag>
          </w:p>
        </w:tc>
        <w:tc>
          <w:tcPr>
            <w:tcW w:w="318" w:type="pct"/>
            <w:gridSpan w:val="2"/>
          </w:tcPr>
          <w:p w:rsidR="001F5422" w:rsidRPr="00570B72" w:rsidRDefault="001F5422" w:rsidP="004337D2">
            <w:pPr>
              <w:snapToGrid w:val="0"/>
              <w:jc w:val="both"/>
              <w:rPr>
                <w:rFonts w:ascii="標楷體" w:eastAsia="標楷體" w:hAnsi="標楷體" w:cs="Arial"/>
                <w:sz w:val="20"/>
                <w:szCs w:val="20"/>
              </w:rPr>
            </w:pPr>
            <w:r>
              <w:rPr>
                <w:rFonts w:ascii="標楷體" w:eastAsia="標楷體" w:hAnsi="標楷體" w:cs="Arial" w:hint="eastAsia"/>
                <w:sz w:val="20"/>
                <w:szCs w:val="20"/>
              </w:rPr>
              <w:t>逐家來練習</w:t>
            </w:r>
          </w:p>
          <w:p w:rsidR="001F5422" w:rsidRPr="006853AD" w:rsidRDefault="001F5422" w:rsidP="004337D2">
            <w:pPr>
              <w:snapToGrid w:val="0"/>
              <w:jc w:val="both"/>
              <w:rPr>
                <w:rFonts w:ascii="標楷體" w:eastAsia="標楷體" w:hAnsi="標楷體" w:cs="Arial"/>
                <w:sz w:val="20"/>
                <w:szCs w:val="20"/>
              </w:rPr>
            </w:pPr>
            <w:r w:rsidRPr="00570B72">
              <w:rPr>
                <w:rFonts w:ascii="標楷體" w:eastAsia="標楷體" w:hAnsi="標楷體" w:cs="Arial" w:hint="eastAsia"/>
                <w:sz w:val="20"/>
                <w:szCs w:val="20"/>
              </w:rPr>
              <w:t>1-2-1</w:t>
            </w:r>
          </w:p>
        </w:tc>
        <w:tc>
          <w:tcPr>
            <w:tcW w:w="326" w:type="pct"/>
            <w:shd w:val="clear" w:color="auto" w:fill="auto"/>
          </w:tcPr>
          <w:p w:rsidR="001F5422" w:rsidRPr="002521CE" w:rsidRDefault="001F5422" w:rsidP="004337D2">
            <w:pPr>
              <w:spacing w:line="0" w:lineRule="atLeast"/>
              <w:jc w:val="both"/>
              <w:rPr>
                <w:rFonts w:ascii="Times New Roman" w:eastAsia="標楷體" w:hAnsi="Times New Roman" w:cs="Times New Roman"/>
                <w:b/>
                <w:sz w:val="20"/>
                <w:szCs w:val="20"/>
              </w:rPr>
            </w:pPr>
            <w:r w:rsidRPr="002521CE">
              <w:rPr>
                <w:rFonts w:ascii="Times New Roman" w:eastAsia="標楷體" w:hAnsi="Times New Roman" w:cs="Times New Roman" w:hint="eastAsia"/>
                <w:b/>
                <w:bCs/>
                <w:sz w:val="20"/>
                <w:szCs w:val="20"/>
              </w:rPr>
              <w:t>期末總複習</w:t>
            </w:r>
            <w:r w:rsidRPr="002521CE">
              <w:rPr>
                <w:rFonts w:ascii="Times New Roman" w:eastAsia="標楷體" w:hAnsi="Times New Roman" w:cs="Times New Roman"/>
                <w:b/>
                <w:sz w:val="20"/>
                <w:szCs w:val="20"/>
              </w:rPr>
              <w:br/>
            </w:r>
            <w:r w:rsidRPr="002521CE">
              <w:rPr>
                <w:rFonts w:ascii="Times New Roman" w:eastAsia="標楷體" w:hAnsi="Times New Roman" w:cs="Times New Roman"/>
                <w:b/>
                <w:bCs/>
                <w:sz w:val="20"/>
                <w:szCs w:val="20"/>
              </w:rPr>
              <w:t>Final Review</w:t>
            </w:r>
            <w:r w:rsidRPr="002521CE">
              <w:rPr>
                <w:rFonts w:ascii="Times New Roman" w:eastAsia="標楷體" w:hAnsi="Times New Roman" w:cs="Times New Roman"/>
                <w:b/>
                <w:sz w:val="20"/>
                <w:szCs w:val="20"/>
              </w:rPr>
              <w:br/>
            </w:r>
            <w:r w:rsidRPr="002521CE">
              <w:rPr>
                <w:rFonts w:ascii="Times New Roman" w:eastAsia="標楷體" w:hAnsi="Times New Roman" w:cs="Times New Roman" w:hint="eastAsia"/>
                <w:b/>
                <w:sz w:val="20"/>
                <w:szCs w:val="20"/>
              </w:rPr>
              <w:t>(</w:t>
            </w:r>
            <w:r>
              <w:rPr>
                <w:rFonts w:ascii="Times New Roman" w:eastAsia="標楷體" w:hAnsi="Times New Roman" w:cs="Times New Roman" w:hint="eastAsia"/>
                <w:b/>
                <w:sz w:val="20"/>
                <w:szCs w:val="20"/>
              </w:rPr>
              <w:t>2</w:t>
            </w:r>
            <w:r w:rsidRPr="002521CE">
              <w:rPr>
                <w:rFonts w:ascii="Times New Roman" w:eastAsia="標楷體" w:hAnsi="Times New Roman" w:cs="Times New Roman" w:hint="eastAsia"/>
                <w:b/>
                <w:sz w:val="20"/>
                <w:szCs w:val="20"/>
              </w:rPr>
              <w:t>)</w:t>
            </w:r>
            <w:r w:rsidRPr="002521CE">
              <w:rPr>
                <w:rFonts w:ascii="Times New Roman" w:eastAsia="標楷體" w:hAnsi="Times New Roman" w:cs="Times New Roman"/>
                <w:b/>
                <w:sz w:val="20"/>
                <w:szCs w:val="20"/>
              </w:rPr>
              <w:br/>
            </w:r>
            <w:r w:rsidRPr="002521CE">
              <w:rPr>
                <w:rFonts w:ascii="Times New Roman" w:eastAsia="標楷體" w:hAnsi="Times New Roman" w:cs="Times New Roman"/>
                <w:b/>
                <w:bCs/>
                <w:sz w:val="20"/>
                <w:szCs w:val="20"/>
              </w:rPr>
              <w:t>【生涯發展教育】</w:t>
            </w:r>
            <w:r w:rsidRPr="002521CE">
              <w:rPr>
                <w:rFonts w:ascii="Times New Roman" w:eastAsia="標楷體" w:hAnsi="Times New Roman" w:cs="Times New Roman"/>
                <w:b/>
                <w:bCs/>
                <w:sz w:val="20"/>
                <w:szCs w:val="20"/>
              </w:rPr>
              <w:br/>
            </w:r>
            <w:r w:rsidRPr="002521CE">
              <w:rPr>
                <w:rFonts w:ascii="Times New Roman" w:eastAsia="標楷體" w:hAnsi="Times New Roman" w:cs="Times New Roman"/>
                <w:b/>
                <w:bCs/>
                <w:sz w:val="20"/>
                <w:szCs w:val="20"/>
              </w:rPr>
              <w:t>【家政教育】</w:t>
            </w:r>
            <w:r w:rsidRPr="002521CE">
              <w:rPr>
                <w:rFonts w:ascii="Times New Roman" w:eastAsia="標楷體" w:hAnsi="Times New Roman" w:cs="Times New Roman"/>
                <w:b/>
                <w:bCs/>
                <w:sz w:val="20"/>
                <w:szCs w:val="20"/>
              </w:rPr>
              <w:br/>
            </w:r>
            <w:r w:rsidRPr="002521CE">
              <w:rPr>
                <w:rFonts w:ascii="Times New Roman" w:eastAsia="標楷體" w:hAnsi="Times New Roman" w:cs="Times New Roman"/>
                <w:b/>
                <w:bCs/>
                <w:sz w:val="20"/>
                <w:szCs w:val="20"/>
              </w:rPr>
              <w:t>【環境教育】</w:t>
            </w:r>
            <w:smartTag w:uri="urn:schemas-microsoft-com:office:smarttags" w:element="chsdate">
              <w:smartTagPr>
                <w:attr w:name="Year" w:val="2002"/>
                <w:attr w:name="Month" w:val="1"/>
                <w:attr w:name="Day" w:val="1"/>
                <w:attr w:name="IsLunarDate" w:val="False"/>
                <w:attr w:name="IsROCDate" w:val="False"/>
              </w:smartTagPr>
              <w:r w:rsidRPr="002521CE">
                <w:rPr>
                  <w:rFonts w:ascii="Times New Roman" w:eastAsia="標楷體" w:hAnsi="Times New Roman" w:cs="Times New Roman" w:hint="eastAsia"/>
                  <w:b/>
                  <w:bCs/>
                  <w:sz w:val="20"/>
                  <w:szCs w:val="20"/>
                </w:rPr>
                <w:t>2-1-1</w:t>
              </w:r>
            </w:smartTag>
            <w:r w:rsidRPr="002521CE">
              <w:rPr>
                <w:rFonts w:ascii="Times New Roman" w:eastAsia="標楷體" w:hAnsi="Times New Roman" w:cs="Times New Roman" w:hint="eastAsia"/>
                <w:b/>
                <w:bCs/>
                <w:sz w:val="20"/>
                <w:szCs w:val="20"/>
              </w:rPr>
              <w:br/>
            </w:r>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數與量／十、分數</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3-n-11</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【性別平等教育】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【人權教育】【生涯發展教育】</w:t>
            </w:r>
          </w:p>
        </w:tc>
        <w:tc>
          <w:tcPr>
            <w:tcW w:w="470" w:type="pct"/>
          </w:tcPr>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四、廚房裡的科學／生活中的溶解應用</w:t>
            </w:r>
          </w:p>
          <w:p w:rsidR="001F5422" w:rsidRPr="006D033C" w:rsidRDefault="001F5422" w:rsidP="004337D2">
            <w:pPr>
              <w:snapToGrid w:val="0"/>
              <w:jc w:val="both"/>
              <w:rPr>
                <w:rFonts w:ascii="標楷體" w:eastAsia="標楷體" w:hAnsi="標楷體"/>
                <w:sz w:val="20"/>
                <w:szCs w:val="20"/>
              </w:rPr>
            </w:pPr>
            <w:r w:rsidRPr="006D033C">
              <w:rPr>
                <w:rFonts w:ascii="標楷體" w:eastAsia="標楷體" w:hAnsi="標楷體" w:hint="eastAsia"/>
                <w:sz w:val="20"/>
                <w:szCs w:val="20"/>
              </w:rPr>
              <w:t>科學閱讀</w:t>
            </w:r>
          </w:p>
          <w:p w:rsidR="001F5422" w:rsidRDefault="001F5422" w:rsidP="004337D2">
            <w:pPr>
              <w:snapToGrid w:val="0"/>
              <w:jc w:val="both"/>
              <w:rPr>
                <w:rFonts w:ascii="標楷體" w:eastAsia="標楷體" w:hAnsi="標楷體"/>
                <w:sz w:val="20"/>
                <w:szCs w:val="20"/>
              </w:rPr>
            </w:pPr>
            <w:smartTag w:uri="urn:schemas-microsoft-com:office:smarttags" w:element="chsdate">
              <w:smartTagPr>
                <w:attr w:name="Year" w:val="2004"/>
                <w:attr w:name="Month" w:val="2"/>
                <w:attr w:name="Day" w:val="1"/>
                <w:attr w:name="IsLunarDate" w:val="False"/>
                <w:attr w:name="IsROCDate" w:val="False"/>
              </w:smartTagPr>
              <w:r w:rsidRPr="006D033C">
                <w:rPr>
                  <w:rFonts w:ascii="標楷體" w:eastAsia="標楷體" w:hAnsi="標楷體"/>
                  <w:sz w:val="20"/>
                  <w:szCs w:val="20"/>
                </w:rPr>
                <w:t>4-2-1</w:t>
              </w:r>
            </w:smartTag>
            <w:r w:rsidRPr="006D033C">
              <w:rPr>
                <w:rFonts w:ascii="標楷體" w:eastAsia="標楷體" w:hAnsi="標楷體"/>
                <w:sz w:val="20"/>
                <w:szCs w:val="20"/>
              </w:rPr>
              <w:t>-1</w:t>
            </w:r>
          </w:p>
          <w:p w:rsidR="001F5422" w:rsidRPr="006D033C" w:rsidRDefault="001F5422" w:rsidP="004337D2">
            <w:pPr>
              <w:snapToGrid w:val="0"/>
              <w:jc w:val="both"/>
              <w:rPr>
                <w:rFonts w:ascii="標楷體" w:eastAsia="標楷體" w:hAnsi="標楷體" w:cs="Arial"/>
                <w:sz w:val="20"/>
                <w:szCs w:val="20"/>
              </w:rPr>
            </w:pPr>
            <w:r w:rsidRPr="006D033C">
              <w:rPr>
                <w:rFonts w:ascii="標楷體" w:eastAsia="標楷體" w:hAnsi="標楷體" w:hint="eastAsia"/>
                <w:sz w:val="20"/>
                <w:szCs w:val="20"/>
              </w:rPr>
              <w:t>【家政教育】</w:t>
            </w:r>
          </w:p>
        </w:tc>
        <w:tc>
          <w:tcPr>
            <w:tcW w:w="367"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　我會注意安全</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【環境教育】【人權教育】</w:t>
            </w:r>
            <w:r w:rsidRPr="00EF6F54">
              <w:rPr>
                <w:rFonts w:ascii="Times New Roman" w:eastAsia="標楷體" w:hAnsi="Times New Roman" w:cs="Times New Roman"/>
                <w:bCs/>
                <w:sz w:val="20"/>
                <w:szCs w:val="20"/>
              </w:rPr>
              <w:t>【</w:t>
            </w:r>
            <w:r>
              <w:rPr>
                <w:rFonts w:ascii="Times New Roman" w:eastAsia="標楷體" w:hAnsi="Times New Roman" w:cs="Times New Roman" w:hint="eastAsia"/>
                <w:bCs/>
                <w:sz w:val="20"/>
                <w:szCs w:val="20"/>
              </w:rPr>
              <w:t>高齡</w:t>
            </w:r>
            <w:r w:rsidRPr="00EF6F54">
              <w:rPr>
                <w:rFonts w:ascii="Times New Roman" w:eastAsia="標楷體" w:hAnsi="Times New Roman" w:cs="Times New Roman"/>
                <w:bCs/>
                <w:sz w:val="20"/>
                <w:szCs w:val="20"/>
              </w:rPr>
              <w:t>教育】</w:t>
            </w:r>
          </w:p>
          <w:p w:rsidR="001F5422" w:rsidRPr="00042404" w:rsidRDefault="001F5422" w:rsidP="004337D2">
            <w:pPr>
              <w:snapToGrid w:val="0"/>
              <w:jc w:val="both"/>
              <w:rPr>
                <w:rFonts w:ascii="標楷體" w:eastAsia="標楷體" w:hAnsi="標楷體"/>
              </w:rPr>
            </w:pPr>
            <w:r w:rsidRPr="00EF6F54">
              <w:rPr>
                <w:rFonts w:ascii="Times New Roman" w:eastAsia="標楷體" w:hAnsi="Times New Roman" w:cs="Times New Roman" w:hint="eastAsia"/>
                <w:bCs/>
                <w:sz w:val="20"/>
                <w:szCs w:val="20"/>
              </w:rPr>
              <w:t>6-2-3</w:t>
            </w:r>
          </w:p>
        </w:tc>
        <w:tc>
          <w:tcPr>
            <w:tcW w:w="592"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六、運動會／精采的比賽1-2-1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w:t>
            </w:r>
          </w:p>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【生涯發展教育】【性別平等教育】</w:t>
            </w:r>
          </w:p>
        </w:tc>
        <w:tc>
          <w:tcPr>
            <w:tcW w:w="446" w:type="pct"/>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2.好戲登場</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853AD" w:rsidRDefault="001F5422" w:rsidP="004337D2">
            <w:pPr>
              <w:adjustRightInd w:val="0"/>
              <w:snapToGrid w:val="0"/>
              <w:jc w:val="both"/>
              <w:rPr>
                <w:rFonts w:ascii="標楷體" w:eastAsia="標楷體" w:hAnsi="標楷體"/>
                <w:sz w:val="20"/>
                <w:szCs w:val="20"/>
              </w:rPr>
            </w:pPr>
            <w:r w:rsidRPr="006D7D68">
              <w:rPr>
                <w:rFonts w:ascii="標楷體" w:eastAsia="標楷體" w:hAnsi="標楷體" w:hint="eastAsia"/>
                <w:color w:val="000000"/>
                <w:sz w:val="20"/>
                <w:szCs w:val="20"/>
              </w:rPr>
              <w:t>1-2-2</w:t>
            </w:r>
          </w:p>
        </w:tc>
        <w:tc>
          <w:tcPr>
            <w:tcW w:w="592" w:type="pct"/>
          </w:tcPr>
          <w:p w:rsidR="001F5422" w:rsidRPr="00042404" w:rsidRDefault="001F5422" w:rsidP="004337D2">
            <w:pPr>
              <w:snapToGrid w:val="0"/>
              <w:jc w:val="both"/>
              <w:rPr>
                <w:rFonts w:ascii="標楷體" w:eastAsia="標楷體" w:hAnsi="標楷體"/>
              </w:rPr>
            </w:pPr>
            <w:r w:rsidRPr="006D033C">
              <w:rPr>
                <w:rFonts w:ascii="標楷體" w:eastAsia="標楷體" w:hAnsi="標楷體" w:cs="Arial" w:hint="eastAsia"/>
                <w:sz w:val="20"/>
                <w:szCs w:val="20"/>
              </w:rPr>
              <w:t>民俗運動風/2.毽子拍踢拐3-1-1</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32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18" w:type="pct"/>
            <w:gridSpan w:val="2"/>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326" w:type="pct"/>
            <w:vAlign w:val="center"/>
          </w:tcPr>
          <w:p w:rsidR="001F5422" w:rsidRPr="002521CE" w:rsidRDefault="001F5422" w:rsidP="004337D2">
            <w:pPr>
              <w:spacing w:line="0" w:lineRule="atLeast"/>
              <w:ind w:right="57"/>
              <w:jc w:val="both"/>
              <w:rPr>
                <w:rFonts w:ascii="標楷體" w:eastAsia="標楷體" w:hAnsi="標楷體"/>
                <w:b/>
              </w:rPr>
            </w:pPr>
            <w:r w:rsidRPr="002521CE">
              <w:rPr>
                <w:rFonts w:ascii="標楷體" w:eastAsia="標楷體" w:hAnsi="標楷體" w:hint="eastAsia"/>
                <w:b/>
              </w:rPr>
              <w:t>1.紙筆評量</w:t>
            </w:r>
          </w:p>
          <w:p w:rsidR="001F5422" w:rsidRPr="002521CE" w:rsidRDefault="001F5422" w:rsidP="004337D2">
            <w:pPr>
              <w:spacing w:line="0" w:lineRule="atLeast"/>
              <w:jc w:val="both"/>
              <w:rPr>
                <w:rFonts w:ascii="標楷體" w:eastAsia="標楷體" w:hAnsi="標楷體"/>
                <w:b/>
              </w:rPr>
            </w:pPr>
            <w:r w:rsidRPr="002521CE">
              <w:rPr>
                <w:rFonts w:ascii="標楷體" w:eastAsia="標楷體" w:hAnsi="標楷體" w:hint="eastAsia"/>
                <w:b/>
              </w:rPr>
              <w:t>2.實作評量</w:t>
            </w:r>
          </w:p>
        </w:tc>
        <w:tc>
          <w:tcPr>
            <w:tcW w:w="484"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7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367"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6"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jc w:val="center"/>
        </w:trPr>
        <w:tc>
          <w:tcPr>
            <w:tcW w:w="188" w:type="pct"/>
            <w:vAlign w:val="center"/>
          </w:tcPr>
          <w:p w:rsidR="001F5422" w:rsidRDefault="001F5422" w:rsidP="004337D2">
            <w:pPr>
              <w:snapToGrid w:val="0"/>
              <w:rPr>
                <w:rFonts w:ascii="標楷體" w:eastAsia="標楷體" w:hAnsi="標楷體"/>
              </w:rPr>
            </w:pPr>
            <w:r>
              <w:rPr>
                <w:rFonts w:ascii="標楷體" w:eastAsia="標楷體" w:hAnsi="標楷體" w:hint="eastAsia"/>
              </w:rPr>
              <w:t>22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1/20</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*結業式</w:t>
            </w:r>
          </w:p>
        </w:tc>
        <w:tc>
          <w:tcPr>
            <w:tcW w:w="329"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【資訊教育】</w:t>
            </w: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1"/>
                <w:attr w:name="Month" w:val="2"/>
                <w:attr w:name="Day" w:val="2"/>
                <w:attr w:name="IsLunarDate" w:val="False"/>
                <w:attr w:name="IsROCDate" w:val="False"/>
              </w:smartTagPr>
              <w:r w:rsidRPr="00EF6F54">
                <w:rPr>
                  <w:rFonts w:ascii="Times New Roman" w:eastAsia="標楷體" w:hAnsi="Times New Roman" w:cs="Times New Roman" w:hint="eastAsia"/>
                  <w:bCs/>
                  <w:sz w:val="20"/>
                  <w:szCs w:val="20"/>
                </w:rPr>
                <w:t>1-2-2</w:t>
              </w:r>
            </w:smartTag>
          </w:p>
        </w:tc>
        <w:tc>
          <w:tcPr>
            <w:tcW w:w="318" w:type="pct"/>
            <w:gridSpan w:val="2"/>
          </w:tcPr>
          <w:p w:rsidR="001F5422" w:rsidRPr="00042404" w:rsidRDefault="001F5422" w:rsidP="004337D2">
            <w:pPr>
              <w:snapToGrid w:val="0"/>
              <w:jc w:val="both"/>
              <w:rPr>
                <w:rFonts w:ascii="標楷體" w:eastAsia="標楷體" w:hAnsi="標楷體"/>
              </w:rPr>
            </w:pPr>
            <w:r w:rsidRPr="006853AD">
              <w:rPr>
                <w:rFonts w:ascii="標楷體" w:eastAsia="標楷體" w:hAnsi="標楷體" w:hint="eastAsia"/>
                <w:sz w:val="20"/>
                <w:szCs w:val="20"/>
              </w:rPr>
              <w:t>趣味的話語1-2-6</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期末總複習</w:t>
            </w:r>
            <w:r w:rsidRPr="00AA46AB">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bCs/>
                <w:sz w:val="20"/>
                <w:szCs w:val="20"/>
              </w:rPr>
              <w:t>【生涯發展教育】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【家政教育】</w:t>
            </w:r>
            <w:r w:rsidRPr="00EF6F54">
              <w:rPr>
                <w:rFonts w:ascii="Times New Roman" w:eastAsia="標楷體" w:hAnsi="Times New Roman" w:cs="Times New Roman"/>
                <w:bCs/>
                <w:sz w:val="20"/>
                <w:szCs w:val="20"/>
              </w:rPr>
              <w:br/>
            </w:r>
            <w:r w:rsidRPr="00EF6F54">
              <w:rPr>
                <w:rFonts w:ascii="Times New Roman" w:eastAsia="標楷體" w:hAnsi="Times New Roman" w:cs="Times New Roman"/>
                <w:bCs/>
                <w:sz w:val="20"/>
                <w:szCs w:val="20"/>
              </w:rPr>
              <w:t>【環境教育】</w:t>
            </w:r>
          </w:p>
          <w:p w:rsidR="001F5422" w:rsidRPr="00042404" w:rsidRDefault="001F5422" w:rsidP="004337D2">
            <w:pPr>
              <w:snapToGrid w:val="0"/>
              <w:jc w:val="both"/>
              <w:rPr>
                <w:rFonts w:ascii="標楷體" w:eastAsia="標楷體" w:hAnsi="標楷體"/>
              </w:rPr>
            </w:pPr>
            <w:smartTag w:uri="urn:schemas-microsoft-com:office:smarttags" w:element="chsdate">
              <w:smartTagPr>
                <w:attr w:name="Year" w:val="2002"/>
                <w:attr w:name="Month" w:val="1"/>
                <w:attr w:name="Day" w:val="1"/>
                <w:attr w:name="IsLunarDate" w:val="False"/>
                <w:attr w:name="IsROCDate" w:val="False"/>
              </w:smartTagPr>
              <w:r w:rsidRPr="00EF6F54">
                <w:rPr>
                  <w:rFonts w:ascii="Times New Roman" w:eastAsia="標楷體" w:hAnsi="Times New Roman" w:cs="Times New Roman" w:hint="eastAsia"/>
                  <w:bCs/>
                  <w:sz w:val="20"/>
                  <w:szCs w:val="20"/>
                </w:rPr>
                <w:t>2-1-1</w:t>
              </w:r>
            </w:smartTag>
          </w:p>
        </w:tc>
        <w:tc>
          <w:tcPr>
            <w:tcW w:w="484" w:type="pct"/>
          </w:tcPr>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數與量／十、分數</w:t>
            </w:r>
          </w:p>
          <w:p w:rsidR="001F5422"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3-n-11</w:t>
            </w:r>
          </w:p>
          <w:p w:rsidR="001F5422" w:rsidRPr="00042404" w:rsidRDefault="001F5422" w:rsidP="004337D2">
            <w:pPr>
              <w:snapToGrid w:val="0"/>
              <w:jc w:val="both"/>
              <w:rPr>
                <w:rFonts w:ascii="標楷體" w:eastAsia="標楷體" w:hAnsi="標楷體"/>
              </w:rPr>
            </w:pPr>
            <w:r w:rsidRPr="006853AD">
              <w:rPr>
                <w:rFonts w:ascii="標楷體" w:eastAsia="標楷體" w:hAnsi="標楷體" w:cs="Arial" w:hint="eastAsia"/>
                <w:sz w:val="20"/>
                <w:szCs w:val="20"/>
              </w:rPr>
              <w:t>【性別平等教育】【人權教育】【生涯發展教育】</w:t>
            </w:r>
          </w:p>
        </w:tc>
        <w:tc>
          <w:tcPr>
            <w:tcW w:w="470" w:type="pct"/>
          </w:tcPr>
          <w:p w:rsidR="001F5422" w:rsidRDefault="001F5422" w:rsidP="004337D2">
            <w:pPr>
              <w:snapToGrid w:val="0"/>
              <w:jc w:val="both"/>
              <w:rPr>
                <w:rFonts w:ascii="標楷體" w:eastAsia="標楷體" w:hAnsi="標楷體"/>
                <w:sz w:val="20"/>
                <w:szCs w:val="20"/>
              </w:rPr>
            </w:pPr>
            <w:r>
              <w:rPr>
                <w:rFonts w:ascii="標楷體" w:eastAsia="標楷體" w:hAnsi="標楷體" w:hint="eastAsia"/>
                <w:sz w:val="20"/>
                <w:szCs w:val="20"/>
              </w:rPr>
              <w:t>自然有意思</w:t>
            </w:r>
            <w:r w:rsidRPr="006D033C">
              <w:rPr>
                <w:rFonts w:ascii="標楷體" w:eastAsia="標楷體" w:hAnsi="標楷體" w:hint="eastAsia"/>
                <w:sz w:val="20"/>
                <w:szCs w:val="20"/>
              </w:rPr>
              <w:t>／科學閱讀</w:t>
            </w:r>
          </w:p>
          <w:p w:rsidR="001F5422" w:rsidRDefault="001F5422" w:rsidP="004337D2">
            <w:pPr>
              <w:snapToGrid w:val="0"/>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6D033C">
                <w:rPr>
                  <w:rFonts w:ascii="標楷體" w:eastAsia="標楷體" w:hAnsi="標楷體"/>
                  <w:sz w:val="20"/>
                  <w:szCs w:val="20"/>
                </w:rPr>
                <w:t>1-2-1</w:t>
              </w:r>
            </w:smartTag>
            <w:r w:rsidRPr="006D033C">
              <w:rPr>
                <w:rFonts w:ascii="標楷體" w:eastAsia="標楷體" w:hAnsi="標楷體"/>
                <w:sz w:val="20"/>
                <w:szCs w:val="20"/>
              </w:rPr>
              <w:t>-1</w:t>
            </w:r>
          </w:p>
          <w:p w:rsidR="001F5422" w:rsidRPr="00042404" w:rsidRDefault="001F5422" w:rsidP="004337D2">
            <w:pPr>
              <w:snapToGrid w:val="0"/>
              <w:jc w:val="both"/>
              <w:rPr>
                <w:rFonts w:ascii="標楷體" w:eastAsia="標楷體" w:hAnsi="標楷體"/>
              </w:rPr>
            </w:pPr>
            <w:r w:rsidRPr="006D033C">
              <w:rPr>
                <w:rFonts w:ascii="標楷體" w:eastAsia="標楷體" w:hAnsi="標楷體" w:hint="eastAsia"/>
                <w:sz w:val="20"/>
                <w:szCs w:val="20"/>
              </w:rPr>
              <w:t>【環境教育】</w:t>
            </w:r>
          </w:p>
        </w:tc>
        <w:tc>
          <w:tcPr>
            <w:tcW w:w="367" w:type="pct"/>
          </w:tcPr>
          <w:p w:rsidR="001F5422" w:rsidRPr="00EF6F54" w:rsidRDefault="001F5422" w:rsidP="004337D2">
            <w:pPr>
              <w:spacing w:line="0" w:lineRule="atLeast"/>
              <w:jc w:val="both"/>
              <w:rPr>
                <w:rFonts w:ascii="Times New Roman" w:eastAsia="標楷體" w:hAnsi="Times New Roman" w:cs="Times New Roman"/>
                <w:bCs/>
                <w:sz w:val="20"/>
                <w:szCs w:val="20"/>
              </w:rPr>
            </w:pPr>
            <w:r w:rsidRPr="00EF6F54">
              <w:rPr>
                <w:rFonts w:ascii="Times New Roman" w:eastAsia="標楷體" w:hAnsi="Times New Roman" w:cs="Times New Roman" w:hint="eastAsia"/>
                <w:bCs/>
                <w:sz w:val="20"/>
                <w:szCs w:val="20"/>
              </w:rPr>
              <w:t>第六單元　安全的生活</w:t>
            </w:r>
            <w:r w:rsidRPr="00AA46AB">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第二課　我會注意安全</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EF6F54">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EF6F54">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EF6F54">
              <w:rPr>
                <w:rFonts w:ascii="Times New Roman" w:eastAsia="標楷體" w:hAnsi="Times New Roman" w:cs="Times New Roman" w:hint="eastAsia"/>
                <w:bCs/>
                <w:sz w:val="20"/>
                <w:szCs w:val="20"/>
              </w:rPr>
              <w:t>【人權教育】</w:t>
            </w:r>
          </w:p>
          <w:p w:rsidR="001F5422" w:rsidRPr="00042404" w:rsidRDefault="001F5422" w:rsidP="004337D2">
            <w:pPr>
              <w:snapToGrid w:val="0"/>
              <w:jc w:val="both"/>
              <w:rPr>
                <w:rFonts w:ascii="標楷體" w:eastAsia="標楷體" w:hAnsi="標楷體"/>
              </w:rPr>
            </w:pPr>
            <w:r w:rsidRPr="00EF6F54">
              <w:rPr>
                <w:rFonts w:ascii="Times New Roman" w:eastAsia="標楷體" w:hAnsi="Times New Roman" w:cs="Times New Roman" w:hint="eastAsia"/>
                <w:bCs/>
                <w:sz w:val="20"/>
                <w:szCs w:val="20"/>
              </w:rPr>
              <w:t>6-2-3</w:t>
            </w:r>
          </w:p>
        </w:tc>
        <w:tc>
          <w:tcPr>
            <w:tcW w:w="592" w:type="pct"/>
          </w:tcPr>
          <w:p w:rsidR="001F5422" w:rsidRPr="00042404" w:rsidRDefault="001F5422" w:rsidP="004337D2">
            <w:pPr>
              <w:snapToGrid w:val="0"/>
              <w:jc w:val="both"/>
              <w:rPr>
                <w:rFonts w:ascii="標楷體" w:eastAsia="標楷體" w:hAnsi="標楷體"/>
              </w:rPr>
            </w:pPr>
            <w:r w:rsidRPr="006853AD">
              <w:rPr>
                <w:rFonts w:ascii="標楷體" w:eastAsia="標楷體" w:hAnsi="標楷體" w:cs="Arial" w:hint="eastAsia"/>
                <w:sz w:val="20"/>
                <w:szCs w:val="20"/>
              </w:rPr>
              <w:t>六、運動會／精采的比賽1-2-1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446" w:type="pct"/>
            <w:tcBorders>
              <w:bottom w:val="single" w:sz="4" w:space="0" w:color="auto"/>
            </w:tcBorders>
          </w:tcPr>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2.好戲登場</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042404" w:rsidRDefault="001F5422" w:rsidP="004337D2">
            <w:pPr>
              <w:snapToGrid w:val="0"/>
              <w:jc w:val="both"/>
              <w:rPr>
                <w:rFonts w:ascii="標楷體" w:eastAsia="標楷體" w:hAnsi="標楷體"/>
              </w:rPr>
            </w:pPr>
            <w:r w:rsidRPr="006D7D68">
              <w:rPr>
                <w:rFonts w:ascii="標楷體" w:eastAsia="標楷體" w:hAnsi="標楷體" w:hint="eastAsia"/>
                <w:color w:val="000000"/>
                <w:sz w:val="20"/>
                <w:szCs w:val="20"/>
              </w:rPr>
              <w:t>1-2-2</w:t>
            </w:r>
          </w:p>
        </w:tc>
        <w:tc>
          <w:tcPr>
            <w:tcW w:w="592" w:type="pct"/>
          </w:tcPr>
          <w:p w:rsidR="001F5422" w:rsidRPr="00042404" w:rsidRDefault="001F5422" w:rsidP="004337D2">
            <w:pPr>
              <w:snapToGrid w:val="0"/>
              <w:jc w:val="both"/>
              <w:rPr>
                <w:rFonts w:ascii="標楷體" w:eastAsia="標楷體" w:hAnsi="標楷體"/>
              </w:rPr>
            </w:pPr>
            <w:r w:rsidRPr="006D033C">
              <w:rPr>
                <w:rFonts w:ascii="標楷體" w:eastAsia="標楷體" w:hAnsi="標楷體" w:cs="Arial" w:hint="eastAsia"/>
                <w:sz w:val="20"/>
                <w:szCs w:val="20"/>
              </w:rPr>
              <w:t>民俗運動風/2.毽子拍踢拐3-1-1</w:t>
            </w:r>
          </w:p>
        </w:tc>
      </w:tr>
    </w:tbl>
    <w:p w:rsidR="001F5422" w:rsidRDefault="001F5422" w:rsidP="001F5422">
      <w:pPr>
        <w:rPr>
          <w:rFonts w:ascii="標楷體" w:eastAsia="標楷體" w:hAnsi="標楷體"/>
        </w:rPr>
      </w:pPr>
    </w:p>
    <w:p w:rsidR="001F5422" w:rsidRDefault="001F5422" w:rsidP="001F5422">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嘉義縣新港鄉安和國民小學</w:t>
      </w:r>
    </w:p>
    <w:p w:rsidR="001F5422" w:rsidRPr="00630D65" w:rsidRDefault="001F5422" w:rsidP="001F5422">
      <w:pPr>
        <w:pStyle w:val="a5"/>
      </w:pPr>
      <w:r>
        <w:rPr>
          <w:rFonts w:hint="eastAsia"/>
        </w:rPr>
        <w:t>108學年度</w:t>
      </w:r>
      <w:r w:rsidRPr="005B1246">
        <w:rPr>
          <w:rFonts w:hint="eastAsia"/>
          <w:color w:val="auto"/>
        </w:rPr>
        <w:t>第二學期</w:t>
      </w:r>
      <w:r>
        <w:rPr>
          <w:rFonts w:hint="eastAsia"/>
          <w:u w:val="single"/>
        </w:rPr>
        <w:t>三</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854"/>
        <w:gridCol w:w="1840"/>
        <w:gridCol w:w="998"/>
        <w:gridCol w:w="1163"/>
        <w:gridCol w:w="897"/>
        <w:gridCol w:w="1350"/>
        <w:gridCol w:w="1344"/>
        <w:gridCol w:w="1497"/>
        <w:gridCol w:w="1647"/>
        <w:gridCol w:w="1347"/>
        <w:gridCol w:w="1800"/>
      </w:tblGrid>
      <w:tr w:rsidR="001F5422" w:rsidRPr="00AD666E" w:rsidTr="004337D2">
        <w:trPr>
          <w:cantSplit/>
          <w:trHeight w:val="365"/>
          <w:tblHeader/>
        </w:trPr>
        <w:tc>
          <w:tcPr>
            <w:tcW w:w="18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601"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34" w:type="pct"/>
            <w:gridSpan w:val="9"/>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6C1DEE">
              <w:rPr>
                <w:rFonts w:ascii="標楷體" w:eastAsia="標楷體" w:hAnsi="標楷體" w:hint="eastAsia"/>
              </w:rPr>
              <w:t>（每週</w:t>
            </w:r>
            <w:r w:rsidRPr="006C1DEE">
              <w:rPr>
                <w:rFonts w:ascii="標楷體" w:eastAsia="標楷體" w:hAnsi="標楷體" w:hint="eastAsia"/>
                <w:u w:val="thick"/>
              </w:rPr>
              <w:t>25</w:t>
            </w:r>
            <w:r w:rsidRPr="006C1DEE">
              <w:rPr>
                <w:rFonts w:ascii="標楷體" w:eastAsia="標楷體" w:hAnsi="標楷體" w:hint="eastAsia"/>
              </w:rPr>
              <w:t>節數）</w:t>
            </w:r>
          </w:p>
        </w:tc>
      </w:tr>
      <w:tr w:rsidR="001F5422" w:rsidRPr="00AD666E" w:rsidTr="004337D2">
        <w:trPr>
          <w:cantSplit/>
          <w:trHeight w:val="626"/>
          <w:tblHeader/>
        </w:trPr>
        <w:tc>
          <w:tcPr>
            <w:tcW w:w="186" w:type="pct"/>
            <w:vMerge/>
            <w:vAlign w:val="center"/>
          </w:tcPr>
          <w:p w:rsidR="001F5422" w:rsidRPr="0010467B" w:rsidRDefault="001F5422" w:rsidP="004337D2">
            <w:pPr>
              <w:snapToGrid w:val="0"/>
              <w:jc w:val="center"/>
              <w:rPr>
                <w:rFonts w:ascii="標楷體" w:eastAsia="標楷體" w:hAnsi="標楷體"/>
              </w:rPr>
            </w:pPr>
          </w:p>
        </w:tc>
        <w:tc>
          <w:tcPr>
            <w:tcW w:w="279" w:type="pct"/>
            <w:vMerge/>
            <w:vAlign w:val="center"/>
          </w:tcPr>
          <w:p w:rsidR="001F5422" w:rsidRPr="0010467B" w:rsidRDefault="001F5422" w:rsidP="004337D2">
            <w:pPr>
              <w:snapToGrid w:val="0"/>
              <w:jc w:val="center"/>
              <w:rPr>
                <w:rFonts w:ascii="標楷體" w:eastAsia="標楷體" w:hAnsi="標楷體"/>
              </w:rPr>
            </w:pPr>
          </w:p>
        </w:tc>
        <w:tc>
          <w:tcPr>
            <w:tcW w:w="601" w:type="pct"/>
            <w:vMerge/>
            <w:vAlign w:val="center"/>
          </w:tcPr>
          <w:p w:rsidR="001F5422" w:rsidRPr="0010467B" w:rsidRDefault="001F5422" w:rsidP="004337D2">
            <w:pPr>
              <w:snapToGrid w:val="0"/>
              <w:jc w:val="center"/>
              <w:rPr>
                <w:rFonts w:ascii="標楷體" w:eastAsia="標楷體" w:hAnsi="標楷體"/>
              </w:rPr>
            </w:pPr>
          </w:p>
        </w:tc>
        <w:tc>
          <w:tcPr>
            <w:tcW w:w="999" w:type="pct"/>
            <w:gridSpan w:val="3"/>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441"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數學</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4</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p w:rsidR="001F5422" w:rsidRPr="00113AF1" w:rsidRDefault="001F5422" w:rsidP="004337D2">
            <w:pPr>
              <w:snapToGrid w:val="0"/>
              <w:jc w:val="center"/>
              <w:rPr>
                <w:rFonts w:ascii="標楷體" w:eastAsia="標楷體" w:hAnsi="標楷體"/>
              </w:rPr>
            </w:pPr>
          </w:p>
        </w:tc>
        <w:tc>
          <w:tcPr>
            <w:tcW w:w="439" w:type="pct"/>
            <w:vMerge w:val="restart"/>
            <w:vAlign w:val="center"/>
          </w:tcPr>
          <w:p w:rsidR="001F5422" w:rsidRPr="00113AF1" w:rsidRDefault="001F5422" w:rsidP="004337D2">
            <w:pPr>
              <w:pStyle w:val="a5"/>
            </w:pPr>
            <w:r w:rsidRPr="00113AF1">
              <w:rPr>
                <w:rFonts w:hint="eastAsia"/>
              </w:rPr>
              <w:t>自然與生活科技   (</w:t>
            </w:r>
            <w:r w:rsidRPr="006853AD">
              <w:rPr>
                <w:rFonts w:hint="eastAsia"/>
              </w:rPr>
              <w:t>3</w:t>
            </w:r>
            <w:r w:rsidRPr="00113AF1">
              <w:rPr>
                <w:rFonts w:hint="eastAsia"/>
              </w:rPr>
              <w:t>)</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tc>
        <w:tc>
          <w:tcPr>
            <w:tcW w:w="489" w:type="pct"/>
            <w:vMerge w:val="restart"/>
            <w:vAlign w:val="center"/>
          </w:tcPr>
          <w:p w:rsidR="001F5422" w:rsidRDefault="001F5422" w:rsidP="004337D2">
            <w:pPr>
              <w:snapToGrid w:val="0"/>
              <w:jc w:val="center"/>
              <w:rPr>
                <w:rFonts w:ascii="標楷體" w:eastAsia="標楷體" w:hAnsi="標楷體"/>
              </w:rPr>
            </w:pPr>
            <w:r w:rsidRPr="00113AF1">
              <w:rPr>
                <w:rFonts w:ascii="標楷體" w:eastAsia="標楷體" w:hAnsi="標楷體" w:hint="eastAsia"/>
              </w:rPr>
              <w:t>社會</w:t>
            </w:r>
          </w:p>
          <w:p w:rsidR="001F5422" w:rsidRDefault="001F5422" w:rsidP="004337D2">
            <w:pPr>
              <w:snapToGrid w:val="0"/>
              <w:jc w:val="center"/>
              <w:rPr>
                <w:rFonts w:ascii="標楷體" w:eastAsia="標楷體" w:hAnsi="標楷體"/>
              </w:rPr>
            </w:pPr>
            <w:r>
              <w:rPr>
                <w:rFonts w:ascii="標楷體" w:eastAsia="標楷體" w:hAnsi="標楷體" w:hint="eastAsia"/>
              </w:rPr>
              <w:t>（</w:t>
            </w:r>
            <w:r>
              <w:rPr>
                <w:rFonts w:ascii="Times New Roman" w:eastAsia="標楷體" w:hAnsi="Times New Roman" w:cs="Times New Roman" w:hint="eastAsia"/>
                <w:b/>
                <w:sz w:val="20"/>
                <w:szCs w:val="20"/>
              </w:rPr>
              <w:t>3</w:t>
            </w:r>
            <w:r>
              <w:rPr>
                <w:rFonts w:ascii="標楷體" w:eastAsia="標楷體" w:hAnsi="標楷體" w:hint="eastAsia"/>
              </w:rPr>
              <w:t>）</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w:t>
            </w:r>
            <w:r w:rsidRPr="005B220A">
              <w:rPr>
                <w:rFonts w:ascii="Times New Roman" w:eastAsia="標楷體" w:hAnsi="標楷體" w:cs="Times New Roman"/>
                <w:sz w:val="20"/>
                <w:szCs w:val="20"/>
              </w:rPr>
              <w:t>翰林</w:t>
            </w:r>
            <w:r>
              <w:rPr>
                <w:rFonts w:ascii="標楷體" w:eastAsia="標楷體" w:hAnsi="標楷體" w:hint="eastAsia"/>
              </w:rPr>
              <w:t>）</w:t>
            </w:r>
          </w:p>
        </w:tc>
        <w:tc>
          <w:tcPr>
            <w:tcW w:w="538"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sidRPr="006853AD">
              <w:rPr>
                <w:rFonts w:ascii="標楷體" w:eastAsia="標楷體" w:hAnsi="標楷體" w:hint="eastAsia"/>
              </w:rPr>
              <w:t>3</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rPr>
                <w:rFonts w:hint="eastAsia"/>
              </w:rPr>
              <w:t>3</w:t>
            </w:r>
            <w:r w:rsidRPr="00271218">
              <w:rPr>
                <w:rFonts w:hint="eastAsia"/>
              </w:rPr>
              <w:t>節）</w:t>
            </w:r>
          </w:p>
          <w:p w:rsidR="001F5422" w:rsidRPr="00113AF1" w:rsidRDefault="001F5422" w:rsidP="004337D2">
            <w:pPr>
              <w:snapToGrid w:val="0"/>
              <w:jc w:val="center"/>
              <w:rPr>
                <w:rFonts w:ascii="標楷體" w:eastAsia="標楷體" w:hAnsi="標楷體"/>
              </w:rPr>
            </w:pPr>
          </w:p>
        </w:tc>
        <w:tc>
          <w:tcPr>
            <w:tcW w:w="440"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2</w:t>
            </w:r>
            <w:r w:rsidRPr="00113AF1">
              <w:rPr>
                <w:rFonts w:ascii="標楷體" w:eastAsia="標楷體" w:hAnsi="標楷體" w:hint="eastAsia"/>
              </w:rPr>
              <w:t>)</w:t>
            </w:r>
          </w:p>
          <w:p w:rsidR="001F5422" w:rsidRDefault="001F5422" w:rsidP="004337D2">
            <w:pPr>
              <w:pStyle w:val="a6"/>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rPr>
                <w:rFonts w:hint="eastAsia"/>
              </w:rPr>
              <w:t>2</w:t>
            </w:r>
            <w:r w:rsidRPr="00271218">
              <w:rPr>
                <w:rFonts w:hint="eastAsia"/>
              </w:rPr>
              <w:t>節）</w:t>
            </w:r>
          </w:p>
          <w:p w:rsidR="001F5422" w:rsidRPr="00113AF1" w:rsidRDefault="001F5422" w:rsidP="004337D2">
            <w:pPr>
              <w:pStyle w:val="a6"/>
              <w:snapToGrid w:val="0"/>
              <w:jc w:val="center"/>
              <w:rPr>
                <w:rFonts w:ascii="標楷體" w:eastAsia="標楷體" w:hAnsi="標楷體"/>
              </w:rPr>
            </w:pPr>
          </w:p>
        </w:tc>
        <w:tc>
          <w:tcPr>
            <w:tcW w:w="588" w:type="pct"/>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Pr>
                <w:rFonts w:hint="eastAsia"/>
              </w:rPr>
              <w:t>3</w:t>
            </w:r>
            <w:r w:rsidRPr="00113AF1">
              <w:rPr>
                <w:rFonts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sidRPr="006853AD">
              <w:rPr>
                <w:rFonts w:ascii="標楷體" w:eastAsia="標楷體" w:hAnsi="標楷體" w:hint="eastAsia"/>
              </w:rPr>
              <w:t>康軒</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rPr>
                <w:rFonts w:hint="eastAsia"/>
              </w:rPr>
              <w:t>3</w:t>
            </w:r>
            <w:r w:rsidRPr="00271218">
              <w:rPr>
                <w:rFonts w:hint="eastAsia"/>
              </w:rPr>
              <w:t>節）</w:t>
            </w:r>
          </w:p>
          <w:p w:rsidR="001F5422" w:rsidRPr="00113AF1" w:rsidRDefault="001F5422" w:rsidP="004337D2">
            <w:pPr>
              <w:snapToGrid w:val="0"/>
              <w:jc w:val="center"/>
              <w:rPr>
                <w:rFonts w:ascii="標楷體" w:eastAsia="標楷體" w:hAnsi="標楷體"/>
              </w:rPr>
            </w:pPr>
          </w:p>
        </w:tc>
      </w:tr>
      <w:tr w:rsidR="001F5422" w:rsidRPr="00AD666E" w:rsidTr="004337D2">
        <w:trPr>
          <w:cantSplit/>
          <w:trHeight w:val="364"/>
          <w:tblHeader/>
        </w:trPr>
        <w:tc>
          <w:tcPr>
            <w:tcW w:w="186" w:type="pct"/>
            <w:vMerge/>
            <w:vAlign w:val="center"/>
          </w:tcPr>
          <w:p w:rsidR="001F5422" w:rsidRPr="00AD666E" w:rsidRDefault="001F5422" w:rsidP="004337D2">
            <w:pPr>
              <w:snapToGrid w:val="0"/>
              <w:jc w:val="center"/>
              <w:rPr>
                <w:rFonts w:ascii="標楷體" w:eastAsia="標楷體" w:hAnsi="標楷體"/>
              </w:rPr>
            </w:pPr>
          </w:p>
        </w:tc>
        <w:tc>
          <w:tcPr>
            <w:tcW w:w="279" w:type="pct"/>
            <w:vMerge/>
            <w:vAlign w:val="center"/>
          </w:tcPr>
          <w:p w:rsidR="001F5422" w:rsidRPr="00AD666E" w:rsidRDefault="001F5422" w:rsidP="004337D2">
            <w:pPr>
              <w:snapToGrid w:val="0"/>
              <w:jc w:val="center"/>
              <w:rPr>
                <w:rFonts w:ascii="標楷體" w:eastAsia="標楷體" w:hAnsi="標楷體"/>
              </w:rPr>
            </w:pPr>
          </w:p>
        </w:tc>
        <w:tc>
          <w:tcPr>
            <w:tcW w:w="601" w:type="pct"/>
            <w:vMerge/>
            <w:vAlign w:val="center"/>
          </w:tcPr>
          <w:p w:rsidR="001F5422" w:rsidRPr="00AD666E" w:rsidRDefault="001F5422" w:rsidP="004337D2">
            <w:pPr>
              <w:snapToGrid w:val="0"/>
              <w:jc w:val="center"/>
              <w:rPr>
                <w:rFonts w:ascii="標楷體" w:eastAsia="標楷體" w:hAnsi="標楷體"/>
              </w:rPr>
            </w:pPr>
          </w:p>
        </w:tc>
        <w:tc>
          <w:tcPr>
            <w:tcW w:w="326" w:type="pct"/>
            <w:vAlign w:val="center"/>
          </w:tcPr>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rPr>
              <w:t>國語</w:t>
            </w:r>
          </w:p>
          <w:p w:rsidR="001F5422" w:rsidRPr="005B1246" w:rsidRDefault="001F5422" w:rsidP="004337D2">
            <w:pPr>
              <w:snapToGrid w:val="0"/>
              <w:jc w:val="center"/>
              <w:rPr>
                <w:rFonts w:ascii="標楷體" w:eastAsia="標楷體" w:hAnsi="標楷體"/>
                <w:sz w:val="16"/>
                <w:szCs w:val="16"/>
              </w:rPr>
            </w:pPr>
            <w:r w:rsidRPr="005B1246">
              <w:rPr>
                <w:rFonts w:ascii="標楷體" w:eastAsia="標楷體" w:hAnsi="標楷體" w:hint="eastAsia"/>
                <w:sz w:val="16"/>
                <w:szCs w:val="16"/>
              </w:rPr>
              <w:t>(</w:t>
            </w:r>
            <w:r>
              <w:rPr>
                <w:rFonts w:ascii="標楷體" w:eastAsia="標楷體" w:hAnsi="標楷體" w:hint="eastAsia"/>
                <w:sz w:val="16"/>
                <w:szCs w:val="16"/>
              </w:rPr>
              <w:t>4</w:t>
            </w:r>
            <w:r w:rsidRPr="005B1246">
              <w:rPr>
                <w:rFonts w:ascii="標楷體" w:eastAsia="標楷體" w:hAnsi="標楷體" w:hint="eastAsia"/>
                <w:sz w:val="16"/>
                <w:szCs w:val="16"/>
              </w:rPr>
              <w:t>)</w:t>
            </w:r>
          </w:p>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翰林</w:t>
            </w:r>
            <w:r w:rsidRPr="00636581">
              <w:rPr>
                <w:rFonts w:ascii="標楷體" w:eastAsia="標楷體" w:hAnsi="標楷體" w:hint="eastAsia"/>
                <w:sz w:val="16"/>
                <w:szCs w:val="16"/>
              </w:rPr>
              <w:t>)</w:t>
            </w:r>
          </w:p>
        </w:tc>
        <w:tc>
          <w:tcPr>
            <w:tcW w:w="380" w:type="pct"/>
            <w:vAlign w:val="center"/>
          </w:tcPr>
          <w:p w:rsidR="001F5422" w:rsidRPr="00636581" w:rsidRDefault="001F5422" w:rsidP="004337D2">
            <w:pPr>
              <w:pStyle w:val="a5"/>
            </w:pPr>
            <w:r w:rsidRPr="00636581">
              <w:rPr>
                <w:rFonts w:hint="eastAsia"/>
              </w:rPr>
              <w:t>本土</w:t>
            </w:r>
            <w:r>
              <w:br/>
            </w:r>
            <w:r w:rsidRPr="00636581">
              <w:rPr>
                <w:rFonts w:hint="eastAsia"/>
              </w:rPr>
              <w:t>語言</w:t>
            </w:r>
          </w:p>
          <w:p w:rsidR="001F5422" w:rsidRPr="00113AF1" w:rsidRDefault="001F5422" w:rsidP="004337D2">
            <w:pPr>
              <w:pStyle w:val="a5"/>
            </w:pPr>
            <w:r w:rsidRPr="00113AF1">
              <w:rPr>
                <w:rFonts w:hint="eastAsia"/>
              </w:rPr>
              <w:t>(</w:t>
            </w:r>
            <w:r w:rsidRPr="006853AD">
              <w:rPr>
                <w:rFonts w:hint="eastAsia"/>
              </w:rPr>
              <w:t>閩南語</w:t>
            </w:r>
            <w:r w:rsidRPr="00113AF1">
              <w:rPr>
                <w:rFonts w:hint="eastAsia"/>
              </w:rPr>
              <w:t>)</w:t>
            </w:r>
          </w:p>
          <w:p w:rsidR="001F5422" w:rsidRDefault="001F5422" w:rsidP="004337D2">
            <w:pPr>
              <w:pStyle w:val="a5"/>
            </w:pPr>
            <w:r w:rsidRPr="00113AF1">
              <w:rPr>
                <w:rFonts w:hint="eastAsia"/>
              </w:rPr>
              <w:t>（</w:t>
            </w:r>
            <w:r>
              <w:rPr>
                <w:rFonts w:hint="eastAsia"/>
              </w:rPr>
              <w:t>1</w:t>
            </w:r>
            <w:r w:rsidRPr="00113AF1">
              <w:rPr>
                <w:rFonts w:hint="eastAsia"/>
              </w:rPr>
              <w:t>）</w:t>
            </w:r>
          </w:p>
          <w:p w:rsidR="001F5422" w:rsidRPr="00271218" w:rsidRDefault="001F5422" w:rsidP="004337D2">
            <w:pPr>
              <w:pStyle w:val="a5"/>
            </w:pPr>
            <w:r>
              <w:t>（</w:t>
            </w:r>
            <w:r w:rsidRPr="006853AD">
              <w:rPr>
                <w:rFonts w:hint="eastAsia"/>
              </w:rPr>
              <w:t>康軒</w:t>
            </w:r>
            <w:r>
              <w:t>）</w:t>
            </w:r>
          </w:p>
          <w:p w:rsidR="001F5422" w:rsidRPr="00271218" w:rsidRDefault="001F5422" w:rsidP="004337D2">
            <w:pPr>
              <w:pStyle w:val="a5"/>
            </w:pPr>
            <w:r w:rsidRPr="00271218">
              <w:rPr>
                <w:rFonts w:hint="eastAsia"/>
              </w:rPr>
              <w:t>（混齡教學，</w:t>
            </w:r>
            <w:r>
              <w:rPr>
                <w:rFonts w:hint="eastAsia"/>
              </w:rPr>
              <w:t>1</w:t>
            </w:r>
            <w:r w:rsidRPr="00271218">
              <w:rPr>
                <w:rFonts w:hint="eastAsia"/>
              </w:rPr>
              <w:t>節）</w:t>
            </w:r>
          </w:p>
          <w:p w:rsidR="001F5422" w:rsidRPr="00636581" w:rsidRDefault="001F5422" w:rsidP="004337D2">
            <w:pPr>
              <w:snapToGrid w:val="0"/>
              <w:jc w:val="center"/>
              <w:rPr>
                <w:rFonts w:ascii="標楷體" w:eastAsia="標楷體" w:hAnsi="標楷體"/>
              </w:rPr>
            </w:pPr>
          </w:p>
        </w:tc>
        <w:tc>
          <w:tcPr>
            <w:tcW w:w="293" w:type="pct"/>
            <w:vAlign w:val="center"/>
          </w:tcPr>
          <w:p w:rsidR="001F5422" w:rsidRPr="00636581" w:rsidRDefault="001F5422" w:rsidP="004337D2">
            <w:pPr>
              <w:pStyle w:val="a5"/>
            </w:pPr>
            <w:r w:rsidRPr="00636581">
              <w:rPr>
                <w:rFonts w:hint="eastAsia"/>
              </w:rPr>
              <w:t>英語</w:t>
            </w:r>
          </w:p>
          <w:p w:rsidR="001F5422" w:rsidRPr="00636581" w:rsidRDefault="001F5422" w:rsidP="004337D2">
            <w:pPr>
              <w:pStyle w:val="a5"/>
            </w:pPr>
            <w:r w:rsidRPr="00636581">
              <w:rPr>
                <w:rFonts w:hint="eastAsia"/>
              </w:rPr>
              <w:t>（</w:t>
            </w:r>
            <w:r>
              <w:rPr>
                <w:rFonts w:hint="eastAsia"/>
              </w:rPr>
              <w:t>2</w:t>
            </w:r>
            <w:r w:rsidRPr="00636581">
              <w:rPr>
                <w:rFonts w:hint="eastAsia"/>
              </w:rPr>
              <w:t>）</w:t>
            </w:r>
          </w:p>
          <w:p w:rsidR="001F5422" w:rsidRPr="00094477" w:rsidRDefault="001F5422" w:rsidP="004337D2">
            <w:pPr>
              <w:snapToGrid w:val="0"/>
              <w:jc w:val="center"/>
              <w:rPr>
                <w:rFonts w:ascii="標楷體" w:eastAsia="標楷體" w:hAnsi="標楷體"/>
              </w:rPr>
            </w:pPr>
            <w:r w:rsidRPr="00636581">
              <w:rPr>
                <w:rFonts w:ascii="標楷體" w:eastAsia="標楷體" w:hAnsi="標楷體" w:hint="eastAsia"/>
              </w:rPr>
              <w:t>(</w:t>
            </w:r>
            <w:r>
              <w:rPr>
                <w:rFonts w:ascii="標楷體" w:eastAsia="標楷體" w:hAnsi="標楷體" w:hint="eastAsia"/>
                <w:sz w:val="16"/>
                <w:szCs w:val="16"/>
              </w:rPr>
              <w:t>翰林</w:t>
            </w:r>
            <w:r w:rsidRPr="00636581">
              <w:rPr>
                <w:rFonts w:ascii="標楷體" w:eastAsia="標楷體" w:hAnsi="標楷體" w:hint="eastAsia"/>
              </w:rPr>
              <w:t>)</w:t>
            </w:r>
          </w:p>
        </w:tc>
        <w:tc>
          <w:tcPr>
            <w:tcW w:w="441" w:type="pct"/>
            <w:vMerge/>
            <w:vAlign w:val="center"/>
          </w:tcPr>
          <w:p w:rsidR="001F5422" w:rsidRPr="00AD666E" w:rsidRDefault="001F5422" w:rsidP="004337D2">
            <w:pPr>
              <w:snapToGrid w:val="0"/>
              <w:rPr>
                <w:rFonts w:ascii="標楷體" w:eastAsia="標楷體" w:hAnsi="標楷體"/>
              </w:rPr>
            </w:pPr>
          </w:p>
        </w:tc>
        <w:tc>
          <w:tcPr>
            <w:tcW w:w="439" w:type="pct"/>
            <w:vMerge/>
            <w:vAlign w:val="center"/>
          </w:tcPr>
          <w:p w:rsidR="001F5422" w:rsidRPr="00AD666E" w:rsidRDefault="001F5422" w:rsidP="004337D2">
            <w:pPr>
              <w:snapToGrid w:val="0"/>
              <w:rPr>
                <w:rFonts w:ascii="標楷體" w:eastAsia="標楷體" w:hAnsi="標楷體"/>
              </w:rPr>
            </w:pPr>
          </w:p>
        </w:tc>
        <w:tc>
          <w:tcPr>
            <w:tcW w:w="489" w:type="pct"/>
            <w:vMerge/>
            <w:vAlign w:val="center"/>
          </w:tcPr>
          <w:p w:rsidR="001F5422" w:rsidRPr="00AD666E" w:rsidRDefault="001F5422" w:rsidP="004337D2">
            <w:pPr>
              <w:snapToGrid w:val="0"/>
              <w:rPr>
                <w:rFonts w:ascii="標楷體" w:eastAsia="標楷體" w:hAnsi="標楷體"/>
              </w:rPr>
            </w:pPr>
          </w:p>
        </w:tc>
        <w:tc>
          <w:tcPr>
            <w:tcW w:w="538" w:type="pct"/>
            <w:vMerge/>
            <w:vAlign w:val="center"/>
          </w:tcPr>
          <w:p w:rsidR="001F5422" w:rsidRPr="00AD666E" w:rsidRDefault="001F5422" w:rsidP="004337D2">
            <w:pPr>
              <w:snapToGrid w:val="0"/>
              <w:rPr>
                <w:rFonts w:ascii="標楷體" w:eastAsia="標楷體" w:hAnsi="標楷體"/>
              </w:rPr>
            </w:pPr>
          </w:p>
        </w:tc>
        <w:tc>
          <w:tcPr>
            <w:tcW w:w="440"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588"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26" w:type="pct"/>
          </w:tcPr>
          <w:p w:rsidR="001F5422" w:rsidRPr="007C2A0F" w:rsidRDefault="001F5422" w:rsidP="004337D2">
            <w:pPr>
              <w:jc w:val="both"/>
              <w:rPr>
                <w:rFonts w:ascii="Times New Roman" w:eastAsia="標楷體" w:hAnsi="Times New Roman" w:cs="Times New Roman"/>
                <w:snapToGrid w:val="0"/>
                <w:sz w:val="20"/>
              </w:rPr>
            </w:pPr>
            <w:r w:rsidRPr="007C2A0F">
              <w:rPr>
                <w:rFonts w:ascii="Times New Roman" w:eastAsia="標楷體" w:hAnsi="Times New Roman" w:cs="Times New Roman"/>
                <w:snapToGrid w:val="0"/>
                <w:sz w:val="20"/>
              </w:rPr>
              <w:t>1.</w:t>
            </w:r>
            <w:r w:rsidRPr="007C2A0F">
              <w:rPr>
                <w:rFonts w:ascii="Times New Roman" w:eastAsia="標楷體" w:hAnsi="Times New Roman" w:cs="Times New Roman" w:hint="eastAsia"/>
                <w:snapToGrid w:val="0"/>
                <w:sz w:val="20"/>
              </w:rPr>
              <w:t>能欣賞並朗讀課文或文學作品，感受課文之美。</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2.</w:t>
            </w:r>
            <w:r w:rsidRPr="007C2A0F">
              <w:rPr>
                <w:rFonts w:ascii="Times New Roman" w:eastAsia="標楷體" w:hAnsi="Times New Roman" w:cs="Times New Roman" w:hint="eastAsia"/>
                <w:snapToGrid w:val="0"/>
                <w:kern w:val="0"/>
                <w:sz w:val="20"/>
              </w:rPr>
              <w:t>能用完整的語句表達情感與想法。</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3.</w:t>
            </w:r>
            <w:r w:rsidRPr="007C2A0F">
              <w:rPr>
                <w:rFonts w:ascii="Times New Roman" w:eastAsia="標楷體" w:hAnsi="Times New Roman" w:cs="Times New Roman" w:hint="eastAsia"/>
                <w:snapToGrid w:val="0"/>
                <w:kern w:val="0"/>
                <w:sz w:val="20"/>
              </w:rPr>
              <w:t>配合識字教學，用正確的硬筆字寫作業。</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4.</w:t>
            </w:r>
            <w:r w:rsidRPr="007C2A0F">
              <w:rPr>
                <w:rFonts w:ascii="Times New Roman" w:eastAsia="標楷體" w:hAnsi="Times New Roman" w:cs="Times New Roman" w:hint="eastAsia"/>
                <w:snapToGrid w:val="0"/>
                <w:kern w:val="0"/>
                <w:sz w:val="20"/>
              </w:rPr>
              <w:t>能掌握詩歌的基本閱讀技巧，流利朗讀課文。</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5.</w:t>
            </w:r>
            <w:r w:rsidRPr="007C2A0F">
              <w:rPr>
                <w:rFonts w:ascii="Times New Roman" w:eastAsia="標楷體" w:hAnsi="Times New Roman" w:cs="Times New Roman" w:hint="eastAsia"/>
                <w:snapToGrid w:val="0"/>
                <w:kern w:val="0"/>
                <w:sz w:val="20"/>
              </w:rPr>
              <w:t>能和同學分享閱讀課文的心得。</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6.</w:t>
            </w:r>
            <w:r w:rsidRPr="007C2A0F">
              <w:rPr>
                <w:rFonts w:ascii="Times New Roman" w:eastAsia="標楷體" w:hAnsi="Times New Roman" w:cs="Times New Roman" w:hint="eastAsia"/>
                <w:snapToGrid w:val="0"/>
                <w:kern w:val="0"/>
                <w:sz w:val="20"/>
              </w:rPr>
              <w:t>能讀懂課文內容，了解課文大意。</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7.</w:t>
            </w:r>
            <w:r w:rsidRPr="007C2A0F">
              <w:rPr>
                <w:rFonts w:ascii="Times New Roman" w:eastAsia="標楷體" w:hAnsi="Times New Roman" w:cs="Times New Roman" w:hint="eastAsia"/>
                <w:snapToGrid w:val="0"/>
                <w:kern w:val="0"/>
                <w:sz w:val="20"/>
              </w:rPr>
              <w:t>能從閱讀的課文中，培養分析歸納文章結構的能力。</w:t>
            </w:r>
          </w:p>
          <w:p w:rsidR="001F5422" w:rsidRPr="00042404" w:rsidRDefault="001F5422" w:rsidP="004337D2">
            <w:pPr>
              <w:spacing w:line="0" w:lineRule="atLeast"/>
              <w:jc w:val="both"/>
              <w:rPr>
                <w:rFonts w:ascii="標楷體" w:eastAsia="標楷體" w:hAnsi="標楷體"/>
              </w:rPr>
            </w:pPr>
            <w:r w:rsidRPr="007C2A0F">
              <w:rPr>
                <w:rFonts w:ascii="Times New Roman" w:eastAsia="標楷體" w:hAnsi="Times New Roman" w:cs="Times New Roman"/>
                <w:snapToGrid w:val="0"/>
                <w:kern w:val="0"/>
                <w:sz w:val="20"/>
              </w:rPr>
              <w:t>8.</w:t>
            </w:r>
            <w:r w:rsidRPr="007C2A0F">
              <w:rPr>
                <w:rFonts w:ascii="Times New Roman" w:eastAsia="標楷體" w:hAnsi="Times New Roman" w:cs="Times New Roman" w:hint="eastAsia"/>
                <w:snapToGrid w:val="0"/>
                <w:kern w:val="0"/>
                <w:sz w:val="20"/>
              </w:rPr>
              <w:t>能從課文結構圖中，培養歸納重點的能力。</w:t>
            </w:r>
          </w:p>
        </w:tc>
        <w:tc>
          <w:tcPr>
            <w:tcW w:w="380" w:type="pct"/>
          </w:tcPr>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1.能夠說出各種常見天氣現象的閩南語說法,</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2.能夠說出常見花卉的閩南語說法,</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3.能夠說出各種餐具的閩南語說法，並了解其用法,</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4.能夠說出常見蔬菜的閩南語說法，並了解其說法與國語的差異,</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5.能夠認識聲母,</w:t>
            </w:r>
          </w:p>
          <w:p w:rsidR="001F5422" w:rsidRPr="006853AD" w:rsidRDefault="001F5422" w:rsidP="004337D2">
            <w:pPr>
              <w:autoSpaceDE w:val="0"/>
              <w:autoSpaceDN w:val="0"/>
              <w:adjustRightInd w:val="0"/>
              <w:snapToGrid w:val="0"/>
              <w:jc w:val="both"/>
              <w:rPr>
                <w:rFonts w:ascii="標楷體" w:eastAsia="標楷體" w:hAnsi="標楷體"/>
                <w:sz w:val="20"/>
                <w:szCs w:val="20"/>
              </w:rPr>
            </w:pPr>
            <w:r w:rsidRPr="006853AD">
              <w:rPr>
                <w:rFonts w:ascii="標楷體" w:eastAsia="標楷體" w:hAnsi="標楷體" w:hint="eastAsia"/>
                <w:sz w:val="20"/>
                <w:szCs w:val="20"/>
              </w:rPr>
              <w:t>6.能藉由有趣的民俗活動，建</w:t>
            </w:r>
            <w:r w:rsidRPr="006853AD">
              <w:rPr>
                <w:rFonts w:ascii="標楷體" w:eastAsia="標楷體" w:hAnsi="標楷體"/>
                <w:sz w:val="20"/>
                <w:szCs w:val="20"/>
              </w:rPr>
              <w:t>立</w:t>
            </w:r>
            <w:r w:rsidRPr="006853AD">
              <w:rPr>
                <w:rFonts w:ascii="標楷體" w:eastAsia="標楷體" w:hAnsi="標楷體" w:hint="eastAsia"/>
                <w:sz w:val="20"/>
                <w:szCs w:val="20"/>
              </w:rPr>
              <w:t>正確的人生觀,</w:t>
            </w:r>
          </w:p>
          <w:p w:rsidR="001F5422" w:rsidRPr="00042404" w:rsidRDefault="001F5422" w:rsidP="004337D2">
            <w:pPr>
              <w:snapToGrid w:val="0"/>
              <w:jc w:val="both"/>
              <w:rPr>
                <w:rFonts w:ascii="標楷體" w:eastAsia="標楷體" w:hAnsi="標楷體"/>
              </w:rPr>
            </w:pPr>
            <w:r w:rsidRPr="006853AD">
              <w:rPr>
                <w:rFonts w:ascii="標楷體" w:eastAsia="標楷體" w:hAnsi="標楷體" w:hint="eastAsia"/>
                <w:sz w:val="20"/>
                <w:szCs w:val="20"/>
              </w:rPr>
              <w:t>7.能夠透過認識各種五日節傳統應景活動，進一步了解各項節慶活動代表的意義</w:t>
            </w:r>
            <w:r>
              <w:rPr>
                <w:rFonts w:ascii="標楷體" w:eastAsia="標楷體" w:hAnsi="標楷體" w:hint="eastAsia"/>
                <w:sz w:val="20"/>
                <w:szCs w:val="20"/>
              </w:rPr>
              <w:t>。</w:t>
            </w:r>
          </w:p>
        </w:tc>
        <w:tc>
          <w:tcPr>
            <w:tcW w:w="293" w:type="pct"/>
          </w:tcPr>
          <w:p w:rsidR="001F5422" w:rsidRPr="00042404" w:rsidRDefault="001F5422" w:rsidP="004337D2">
            <w:pPr>
              <w:snapToGrid w:val="0"/>
              <w:jc w:val="both"/>
              <w:rPr>
                <w:rFonts w:ascii="標楷體" w:eastAsia="標楷體" w:hAnsi="標楷體"/>
              </w:rPr>
            </w:pPr>
            <w:r w:rsidRPr="007C2A0F">
              <w:rPr>
                <w:rFonts w:ascii="Times New Roman" w:eastAsia="標楷體" w:hAnsi="Times New Roman" w:cs="Times New Roman"/>
                <w:snapToGrid w:val="0"/>
                <w:kern w:val="0"/>
                <w:sz w:val="20"/>
              </w:rPr>
              <w:t>1.</w:t>
            </w:r>
            <w:r w:rsidRPr="007C2A0F">
              <w:rPr>
                <w:rFonts w:ascii="Times New Roman" w:eastAsia="標楷體" w:hAnsi="Times New Roman" w:cs="Times New Roman" w:hint="eastAsia"/>
                <w:snapToGrid w:val="0"/>
                <w:kern w:val="0"/>
                <w:sz w:val="20"/>
              </w:rPr>
              <w:t>能聽辨及說出教室用語並做適當的回應。</w:t>
            </w:r>
            <w:r w:rsidRPr="007C2A0F">
              <w:rPr>
                <w:rFonts w:ascii="Times New Roman" w:eastAsia="標楷體" w:hAnsi="Times New Roman" w:cs="Times New Roman"/>
                <w:snapToGrid w:val="0"/>
                <w:kern w:val="0"/>
                <w:sz w:val="20"/>
              </w:rPr>
              <w:br/>
              <w:t>2.</w:t>
            </w:r>
            <w:r w:rsidRPr="007C2A0F">
              <w:rPr>
                <w:rFonts w:ascii="Times New Roman" w:eastAsia="標楷體" w:hAnsi="Times New Roman" w:cs="Times New Roman" w:hint="eastAsia"/>
                <w:snapToGrid w:val="0"/>
                <w:kern w:val="0"/>
                <w:sz w:val="20"/>
              </w:rPr>
              <w:t>能聽辨、說出及辨識</w:t>
            </w:r>
            <w:r w:rsidRPr="007C2A0F">
              <w:rPr>
                <w:rFonts w:ascii="Times New Roman" w:eastAsia="標楷體" w:hAnsi="Times New Roman" w:cs="Times New Roman"/>
                <w:snapToGrid w:val="0"/>
                <w:kern w:val="0"/>
                <w:sz w:val="20"/>
              </w:rPr>
              <w:t xml:space="preserve"> 26 </w:t>
            </w:r>
            <w:r w:rsidRPr="007C2A0F">
              <w:rPr>
                <w:rFonts w:ascii="Times New Roman" w:eastAsia="標楷體" w:hAnsi="Times New Roman" w:cs="Times New Roman" w:hint="eastAsia"/>
                <w:snapToGrid w:val="0"/>
                <w:kern w:val="0"/>
                <w:sz w:val="20"/>
              </w:rPr>
              <w:t>個字母及字母例字。</w:t>
            </w:r>
            <w:r w:rsidRPr="007C2A0F">
              <w:rPr>
                <w:rFonts w:ascii="Times New Roman" w:eastAsia="標楷體" w:hAnsi="Times New Roman" w:cs="Times New Roman"/>
                <w:snapToGrid w:val="0"/>
                <w:kern w:val="0"/>
                <w:sz w:val="20"/>
              </w:rPr>
              <w:br/>
              <w:t>3.</w:t>
            </w:r>
            <w:r w:rsidRPr="007C2A0F">
              <w:rPr>
                <w:rFonts w:ascii="Times New Roman" w:eastAsia="標楷體" w:hAnsi="Times New Roman" w:cs="Times New Roman" w:hint="eastAsia"/>
                <w:snapToGrid w:val="0"/>
                <w:kern w:val="0"/>
                <w:sz w:val="20"/>
              </w:rPr>
              <w:t>能聽辨及運用字母拼讀法，讀出以短母音</w:t>
            </w:r>
            <w:r w:rsidRPr="007C2A0F">
              <w:rPr>
                <w:rFonts w:ascii="Times New Roman" w:eastAsia="標楷體" w:hAnsi="Times New Roman" w:cs="Times New Roman"/>
                <w:snapToGrid w:val="0"/>
                <w:kern w:val="0"/>
                <w:sz w:val="20"/>
              </w:rPr>
              <w:t xml:space="preserve"> a, e, i, o, u </w:t>
            </w:r>
            <w:r w:rsidRPr="007C2A0F">
              <w:rPr>
                <w:rFonts w:ascii="Times New Roman" w:eastAsia="標楷體" w:hAnsi="Times New Roman" w:cs="Times New Roman" w:hint="eastAsia"/>
                <w:snapToGrid w:val="0"/>
                <w:kern w:val="0"/>
                <w:sz w:val="20"/>
              </w:rPr>
              <w:t>所組成的音組及例字。</w:t>
            </w:r>
            <w:r w:rsidRPr="007C2A0F">
              <w:rPr>
                <w:rFonts w:ascii="Times New Roman" w:eastAsia="標楷體" w:hAnsi="Times New Roman" w:cs="Times New Roman"/>
                <w:snapToGrid w:val="0"/>
                <w:kern w:val="0"/>
                <w:sz w:val="20"/>
              </w:rPr>
              <w:br/>
              <w:t>4.</w:t>
            </w:r>
            <w:r w:rsidRPr="007C2A0F">
              <w:rPr>
                <w:rFonts w:ascii="Times New Roman" w:eastAsia="標楷體" w:hAnsi="Times New Roman" w:cs="Times New Roman" w:hint="eastAsia"/>
                <w:snapToGrid w:val="0"/>
                <w:kern w:val="0"/>
                <w:sz w:val="20"/>
              </w:rPr>
              <w:t>能聽懂並跟讀故事對話。</w:t>
            </w:r>
            <w:r w:rsidRPr="007C2A0F">
              <w:rPr>
                <w:rFonts w:ascii="Times New Roman" w:eastAsia="標楷體" w:hAnsi="Times New Roman" w:cs="Times New Roman"/>
                <w:snapToGrid w:val="0"/>
                <w:kern w:val="0"/>
                <w:sz w:val="20"/>
              </w:rPr>
              <w:br/>
              <w:t xml:space="preserve">5. </w:t>
            </w:r>
            <w:r w:rsidRPr="007C2A0F">
              <w:rPr>
                <w:rFonts w:ascii="Times New Roman" w:eastAsia="標楷體" w:hAnsi="Times New Roman" w:cs="Times New Roman" w:hint="eastAsia"/>
                <w:snapToGrid w:val="0"/>
                <w:kern w:val="0"/>
                <w:sz w:val="20"/>
              </w:rPr>
              <w:t>能聽辨並說出數字</w:t>
            </w:r>
            <w:r w:rsidRPr="007C2A0F">
              <w:rPr>
                <w:rFonts w:ascii="Times New Roman" w:eastAsia="標楷體" w:hAnsi="Times New Roman" w:cs="Times New Roman"/>
                <w:snapToGrid w:val="0"/>
                <w:kern w:val="0"/>
                <w:sz w:val="20"/>
              </w:rPr>
              <w:t xml:space="preserve"> 11-15</w:t>
            </w:r>
            <w:r w:rsidRPr="007C2A0F">
              <w:rPr>
                <w:rFonts w:ascii="Times New Roman" w:eastAsia="標楷體" w:hAnsi="Times New Roman" w:cs="Times New Roman" w:hint="eastAsia"/>
                <w:snapToGrid w:val="0"/>
                <w:kern w:val="0"/>
                <w:sz w:val="20"/>
              </w:rPr>
              <w:t>。</w:t>
            </w:r>
          </w:p>
        </w:tc>
        <w:tc>
          <w:tcPr>
            <w:tcW w:w="441" w:type="pct"/>
          </w:tcPr>
          <w:p w:rsidR="001F5422" w:rsidRPr="00277D50" w:rsidRDefault="001F5422" w:rsidP="004337D2">
            <w:pPr>
              <w:pStyle w:val="15"/>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t>1.數：</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(1)分數的意義。</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(2)從平分活動中，初步經驗等值分數。</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2.計算：</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(1)解決二、三位數除以一位數的問題。</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(2)在具體情境中，解決兩步驟問題。</w:t>
            </w:r>
          </w:p>
          <w:p w:rsidR="001F5422" w:rsidRPr="00277D50" w:rsidRDefault="001F5422" w:rsidP="004337D2">
            <w:pPr>
              <w:pStyle w:val="15"/>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t>3.量與實測：</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(1)認識日、時、分、秒的時間單位及其關係。</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(2)認識24時制，並應用在生活中。</w:t>
            </w:r>
          </w:p>
          <w:p w:rsidR="001F5422" w:rsidRPr="00277D50" w:rsidRDefault="001F5422" w:rsidP="004337D2">
            <w:pPr>
              <w:pStyle w:val="15"/>
              <w:snapToGrid w:val="0"/>
              <w:jc w:val="both"/>
              <w:rPr>
                <w:rFonts w:ascii="標楷體" w:eastAsia="標楷體" w:hAnsi="標楷體" w:cs="Roman PS"/>
                <w:color w:val="000000"/>
                <w:sz w:val="20"/>
              </w:rPr>
            </w:pPr>
            <w:r w:rsidRPr="00277D50">
              <w:rPr>
                <w:rFonts w:ascii="標楷體" w:eastAsia="標楷體" w:hAnsi="標楷體" w:cs="Roman PS" w:hint="eastAsia"/>
                <w:color w:val="000000"/>
                <w:sz w:val="20"/>
              </w:rPr>
              <w:t>4.代數：</w:t>
            </w:r>
          </w:p>
          <w:p w:rsidR="001F5422" w:rsidRPr="00277D50" w:rsidRDefault="001F5422" w:rsidP="004337D2">
            <w:pPr>
              <w:pStyle w:val="15"/>
              <w:adjustRightInd w:val="0"/>
              <w:snapToGrid w:val="0"/>
              <w:ind w:left="1"/>
              <w:jc w:val="both"/>
              <w:rPr>
                <w:rFonts w:ascii="標楷體" w:eastAsia="標楷體" w:hAnsi="標楷體" w:cs="Roman PS"/>
                <w:color w:val="000000"/>
                <w:sz w:val="20"/>
              </w:rPr>
            </w:pPr>
            <w:r w:rsidRPr="00277D50">
              <w:rPr>
                <w:rFonts w:ascii="標楷體" w:eastAsia="標楷體" w:hAnsi="標楷體" w:cs="Roman PS" w:hint="eastAsia"/>
                <w:color w:val="000000"/>
                <w:sz w:val="20"/>
              </w:rPr>
              <w:t>(1)解決同分母分數的加減應用問題。</w:t>
            </w:r>
          </w:p>
          <w:p w:rsidR="001F5422" w:rsidRPr="00042404" w:rsidRDefault="001F5422" w:rsidP="004337D2">
            <w:pPr>
              <w:pStyle w:val="15"/>
              <w:adjustRightInd w:val="0"/>
              <w:snapToGrid w:val="0"/>
              <w:ind w:left="1"/>
              <w:jc w:val="both"/>
              <w:rPr>
                <w:rFonts w:ascii="標楷體" w:eastAsia="標楷體" w:hAnsi="標楷體"/>
              </w:rPr>
            </w:pPr>
            <w:r w:rsidRPr="00277D50">
              <w:rPr>
                <w:rFonts w:ascii="標楷體" w:eastAsia="標楷體" w:hAnsi="標楷體" w:cs="Roman PS" w:hint="eastAsia"/>
                <w:color w:val="000000"/>
                <w:sz w:val="20"/>
              </w:rPr>
              <w:t>(2)能解決具體情境中兩步驟的加、減</w:t>
            </w:r>
          </w:p>
        </w:tc>
        <w:tc>
          <w:tcPr>
            <w:tcW w:w="439" w:type="pct"/>
          </w:tcPr>
          <w:p w:rsidR="001F5422" w:rsidRPr="0055320E" w:rsidRDefault="001F5422" w:rsidP="004337D2">
            <w:pPr>
              <w:snapToGrid w:val="0"/>
              <w:jc w:val="both"/>
              <w:rPr>
                <w:rFonts w:ascii="標楷體" w:eastAsia="標楷體" w:hAnsi="標楷體"/>
                <w:color w:val="000000"/>
                <w:sz w:val="20"/>
                <w:szCs w:val="20"/>
              </w:rPr>
            </w:pPr>
            <w:r w:rsidRPr="0055320E">
              <w:rPr>
                <w:rFonts w:ascii="標楷體" w:eastAsia="標楷體" w:hAnsi="標楷體" w:hint="eastAsia"/>
                <w:color w:val="000000"/>
                <w:sz w:val="20"/>
                <w:szCs w:val="20"/>
              </w:rPr>
              <w:t>1.透過觀察與查資料，知道當季適合種植的蔬菜。</w:t>
            </w:r>
          </w:p>
          <w:p w:rsidR="001F5422" w:rsidRPr="0055320E" w:rsidRDefault="001F5422" w:rsidP="004337D2">
            <w:pPr>
              <w:snapToGrid w:val="0"/>
              <w:jc w:val="both"/>
              <w:rPr>
                <w:rFonts w:ascii="標楷體" w:eastAsia="標楷體" w:hAnsi="標楷體"/>
                <w:color w:val="000000"/>
                <w:sz w:val="20"/>
                <w:szCs w:val="20"/>
              </w:rPr>
            </w:pPr>
            <w:r w:rsidRPr="0055320E">
              <w:rPr>
                <w:rFonts w:ascii="標楷體" w:eastAsia="標楷體" w:hAnsi="標楷體" w:hint="eastAsia"/>
                <w:color w:val="000000"/>
                <w:sz w:val="20"/>
                <w:szCs w:val="20"/>
              </w:rPr>
              <w:t>2.規畫蔬菜種植的準備及記錄工作。</w:t>
            </w:r>
          </w:p>
          <w:p w:rsidR="001F5422" w:rsidRPr="0055320E" w:rsidRDefault="001F5422" w:rsidP="004337D2">
            <w:pPr>
              <w:snapToGrid w:val="0"/>
              <w:jc w:val="both"/>
              <w:rPr>
                <w:rFonts w:ascii="標楷體" w:eastAsia="標楷體" w:hAnsi="標楷體"/>
                <w:color w:val="000000"/>
                <w:sz w:val="20"/>
                <w:szCs w:val="20"/>
              </w:rPr>
            </w:pPr>
            <w:r w:rsidRPr="0055320E">
              <w:rPr>
                <w:rFonts w:ascii="標楷體" w:eastAsia="標楷體" w:hAnsi="標楷體" w:hint="eastAsia"/>
                <w:color w:val="000000"/>
                <w:sz w:val="20"/>
                <w:szCs w:val="20"/>
              </w:rPr>
              <w:t>3.學習照顧蔬菜的技巧，並能解決在種植過程中所遇到的問題。</w:t>
            </w:r>
          </w:p>
          <w:p w:rsidR="001F5422" w:rsidRPr="0055320E" w:rsidRDefault="001F5422" w:rsidP="004337D2">
            <w:pPr>
              <w:snapToGrid w:val="0"/>
              <w:jc w:val="both"/>
              <w:rPr>
                <w:rFonts w:ascii="標楷體" w:eastAsia="標楷體" w:hAnsi="標楷體"/>
                <w:color w:val="000000"/>
                <w:sz w:val="20"/>
                <w:szCs w:val="20"/>
              </w:rPr>
            </w:pPr>
            <w:r w:rsidRPr="0055320E">
              <w:rPr>
                <w:rFonts w:ascii="標楷體" w:eastAsia="標楷體" w:hAnsi="標楷體" w:hint="eastAsia"/>
                <w:color w:val="000000"/>
                <w:sz w:val="20"/>
                <w:szCs w:val="20"/>
              </w:rPr>
              <w:t>4.藉由觀察與試驗，認識水的三態變化，及在日常生活的應用。</w:t>
            </w:r>
          </w:p>
          <w:p w:rsidR="001F5422" w:rsidRPr="0055320E" w:rsidRDefault="001F5422" w:rsidP="004337D2">
            <w:pPr>
              <w:snapToGrid w:val="0"/>
              <w:jc w:val="both"/>
              <w:rPr>
                <w:rFonts w:ascii="標楷體" w:eastAsia="標楷體" w:hAnsi="標楷體"/>
                <w:color w:val="000000"/>
                <w:sz w:val="20"/>
                <w:szCs w:val="20"/>
              </w:rPr>
            </w:pPr>
            <w:r w:rsidRPr="0055320E">
              <w:rPr>
                <w:rFonts w:ascii="標楷體" w:eastAsia="標楷體" w:hAnsi="標楷體" w:hint="eastAsia"/>
                <w:color w:val="000000"/>
                <w:sz w:val="20"/>
                <w:szCs w:val="20"/>
              </w:rPr>
              <w:t>5.知道在不同溫度影響下，水會產生蒸發、凝結、凝固、融化等現象。</w:t>
            </w:r>
          </w:p>
          <w:p w:rsidR="001F5422" w:rsidRPr="00042404" w:rsidRDefault="001F5422" w:rsidP="004337D2">
            <w:pPr>
              <w:snapToGrid w:val="0"/>
              <w:jc w:val="both"/>
              <w:rPr>
                <w:rFonts w:ascii="標楷體" w:eastAsia="標楷體" w:hAnsi="標楷體"/>
              </w:rPr>
            </w:pPr>
            <w:r w:rsidRPr="0055320E">
              <w:rPr>
                <w:rFonts w:ascii="標楷體" w:eastAsia="標楷體" w:hAnsi="標楷體" w:hint="eastAsia"/>
                <w:color w:val="000000"/>
                <w:sz w:val="20"/>
                <w:szCs w:val="20"/>
              </w:rPr>
              <w:t>6.知道水會從高處往低處流動、有浮力等特性。</w:t>
            </w:r>
          </w:p>
        </w:tc>
        <w:tc>
          <w:tcPr>
            <w:tcW w:w="489" w:type="pct"/>
          </w:tcPr>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1.</w:t>
            </w:r>
            <w:r w:rsidRPr="007C2A0F">
              <w:rPr>
                <w:rFonts w:ascii="Times New Roman" w:eastAsia="標楷體" w:hAnsi="Times New Roman" w:cs="Times New Roman" w:hint="eastAsia"/>
                <w:snapToGrid w:val="0"/>
                <w:kern w:val="0"/>
                <w:sz w:val="20"/>
              </w:rPr>
              <w:t>透過分組討論等方式，引導學生學習觀察並認識居住地方的自然景觀。</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2.</w:t>
            </w:r>
            <w:r w:rsidRPr="007C2A0F">
              <w:rPr>
                <w:rFonts w:ascii="Times New Roman" w:eastAsia="標楷體" w:hAnsi="Times New Roman" w:cs="Times New Roman" w:hint="eastAsia"/>
                <w:snapToGrid w:val="0"/>
                <w:kern w:val="0"/>
                <w:sz w:val="20"/>
              </w:rPr>
              <w:t>透過觀察、分組討論、情境演練等方式，覺察不同工作型態、宗教與族群的多元生活方式，進而能尊重他人。</w:t>
            </w:r>
          </w:p>
          <w:p w:rsidR="001F5422" w:rsidRPr="007C2A0F" w:rsidRDefault="001F5422" w:rsidP="004337D2">
            <w:pPr>
              <w:spacing w:line="0" w:lineRule="atLeast"/>
              <w:jc w:val="both"/>
              <w:rPr>
                <w:rFonts w:ascii="Times New Roman" w:eastAsia="標楷體" w:hAnsi="Times New Roman" w:cs="Times New Roman"/>
                <w:snapToGrid w:val="0"/>
                <w:kern w:val="0"/>
                <w:sz w:val="20"/>
              </w:rPr>
            </w:pPr>
            <w:r w:rsidRPr="007C2A0F">
              <w:rPr>
                <w:rFonts w:ascii="Times New Roman" w:eastAsia="標楷體" w:hAnsi="Times New Roman" w:cs="Times New Roman"/>
                <w:snapToGrid w:val="0"/>
                <w:kern w:val="0"/>
                <w:sz w:val="20"/>
              </w:rPr>
              <w:t>3.</w:t>
            </w:r>
            <w:r w:rsidRPr="007C2A0F">
              <w:rPr>
                <w:rFonts w:ascii="Times New Roman" w:eastAsia="標楷體" w:hAnsi="Times New Roman" w:cs="Times New Roman" w:hint="eastAsia"/>
                <w:snapToGrid w:val="0"/>
                <w:kern w:val="0"/>
                <w:sz w:val="20"/>
              </w:rPr>
              <w:t>透過分組討論，引導學生了解居住地方組織，覺察身為地方一分子，要能為地方貢獻一分心力。</w:t>
            </w:r>
          </w:p>
          <w:p w:rsidR="001F5422" w:rsidRPr="00042404" w:rsidRDefault="001F5422" w:rsidP="004337D2">
            <w:pPr>
              <w:spacing w:line="0" w:lineRule="atLeast"/>
              <w:jc w:val="both"/>
              <w:rPr>
                <w:rFonts w:ascii="標楷體" w:eastAsia="標楷體" w:hAnsi="標楷體"/>
              </w:rPr>
            </w:pPr>
            <w:r>
              <w:rPr>
                <w:rFonts w:ascii="Times New Roman" w:eastAsia="標楷體" w:hAnsi="Times New Roman" w:cs="Times New Roman" w:hint="eastAsia"/>
                <w:snapToGrid w:val="0"/>
                <w:kern w:val="0"/>
                <w:sz w:val="20"/>
              </w:rPr>
              <w:t>4</w:t>
            </w:r>
            <w:r w:rsidRPr="007C2A0F">
              <w:rPr>
                <w:rFonts w:ascii="Times New Roman" w:eastAsia="標楷體" w:hAnsi="Times New Roman" w:cs="Times New Roman"/>
                <w:snapToGrid w:val="0"/>
                <w:kern w:val="0"/>
                <w:sz w:val="20"/>
              </w:rPr>
              <w:t>.</w:t>
            </w:r>
            <w:r w:rsidRPr="007C2A0F">
              <w:rPr>
                <w:rFonts w:ascii="Times New Roman" w:eastAsia="標楷體" w:hAnsi="Times New Roman" w:cs="Times New Roman" w:hint="eastAsia"/>
                <w:snapToGrid w:val="0"/>
                <w:kern w:val="0"/>
                <w:sz w:val="20"/>
              </w:rPr>
              <w:t>透過觀察、討論、訪問、體驗等方式，引導學生了解自己居住地方的特色與文化，培養學生關懷居住地的態度。</w:t>
            </w:r>
          </w:p>
        </w:tc>
        <w:tc>
          <w:tcPr>
            <w:tcW w:w="538"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1.感受三拍子的律動之美,</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2.透過欣賞樂曲感受不同的的音樂風格,</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3.認識C大調音階,</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4.透過演唱與欣賞樂曲的活動</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5.透過觀察和討論，發現色彩的特性,</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6.了解作品與色彩的關聯,</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7.了解水彩用具的使用方法，運用混色發揮創意、練習創作,</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8.欣賞同學的作品，並分享創作心得,</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9..欣賞生活周遭樹木的特質與造形美感,</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10培養敏銳的觀察力與豐富的想像力，進而增進美感知能,</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11.觀察人的喜怒哀樂情緒，以不同方式表現各種情緒,</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12.放鬆內心情感世界及自由表達的欲望，提升抽象表現與自由創作的能力,</w:t>
            </w:r>
          </w:p>
          <w:p w:rsidR="001F5422" w:rsidRPr="00042404" w:rsidRDefault="001F5422" w:rsidP="004337D2">
            <w:pPr>
              <w:snapToGrid w:val="0"/>
              <w:jc w:val="both"/>
              <w:rPr>
                <w:rFonts w:ascii="標楷體" w:eastAsia="標楷體" w:hAnsi="標楷體"/>
              </w:rPr>
            </w:pPr>
          </w:p>
        </w:tc>
        <w:tc>
          <w:tcPr>
            <w:tcW w:w="440" w:type="pct"/>
          </w:tcPr>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1.能將校園生態觀察的結果以適當的方式呈現。</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.能藉由觀察自然呈現的訊息，思考人類因應之做法。</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3</w:t>
            </w:r>
            <w:r w:rsidRPr="006D7D68">
              <w:rPr>
                <w:rFonts w:ascii="標楷體" w:eastAsia="標楷體" w:hAnsi="標楷體" w:cs="Times New Roman" w:hint="eastAsia"/>
                <w:snapToGrid w:val="0"/>
                <w:color w:val="000000"/>
                <w:kern w:val="0"/>
                <w:sz w:val="20"/>
                <w:szCs w:val="20"/>
              </w:rPr>
              <w:t>.認識社區鄰近的機構資源，並了解其功能。</w:t>
            </w:r>
          </w:p>
          <w:p w:rsidR="001F5422" w:rsidRPr="006D7D68" w:rsidRDefault="001F5422" w:rsidP="004337D2">
            <w:pPr>
              <w:snapToGrid w:val="0"/>
              <w:spacing w:line="320" w:lineRule="exact"/>
              <w:jc w:val="both"/>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4</w:t>
            </w:r>
            <w:r w:rsidRPr="006D7D68">
              <w:rPr>
                <w:rFonts w:ascii="標楷體" w:eastAsia="標楷體" w:hAnsi="標楷體" w:cs="Times New Roman" w:hint="eastAsia"/>
                <w:snapToGrid w:val="0"/>
                <w:color w:val="000000"/>
                <w:kern w:val="0"/>
                <w:sz w:val="20"/>
                <w:szCs w:val="20"/>
              </w:rPr>
              <w:t>.與同學合作，學習規畫社區機構與資源的參訪活動。</w:t>
            </w:r>
          </w:p>
          <w:p w:rsidR="001F5422" w:rsidRPr="00042404" w:rsidRDefault="001F5422" w:rsidP="004337D2">
            <w:pPr>
              <w:snapToGrid w:val="0"/>
              <w:spacing w:line="320" w:lineRule="exact"/>
              <w:jc w:val="both"/>
              <w:rPr>
                <w:rFonts w:ascii="標楷體" w:eastAsia="標楷體" w:hAnsi="標楷體"/>
              </w:rPr>
            </w:pPr>
            <w:r>
              <w:rPr>
                <w:rFonts w:ascii="標楷體" w:eastAsia="標楷體" w:hAnsi="標楷體" w:cs="Times New Roman" w:hint="eastAsia"/>
                <w:snapToGrid w:val="0"/>
                <w:color w:val="000000"/>
                <w:kern w:val="0"/>
                <w:sz w:val="20"/>
                <w:szCs w:val="20"/>
              </w:rPr>
              <w:t>5</w:t>
            </w:r>
            <w:r w:rsidRPr="006D7D68">
              <w:rPr>
                <w:rFonts w:ascii="標楷體" w:eastAsia="標楷體" w:hAnsi="標楷體" w:cs="Times New Roman" w:hint="eastAsia"/>
                <w:snapToGrid w:val="0"/>
                <w:color w:val="000000"/>
                <w:kern w:val="0"/>
                <w:sz w:val="20"/>
                <w:szCs w:val="20"/>
              </w:rPr>
              <w:t>.分享參與文化活動的經過，體會文化與生活的關係。</w:t>
            </w:r>
          </w:p>
        </w:tc>
        <w:tc>
          <w:tcPr>
            <w:tcW w:w="588"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1.體會食物的重要性，選擇有益健康的食物，並培養良好的飲食習慣,</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2.學會操作單槓、跳箱、平衡木等運動設備的運動技巧,</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3.能了解家庭及交通安全守則、拒絕校園暴力，並能處理突發的人身安全危機,</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4.能操作球類的基本動作技能，包括踢、傳、運等方式,</w:t>
            </w:r>
          </w:p>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color w:val="000000"/>
                <w:sz w:val="20"/>
                <w:szCs w:val="20"/>
              </w:rPr>
              <w:t>5.養成規律運動的習慣，並體會朋友及家人的重要性,</w:t>
            </w:r>
          </w:p>
          <w:p w:rsidR="001F5422" w:rsidRPr="00042404" w:rsidRDefault="001F5422" w:rsidP="004337D2">
            <w:pPr>
              <w:snapToGrid w:val="0"/>
              <w:jc w:val="both"/>
              <w:rPr>
                <w:rFonts w:ascii="標楷體" w:eastAsia="標楷體" w:hAnsi="標楷體"/>
              </w:rPr>
            </w:pPr>
            <w:r w:rsidRPr="006853AD">
              <w:rPr>
                <w:rFonts w:ascii="標楷體" w:eastAsia="標楷體" w:hAnsi="標楷體" w:hint="eastAsia"/>
                <w:color w:val="000000"/>
                <w:sz w:val="20"/>
                <w:szCs w:val="20"/>
              </w:rPr>
              <w:t>6.辨識並選擇健康服務及產品</w:t>
            </w:r>
            <w:r>
              <w:rPr>
                <w:rFonts w:ascii="標楷體" w:eastAsia="標楷體" w:hAnsi="標楷體" w:hint="eastAsia"/>
                <w:color w:val="000000"/>
                <w:sz w:val="20"/>
                <w:szCs w:val="20"/>
              </w:rPr>
              <w:t>。</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2/11-15</w:t>
            </w:r>
          </w:p>
        </w:tc>
        <w:tc>
          <w:tcPr>
            <w:tcW w:w="601" w:type="pct"/>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*2/11開學</w:t>
            </w:r>
          </w:p>
          <w:p w:rsidR="001F5422" w:rsidRDefault="001F5422" w:rsidP="004337D2">
            <w:pPr>
              <w:rPr>
                <w:rFonts w:ascii="標楷體" w:eastAsia="標楷體" w:hAnsi="標楷體"/>
                <w:color w:val="000000"/>
              </w:rPr>
            </w:pPr>
            <w:r>
              <w:rPr>
                <w:rFonts w:ascii="標楷體" w:eastAsia="標楷體" w:hAnsi="標楷體" w:hint="eastAsia"/>
                <w:color w:val="000000"/>
              </w:rPr>
              <w:t>*2/15補上班</w:t>
            </w:r>
          </w:p>
          <w:p w:rsidR="001F5422" w:rsidRDefault="001F5422" w:rsidP="004337D2">
            <w:pPr>
              <w:snapToGrid w:val="0"/>
              <w:rPr>
                <w:rFonts w:ascii="標楷體" w:eastAsia="標楷體" w:hAnsi="標楷體"/>
              </w:rPr>
            </w:pPr>
            <w:r>
              <w:rPr>
                <w:rFonts w:ascii="標楷體" w:eastAsia="標楷體" w:hAnsi="標楷體" w:hint="eastAsia"/>
              </w:rPr>
              <w:t>*防災教育、交通安全宣導</w:t>
            </w:r>
          </w:p>
          <w:p w:rsidR="001F5422" w:rsidRPr="00077C29" w:rsidRDefault="001F5422" w:rsidP="004337D2">
            <w:pPr>
              <w:rPr>
                <w:rFonts w:ascii="標楷體" w:eastAsia="標楷體" w:hAnsi="標楷體"/>
                <w:color w:val="000000"/>
              </w:rPr>
            </w:pPr>
            <w:r>
              <w:rPr>
                <w:rFonts w:ascii="標楷體" w:eastAsia="標楷體" w:hAnsi="標楷體" w:hint="eastAsia"/>
              </w:rPr>
              <w:t>*期初校務會議</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第壹單元人物故事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第一課聖桑和動物狂歡節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【海洋教育】【環境教育】【</w:t>
            </w:r>
            <w:r>
              <w:rPr>
                <w:rFonts w:ascii="Times New Roman" w:eastAsia="標楷體" w:hAnsi="Times New Roman" w:cs="Times New Roman" w:hint="eastAsia"/>
                <w:bCs/>
                <w:sz w:val="20"/>
                <w:szCs w:val="20"/>
              </w:rPr>
              <w:t>全民國防</w:t>
            </w:r>
            <w:r w:rsidRPr="00D77A76">
              <w:rPr>
                <w:rFonts w:ascii="Times New Roman" w:eastAsia="標楷體" w:hAnsi="Times New Roman" w:cs="Times New Roman" w:hint="eastAsia"/>
                <w:bCs/>
                <w:sz w:val="20"/>
                <w:szCs w:val="20"/>
              </w:rPr>
              <w:t>教育】【</w:t>
            </w:r>
            <w:r>
              <w:rPr>
                <w:rFonts w:ascii="Times New Roman" w:eastAsia="標楷體" w:hAnsi="Times New Roman" w:cs="Times New Roman" w:hint="eastAsia"/>
                <w:bCs/>
                <w:sz w:val="20"/>
                <w:szCs w:val="20"/>
              </w:rPr>
              <w:t>人權</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hint="eastAsia"/>
                <w:sz w:val="20"/>
                <w:szCs w:val="20"/>
              </w:rPr>
              <w:t>美麗的大自然</w:t>
            </w:r>
            <w:r w:rsidRPr="006853AD">
              <w:rPr>
                <w:rFonts w:ascii="標楷體" w:eastAsia="標楷體" w:hAnsi="標楷體" w:cs="Arial" w:hint="eastAsia"/>
                <w:sz w:val="20"/>
                <w:szCs w:val="20"/>
              </w:rPr>
              <w:t>／一、是按怎</w:t>
            </w:r>
            <w:r w:rsidRPr="006853AD">
              <w:rPr>
                <w:rFonts w:ascii="標楷體" w:eastAsia="標楷體" w:hAnsi="標楷體"/>
                <w:sz w:val="20"/>
                <w:szCs w:val="20"/>
              </w:rPr>
              <w:t>1-2-1</w:t>
            </w:r>
            <w:r w:rsidRPr="006853AD">
              <w:rPr>
                <w:rFonts w:ascii="標楷體" w:eastAsia="標楷體" w:hAnsi="標楷體" w:hint="eastAsia"/>
                <w:sz w:val="20"/>
                <w:szCs w:val="20"/>
              </w:rPr>
              <w:t>【環境教育】【資訊教育】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Get Ready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D77A76">
                <w:rPr>
                  <w:rFonts w:ascii="Times New Roman" w:eastAsia="標楷體" w:hAnsi="Times New Roman" w:cs="Times New Roman"/>
                  <w:sz w:val="20"/>
                  <w:szCs w:val="20"/>
                </w:rPr>
                <w:t>1-1-1</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一</w:t>
            </w:r>
            <w:r w:rsidRPr="006853AD">
              <w:rPr>
                <w:rFonts w:ascii="標楷體" w:eastAsia="標楷體" w:hAnsi="標楷體" w:cs="Arial"/>
                <w:kern w:val="0"/>
                <w:sz w:val="20"/>
                <w:szCs w:val="20"/>
              </w:rPr>
              <w:t>、分數</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【人權教育】【性別平等教育】【生涯發展教育】</w:t>
            </w:r>
          </w:p>
        </w:tc>
        <w:tc>
          <w:tcPr>
            <w:tcW w:w="439" w:type="pct"/>
            <w:tcBorders>
              <w:bottom w:val="single" w:sz="4" w:space="0" w:color="auto"/>
            </w:tcBorders>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一、種蔬菜</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蔬菜大觀園</w:t>
            </w:r>
          </w:p>
          <w:p w:rsidR="001F5422" w:rsidRPr="009D1C29" w:rsidRDefault="001F5422" w:rsidP="004337D2">
            <w:pPr>
              <w:pStyle w:val="TableParagraph"/>
              <w:spacing w:line="260" w:lineRule="exact"/>
              <w:jc w:val="both"/>
              <w:rPr>
                <w:rFonts w:ascii="標楷體" w:eastAsia="標楷體" w:hAnsi="標楷體"/>
                <w:sz w:val="20"/>
                <w:szCs w:val="20"/>
                <w:lang w:val="en-US"/>
              </w:rPr>
            </w:pPr>
            <w:r w:rsidRPr="009D1C29">
              <w:rPr>
                <w:rFonts w:ascii="標楷體" w:eastAsia="標楷體" w:hAnsi="標楷體" w:hint="eastAsia"/>
                <w:sz w:val="20"/>
                <w:szCs w:val="20"/>
              </w:rPr>
              <w:t>1-2-1-1</w:t>
            </w:r>
            <w:r w:rsidRPr="009D1C29">
              <w:rPr>
                <w:rFonts w:ascii="標楷體" w:eastAsia="標楷體" w:hAnsi="標楷體" w:hint="eastAsia"/>
                <w:sz w:val="20"/>
                <w:szCs w:val="20"/>
                <w:lang w:val="en-US"/>
              </w:rPr>
              <w:t>【環境教育】【性別平等教育】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我們居住的地方</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認識居住的地方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r w:rsidRPr="006853AD">
              <w:rPr>
                <w:rFonts w:ascii="標楷體" w:eastAsia="標楷體" w:hAnsi="標楷體" w:cs="Arial" w:hint="eastAsia"/>
                <w:sz w:val="20"/>
                <w:szCs w:val="20"/>
              </w:rPr>
              <w:t>【性別平等教育】【</w:t>
            </w:r>
            <w:r>
              <w:rPr>
                <w:rFonts w:ascii="標楷體" w:eastAsia="標楷體" w:hAnsi="標楷體" w:cs="Arial" w:hint="eastAsia"/>
                <w:sz w:val="20"/>
                <w:szCs w:val="20"/>
              </w:rPr>
              <w:t>品德</w:t>
            </w:r>
            <w:r w:rsidRPr="006853AD">
              <w:rPr>
                <w:rFonts w:ascii="標楷體" w:eastAsia="標楷體" w:hAnsi="標楷體" w:cs="Arial" w:hint="eastAsia"/>
                <w:sz w:val="20"/>
                <w:szCs w:val="20"/>
              </w:rPr>
              <w:t>教育】</w:t>
            </w:r>
          </w:p>
          <w:p w:rsidR="001F5422" w:rsidRPr="00D77A76" w:rsidRDefault="001F5422" w:rsidP="004337D2">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p w:rsidR="001F5422" w:rsidRPr="00AA46AB" w:rsidRDefault="001F5422" w:rsidP="004337D2">
            <w:pPr>
              <w:spacing w:line="0" w:lineRule="atLeast"/>
              <w:jc w:val="both"/>
              <w:rPr>
                <w:rFonts w:ascii="Times New Roman" w:eastAsia="標楷體" w:hAnsi="Times New Roman" w:cs="Times New Roman"/>
                <w:sz w:val="20"/>
                <w:szCs w:val="20"/>
              </w:rPr>
            </w:pPr>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一、歡樂時光／下課了三、色彩魔術師／生活中的色彩五、我是大明星1-2-1【環境教育】【人權教育】【性別平等教育】</w:t>
            </w:r>
          </w:p>
        </w:tc>
        <w:tc>
          <w:tcPr>
            <w:tcW w:w="440" w:type="pct"/>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1.校園生態調查</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 xml:space="preserve"> </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家政</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跑踢足球樂/1.足球小天地3-1-1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2</w:t>
            </w:r>
          </w:p>
        </w:tc>
        <w:tc>
          <w:tcPr>
            <w:tcW w:w="279" w:type="pct"/>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2/17-21</w:t>
            </w:r>
          </w:p>
        </w:tc>
        <w:tc>
          <w:tcPr>
            <w:tcW w:w="601" w:type="pct"/>
            <w:vAlign w:val="center"/>
          </w:tcPr>
          <w:p w:rsidR="001F5422" w:rsidRPr="008B09E8" w:rsidRDefault="001F5422" w:rsidP="004337D2">
            <w:pPr>
              <w:snapToGrid w:val="0"/>
              <w:rPr>
                <w:rFonts w:ascii="標楷體" w:eastAsia="標楷體" w:hAnsi="標楷體"/>
                <w:color w:val="000000"/>
              </w:rPr>
            </w:pPr>
            <w:r w:rsidRPr="007D6F30">
              <w:rPr>
                <w:rFonts w:ascii="標楷體" w:eastAsia="標楷體" w:hAnsi="標楷體" w:hint="eastAsia"/>
              </w:rPr>
              <w:t>*學童身高、體重檢查</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第壹單元人物故事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第二課發現微生物的人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r>
              <w:rPr>
                <w:rFonts w:ascii="Times New Roman" w:eastAsia="標楷體" w:hAnsi="Times New Roman" w:cs="Times New Roman" w:hint="eastAsia"/>
                <w:bCs/>
                <w:sz w:val="20"/>
                <w:szCs w:val="20"/>
              </w:rPr>
              <w:t>全民國防</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sz w:val="20"/>
                <w:szCs w:val="20"/>
              </w:rPr>
              <w:t>美麗的大自然</w:t>
            </w:r>
            <w:r w:rsidRPr="006853AD">
              <w:rPr>
                <w:rFonts w:ascii="標楷體" w:eastAsia="標楷體" w:hAnsi="標楷體" w:cs="Arial" w:hint="eastAsia"/>
                <w:sz w:val="20"/>
                <w:szCs w:val="20"/>
              </w:rPr>
              <w:t>／一、是按怎</w:t>
            </w:r>
            <w:r w:rsidRPr="006853AD">
              <w:rPr>
                <w:rFonts w:ascii="標楷體" w:eastAsia="標楷體" w:hAnsi="標楷體"/>
                <w:sz w:val="20"/>
                <w:szCs w:val="20"/>
              </w:rPr>
              <w:t>1-2-1</w:t>
            </w:r>
            <w:r w:rsidRPr="006853AD">
              <w:rPr>
                <w:rFonts w:ascii="標楷體" w:eastAsia="標楷體" w:hAnsi="標楷體" w:hint="eastAsia"/>
                <w:sz w:val="20"/>
                <w:szCs w:val="20"/>
              </w:rPr>
              <w:t>【環境教育】【資訊教育】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Starter Unit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sz w:val="20"/>
                <w:szCs w:val="20"/>
              </w:rPr>
              <w:t>2-1-2</w:t>
            </w:r>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一</w:t>
            </w:r>
            <w:r w:rsidRPr="006853AD">
              <w:rPr>
                <w:rFonts w:ascii="標楷體" w:eastAsia="標楷體" w:hAnsi="標楷體" w:cs="Arial"/>
                <w:kern w:val="0"/>
                <w:sz w:val="20"/>
                <w:szCs w:val="20"/>
              </w:rPr>
              <w:t>、分數</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【人權教育】【性別平等教育】【生涯發展教育】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一、種蔬菜</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蔬菜大觀園</w:t>
            </w:r>
            <w:r w:rsidRPr="006853AD">
              <w:rPr>
                <w:rFonts w:ascii="標楷體" w:eastAsia="標楷體" w:hAnsi="標楷體" w:hint="eastAsia"/>
                <w:color w:val="000000"/>
                <w:sz w:val="20"/>
                <w:szCs w:val="20"/>
              </w:rPr>
              <w:t>／</w:t>
            </w:r>
            <w:r w:rsidRPr="0055320E">
              <w:rPr>
                <w:rFonts w:ascii="標楷體" w:eastAsia="標楷體" w:hAnsi="標楷體" w:hint="eastAsia"/>
                <w:sz w:val="20"/>
                <w:szCs w:val="20"/>
              </w:rPr>
              <w:t xml:space="preserve"> </w:t>
            </w:r>
            <w:r w:rsidRPr="0055320E">
              <w:rPr>
                <w:rFonts w:ascii="標楷體" w:eastAsia="標楷體" w:hAnsi="標楷體" w:cs="細明體" w:hint="eastAsia"/>
                <w:sz w:val="20"/>
                <w:szCs w:val="20"/>
              </w:rPr>
              <w:t>種菜囉</w:t>
            </w:r>
          </w:p>
          <w:p w:rsidR="001F5422" w:rsidRPr="009D1C29" w:rsidRDefault="001F5422" w:rsidP="004337D2">
            <w:pPr>
              <w:pStyle w:val="TableParagraph"/>
              <w:spacing w:line="260" w:lineRule="exact"/>
              <w:jc w:val="both"/>
              <w:rPr>
                <w:rFonts w:ascii="標楷體" w:eastAsia="標楷體" w:hAnsi="標楷體"/>
                <w:sz w:val="20"/>
                <w:szCs w:val="20"/>
                <w:lang w:val="en-US"/>
              </w:rPr>
            </w:pPr>
            <w:r>
              <w:rPr>
                <w:rFonts w:ascii="標楷體" w:eastAsia="標楷體" w:hAnsi="標楷體" w:hint="eastAsia"/>
                <w:sz w:val="20"/>
                <w:szCs w:val="20"/>
              </w:rPr>
              <w:t>1-2-1-1</w:t>
            </w:r>
            <w:r w:rsidRPr="009D1C29">
              <w:rPr>
                <w:rFonts w:ascii="標楷體" w:eastAsia="標楷體" w:hAnsi="標楷體" w:hint="eastAsia"/>
                <w:sz w:val="20"/>
                <w:szCs w:val="20"/>
                <w:lang w:val="en-US"/>
              </w:rPr>
              <w:t>【環境教育】【性別平等教育】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我們居住的地方</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認識居住的地方</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r w:rsidRPr="006853AD">
              <w:rPr>
                <w:rFonts w:ascii="標楷體" w:eastAsia="標楷體" w:hAnsi="標楷體" w:cs="Arial" w:hint="eastAsia"/>
                <w:sz w:val="20"/>
                <w:szCs w:val="20"/>
              </w:rPr>
              <w:t>【性別平等教育】</w:t>
            </w:r>
          </w:p>
          <w:p w:rsidR="001F5422" w:rsidRPr="00D77A76" w:rsidRDefault="001F5422" w:rsidP="004337D2">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p w:rsidR="001F5422" w:rsidRPr="00AA46AB" w:rsidRDefault="001F5422" w:rsidP="004337D2">
            <w:pPr>
              <w:spacing w:line="0" w:lineRule="atLeast"/>
              <w:jc w:val="both"/>
              <w:rPr>
                <w:rFonts w:ascii="Times New Roman" w:eastAsia="標楷體" w:hAnsi="Times New Roman" w:cs="Times New Roman"/>
                <w:sz w:val="20"/>
                <w:szCs w:val="20"/>
              </w:rPr>
            </w:pPr>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一、歡樂時光／下課了三、色彩魔術師／色彩變變變五、我是大明星／1-2-1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【人權教育】【生涯發展教育】【性別平等教育】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1.校園生態調查</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家政</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跑踢足球樂/1.足球小天地3-1-1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2/24-27</w:t>
            </w:r>
          </w:p>
        </w:tc>
        <w:tc>
          <w:tcPr>
            <w:tcW w:w="601" w:type="pct"/>
            <w:vAlign w:val="center"/>
          </w:tcPr>
          <w:p w:rsidR="001F5422" w:rsidRDefault="001F5422" w:rsidP="004337D2">
            <w:pPr>
              <w:snapToGrid w:val="0"/>
              <w:rPr>
                <w:rFonts w:ascii="標楷體" w:eastAsia="標楷體" w:hAnsi="標楷體"/>
                <w:color w:val="000000"/>
              </w:rPr>
            </w:pPr>
            <w:r>
              <w:rPr>
                <w:rFonts w:ascii="標楷體" w:eastAsia="標楷體" w:hAnsi="標楷體" w:hint="eastAsia"/>
                <w:color w:val="000000"/>
              </w:rPr>
              <w:t>*2/28和平紀念日</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*親師座談</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第壹單元人物故事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第三課小小願望能實現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r>
              <w:rPr>
                <w:rFonts w:ascii="Times New Roman" w:eastAsia="標楷體" w:hAnsi="Times New Roman" w:cs="Times New Roman" w:hint="eastAsia"/>
                <w:bCs/>
                <w:sz w:val="20"/>
                <w:szCs w:val="20"/>
              </w:rPr>
              <w:t>全民國防</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1-2-2</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sz w:val="20"/>
                <w:szCs w:val="20"/>
              </w:rPr>
              <w:t>美麗的大自然</w:t>
            </w:r>
            <w:r w:rsidRPr="006853AD">
              <w:rPr>
                <w:rFonts w:ascii="標楷體" w:eastAsia="標楷體" w:hAnsi="標楷體" w:cs="Arial" w:hint="eastAsia"/>
                <w:sz w:val="20"/>
                <w:szCs w:val="20"/>
              </w:rPr>
              <w:t>／音標大放送一</w:t>
            </w:r>
            <w:r w:rsidRPr="006853AD">
              <w:rPr>
                <w:rFonts w:ascii="標楷體" w:eastAsia="標楷體" w:hAnsi="標楷體"/>
                <w:sz w:val="20"/>
                <w:szCs w:val="20"/>
              </w:rPr>
              <w:t>3-2-1</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寵物</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 xml:space="preserve">Unit 1 Is </w:t>
            </w:r>
            <w:r w:rsidRPr="00D77A76">
              <w:rPr>
                <w:rFonts w:ascii="Times New Roman" w:eastAsia="標楷體" w:hAnsi="Times New Roman" w:cs="Times New Roman" w:hint="eastAsia"/>
                <w:bCs/>
                <w:sz w:val="20"/>
                <w:szCs w:val="20"/>
              </w:rPr>
              <w:t>I</w:t>
            </w:r>
            <w:r w:rsidRPr="00D77A76">
              <w:rPr>
                <w:rFonts w:ascii="Times New Roman" w:eastAsia="標楷體" w:hAnsi="Times New Roman" w:cs="Times New Roman"/>
                <w:bCs/>
                <w:sz w:val="20"/>
                <w:szCs w:val="20"/>
              </w:rPr>
              <w:t xml:space="preserve">t a </w:t>
            </w:r>
            <w:r w:rsidRPr="00D77A76">
              <w:rPr>
                <w:rFonts w:ascii="Times New Roman" w:eastAsia="標楷體" w:hAnsi="Times New Roman" w:cs="Times New Roman" w:hint="eastAsia"/>
                <w:bCs/>
                <w:sz w:val="20"/>
                <w:szCs w:val="20"/>
              </w:rPr>
              <w:t>C</w:t>
            </w:r>
            <w:r w:rsidRPr="00D77A76">
              <w:rPr>
                <w:rFonts w:ascii="Times New Roman" w:eastAsia="標楷體" w:hAnsi="Times New Roman" w:cs="Times New Roman"/>
                <w:bCs/>
                <w:sz w:val="20"/>
                <w:szCs w:val="20"/>
              </w:rPr>
              <w:t>at?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hint="eastAsia"/>
                <w:kern w:val="0"/>
                <w:sz w:val="20"/>
                <w:szCs w:val="20"/>
              </w:rPr>
              <w:t>數與量／</w:t>
            </w:r>
            <w:r>
              <w:rPr>
                <w:rFonts w:ascii="標楷體" w:eastAsia="標楷體" w:hAnsi="標楷體" w:cs="Arial" w:hint="eastAsia"/>
                <w:kern w:val="0"/>
                <w:sz w:val="20"/>
                <w:szCs w:val="20"/>
              </w:rPr>
              <w:t>二</w:t>
            </w:r>
            <w:r w:rsidRPr="006853AD">
              <w:rPr>
                <w:rFonts w:ascii="標楷體" w:eastAsia="標楷體" w:hAnsi="標楷體" w:cs="Arial" w:hint="eastAsia"/>
                <w:kern w:val="0"/>
                <w:sz w:val="20"/>
                <w:szCs w:val="20"/>
              </w:rPr>
              <w:t>、除法</w:t>
            </w:r>
            <w:r w:rsidRPr="006853AD">
              <w:rPr>
                <w:rFonts w:ascii="標楷體" w:eastAsia="標楷體" w:hAnsi="標楷體" w:cs="Arial"/>
                <w:color w:val="000000"/>
                <w:kern w:val="0"/>
                <w:sz w:val="20"/>
                <w:szCs w:val="20"/>
              </w:rPr>
              <w:t>3-n-05</w:t>
            </w:r>
            <w:r w:rsidRPr="006853AD">
              <w:rPr>
                <w:rFonts w:ascii="標楷體" w:eastAsia="標楷體" w:hAnsi="標楷體" w:cs="Arial"/>
                <w:sz w:val="20"/>
                <w:szCs w:val="20"/>
              </w:rPr>
              <w:t>【海洋教育】【人權教育】【性別平等教育】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一、種蔬菜</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種菜囉</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蔬菜成長日記</w:t>
            </w:r>
          </w:p>
          <w:p w:rsidR="001F5422" w:rsidRPr="009D1C29" w:rsidRDefault="001F5422" w:rsidP="004337D2">
            <w:pPr>
              <w:pStyle w:val="TableParagraph"/>
              <w:spacing w:line="260" w:lineRule="exact"/>
              <w:jc w:val="both"/>
              <w:rPr>
                <w:rFonts w:ascii="標楷體" w:eastAsia="標楷體" w:hAnsi="標楷體"/>
                <w:sz w:val="20"/>
                <w:szCs w:val="20"/>
                <w:lang w:val="en-US"/>
              </w:rPr>
            </w:pPr>
            <w:r>
              <w:rPr>
                <w:rFonts w:ascii="標楷體" w:eastAsia="標楷體" w:hAnsi="標楷體" w:hint="eastAsia"/>
                <w:sz w:val="20"/>
                <w:szCs w:val="20"/>
              </w:rPr>
              <w:t>1-2-5-1</w:t>
            </w:r>
            <w:r>
              <w:rPr>
                <w:rFonts w:ascii="標楷體" w:eastAsia="標楷體" w:hAnsi="標楷體" w:hint="eastAsia"/>
                <w:sz w:val="20"/>
                <w:szCs w:val="20"/>
                <w:lang w:val="en-US"/>
              </w:rPr>
              <w:t>【</w:t>
            </w:r>
            <w:r w:rsidRPr="009D1C29">
              <w:rPr>
                <w:rFonts w:ascii="標楷體" w:eastAsia="標楷體" w:hAnsi="標楷體" w:hint="eastAsia"/>
                <w:sz w:val="20"/>
                <w:szCs w:val="20"/>
                <w:lang w:val="en-US"/>
              </w:rPr>
              <w:t>環境教育】【性別平等教育】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第一單元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我們居住的地方</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地方的活動場所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r w:rsidRPr="006853AD">
              <w:rPr>
                <w:rFonts w:ascii="標楷體" w:eastAsia="標楷體" w:hAnsi="標楷體" w:cs="Arial" w:hint="eastAsia"/>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D77A76">
                <w:rPr>
                  <w:rFonts w:ascii="Times New Roman" w:eastAsia="標楷體" w:hAnsi="Times New Roman" w:cs="Times New Roman" w:hint="eastAsia"/>
                  <w:bCs/>
                  <w:sz w:val="20"/>
                  <w:szCs w:val="20"/>
                </w:rPr>
                <w:t>1-2-3</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一、歡樂時光／來跳舞三、色彩魔術師／色彩變變變五、我是大明星1-2-1</w:t>
            </w:r>
            <w:r w:rsidRPr="006853AD">
              <w:rPr>
                <w:rFonts w:ascii="標楷體" w:eastAsia="標楷體" w:hAnsi="標楷體" w:cs="Arial"/>
                <w:sz w:val="20"/>
                <w:szCs w:val="20"/>
              </w:rPr>
              <w:br/>
            </w:r>
            <w:r w:rsidRPr="006853AD">
              <w:rPr>
                <w:rFonts w:ascii="標楷體" w:eastAsia="標楷體" w:hAnsi="標楷體" w:cs="Arial" w:hint="eastAsia"/>
                <w:sz w:val="20"/>
                <w:szCs w:val="20"/>
              </w:rPr>
              <w:t>【環境教育】【人權教育】【性別平等教育】</w:t>
            </w:r>
          </w:p>
        </w:tc>
        <w:tc>
          <w:tcPr>
            <w:tcW w:w="440" w:type="pct"/>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2.戶外自然體驗</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◎海洋教育</w:t>
            </w:r>
          </w:p>
          <w:p w:rsidR="001F5422" w:rsidRPr="006D7D68" w:rsidRDefault="001F5422" w:rsidP="004337D2">
            <w:pPr>
              <w:snapToGrid w:val="0"/>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跑踢足球樂/1.足球小天地  2.</w:t>
            </w:r>
            <w:r w:rsidRPr="006853AD">
              <w:rPr>
                <w:rFonts w:ascii="標楷體" w:eastAsia="標楷體" w:hAnsi="標楷體" w:hint="eastAsia"/>
              </w:rPr>
              <w:t xml:space="preserve"> </w:t>
            </w:r>
            <w:r w:rsidRPr="006853AD">
              <w:rPr>
                <w:rFonts w:ascii="標楷體" w:eastAsia="標楷體" w:hAnsi="標楷體" w:cs="Arial" w:hint="eastAsia"/>
                <w:sz w:val="20"/>
                <w:szCs w:val="20"/>
              </w:rPr>
              <w:t>足球向前衝3-1-1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3/2-6</w:t>
            </w:r>
          </w:p>
        </w:tc>
        <w:tc>
          <w:tcPr>
            <w:tcW w:w="601" w:type="pct"/>
            <w:vAlign w:val="center"/>
          </w:tcPr>
          <w:p w:rsidR="001F5422" w:rsidRPr="0081644A" w:rsidRDefault="001F5422" w:rsidP="004337D2">
            <w:pPr>
              <w:snapToGrid w:val="0"/>
              <w:rPr>
                <w:rFonts w:ascii="標楷體" w:eastAsia="標楷體" w:hAnsi="標楷體"/>
              </w:rPr>
            </w:pPr>
            <w:r>
              <w:rPr>
                <w:rFonts w:ascii="標楷體" w:eastAsia="標楷體" w:hAnsi="標楷體" w:hint="eastAsia"/>
              </w:rPr>
              <w:t>*防災演練</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第壹單元人物故事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第四課用膝蓋跳舞的女孩</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美麗的大自然／二、花園1-2-1【環境教育】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寵物</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 xml:space="preserve">Unit 1 Is </w:t>
            </w:r>
            <w:r w:rsidRPr="00D77A76">
              <w:rPr>
                <w:rFonts w:ascii="Times New Roman" w:eastAsia="標楷體" w:hAnsi="Times New Roman" w:cs="Times New Roman" w:hint="eastAsia"/>
                <w:bCs/>
                <w:sz w:val="20"/>
                <w:szCs w:val="20"/>
              </w:rPr>
              <w:t>I</w:t>
            </w:r>
            <w:r w:rsidRPr="00D77A76">
              <w:rPr>
                <w:rFonts w:ascii="Times New Roman" w:eastAsia="標楷體" w:hAnsi="Times New Roman" w:cs="Times New Roman"/>
                <w:bCs/>
                <w:sz w:val="20"/>
                <w:szCs w:val="20"/>
              </w:rPr>
              <w:t xml:space="preserve">t a </w:t>
            </w:r>
            <w:r w:rsidRPr="00D77A76">
              <w:rPr>
                <w:rFonts w:ascii="Times New Roman" w:eastAsia="標楷體" w:hAnsi="Times New Roman" w:cs="Times New Roman" w:hint="eastAsia"/>
                <w:bCs/>
                <w:sz w:val="20"/>
                <w:szCs w:val="20"/>
              </w:rPr>
              <w:t>C</w:t>
            </w:r>
            <w:r w:rsidRPr="00D77A76">
              <w:rPr>
                <w:rFonts w:ascii="Times New Roman" w:eastAsia="標楷體" w:hAnsi="Times New Roman" w:cs="Times New Roman"/>
                <w:bCs/>
                <w:sz w:val="20"/>
                <w:szCs w:val="20"/>
              </w:rPr>
              <w:t>at?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二</w:t>
            </w:r>
            <w:r w:rsidRPr="006853AD">
              <w:rPr>
                <w:rFonts w:ascii="標楷體" w:eastAsia="標楷體" w:hAnsi="標楷體" w:cs="Arial"/>
                <w:kern w:val="0"/>
                <w:sz w:val="20"/>
                <w:szCs w:val="20"/>
              </w:rPr>
              <w:t>、除法</w:t>
            </w:r>
            <w:r w:rsidRPr="006853AD">
              <w:rPr>
                <w:rFonts w:ascii="標楷體" w:eastAsia="標楷體" w:hAnsi="標楷體" w:cs="Arial"/>
                <w:color w:val="000000"/>
                <w:kern w:val="0"/>
                <w:sz w:val="20"/>
                <w:szCs w:val="20"/>
              </w:rPr>
              <w:t>3-n-07</w:t>
            </w:r>
            <w:r w:rsidRPr="006853AD">
              <w:rPr>
                <w:rFonts w:ascii="標楷體" w:eastAsia="標楷體" w:hAnsi="標楷體" w:cs="Arial"/>
                <w:sz w:val="20"/>
                <w:szCs w:val="20"/>
              </w:rPr>
              <w:t>【人權教育】【性別平等教育】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一、種蔬菜</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蔬菜成長日記</w:t>
            </w:r>
          </w:p>
          <w:p w:rsidR="001F5422" w:rsidRPr="007E71AB" w:rsidRDefault="001F5422" w:rsidP="004337D2">
            <w:pPr>
              <w:spacing w:line="260" w:lineRule="exact"/>
              <w:jc w:val="both"/>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2"/>
                <w:attr w:name="Year" w:val="2001"/>
              </w:smartTagPr>
              <w:r w:rsidRPr="009D1C29">
                <w:rPr>
                  <w:rFonts w:ascii="標楷體" w:eastAsia="標楷體" w:hAnsi="標楷體"/>
                  <w:sz w:val="20"/>
                  <w:szCs w:val="20"/>
                </w:rPr>
                <w:t>1-2-5</w:t>
              </w:r>
            </w:smartTag>
            <w:r w:rsidRPr="009D1C29">
              <w:rPr>
                <w:rFonts w:ascii="標楷體" w:eastAsia="標楷體" w:hAnsi="標楷體"/>
                <w:sz w:val="20"/>
                <w:szCs w:val="20"/>
              </w:rPr>
              <w:t>-1</w:t>
            </w:r>
            <w:r w:rsidRPr="007E71AB">
              <w:rPr>
                <w:rFonts w:ascii="標楷體" w:eastAsia="標楷體" w:hAnsi="標楷體" w:hint="eastAsia"/>
                <w:sz w:val="20"/>
                <w:szCs w:val="20"/>
              </w:rPr>
              <w:t>【環境教育】【性別平等教育】</w:t>
            </w:r>
          </w:p>
        </w:tc>
        <w:tc>
          <w:tcPr>
            <w:tcW w:w="489" w:type="pct"/>
            <w:shd w:val="clear" w:color="auto" w:fill="auto"/>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第二單元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多元的生活方式</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【生涯發展教育】</w:t>
            </w:r>
            <w:r w:rsidRPr="006853AD">
              <w:rPr>
                <w:rFonts w:ascii="標楷體" w:eastAsia="標楷體" w:hAnsi="標楷體" w:cs="Arial" w:hint="eastAsia"/>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一、歡樂時光／來跳舞三、色彩魔術師／色彩變變變五、我是大明星／超級變變變1-2-1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2.戶外自然體驗</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◎海洋教育</w:t>
            </w:r>
          </w:p>
          <w:p w:rsidR="001F5422" w:rsidRPr="006D7D68" w:rsidRDefault="001F5422" w:rsidP="004337D2">
            <w:pPr>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跑踢足球樂/2.足球向前衝3-1-3</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5</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3/9-13</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*家庭訪問</w:t>
            </w:r>
          </w:p>
        </w:tc>
        <w:tc>
          <w:tcPr>
            <w:tcW w:w="326" w:type="pct"/>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第壹單元人物故事</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統整活動一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3"/>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3-2-1</w:t>
              </w:r>
            </w:smartTag>
            <w:r w:rsidRPr="00D77A76">
              <w:rPr>
                <w:rFonts w:ascii="Times New Roman" w:eastAsia="標楷體" w:hAnsi="Times New Roman" w:cs="Times New Roman" w:hint="eastAsia"/>
                <w:bCs/>
                <w:sz w:val="20"/>
                <w:szCs w:val="20"/>
              </w:rPr>
              <w:t>-2</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美麗的大自然／二、花園1-2-1【環境教育】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寵物</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 xml:space="preserve">Unit 1 Is </w:t>
            </w:r>
            <w:r w:rsidRPr="00D77A76">
              <w:rPr>
                <w:rFonts w:ascii="Times New Roman" w:eastAsia="標楷體" w:hAnsi="Times New Roman" w:cs="Times New Roman" w:hint="eastAsia"/>
                <w:bCs/>
                <w:sz w:val="20"/>
                <w:szCs w:val="20"/>
              </w:rPr>
              <w:t>I</w:t>
            </w:r>
            <w:r w:rsidRPr="00D77A76">
              <w:rPr>
                <w:rFonts w:ascii="Times New Roman" w:eastAsia="標楷體" w:hAnsi="Times New Roman" w:cs="Times New Roman"/>
                <w:bCs/>
                <w:sz w:val="20"/>
                <w:szCs w:val="20"/>
              </w:rPr>
              <w:t xml:space="preserve">t a </w:t>
            </w:r>
            <w:r w:rsidRPr="00D77A76">
              <w:rPr>
                <w:rFonts w:ascii="Times New Roman" w:eastAsia="標楷體" w:hAnsi="Times New Roman" w:cs="Times New Roman" w:hint="eastAsia"/>
                <w:bCs/>
                <w:sz w:val="20"/>
                <w:szCs w:val="20"/>
              </w:rPr>
              <w:t>C</w:t>
            </w:r>
            <w:r w:rsidRPr="00D77A76">
              <w:rPr>
                <w:rFonts w:ascii="Times New Roman" w:eastAsia="標楷體" w:hAnsi="Times New Roman" w:cs="Times New Roman"/>
                <w:bCs/>
                <w:sz w:val="20"/>
                <w:szCs w:val="20"/>
              </w:rPr>
              <w:t>at?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數與量／三、時間</w:t>
            </w:r>
            <w:r w:rsidRPr="006853AD">
              <w:rPr>
                <w:rFonts w:ascii="標楷體" w:eastAsia="標楷體" w:hAnsi="標楷體" w:cs="Arial"/>
                <w:color w:val="000000"/>
                <w:kern w:val="0"/>
                <w:sz w:val="20"/>
                <w:szCs w:val="20"/>
              </w:rPr>
              <w:t>3-n-13</w:t>
            </w:r>
            <w:r w:rsidRPr="006853AD">
              <w:rPr>
                <w:rFonts w:ascii="標楷體" w:eastAsia="標楷體" w:hAnsi="標楷體" w:cs="Arial"/>
                <w:sz w:val="20"/>
                <w:szCs w:val="20"/>
              </w:rPr>
              <w:t>【性別平等教育】【人權教育】【生涯發展教育】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一、種蔬菜</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蔬菜成長日記</w:t>
            </w:r>
          </w:p>
          <w:p w:rsidR="001F5422" w:rsidRPr="0055320E" w:rsidRDefault="001F5422" w:rsidP="004337D2">
            <w:pPr>
              <w:spacing w:line="260" w:lineRule="exact"/>
              <w:jc w:val="both"/>
              <w:rPr>
                <w:rFonts w:ascii="標楷體" w:eastAsia="標楷體" w:hAnsi="標楷體"/>
                <w:sz w:val="20"/>
                <w:szCs w:val="20"/>
              </w:rPr>
            </w:pPr>
            <w:smartTag w:uri="urn:schemas-microsoft-com:office:smarttags" w:element="chsdate">
              <w:smartTagPr>
                <w:attr w:name="IsROCDate" w:val="False"/>
                <w:attr w:name="IsLunarDate" w:val="False"/>
                <w:attr w:name="Day" w:val="5"/>
                <w:attr w:name="Month" w:val="2"/>
                <w:attr w:name="Year" w:val="2001"/>
              </w:smartTagPr>
              <w:r w:rsidRPr="009D1C29">
                <w:rPr>
                  <w:rFonts w:ascii="標楷體" w:eastAsia="標楷體" w:hAnsi="標楷體"/>
                  <w:sz w:val="20"/>
                  <w:szCs w:val="20"/>
                </w:rPr>
                <w:t>1-2-5</w:t>
              </w:r>
            </w:smartTag>
            <w:r w:rsidRPr="009D1C29">
              <w:rPr>
                <w:rFonts w:ascii="標楷體" w:eastAsia="標楷體" w:hAnsi="標楷體"/>
                <w:sz w:val="20"/>
                <w:szCs w:val="20"/>
              </w:rPr>
              <w:t>-1</w:t>
            </w:r>
            <w:r w:rsidRPr="007E71AB">
              <w:rPr>
                <w:rFonts w:ascii="標楷體" w:eastAsia="標楷體" w:hAnsi="標楷體" w:hint="eastAsia"/>
                <w:sz w:val="20"/>
                <w:szCs w:val="20"/>
              </w:rPr>
              <w:t>【環境教育】【性別平等教育】</w:t>
            </w:r>
          </w:p>
        </w:tc>
        <w:tc>
          <w:tcPr>
            <w:tcW w:w="489" w:type="pct"/>
            <w:shd w:val="clear" w:color="auto" w:fill="auto"/>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第二單元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居民的相處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6853AD">
              <w:rPr>
                <w:rFonts w:ascii="標楷體" w:eastAsia="標楷體" w:hAnsi="標楷體" w:cs="Arial" w:hint="eastAsia"/>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6"/>
                <w:attr w:name="Month" w:val="2"/>
                <w:attr w:name="Day" w:val="4"/>
                <w:attr w:name="IsLunarDate" w:val="False"/>
                <w:attr w:name="IsROCDate" w:val="False"/>
              </w:smartTagPr>
              <w:r w:rsidRPr="00D77A76">
                <w:rPr>
                  <w:rFonts w:ascii="Times New Roman" w:eastAsia="標楷體" w:hAnsi="Times New Roman" w:cs="Times New Roman" w:hint="eastAsia"/>
                  <w:bCs/>
                  <w:sz w:val="20"/>
                  <w:szCs w:val="20"/>
                </w:rPr>
                <w:t>6-2-4</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一、歡樂時光／來跳舞三、色彩魔術師／色彩家族五、我是大明星／超級變變變1-2-1【環境教育】【人權教育】【性別平等教育】</w:t>
            </w:r>
          </w:p>
        </w:tc>
        <w:tc>
          <w:tcPr>
            <w:tcW w:w="440" w:type="pct"/>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1.社區的機構與資源</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2-2-4</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安全小專家/1.居家安全  2.生活中的安全5-1-1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3/16-20</w:t>
            </w:r>
          </w:p>
        </w:tc>
        <w:tc>
          <w:tcPr>
            <w:tcW w:w="601"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326" w:type="pct"/>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第貳單元有你真好</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第五課一件外套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美麗的大自然／音標大放送二3-2-1</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外形</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2 Is It Big?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數與量／三、時間</w:t>
            </w:r>
            <w:r w:rsidRPr="006853AD">
              <w:rPr>
                <w:rFonts w:ascii="標楷體" w:eastAsia="標楷體" w:hAnsi="標楷體" w:cs="Arial"/>
                <w:color w:val="000000"/>
                <w:kern w:val="0"/>
                <w:sz w:val="20"/>
                <w:szCs w:val="20"/>
              </w:rPr>
              <w:t>3-n-13</w:t>
            </w:r>
            <w:r w:rsidRPr="006853AD">
              <w:rPr>
                <w:rFonts w:ascii="標楷體" w:eastAsia="標楷體" w:hAnsi="標楷體" w:cs="Arial"/>
                <w:sz w:val="20"/>
                <w:szCs w:val="20"/>
              </w:rPr>
              <w:t>【性別平等教育】【人權教育】【生涯發展教育】</w:t>
            </w:r>
          </w:p>
        </w:tc>
        <w:tc>
          <w:tcPr>
            <w:tcW w:w="439" w:type="pct"/>
          </w:tcPr>
          <w:p w:rsidR="001F5422" w:rsidRPr="0055320E" w:rsidRDefault="001F5422" w:rsidP="004337D2">
            <w:pPr>
              <w:pStyle w:val="TableParagraph"/>
              <w:spacing w:line="260" w:lineRule="exact"/>
              <w:jc w:val="both"/>
              <w:rPr>
                <w:rFonts w:ascii="標楷體" w:eastAsia="標楷體" w:hAnsi="標楷體"/>
                <w:sz w:val="20"/>
                <w:szCs w:val="20"/>
              </w:rPr>
            </w:pPr>
            <w:r w:rsidRPr="0055320E">
              <w:rPr>
                <w:rFonts w:ascii="標楷體" w:eastAsia="標楷體" w:hAnsi="標楷體" w:cs="細明體" w:hint="eastAsia"/>
                <w:sz w:val="20"/>
                <w:szCs w:val="20"/>
              </w:rPr>
              <w:t>一、種蔬菜</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蔬菜成長日記</w:t>
            </w:r>
          </w:p>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二、水的奧祕</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水和水蒸氣的變化</w:t>
            </w:r>
          </w:p>
          <w:p w:rsidR="001F5422" w:rsidRDefault="001F5422" w:rsidP="004337D2">
            <w:pPr>
              <w:spacing w:line="260" w:lineRule="exact"/>
              <w:jc w:val="both"/>
              <w:rPr>
                <w:rFonts w:ascii="標楷體" w:eastAsia="標楷體" w:hAnsi="標楷體"/>
                <w:sz w:val="20"/>
                <w:szCs w:val="20"/>
              </w:rPr>
            </w:pPr>
            <w:r w:rsidRPr="009D1C29">
              <w:rPr>
                <w:rFonts w:ascii="標楷體" w:eastAsia="標楷體" w:hAnsi="標楷體"/>
                <w:sz w:val="20"/>
                <w:szCs w:val="20"/>
              </w:rPr>
              <w:t>1-2-1-1</w:t>
            </w:r>
          </w:p>
          <w:p w:rsidR="001F5422" w:rsidRPr="0055320E" w:rsidRDefault="001F5422" w:rsidP="004337D2">
            <w:pPr>
              <w:spacing w:line="260" w:lineRule="exact"/>
              <w:jc w:val="both"/>
              <w:rPr>
                <w:rFonts w:ascii="標楷體" w:eastAsia="標楷體" w:hAnsi="標楷體"/>
                <w:sz w:val="20"/>
                <w:szCs w:val="20"/>
              </w:rPr>
            </w:pPr>
            <w:r w:rsidRPr="007E71AB">
              <w:rPr>
                <w:rFonts w:ascii="標楷體" w:eastAsia="標楷體" w:hAnsi="標楷體" w:hint="eastAsia"/>
                <w:sz w:val="20"/>
                <w:szCs w:val="20"/>
              </w:rPr>
              <w:t>【環境教育】【性別平等教育】【生涯發展教育】</w:t>
            </w:r>
          </w:p>
        </w:tc>
        <w:tc>
          <w:tcPr>
            <w:tcW w:w="489" w:type="pct"/>
            <w:shd w:val="clear" w:color="auto" w:fill="auto"/>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第二單元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居民的相處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6853AD">
              <w:rPr>
                <w:rFonts w:ascii="標楷體" w:eastAsia="標楷體" w:hAnsi="標楷體" w:cs="Arial" w:hint="eastAsia"/>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6"/>
                <w:attr w:name="Month" w:val="2"/>
                <w:attr w:name="Day" w:val="4"/>
                <w:attr w:name="IsLunarDate" w:val="False"/>
                <w:attr w:name="IsROCDate" w:val="False"/>
              </w:smartTagPr>
              <w:r w:rsidRPr="00D77A76">
                <w:rPr>
                  <w:rFonts w:ascii="Times New Roman" w:eastAsia="標楷體" w:hAnsi="Times New Roman" w:cs="Times New Roman" w:hint="eastAsia"/>
                  <w:bCs/>
                  <w:sz w:val="20"/>
                  <w:szCs w:val="20"/>
                </w:rPr>
                <w:t>6-2-4</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一、歡樂時光／來跳舞三、色彩魔術師／色彩家族五、我是大明星／超級變變變1-2-1【環境教育】【人權教育】【性別平等教育】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1.社區的機構與資源</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2-2-4</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安全小專家/2.生活中的安全5-1-1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7</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3/23-27</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*3/25-26第一次段考</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第貳單元有你真好</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第六課風雨交加的夜晚</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4-2-2</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美麗的大自然／單元活動一1-2-1【環境教育】【資訊教育】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外形</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2 Is It Big?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sz w:val="20"/>
                <w:szCs w:val="20"/>
              </w:rPr>
              <w:t>2-1-3</w:t>
            </w:r>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數與量／四、小數</w:t>
            </w:r>
            <w:r w:rsidRPr="006853AD">
              <w:rPr>
                <w:rFonts w:ascii="標楷體" w:eastAsia="標楷體" w:hAnsi="標楷體" w:cs="Arial"/>
                <w:color w:val="000000"/>
                <w:kern w:val="0"/>
                <w:sz w:val="20"/>
                <w:szCs w:val="20"/>
              </w:rPr>
              <w:t>3-n-12</w:t>
            </w:r>
            <w:r w:rsidRPr="006853AD">
              <w:rPr>
                <w:rFonts w:ascii="標楷體" w:eastAsia="標楷體" w:hAnsi="標楷體" w:cs="Arial"/>
                <w:sz w:val="20"/>
                <w:szCs w:val="20"/>
              </w:rPr>
              <w:t>【性別平等教育】【人權教育】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二、水的奧祕</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水和水蒸氣的變化</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水和冰的變化</w:t>
            </w:r>
          </w:p>
          <w:p w:rsidR="001F5422" w:rsidRDefault="001F5422" w:rsidP="004337D2">
            <w:pPr>
              <w:spacing w:line="260" w:lineRule="exact"/>
              <w:jc w:val="both"/>
              <w:rPr>
                <w:rFonts w:ascii="標楷體" w:eastAsia="標楷體" w:hAnsi="標楷體"/>
                <w:sz w:val="20"/>
                <w:szCs w:val="20"/>
              </w:rPr>
            </w:pPr>
            <w:r w:rsidRPr="009D1C29">
              <w:rPr>
                <w:rFonts w:ascii="標楷體" w:eastAsia="標楷體" w:hAnsi="標楷體" w:hint="eastAsia"/>
                <w:sz w:val="20"/>
                <w:szCs w:val="20"/>
              </w:rPr>
              <w:t>1-2-4-2</w:t>
            </w:r>
          </w:p>
          <w:p w:rsidR="001F5422" w:rsidRPr="0055320E" w:rsidRDefault="001F5422" w:rsidP="004337D2">
            <w:pPr>
              <w:spacing w:line="260" w:lineRule="exact"/>
              <w:jc w:val="both"/>
              <w:rPr>
                <w:rFonts w:ascii="標楷體" w:eastAsia="標楷體" w:hAnsi="標楷體"/>
                <w:sz w:val="20"/>
                <w:szCs w:val="20"/>
              </w:rPr>
            </w:pPr>
            <w:r w:rsidRPr="007E71AB">
              <w:rPr>
                <w:rFonts w:ascii="標楷體" w:eastAsia="標楷體" w:hAnsi="標楷體" w:hint="eastAsia"/>
                <w:sz w:val="20"/>
                <w:szCs w:val="20"/>
              </w:rPr>
              <w:t>【性別平等教育】【環境教育】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第三單元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居民消費與生活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商店與生活</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【家政教育】</w:t>
            </w:r>
            <w:r w:rsidRPr="006853AD">
              <w:rPr>
                <w:rFonts w:ascii="標楷體" w:eastAsia="標楷體" w:hAnsi="標楷體" w:cs="Arial" w:hint="eastAsia"/>
                <w:sz w:val="20"/>
                <w:szCs w:val="20"/>
              </w:rPr>
              <w:t>【</w:t>
            </w:r>
            <w:r>
              <w:rPr>
                <w:rFonts w:ascii="標楷體" w:eastAsia="標楷體" w:hAnsi="標楷體" w:cs="Arial" w:hint="eastAsia"/>
                <w:sz w:val="20"/>
                <w:szCs w:val="20"/>
              </w:rPr>
              <w:t>性侵害犯罪防治</w:t>
            </w:r>
            <w:r w:rsidRPr="006853AD">
              <w:rPr>
                <w:rFonts w:ascii="標楷體" w:eastAsia="標楷體" w:hAnsi="標楷體" w:cs="Arial" w:hint="eastAsia"/>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7-2-1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一、歡樂時光／笛聲飛揚三、色彩魔術師／色彩家族五、我是大明星／超級變變變1-2-1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440" w:type="pct"/>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2.參訪社區機構</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853AD" w:rsidRDefault="001F5422" w:rsidP="004337D2">
            <w:pPr>
              <w:snapToGrid w:val="0"/>
              <w:jc w:val="both"/>
              <w:rPr>
                <w:rFonts w:ascii="標楷體" w:eastAsia="標楷體" w:hAnsi="標楷體"/>
                <w:color w:val="000000"/>
                <w:sz w:val="20"/>
                <w:szCs w:val="20"/>
              </w:rPr>
            </w:pPr>
            <w:r w:rsidRPr="006D7D68">
              <w:rPr>
                <w:rFonts w:ascii="標楷體" w:eastAsia="標楷體" w:hAnsi="標楷體" w:cs="Arial Unicode MS" w:hint="eastAsia"/>
                <w:snapToGrid w:val="0"/>
                <w:color w:val="000000"/>
                <w:kern w:val="0"/>
                <w:sz w:val="20"/>
                <w:szCs w:val="20"/>
              </w:rPr>
              <w:t>2-2-4</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安全小專家/3.校園霸凌5-1-2</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8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29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4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3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8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38"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0"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88"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3/30-4/1</w:t>
            </w:r>
          </w:p>
        </w:tc>
        <w:tc>
          <w:tcPr>
            <w:tcW w:w="601"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w:t>
            </w:r>
            <w:r>
              <w:rPr>
                <w:rFonts w:ascii="標楷體" w:eastAsia="標楷體" w:hAnsi="標楷體" w:hint="eastAsia"/>
              </w:rPr>
              <w:t>4/2-5</w:t>
            </w:r>
            <w:r w:rsidRPr="0001148F">
              <w:rPr>
                <w:rFonts w:ascii="標楷體" w:eastAsia="標楷體" w:hAnsi="標楷體" w:hint="eastAsia"/>
              </w:rPr>
              <w:t>兒童節暨民族掃墓節</w:t>
            </w:r>
          </w:p>
        </w:tc>
        <w:tc>
          <w:tcPr>
            <w:tcW w:w="326" w:type="pct"/>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第貳單元有你真好</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第七課謝謝</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請恁食腥臊／三、箸1-2-1【家政教育】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外形</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2 Is It Big?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數與量／四、小數</w:t>
            </w:r>
            <w:r w:rsidRPr="006853AD">
              <w:rPr>
                <w:rFonts w:ascii="標楷體" w:eastAsia="標楷體" w:hAnsi="標楷體" w:cs="Arial"/>
                <w:color w:val="000000"/>
                <w:kern w:val="0"/>
                <w:sz w:val="20"/>
                <w:szCs w:val="20"/>
              </w:rPr>
              <w:t>3-n-12</w:t>
            </w:r>
            <w:r w:rsidRPr="006853AD">
              <w:rPr>
                <w:rFonts w:ascii="標楷體" w:eastAsia="標楷體" w:hAnsi="標楷體" w:cs="Arial"/>
                <w:sz w:val="20"/>
                <w:szCs w:val="20"/>
              </w:rPr>
              <w:t>【性別平等教育】【人權教育】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二、水的奧祕</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水和冰的變化</w:t>
            </w:r>
          </w:p>
          <w:p w:rsidR="001F5422" w:rsidRDefault="001F5422" w:rsidP="004337D2">
            <w:pPr>
              <w:spacing w:line="260" w:lineRule="exact"/>
              <w:jc w:val="both"/>
              <w:rPr>
                <w:rFonts w:ascii="標楷體" w:eastAsia="標楷體" w:hAnsi="標楷體"/>
                <w:sz w:val="20"/>
                <w:szCs w:val="20"/>
              </w:rPr>
            </w:pPr>
            <w:r>
              <w:rPr>
                <w:rFonts w:ascii="標楷體" w:eastAsia="標楷體" w:hAnsi="標楷體" w:hint="eastAsia"/>
                <w:sz w:val="20"/>
                <w:szCs w:val="20"/>
              </w:rPr>
              <w:t>1-2-4-2</w:t>
            </w:r>
          </w:p>
          <w:p w:rsidR="001F5422" w:rsidRPr="0055320E" w:rsidRDefault="001F5422" w:rsidP="004337D2">
            <w:pPr>
              <w:pStyle w:val="TableParagraph"/>
              <w:spacing w:line="260" w:lineRule="exact"/>
              <w:jc w:val="both"/>
              <w:rPr>
                <w:rFonts w:ascii="標楷體" w:eastAsia="標楷體" w:hAnsi="標楷體"/>
                <w:sz w:val="20"/>
                <w:szCs w:val="20"/>
              </w:rPr>
            </w:pPr>
            <w:r w:rsidRPr="007E71AB">
              <w:rPr>
                <w:rFonts w:ascii="標楷體" w:eastAsia="標楷體" w:hAnsi="標楷體" w:hint="eastAsia"/>
                <w:sz w:val="20"/>
                <w:szCs w:val="20"/>
              </w:rPr>
              <w:t>【性別平等教育】【環境教育】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第三單元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居民消費與生活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商店與生活</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【家政教育】</w:t>
            </w:r>
            <w:r w:rsidRPr="006853AD">
              <w:rPr>
                <w:rFonts w:ascii="標楷體" w:eastAsia="標楷體" w:hAnsi="標楷體" w:cs="Arial" w:hint="eastAsia"/>
                <w:sz w:val="20"/>
                <w:szCs w:val="20"/>
              </w:rPr>
              <w:t>【</w:t>
            </w:r>
            <w:r>
              <w:rPr>
                <w:rFonts w:ascii="標楷體" w:eastAsia="標楷體" w:hAnsi="標楷體" w:cs="Arial" w:hint="eastAsia"/>
                <w:sz w:val="20"/>
                <w:szCs w:val="20"/>
              </w:rPr>
              <w:t>性侵害犯罪防治</w:t>
            </w:r>
            <w:r w:rsidRPr="006853AD">
              <w:rPr>
                <w:rFonts w:ascii="標楷體" w:eastAsia="標楷體" w:hAnsi="標楷體" w:cs="Arial" w:hint="eastAsia"/>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7-2-1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一、歡樂時光／笛聲飛揚三、色彩魔術師／色彩家族五、我是大明星／超級變變變1-2-1</w:t>
            </w:r>
            <w:r w:rsidRPr="006853AD">
              <w:rPr>
                <w:rFonts w:ascii="標楷體" w:eastAsia="標楷體" w:hAnsi="標楷體" w:cs="Arial"/>
                <w:sz w:val="20"/>
                <w:szCs w:val="20"/>
              </w:rPr>
              <w:br/>
            </w:r>
            <w:r w:rsidRPr="006853AD">
              <w:rPr>
                <w:rFonts w:ascii="標楷體" w:eastAsia="標楷體" w:hAnsi="標楷體" w:cs="Arial" w:hint="eastAsia"/>
                <w:sz w:val="20"/>
                <w:szCs w:val="20"/>
              </w:rPr>
              <w:t>【人權教育】【性別平等教育】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2.參訪社區機構</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2-2-4</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靈巧試身手/1.槓上小玩家3-1-1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9</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4/6-4/10</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第貳單元有你真好</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統整活動二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5"/>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5-2-1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請恁食腥臊／三、箸1-2-1【家政教育】</w:t>
            </w:r>
          </w:p>
        </w:tc>
        <w:tc>
          <w:tcPr>
            <w:tcW w:w="293" w:type="pct"/>
            <w:shd w:val="clear" w:color="auto" w:fill="auto"/>
          </w:tcPr>
          <w:p w:rsidR="001F5422" w:rsidRPr="00D77A76"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複習一</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統計與機率／五、統計表</w:t>
            </w:r>
            <w:r w:rsidRPr="006853AD">
              <w:rPr>
                <w:rFonts w:ascii="標楷體" w:eastAsia="標楷體" w:hAnsi="標楷體" w:cs="Arial"/>
                <w:color w:val="000000"/>
                <w:kern w:val="0"/>
                <w:sz w:val="20"/>
                <w:szCs w:val="20"/>
              </w:rPr>
              <w:t>3-d-01</w:t>
            </w:r>
            <w:r w:rsidRPr="006853AD">
              <w:rPr>
                <w:rFonts w:ascii="標楷體" w:eastAsia="標楷體" w:hAnsi="標楷體" w:cs="Arial"/>
                <w:sz w:val="20"/>
                <w:szCs w:val="20"/>
              </w:rPr>
              <w:t>【人權教育】【環境教育】【性別平等教育】</w:t>
            </w:r>
          </w:p>
        </w:tc>
        <w:tc>
          <w:tcPr>
            <w:tcW w:w="439" w:type="pct"/>
          </w:tcPr>
          <w:p w:rsidR="001F5422" w:rsidRDefault="001F5422" w:rsidP="004337D2">
            <w:pPr>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二、水的奧祕</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水和冰的變化</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好玩的水</w:t>
            </w:r>
          </w:p>
          <w:p w:rsidR="001F5422" w:rsidRPr="0055320E" w:rsidRDefault="001F5422" w:rsidP="004337D2">
            <w:pPr>
              <w:spacing w:line="260" w:lineRule="exact"/>
              <w:jc w:val="both"/>
              <w:rPr>
                <w:rFonts w:ascii="標楷體" w:eastAsia="標楷體" w:hAnsi="標楷體"/>
                <w:sz w:val="20"/>
                <w:szCs w:val="20"/>
              </w:rPr>
            </w:pPr>
            <w:r w:rsidRPr="009D1C29">
              <w:rPr>
                <w:rFonts w:ascii="標楷體" w:eastAsia="標楷體" w:hAnsi="標楷體" w:hint="eastAsia"/>
                <w:sz w:val="20"/>
                <w:szCs w:val="20"/>
              </w:rPr>
              <w:t>1-2-4-2</w:t>
            </w:r>
            <w:r w:rsidRPr="007E71AB">
              <w:rPr>
                <w:rFonts w:ascii="標楷體" w:eastAsia="標楷體" w:hAnsi="標楷體" w:hint="eastAsia"/>
                <w:sz w:val="20"/>
                <w:szCs w:val="20"/>
              </w:rPr>
              <w:t>【海洋教育】【性別平等教育】【環境教育】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第三單元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居民消費與生活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購物有學問</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【家政教育】</w:t>
            </w:r>
            <w:r w:rsidRPr="006853AD">
              <w:rPr>
                <w:rFonts w:ascii="標楷體" w:eastAsia="標楷體" w:hAnsi="標楷體" w:cs="Arial" w:hint="eastAsia"/>
                <w:sz w:val="20"/>
                <w:szCs w:val="20"/>
              </w:rPr>
              <w:t>【</w:t>
            </w:r>
            <w:r>
              <w:rPr>
                <w:rFonts w:ascii="標楷體" w:eastAsia="標楷體" w:hAnsi="標楷體" w:cs="Arial" w:hint="eastAsia"/>
                <w:sz w:val="20"/>
                <w:szCs w:val="20"/>
              </w:rPr>
              <w:t>性侵害犯罪防治</w:t>
            </w:r>
            <w:r w:rsidRPr="006853AD">
              <w:rPr>
                <w:rFonts w:ascii="標楷體" w:eastAsia="標楷體" w:hAnsi="標楷體" w:cs="Arial" w:hint="eastAsia"/>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7-2-1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二、美妙的旋律／音階遊戲四、拜訪樹朋友／大樹下五、我是大明星／我的情緒會轉彎1-2-1【人權教育】【性別平等教育】</w:t>
            </w:r>
          </w:p>
        </w:tc>
        <w:tc>
          <w:tcPr>
            <w:tcW w:w="440" w:type="pct"/>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三、社區小志工</w:t>
            </w:r>
          </w:p>
          <w:p w:rsidR="001F5422" w:rsidRPr="006D7D68" w:rsidRDefault="001F5422" w:rsidP="004337D2">
            <w:pPr>
              <w:snapToGrid w:val="0"/>
              <w:spacing w:line="320" w:lineRule="exact"/>
              <w:ind w:leftChars="-3" w:left="-1" w:hangingChars="3" w:hanging="6"/>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1.我的社區服務</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ind w:leftChars="-3" w:left="-1" w:hangingChars="3" w:hanging="6"/>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3-2-3</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靈巧試身手/2.木上玩平衡3-1-1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10</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4/13-4/17</w:t>
            </w:r>
          </w:p>
        </w:tc>
        <w:tc>
          <w:tcPr>
            <w:tcW w:w="601"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*新生入學</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sidRPr="007D6F30">
              <w:rPr>
                <w:rFonts w:ascii="標楷體" w:eastAsia="標楷體" w:hAnsi="標楷體" w:hint="eastAsia"/>
                <w:bCs/>
                <w:color w:val="000000"/>
              </w:rPr>
              <w:t>性侵害犯罪防治教育</w:t>
            </w:r>
          </w:p>
        </w:tc>
        <w:tc>
          <w:tcPr>
            <w:tcW w:w="326" w:type="pct"/>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閱讀樂園一</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謝謝土地公</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2-2-2-2</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請恁食腥臊／音標大放送三3-2-1</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複習一和期中評量</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1 &amp; Exam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D77A76">
                <w:rPr>
                  <w:rFonts w:ascii="Times New Roman" w:eastAsia="標楷體" w:hAnsi="Times New Roman" w:cs="Times New Roman"/>
                  <w:sz w:val="20"/>
                  <w:szCs w:val="20"/>
                </w:rPr>
                <w:t>1-1-2</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統計與機率／五、統計表</w:t>
            </w:r>
            <w:r w:rsidRPr="006853AD">
              <w:rPr>
                <w:rFonts w:ascii="標楷體" w:eastAsia="標楷體" w:hAnsi="標楷體" w:cs="Arial"/>
                <w:color w:val="000000"/>
                <w:kern w:val="0"/>
                <w:sz w:val="20"/>
                <w:szCs w:val="20"/>
              </w:rPr>
              <w:t>3-d-01</w:t>
            </w:r>
            <w:r w:rsidRPr="006853AD">
              <w:rPr>
                <w:rFonts w:ascii="標楷體" w:eastAsia="標楷體" w:hAnsi="標楷體" w:cs="Arial"/>
                <w:sz w:val="20"/>
                <w:szCs w:val="20"/>
              </w:rPr>
              <w:t>【環境教育】【性別平等教育】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二、水的奧祕</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好玩的水</w:t>
            </w:r>
          </w:p>
          <w:p w:rsidR="001F5422" w:rsidRPr="0055320E" w:rsidRDefault="001F5422" w:rsidP="004337D2">
            <w:pPr>
              <w:spacing w:line="260" w:lineRule="exact"/>
              <w:jc w:val="both"/>
              <w:rPr>
                <w:rFonts w:ascii="標楷體" w:eastAsia="標楷體" w:hAnsi="標楷體"/>
                <w:sz w:val="20"/>
                <w:szCs w:val="20"/>
              </w:rPr>
            </w:pPr>
            <w:r>
              <w:rPr>
                <w:rFonts w:ascii="標楷體" w:eastAsia="標楷體" w:hAnsi="標楷體" w:hint="eastAsia"/>
                <w:sz w:val="20"/>
                <w:szCs w:val="20"/>
              </w:rPr>
              <w:t>1-2-4-2</w:t>
            </w:r>
            <w:r w:rsidRPr="007E71AB">
              <w:rPr>
                <w:rFonts w:ascii="標楷體" w:eastAsia="標楷體" w:hAnsi="標楷體" w:hint="eastAsia"/>
                <w:sz w:val="20"/>
                <w:szCs w:val="20"/>
              </w:rPr>
              <w:t>【性別平等教育】【環境教育】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第三單元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居民消費與生活</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第三課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購物與環保</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【家政教育】【家</w:t>
            </w:r>
            <w:r>
              <w:rPr>
                <w:rFonts w:ascii="Times New Roman" w:eastAsia="標楷體" w:hAnsi="Times New Roman" w:cs="Times New Roman" w:hint="eastAsia"/>
                <w:bCs/>
                <w:sz w:val="20"/>
                <w:szCs w:val="20"/>
              </w:rPr>
              <w:t>庭</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2"/>
                <w:attr w:name="Day" w:val="2"/>
                <w:attr w:name="IsLunarDate" w:val="False"/>
                <w:attr w:name="IsROCDate" w:val="False"/>
              </w:smartTagPr>
              <w:r w:rsidRPr="00D77A76">
                <w:rPr>
                  <w:rFonts w:ascii="Times New Roman" w:eastAsia="標楷體" w:hAnsi="Times New Roman" w:cs="Times New Roman" w:hint="eastAsia"/>
                  <w:bCs/>
                  <w:sz w:val="20"/>
                  <w:szCs w:val="20"/>
                </w:rPr>
                <w:t>7-2-2</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二、美妙的旋律／音階遊戲四、拜訪樹朋友／大樹下五、我是大明星／我的情緒會轉彎1-2-2【環境教育】【人權教育】【性別平等教育】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三、社區小志工</w:t>
            </w:r>
          </w:p>
          <w:p w:rsidR="001F5422" w:rsidRPr="006D7D68" w:rsidRDefault="001F5422" w:rsidP="004337D2">
            <w:pPr>
              <w:snapToGrid w:val="0"/>
              <w:spacing w:line="320" w:lineRule="exact"/>
              <w:ind w:leftChars="-3" w:left="-1" w:hangingChars="3" w:hanging="6"/>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1.我的社區服務</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ind w:leftChars="-3" w:left="-1" w:hangingChars="3" w:hanging="6"/>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ind w:left="-3"/>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3-2-3</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靈巧試身手/3.撐木跳、搭肩行3-1-2</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4/20-4/24</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*科學競賽</w:t>
            </w:r>
          </w:p>
        </w:tc>
        <w:tc>
          <w:tcPr>
            <w:tcW w:w="326" w:type="pct"/>
          </w:tcPr>
          <w:p w:rsidR="001F5422" w:rsidRPr="00330EA0" w:rsidRDefault="001F5422" w:rsidP="004337D2">
            <w:pPr>
              <w:spacing w:line="0" w:lineRule="atLeast"/>
              <w:jc w:val="both"/>
              <w:rPr>
                <w:rFonts w:ascii="Times New Roman" w:eastAsia="標楷體" w:hAnsi="Times New Roman" w:cs="Times New Roman"/>
                <w:bCs/>
                <w:sz w:val="20"/>
                <w:szCs w:val="20"/>
              </w:rPr>
            </w:pPr>
            <w:r w:rsidRPr="00330EA0">
              <w:rPr>
                <w:rFonts w:ascii="Times New Roman" w:eastAsia="標楷體" w:hAnsi="Times New Roman" w:cs="Times New Roman" w:hint="eastAsia"/>
                <w:bCs/>
                <w:sz w:val="20"/>
                <w:szCs w:val="20"/>
              </w:rPr>
              <w:t>第參單元漫遊書世界</w:t>
            </w:r>
            <w:r w:rsidRPr="00330EA0">
              <w:rPr>
                <w:rFonts w:ascii="Times New Roman" w:eastAsia="標楷體" w:hAnsi="Times New Roman" w:cs="Times New Roman"/>
                <w:sz w:val="20"/>
                <w:szCs w:val="20"/>
              </w:rPr>
              <w:br/>
            </w:r>
            <w:r w:rsidRPr="00330EA0">
              <w:rPr>
                <w:rFonts w:ascii="Times New Roman" w:eastAsia="標楷體" w:hAnsi="Times New Roman" w:cs="Times New Roman" w:hint="eastAsia"/>
                <w:bCs/>
                <w:sz w:val="20"/>
                <w:szCs w:val="20"/>
              </w:rPr>
              <w:t>第八課性急的農夫</w:t>
            </w:r>
            <w:r w:rsidRPr="00330EA0">
              <w:rPr>
                <w:rFonts w:ascii="Times New Roman" w:eastAsia="標楷體" w:hAnsi="Times New Roman" w:cs="Times New Roman"/>
                <w:sz w:val="20"/>
                <w:szCs w:val="20"/>
              </w:rPr>
              <w:br/>
            </w:r>
            <w:r w:rsidRPr="00330EA0">
              <w:rPr>
                <w:rFonts w:ascii="Times New Roman" w:eastAsia="標楷體" w:hAnsi="Times New Roman" w:cs="Times New Roman" w:hint="eastAsia"/>
                <w:sz w:val="20"/>
                <w:szCs w:val="20"/>
              </w:rPr>
              <w:t>(4)</w:t>
            </w:r>
            <w:r w:rsidRPr="00330EA0">
              <w:rPr>
                <w:rFonts w:ascii="Times New Roman" w:eastAsia="標楷體" w:hAnsi="Times New Roman" w:cs="Times New Roman"/>
                <w:sz w:val="20"/>
                <w:szCs w:val="20"/>
              </w:rPr>
              <w:br/>
            </w:r>
            <w:r w:rsidRPr="00330EA0">
              <w:rPr>
                <w:rFonts w:ascii="Times New Roman" w:eastAsia="標楷體" w:hAnsi="Times New Roman" w:cs="Times New Roman" w:hint="eastAsia"/>
                <w:bCs/>
                <w:sz w:val="20"/>
                <w:szCs w:val="20"/>
              </w:rPr>
              <w:t>【生涯發展教育】</w:t>
            </w:r>
          </w:p>
          <w:p w:rsidR="001F5422" w:rsidRPr="00330EA0" w:rsidRDefault="001F5422" w:rsidP="004337D2">
            <w:pPr>
              <w:spacing w:line="0" w:lineRule="atLeast"/>
              <w:jc w:val="both"/>
              <w:rPr>
                <w:rFonts w:ascii="Times New Roman" w:eastAsia="標楷體" w:hAnsi="Times New Roman" w:cs="Times New Roman"/>
                <w:sz w:val="20"/>
                <w:szCs w:val="20"/>
              </w:rPr>
            </w:pPr>
            <w:r w:rsidRPr="00330EA0">
              <w:rPr>
                <w:rFonts w:ascii="Times New Roman" w:eastAsia="標楷體" w:hAnsi="Times New Roman" w:cs="Times New Roman" w:hint="eastAsia"/>
                <w:bCs/>
                <w:sz w:val="20"/>
                <w:szCs w:val="20"/>
              </w:rPr>
              <w:t>【環境教育】</w:t>
            </w:r>
          </w:p>
          <w:p w:rsidR="001F5422" w:rsidRPr="00330EA0" w:rsidRDefault="001F5422" w:rsidP="004337D2">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1"/>
                <w:attr w:name="Month" w:val="2"/>
                <w:attr w:name="Day" w:val="1"/>
                <w:attr w:name="IsLunarDate" w:val="False"/>
                <w:attr w:name="IsROCDate" w:val="False"/>
              </w:smartTagPr>
              <w:r w:rsidRPr="00330EA0">
                <w:rPr>
                  <w:rFonts w:ascii="Times New Roman" w:eastAsia="標楷體" w:hAnsi="Times New Roman" w:cs="Times New Roman" w:hint="eastAsia"/>
                  <w:bCs/>
                  <w:sz w:val="20"/>
                  <w:szCs w:val="20"/>
                </w:rPr>
                <w:t>1-2-1</w:t>
              </w:r>
            </w:smartTag>
          </w:p>
        </w:tc>
        <w:tc>
          <w:tcPr>
            <w:tcW w:w="380" w:type="pct"/>
          </w:tcPr>
          <w:p w:rsidR="001F5422" w:rsidRPr="00330EA0" w:rsidRDefault="001F5422" w:rsidP="004337D2">
            <w:pPr>
              <w:snapToGrid w:val="0"/>
              <w:jc w:val="both"/>
              <w:rPr>
                <w:rFonts w:ascii="標楷體" w:eastAsia="標楷體" w:hAnsi="標楷體"/>
                <w:sz w:val="20"/>
                <w:szCs w:val="20"/>
              </w:rPr>
            </w:pPr>
            <w:r w:rsidRPr="00330EA0">
              <w:rPr>
                <w:rFonts w:ascii="標楷體" w:eastAsia="標楷體" w:hAnsi="標楷體" w:cs="Arial" w:hint="eastAsia"/>
                <w:sz w:val="20"/>
                <w:szCs w:val="20"/>
              </w:rPr>
              <w:t>請恁食腥臊／四、青菜1-2-3【家政教育】</w:t>
            </w:r>
          </w:p>
        </w:tc>
        <w:tc>
          <w:tcPr>
            <w:tcW w:w="293" w:type="pct"/>
            <w:shd w:val="clear" w:color="auto" w:fill="auto"/>
          </w:tcPr>
          <w:p w:rsidR="001F5422" w:rsidRPr="00BA2546" w:rsidRDefault="001F5422" w:rsidP="004337D2">
            <w:pPr>
              <w:spacing w:line="0" w:lineRule="atLeast"/>
              <w:jc w:val="both"/>
              <w:rPr>
                <w:rFonts w:ascii="Times New Roman" w:eastAsia="標楷體" w:hAnsi="Times New Roman" w:cs="Times New Roman"/>
                <w:bCs/>
                <w:color w:val="FF0000"/>
                <w:sz w:val="20"/>
                <w:szCs w:val="20"/>
              </w:rPr>
            </w:pPr>
            <w:r w:rsidRPr="00D77A76">
              <w:rPr>
                <w:rFonts w:ascii="Times New Roman" w:eastAsia="標楷體" w:hAnsi="Times New Roman" w:cs="Times New Roman"/>
                <w:bCs/>
                <w:sz w:val="20"/>
                <w:szCs w:val="20"/>
              </w:rPr>
              <w:t>介紹家人</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3 Who’s She?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r w:rsidRPr="00D77A76">
              <w:rPr>
                <w:rFonts w:ascii="Times New Roman" w:eastAsia="標楷體" w:hAnsi="Times New Roman" w:cs="Times New Roman"/>
                <w:sz w:val="20"/>
                <w:szCs w:val="20"/>
              </w:rPr>
              <w:br/>
              <w:t>2-1-3</w:t>
            </w:r>
          </w:p>
        </w:tc>
        <w:tc>
          <w:tcPr>
            <w:tcW w:w="441" w:type="pct"/>
          </w:tcPr>
          <w:p w:rsidR="001F5422" w:rsidRPr="00330EA0" w:rsidRDefault="001F5422" w:rsidP="004337D2">
            <w:pPr>
              <w:widowControl/>
              <w:snapToGrid w:val="0"/>
              <w:jc w:val="both"/>
              <w:rPr>
                <w:rFonts w:ascii="標楷體" w:eastAsia="標楷體" w:hAnsi="標楷體" w:cs="Arial"/>
                <w:sz w:val="20"/>
                <w:szCs w:val="20"/>
              </w:rPr>
            </w:pPr>
            <w:r w:rsidRPr="00330EA0">
              <w:rPr>
                <w:rFonts w:ascii="標楷體" w:eastAsia="標楷體" w:hAnsi="標楷體" w:cs="Arial"/>
                <w:kern w:val="0"/>
                <w:sz w:val="20"/>
                <w:szCs w:val="20"/>
              </w:rPr>
              <w:t>數與量／六、長度3-n-14</w:t>
            </w:r>
            <w:r w:rsidRPr="00330EA0">
              <w:rPr>
                <w:rFonts w:ascii="標楷體" w:eastAsia="標楷體" w:hAnsi="標楷體" w:cs="Arial"/>
                <w:sz w:val="20"/>
                <w:szCs w:val="20"/>
              </w:rPr>
              <w:t>【人權教育】【性別平等教育】【生涯發展教育】</w:t>
            </w:r>
          </w:p>
        </w:tc>
        <w:tc>
          <w:tcPr>
            <w:tcW w:w="439" w:type="pct"/>
            <w:tcBorders>
              <w:bottom w:val="single" w:sz="4" w:space="0" w:color="auto"/>
            </w:tcBorders>
          </w:tcPr>
          <w:p w:rsidR="001F5422" w:rsidRPr="00330EA0" w:rsidRDefault="001F5422" w:rsidP="004337D2">
            <w:pPr>
              <w:pStyle w:val="TableParagraph"/>
              <w:spacing w:line="260" w:lineRule="exact"/>
              <w:jc w:val="both"/>
              <w:rPr>
                <w:rFonts w:ascii="標楷體" w:eastAsia="標楷體" w:hAnsi="標楷體" w:cs="細明體"/>
                <w:sz w:val="20"/>
                <w:szCs w:val="20"/>
              </w:rPr>
            </w:pPr>
            <w:r w:rsidRPr="00330EA0">
              <w:rPr>
                <w:rFonts w:ascii="標楷體" w:eastAsia="標楷體" w:hAnsi="標楷體" w:cs="細明體" w:hint="eastAsia"/>
                <w:sz w:val="20"/>
                <w:szCs w:val="20"/>
              </w:rPr>
              <w:t>三、認識天氣</w:t>
            </w:r>
            <w:r w:rsidRPr="00330EA0">
              <w:rPr>
                <w:rFonts w:ascii="標楷體" w:eastAsia="標楷體" w:hAnsi="標楷體" w:hint="eastAsia"/>
                <w:sz w:val="20"/>
                <w:szCs w:val="20"/>
              </w:rPr>
              <w:t>／</w:t>
            </w:r>
            <w:r w:rsidRPr="00330EA0">
              <w:rPr>
                <w:rFonts w:ascii="標楷體" w:eastAsia="標楷體" w:hAnsi="標楷體" w:cs="細明體" w:hint="eastAsia"/>
                <w:sz w:val="20"/>
                <w:szCs w:val="20"/>
              </w:rPr>
              <w:t>天氣的變化</w:t>
            </w:r>
          </w:p>
          <w:p w:rsidR="001F5422" w:rsidRPr="00330EA0" w:rsidRDefault="001F5422" w:rsidP="004337D2">
            <w:pPr>
              <w:spacing w:line="260" w:lineRule="exact"/>
              <w:jc w:val="both"/>
              <w:rPr>
                <w:rFonts w:ascii="標楷體" w:eastAsia="標楷體" w:hAnsi="標楷體"/>
                <w:sz w:val="20"/>
                <w:szCs w:val="20"/>
              </w:rPr>
            </w:pPr>
            <w:r w:rsidRPr="00330EA0">
              <w:rPr>
                <w:rFonts w:ascii="標楷體" w:eastAsia="標楷體" w:hAnsi="標楷體" w:hint="eastAsia"/>
                <w:sz w:val="20"/>
                <w:szCs w:val="20"/>
              </w:rPr>
              <w:t>1-2-2-1【環境教育】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為地方服務的組織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【生涯發展教育】【家</w:t>
            </w:r>
            <w:r>
              <w:rPr>
                <w:rFonts w:ascii="Times New Roman" w:eastAsia="標楷體" w:hAnsi="Times New Roman" w:cs="Times New Roman" w:hint="eastAsia"/>
                <w:bCs/>
                <w:sz w:val="20"/>
                <w:szCs w:val="20"/>
              </w:rPr>
              <w:t>庭</w:t>
            </w:r>
            <w:r w:rsidRPr="00D77A76">
              <w:rPr>
                <w:rFonts w:ascii="Times New Roman" w:eastAsia="標楷體" w:hAnsi="Times New Roman" w:cs="Times New Roman" w:hint="eastAsia"/>
                <w:bCs/>
                <w:sz w:val="20"/>
                <w:szCs w:val="20"/>
              </w:rPr>
              <w:t>教育】</w:t>
            </w:r>
          </w:p>
          <w:p w:rsidR="001F5422" w:rsidRPr="00BA2546" w:rsidRDefault="001F5422" w:rsidP="004337D2">
            <w:pPr>
              <w:spacing w:line="0" w:lineRule="atLeast"/>
              <w:jc w:val="both"/>
              <w:rPr>
                <w:rFonts w:ascii="Times New Roman" w:eastAsia="標楷體" w:hAnsi="Times New Roman" w:cs="Times New Roman"/>
                <w:bCs/>
                <w:color w:val="FF0000"/>
                <w:sz w:val="20"/>
                <w:szCs w:val="20"/>
              </w:rPr>
            </w:pPr>
            <w:smartTag w:uri="urn:schemas-microsoft-com:office:smarttags" w:element="chsdate">
              <w:smartTagPr>
                <w:attr w:name="Year" w:val="2006"/>
                <w:attr w:name="Month" w:val="2"/>
                <w:attr w:name="Day" w:val="3"/>
                <w:attr w:name="IsLunarDate" w:val="False"/>
                <w:attr w:name="IsROCDate" w:val="False"/>
              </w:smartTagPr>
              <w:r w:rsidRPr="00D77A76">
                <w:rPr>
                  <w:rFonts w:ascii="Times New Roman" w:eastAsia="標楷體" w:hAnsi="Times New Roman" w:cs="Times New Roman" w:hint="eastAsia"/>
                  <w:bCs/>
                  <w:sz w:val="20"/>
                  <w:szCs w:val="20"/>
                </w:rPr>
                <w:t>6-2-3</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二、美妙的旋律／音階遊戲四、拜訪樹朋友／來樹下玩五、我是大明星／我的情緒會轉彎1-2-1【人權教育】【性別平等教育】【環境教育】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1.社區文化活動</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靈巧試身手/4.創意大考驗3-1-2</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12</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4/27-5/1</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*海洋教育-游泳教學</w:t>
            </w:r>
            <w:r>
              <w:rPr>
                <w:rFonts w:ascii="標楷體" w:eastAsia="標楷體" w:hAnsi="標楷體" w:hint="eastAsia"/>
              </w:rPr>
              <w:t>開始、水域安全宣導</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第參單元漫遊書世界</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第九課猴子的數學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5-2-7</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請恁食腥臊／四、青菜1-2-3【家政教育】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介紹家人</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3 Who’s She?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sz w:val="20"/>
                <w:szCs w:val="20"/>
              </w:rPr>
              <w:t>2-1-3</w:t>
            </w:r>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數與量／六、長度</w:t>
            </w:r>
            <w:r w:rsidRPr="006853AD">
              <w:rPr>
                <w:rFonts w:ascii="標楷體" w:eastAsia="標楷體" w:hAnsi="標楷體" w:cs="Arial"/>
                <w:color w:val="000000"/>
                <w:kern w:val="0"/>
                <w:sz w:val="20"/>
                <w:szCs w:val="20"/>
              </w:rPr>
              <w:t>3-n-14</w:t>
            </w:r>
            <w:r>
              <w:rPr>
                <w:rFonts w:ascii="標楷體" w:eastAsia="標楷體" w:hAnsi="標楷體" w:cs="Arial"/>
                <w:sz w:val="20"/>
                <w:szCs w:val="20"/>
              </w:rPr>
              <w:t>【</w:t>
            </w:r>
            <w:r>
              <w:rPr>
                <w:rFonts w:ascii="標楷體" w:eastAsia="標楷體" w:hAnsi="標楷體" w:cs="Arial" w:hint="eastAsia"/>
                <w:sz w:val="20"/>
                <w:szCs w:val="20"/>
              </w:rPr>
              <w:t>環境</w:t>
            </w:r>
            <w:r w:rsidRPr="006853AD">
              <w:rPr>
                <w:rFonts w:ascii="標楷體" w:eastAsia="標楷體" w:hAnsi="標楷體" w:cs="Arial"/>
                <w:sz w:val="20"/>
                <w:szCs w:val="20"/>
              </w:rPr>
              <w:t>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三、認識天氣</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天氣的變化</w:t>
            </w:r>
          </w:p>
          <w:p w:rsidR="001F5422" w:rsidRPr="0055320E" w:rsidRDefault="001F5422" w:rsidP="004337D2">
            <w:pPr>
              <w:pStyle w:val="TableParagraph"/>
              <w:spacing w:line="260" w:lineRule="exact"/>
              <w:jc w:val="both"/>
              <w:rPr>
                <w:rFonts w:ascii="標楷體" w:eastAsia="標楷體" w:hAnsi="標楷體"/>
                <w:sz w:val="20"/>
                <w:szCs w:val="20"/>
              </w:rPr>
            </w:pPr>
            <w:r w:rsidRPr="009D1C29">
              <w:rPr>
                <w:rFonts w:ascii="標楷體" w:eastAsia="標楷體" w:hAnsi="標楷體" w:hint="eastAsia"/>
                <w:sz w:val="20"/>
                <w:szCs w:val="20"/>
              </w:rPr>
              <w:t>2-2-1-1</w:t>
            </w:r>
            <w:r w:rsidRPr="007E71AB">
              <w:rPr>
                <w:rFonts w:ascii="標楷體" w:eastAsia="標楷體" w:hAnsi="標楷體" w:hint="eastAsia"/>
                <w:sz w:val="20"/>
                <w:szCs w:val="20"/>
              </w:rPr>
              <w:t>【資訊教育】【環境教育】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第一課為地方服務的組織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【生涯發展教育】【家</w:t>
            </w:r>
            <w:r>
              <w:rPr>
                <w:rFonts w:ascii="Times New Roman" w:eastAsia="標楷體" w:hAnsi="Times New Roman" w:cs="Times New Roman" w:hint="eastAsia"/>
                <w:bCs/>
                <w:sz w:val="20"/>
                <w:szCs w:val="20"/>
              </w:rPr>
              <w:t>庭</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6-2-3</w:t>
            </w:r>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二、美妙的旋律／我來唱你來和四、拜訪樹朋友／來樹下玩五、我是大明星／我的情緒會轉彎1-2-1【人權教育】【性別平等教育】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1.社區文化活動</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飲食與健康/1.飲食學問大2-1-1【家政教育】【環境教育】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13</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5/4-8</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*母親節慶祝活動</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第參單元漫遊書世界</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第十課笨鵝阿皮</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請恁食腥臊／音標大放送四3-2-1</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節慶教學</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Mother’s 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r w:rsidRPr="00D77A76">
              <w:rPr>
                <w:rFonts w:ascii="Times New Roman" w:eastAsia="標楷體" w:hAnsi="Times New Roman" w:cs="Times New Roman"/>
                <w:sz w:val="20"/>
                <w:szCs w:val="20"/>
              </w:rPr>
              <w:br/>
            </w:r>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七</w:t>
            </w:r>
            <w:r w:rsidRPr="006853AD">
              <w:rPr>
                <w:rFonts w:ascii="標楷體" w:eastAsia="標楷體" w:hAnsi="標楷體" w:cs="Arial"/>
                <w:kern w:val="0"/>
                <w:sz w:val="20"/>
                <w:szCs w:val="20"/>
              </w:rPr>
              <w:t>、分數</w:t>
            </w:r>
            <w:r>
              <w:rPr>
                <w:rFonts w:ascii="標楷體" w:eastAsia="標楷體" w:hAnsi="標楷體" w:cs="Arial" w:hint="eastAsia"/>
                <w:kern w:val="0"/>
                <w:sz w:val="20"/>
                <w:szCs w:val="20"/>
              </w:rPr>
              <w:t>的加減</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三、認識天氣</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天氣的變化</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小小氣象觀察家</w:t>
            </w:r>
          </w:p>
          <w:p w:rsidR="001F5422" w:rsidRPr="0055320E" w:rsidRDefault="001F5422" w:rsidP="004337D2">
            <w:pPr>
              <w:spacing w:line="260" w:lineRule="exact"/>
              <w:jc w:val="both"/>
              <w:rPr>
                <w:rFonts w:ascii="標楷體" w:eastAsia="標楷體" w:hAnsi="標楷體"/>
                <w:sz w:val="20"/>
                <w:szCs w:val="20"/>
              </w:rPr>
            </w:pPr>
            <w:r w:rsidRPr="009D1C29">
              <w:rPr>
                <w:rFonts w:ascii="標楷體" w:eastAsia="標楷體" w:hAnsi="標楷體" w:hint="eastAsia"/>
                <w:sz w:val="20"/>
                <w:szCs w:val="20"/>
              </w:rPr>
              <w:t>1-2-2-1</w:t>
            </w:r>
            <w:r w:rsidRPr="007E71AB">
              <w:rPr>
                <w:rFonts w:ascii="標楷體" w:eastAsia="標楷體" w:hAnsi="標楷體" w:hint="eastAsia"/>
                <w:sz w:val="20"/>
                <w:szCs w:val="20"/>
              </w:rPr>
              <w:t>【資訊教育】【環境教育】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第二課參與地方的活動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r>
              <w:rPr>
                <w:rFonts w:ascii="Times New Roman" w:eastAsia="標楷體" w:hAnsi="Times New Roman" w:cs="Times New Roman" w:hint="eastAsia"/>
                <w:bCs/>
                <w:sz w:val="20"/>
                <w:szCs w:val="20"/>
              </w:rPr>
              <w:t>家庭暴力防治法</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5"/>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5-2-1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二、美妙的旋律／我來唱你來和四、拜訪樹朋友／來樹下玩五、我是大明星／我的情緒會轉彎1-2-1【環境教育】【人權教育】【性別平等教育】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1.社區文化活動</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飲食與健康/2.怎麼吃才健康2-1-3【家政教育】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14</w:t>
            </w:r>
          </w:p>
        </w:tc>
        <w:tc>
          <w:tcPr>
            <w:tcW w:w="279" w:type="pct"/>
            <w:vAlign w:val="center"/>
          </w:tcPr>
          <w:p w:rsidR="001F5422" w:rsidRDefault="001F5422" w:rsidP="004337D2">
            <w:pPr>
              <w:snapToGrid w:val="0"/>
              <w:rPr>
                <w:rFonts w:ascii="標楷體" w:eastAsia="標楷體" w:hAnsi="標楷體"/>
              </w:rPr>
            </w:pPr>
            <w:r>
              <w:rPr>
                <w:rFonts w:ascii="標楷體" w:eastAsia="標楷體" w:hAnsi="標楷體" w:hint="eastAsia"/>
              </w:rPr>
              <w:t>5/11-15</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*5/13-14第二次段考</w:t>
            </w:r>
          </w:p>
        </w:tc>
        <w:tc>
          <w:tcPr>
            <w:tcW w:w="326" w:type="pct"/>
          </w:tcPr>
          <w:p w:rsidR="001F5422" w:rsidRPr="00D77A76" w:rsidRDefault="001F5422" w:rsidP="004337D2">
            <w:pPr>
              <w:spacing w:line="0" w:lineRule="atLeast"/>
              <w:jc w:val="center"/>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第參單元漫遊書世界</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第十一課飛行員和小王子</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5</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1-2-1</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請恁食腥臊／單元活動二2-2-3【家政教育】</w:t>
            </w:r>
          </w:p>
        </w:tc>
        <w:tc>
          <w:tcPr>
            <w:tcW w:w="293" w:type="pct"/>
            <w:shd w:val="clear" w:color="auto" w:fill="auto"/>
          </w:tcPr>
          <w:p w:rsidR="001F5422" w:rsidRPr="00AA46AB" w:rsidRDefault="001F5422" w:rsidP="004337D2">
            <w:pPr>
              <w:spacing w:line="0" w:lineRule="atLeast"/>
              <w:jc w:val="center"/>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介紹家人</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3 Who’s She?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1</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七</w:t>
            </w:r>
            <w:r w:rsidRPr="006853AD">
              <w:rPr>
                <w:rFonts w:ascii="標楷體" w:eastAsia="標楷體" w:hAnsi="標楷體" w:cs="Arial"/>
                <w:kern w:val="0"/>
                <w:sz w:val="20"/>
                <w:szCs w:val="20"/>
              </w:rPr>
              <w:t>、分數</w:t>
            </w:r>
            <w:r>
              <w:rPr>
                <w:rFonts w:ascii="標楷體" w:eastAsia="標楷體" w:hAnsi="標楷體" w:cs="Arial" w:hint="eastAsia"/>
                <w:kern w:val="0"/>
                <w:sz w:val="20"/>
                <w:szCs w:val="20"/>
              </w:rPr>
              <w:t>的加減</w:t>
            </w:r>
            <w:r w:rsidRPr="006853AD">
              <w:rPr>
                <w:rFonts w:ascii="標楷體" w:eastAsia="標楷體" w:hAnsi="標楷體" w:cs="Arial"/>
                <w:color w:val="000000"/>
                <w:kern w:val="0"/>
                <w:sz w:val="20"/>
                <w:szCs w:val="20"/>
              </w:rPr>
              <w:t>3-n-11</w:t>
            </w:r>
            <w:r w:rsidRPr="006853AD">
              <w:rPr>
                <w:rFonts w:ascii="標楷體" w:eastAsia="標楷體" w:hAnsi="標楷體" w:cs="Arial"/>
                <w:sz w:val="20"/>
                <w:szCs w:val="20"/>
              </w:rPr>
              <w:t>【人權教育】【性別平等教育】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三、認識天氣</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小小氣象觀察家</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氣象預報臺</w:t>
            </w:r>
          </w:p>
          <w:p w:rsidR="001F5422" w:rsidRPr="0055320E" w:rsidRDefault="001F5422" w:rsidP="004337D2">
            <w:pPr>
              <w:spacing w:line="260" w:lineRule="exact"/>
              <w:jc w:val="both"/>
              <w:rPr>
                <w:rFonts w:ascii="標楷體" w:eastAsia="標楷體" w:hAnsi="標楷體"/>
                <w:sz w:val="20"/>
                <w:szCs w:val="20"/>
              </w:rPr>
            </w:pPr>
            <w:r w:rsidRPr="009D1C29">
              <w:rPr>
                <w:rFonts w:ascii="標楷體" w:eastAsia="標楷體" w:hAnsi="標楷體" w:hint="eastAsia"/>
                <w:sz w:val="20"/>
                <w:szCs w:val="20"/>
              </w:rPr>
              <w:t>1-2-2-1</w:t>
            </w:r>
            <w:r w:rsidRPr="007E71AB">
              <w:rPr>
                <w:rFonts w:ascii="標楷體" w:eastAsia="標楷體" w:hAnsi="標楷體" w:hint="eastAsia"/>
                <w:sz w:val="20"/>
                <w:szCs w:val="20"/>
              </w:rPr>
              <w:t>【資訊教育】【環境教育】</w:t>
            </w:r>
          </w:p>
        </w:tc>
        <w:tc>
          <w:tcPr>
            <w:tcW w:w="489" w:type="pct"/>
            <w:shd w:val="clear" w:color="auto" w:fill="auto"/>
          </w:tcPr>
          <w:p w:rsidR="001F5422" w:rsidRPr="00AA46AB" w:rsidRDefault="001F5422" w:rsidP="004337D2">
            <w:pPr>
              <w:spacing w:line="0" w:lineRule="atLeast"/>
              <w:jc w:val="center"/>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第四單元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地方的組織與活動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第二課參與地方的活動</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r>
              <w:rPr>
                <w:rFonts w:ascii="Times New Roman" w:eastAsia="標楷體" w:hAnsi="Times New Roman" w:cs="Times New Roman" w:hint="eastAsia"/>
                <w:bCs/>
                <w:sz w:val="20"/>
                <w:szCs w:val="20"/>
              </w:rPr>
              <w:t>家庭暴力防治法</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5"/>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5-2-1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二、美妙的旋律／我來唱你來和四、拜訪樹朋友／來樹下玩五、我是大明星／我的情緒會轉彎1-2-1【環境教育】【人權教育】【性別平等教育】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2.文化生活家</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舞動韻律風/1.可愛的鴨子3-1-1</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8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29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AA46AB" w:rsidRDefault="001F5422" w:rsidP="004337D2">
            <w:pPr>
              <w:spacing w:line="0" w:lineRule="atLeast"/>
              <w:jc w:val="center"/>
              <w:rPr>
                <w:rFonts w:ascii="Times New Roman" w:eastAsia="標楷體" w:hAnsi="Times New Roman" w:cs="Times New Roman"/>
                <w:sz w:val="20"/>
                <w:szCs w:val="20"/>
              </w:rPr>
            </w:pPr>
            <w:r w:rsidRPr="005D0DC4">
              <w:rPr>
                <w:rFonts w:ascii="標楷體" w:eastAsia="標楷體" w:hAnsi="標楷體" w:hint="eastAsia"/>
              </w:rPr>
              <w:t>2.實作評量</w:t>
            </w:r>
          </w:p>
        </w:tc>
        <w:tc>
          <w:tcPr>
            <w:tcW w:w="44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39" w:type="pct"/>
            <w:shd w:val="clear" w:color="auto" w:fill="auto"/>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AA46AB" w:rsidRDefault="001F5422" w:rsidP="004337D2">
            <w:pPr>
              <w:spacing w:line="0" w:lineRule="atLeast"/>
              <w:jc w:val="center"/>
              <w:rPr>
                <w:rFonts w:ascii="Times New Roman" w:eastAsia="標楷體" w:hAnsi="Times New Roman" w:cs="Times New Roman"/>
                <w:sz w:val="20"/>
                <w:szCs w:val="20"/>
              </w:rPr>
            </w:pPr>
            <w:r w:rsidRPr="005D0DC4">
              <w:rPr>
                <w:rFonts w:ascii="標楷體" w:eastAsia="標楷體" w:hAnsi="標楷體" w:hint="eastAsia"/>
              </w:rPr>
              <w:t>2.實作評量</w:t>
            </w:r>
          </w:p>
        </w:tc>
        <w:tc>
          <w:tcPr>
            <w:tcW w:w="48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38"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0"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88"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15</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5/18-22</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學力檢測</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第參單元漫遊書世界</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統整活動三</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5"/>
                <w:attr w:name="Month" w:val="2"/>
                <w:attr w:name="Day" w:val="7"/>
                <w:attr w:name="IsLunarDate" w:val="False"/>
                <w:attr w:name="IsROCDate" w:val="False"/>
              </w:smartTagPr>
              <w:r w:rsidRPr="00D77A76">
                <w:rPr>
                  <w:rFonts w:ascii="Times New Roman" w:eastAsia="標楷體" w:hAnsi="Times New Roman" w:cs="Times New Roman" w:hint="eastAsia"/>
                  <w:bCs/>
                  <w:sz w:val="20"/>
                  <w:szCs w:val="20"/>
                </w:rPr>
                <w:t>5-2-7</w:t>
              </w:r>
            </w:smartTag>
            <w:r w:rsidRPr="00D77A76">
              <w:rPr>
                <w:rFonts w:ascii="Times New Roman" w:eastAsia="標楷體" w:hAnsi="Times New Roman" w:cs="Times New Roman" w:hint="eastAsia"/>
                <w:bCs/>
                <w:sz w:val="20"/>
                <w:szCs w:val="20"/>
              </w:rPr>
              <w:t>-1</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五日節的活動／五、五日節</w:t>
            </w:r>
            <w:r w:rsidRPr="006853AD">
              <w:rPr>
                <w:rFonts w:ascii="標楷體" w:eastAsia="標楷體" w:hAnsi="標楷體"/>
                <w:sz w:val="20"/>
                <w:szCs w:val="20"/>
              </w:rPr>
              <w:t>1-2-3</w:t>
            </w:r>
            <w:r w:rsidRPr="006853AD">
              <w:rPr>
                <w:rFonts w:ascii="標楷體" w:eastAsia="標楷體" w:hAnsi="標楷體" w:cs="Arial" w:hint="eastAsia"/>
                <w:sz w:val="20"/>
                <w:szCs w:val="20"/>
              </w:rPr>
              <w:t>【資訊教育】【家政教育】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職業</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4 Is He a Teacher?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數與量、幾何／</w:t>
            </w:r>
            <w:r>
              <w:rPr>
                <w:rFonts w:ascii="標楷體" w:eastAsia="標楷體" w:hAnsi="標楷體" w:cs="Arial" w:hint="eastAsia"/>
                <w:kern w:val="0"/>
                <w:sz w:val="20"/>
                <w:szCs w:val="20"/>
              </w:rPr>
              <w:t>八</w:t>
            </w:r>
            <w:r w:rsidRPr="006853AD">
              <w:rPr>
                <w:rFonts w:ascii="標楷體" w:eastAsia="標楷體" w:hAnsi="標楷體" w:cs="Arial"/>
                <w:kern w:val="0"/>
                <w:sz w:val="20"/>
                <w:szCs w:val="20"/>
              </w:rPr>
              <w:t>、面積</w:t>
            </w:r>
            <w:r w:rsidRPr="006853AD">
              <w:rPr>
                <w:rFonts w:ascii="標楷體" w:eastAsia="標楷體" w:hAnsi="標楷體" w:cs="Arial"/>
                <w:color w:val="000000"/>
                <w:kern w:val="0"/>
                <w:sz w:val="20"/>
                <w:szCs w:val="20"/>
              </w:rPr>
              <w:t>3-n-18</w:t>
            </w:r>
            <w:r w:rsidRPr="006853AD">
              <w:rPr>
                <w:rFonts w:ascii="標楷體" w:eastAsia="標楷體" w:hAnsi="標楷體" w:cs="Arial"/>
                <w:sz w:val="20"/>
                <w:szCs w:val="20"/>
              </w:rPr>
              <w:t>【性別平等教育】【人權教育】【資訊教育】</w:t>
            </w:r>
          </w:p>
        </w:tc>
        <w:tc>
          <w:tcPr>
            <w:tcW w:w="439" w:type="pct"/>
          </w:tcPr>
          <w:p w:rsidR="001F5422" w:rsidRPr="0055320E" w:rsidRDefault="001F5422" w:rsidP="004337D2">
            <w:pPr>
              <w:pStyle w:val="TableParagraph"/>
              <w:spacing w:line="260" w:lineRule="exact"/>
              <w:jc w:val="both"/>
              <w:rPr>
                <w:rFonts w:ascii="標楷體" w:eastAsia="標楷體" w:hAnsi="標楷體"/>
                <w:sz w:val="20"/>
                <w:szCs w:val="20"/>
              </w:rPr>
            </w:pPr>
            <w:r w:rsidRPr="0055320E">
              <w:rPr>
                <w:rFonts w:ascii="標楷體" w:eastAsia="標楷體" w:hAnsi="標楷體" w:cs="細明體" w:hint="eastAsia"/>
                <w:sz w:val="20"/>
                <w:szCs w:val="20"/>
              </w:rPr>
              <w:t>三、認識天氣</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氣象預報臺</w:t>
            </w:r>
          </w:p>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四、動物大會師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動物的身體</w:t>
            </w:r>
          </w:p>
          <w:p w:rsidR="001F5422" w:rsidRPr="0055320E" w:rsidRDefault="001F5422" w:rsidP="004337D2">
            <w:pPr>
              <w:pStyle w:val="TableParagraph"/>
              <w:spacing w:line="260" w:lineRule="exact"/>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9D1C29">
                <w:rPr>
                  <w:rFonts w:ascii="標楷體" w:eastAsia="標楷體" w:hAnsi="標楷體"/>
                  <w:sz w:val="20"/>
                  <w:szCs w:val="20"/>
                </w:rPr>
                <w:t>1-2-1</w:t>
              </w:r>
            </w:smartTag>
            <w:r w:rsidRPr="009D1C29">
              <w:rPr>
                <w:rFonts w:ascii="標楷體" w:eastAsia="標楷體" w:hAnsi="標楷體"/>
                <w:sz w:val="20"/>
                <w:szCs w:val="20"/>
              </w:rPr>
              <w:t>-1</w:t>
            </w:r>
            <w:r w:rsidRPr="007E71AB">
              <w:rPr>
                <w:rFonts w:ascii="標楷體" w:eastAsia="標楷體" w:hAnsi="標楷體" w:hint="eastAsia"/>
                <w:sz w:val="20"/>
                <w:szCs w:val="20"/>
              </w:rPr>
              <w:t>【環境教育】</w:t>
            </w:r>
          </w:p>
        </w:tc>
        <w:tc>
          <w:tcPr>
            <w:tcW w:w="489" w:type="pct"/>
            <w:shd w:val="clear" w:color="auto" w:fill="auto"/>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第五單元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地方的故事與特色</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居住地方的故事</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2-2-1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二、美妙的旋律／笛聲飛揚四、拜訪樹朋友／來樹下玩五、我是大明星／保持好心情1-2-1【環境教育】【人權教育】【性別平等教育】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五、性別新視界</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1.家事誰來做</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舞動韻律風/2.身體動一動3-1-1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16</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5/25-29</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*補救教學初篩測驗</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第肆單元生活智慧</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第十二課聰明的公寓</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五日節的活動／五、五日節</w:t>
            </w:r>
            <w:r w:rsidRPr="006853AD">
              <w:rPr>
                <w:rFonts w:ascii="標楷體" w:eastAsia="標楷體" w:hAnsi="標楷體"/>
                <w:sz w:val="20"/>
                <w:szCs w:val="20"/>
              </w:rPr>
              <w:t>1-2-3</w:t>
            </w:r>
            <w:r w:rsidRPr="006853AD">
              <w:rPr>
                <w:rFonts w:ascii="標楷體" w:eastAsia="標楷體" w:hAnsi="標楷體" w:cs="Arial" w:hint="eastAsia"/>
                <w:sz w:val="20"/>
                <w:szCs w:val="20"/>
              </w:rPr>
              <w:t>【資訊教育】【家政教育】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職業</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4 Is He a Teacher?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D77A76">
                <w:rPr>
                  <w:rFonts w:ascii="Times New Roman" w:eastAsia="標楷體" w:hAnsi="Times New Roman" w:cs="Times New Roman"/>
                  <w:sz w:val="20"/>
                  <w:szCs w:val="20"/>
                </w:rPr>
                <w:t>1-1-3</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數與量、幾何／</w:t>
            </w:r>
            <w:r>
              <w:rPr>
                <w:rFonts w:ascii="標楷體" w:eastAsia="標楷體" w:hAnsi="標楷體" w:cs="Arial" w:hint="eastAsia"/>
                <w:kern w:val="0"/>
                <w:sz w:val="20"/>
                <w:szCs w:val="20"/>
              </w:rPr>
              <w:t>八</w:t>
            </w:r>
            <w:r w:rsidRPr="006853AD">
              <w:rPr>
                <w:rFonts w:ascii="標楷體" w:eastAsia="標楷體" w:hAnsi="標楷體" w:cs="Arial"/>
                <w:kern w:val="0"/>
                <w:sz w:val="20"/>
                <w:szCs w:val="20"/>
              </w:rPr>
              <w:t>、面積</w:t>
            </w:r>
            <w:r w:rsidRPr="006853AD">
              <w:rPr>
                <w:rFonts w:ascii="標楷體" w:eastAsia="標楷體" w:hAnsi="標楷體" w:cs="Arial"/>
                <w:color w:val="000000"/>
                <w:kern w:val="0"/>
                <w:sz w:val="20"/>
                <w:szCs w:val="20"/>
              </w:rPr>
              <w:t>3-n-18</w:t>
            </w:r>
            <w:r w:rsidRPr="006853AD">
              <w:rPr>
                <w:rFonts w:ascii="標楷體" w:eastAsia="標楷體" w:hAnsi="標楷體" w:cs="Arial"/>
                <w:sz w:val="20"/>
                <w:szCs w:val="20"/>
              </w:rPr>
              <w:t>【性別平等教育】【人權教育】【資訊教育】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四、動物大會師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動物的身體</w:t>
            </w:r>
          </w:p>
          <w:p w:rsidR="001F5422" w:rsidRDefault="001F5422" w:rsidP="004337D2">
            <w:pPr>
              <w:pStyle w:val="TableParagraph"/>
              <w:spacing w:line="260" w:lineRule="exact"/>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9D1C29">
                <w:rPr>
                  <w:rFonts w:ascii="標楷體" w:eastAsia="標楷體" w:hAnsi="標楷體"/>
                  <w:sz w:val="20"/>
                  <w:szCs w:val="20"/>
                </w:rPr>
                <w:t>1-2-1</w:t>
              </w:r>
            </w:smartTag>
            <w:r w:rsidRPr="009D1C29">
              <w:rPr>
                <w:rFonts w:ascii="標楷體" w:eastAsia="標楷體" w:hAnsi="標楷體"/>
                <w:sz w:val="20"/>
                <w:szCs w:val="20"/>
              </w:rPr>
              <w:t>-1</w:t>
            </w:r>
          </w:p>
          <w:p w:rsidR="001F5422" w:rsidRPr="007E71AB" w:rsidRDefault="001F5422" w:rsidP="004337D2">
            <w:pPr>
              <w:spacing w:line="260" w:lineRule="exact"/>
              <w:jc w:val="both"/>
              <w:rPr>
                <w:rFonts w:ascii="標楷體" w:eastAsia="標楷體" w:hAnsi="標楷體"/>
                <w:sz w:val="20"/>
                <w:szCs w:val="20"/>
              </w:rPr>
            </w:pPr>
            <w:r w:rsidRPr="007E71AB">
              <w:rPr>
                <w:rFonts w:ascii="標楷體" w:eastAsia="標楷體" w:hAnsi="標楷體" w:hint="eastAsia"/>
                <w:sz w:val="20"/>
                <w:szCs w:val="20"/>
              </w:rPr>
              <w:t>【生涯發展教育】</w:t>
            </w:r>
          </w:p>
          <w:p w:rsidR="001F5422" w:rsidRPr="0055320E" w:rsidRDefault="001F5422" w:rsidP="004337D2">
            <w:pPr>
              <w:spacing w:line="260" w:lineRule="exact"/>
              <w:jc w:val="both"/>
              <w:rPr>
                <w:rFonts w:ascii="標楷體" w:eastAsia="標楷體" w:hAnsi="標楷體"/>
                <w:sz w:val="20"/>
                <w:szCs w:val="20"/>
              </w:rPr>
            </w:pPr>
            <w:r w:rsidRPr="007E71AB">
              <w:rPr>
                <w:rFonts w:ascii="標楷體" w:eastAsia="標楷體" w:hAnsi="標楷體" w:hint="eastAsia"/>
                <w:sz w:val="20"/>
                <w:szCs w:val="20"/>
              </w:rPr>
              <w:t>【環境教育】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第五單元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地方的故事與特色</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地方的特色</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二、美妙的旋律／笛聲飛揚四、拜訪樹朋友／來樹下玩五、我是大明星／保持好心情1-2-1【環境教育】【人權教育】【性別平等教育】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五、性別新視界</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1.家事誰來做</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健康小達人/1.健康生活有一套7-1-1</w:t>
            </w:r>
          </w:p>
        </w:tc>
      </w:tr>
      <w:tr w:rsidR="001F5422" w:rsidRPr="00AD666E" w:rsidTr="004337D2">
        <w:trPr>
          <w:cantSplit/>
          <w:trHeight w:val="401"/>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17</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w:t>
            </w:r>
          </w:p>
        </w:tc>
        <w:tc>
          <w:tcPr>
            <w:tcW w:w="601" w:type="pct"/>
            <w:vAlign w:val="center"/>
          </w:tcPr>
          <w:p w:rsidR="001F5422" w:rsidRDefault="001F5422" w:rsidP="004337D2">
            <w:pPr>
              <w:snapToGrid w:val="0"/>
              <w:rPr>
                <w:rFonts w:ascii="標楷體" w:eastAsia="標楷體" w:hAnsi="標楷體"/>
              </w:rPr>
            </w:pPr>
            <w:r>
              <w:rPr>
                <w:rFonts w:ascii="標楷體" w:eastAsia="標楷體" w:hAnsi="標楷體" w:hint="eastAsia"/>
              </w:rPr>
              <w:t>*畢業考</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第肆單元生活智慧</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第十三課曹沖秤大象</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五日節的活動／音標大放送五3-2-1</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職業</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Unit 4 Is He a Teacher?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D77A76">
                <w:rPr>
                  <w:rFonts w:ascii="Times New Roman" w:eastAsia="標楷體" w:hAnsi="Times New Roman" w:cs="Times New Roman"/>
                  <w:sz w:val="20"/>
                  <w:szCs w:val="20"/>
                </w:rPr>
                <w:t>1-1-8</w:t>
              </w:r>
            </w:smartTag>
            <w:r w:rsidRPr="00D77A76">
              <w:rPr>
                <w:rFonts w:ascii="Times New Roman" w:eastAsia="標楷體" w:hAnsi="Times New Roman" w:cs="Times New Roman"/>
                <w:sz w:val="20"/>
                <w:szCs w:val="20"/>
              </w:rPr>
              <w:br/>
            </w:r>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代數／</w:t>
            </w:r>
            <w:r>
              <w:rPr>
                <w:rFonts w:ascii="標楷體" w:eastAsia="標楷體" w:hAnsi="標楷體" w:cs="Arial" w:hint="eastAsia"/>
                <w:kern w:val="0"/>
                <w:sz w:val="20"/>
                <w:szCs w:val="20"/>
              </w:rPr>
              <w:t>九</w:t>
            </w:r>
            <w:r w:rsidRPr="006853AD">
              <w:rPr>
                <w:rFonts w:ascii="標楷體" w:eastAsia="標楷體" w:hAnsi="標楷體" w:cs="Arial"/>
                <w:kern w:val="0"/>
                <w:sz w:val="20"/>
                <w:szCs w:val="20"/>
              </w:rPr>
              <w:t>、乘法與除法</w:t>
            </w:r>
            <w:r w:rsidRPr="006853AD">
              <w:rPr>
                <w:rFonts w:ascii="標楷體" w:eastAsia="標楷體" w:hAnsi="標楷體" w:cs="Arial"/>
                <w:color w:val="000000"/>
                <w:kern w:val="0"/>
                <w:sz w:val="20"/>
                <w:szCs w:val="20"/>
              </w:rPr>
              <w:t>3-a-01</w:t>
            </w:r>
            <w:r w:rsidRPr="006853AD">
              <w:rPr>
                <w:rFonts w:ascii="標楷體" w:eastAsia="標楷體" w:hAnsi="標楷體" w:cs="Arial"/>
                <w:sz w:val="20"/>
                <w:szCs w:val="20"/>
              </w:rPr>
              <w:t>【人權教育】【性別平等教育】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四、動物大會師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動物的身體</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動物的運動</w:t>
            </w:r>
          </w:p>
          <w:p w:rsidR="001F5422" w:rsidRPr="001E1D61" w:rsidRDefault="001F5422" w:rsidP="004337D2">
            <w:pPr>
              <w:spacing w:line="260" w:lineRule="exact"/>
              <w:jc w:val="both"/>
              <w:rPr>
                <w:rFonts w:ascii="標楷體" w:eastAsia="標楷體" w:hAnsi="標楷體"/>
                <w:sz w:val="20"/>
                <w:szCs w:val="20"/>
              </w:rPr>
            </w:pPr>
            <w:r w:rsidRPr="009D1C29">
              <w:rPr>
                <w:rFonts w:ascii="標楷體" w:eastAsia="標楷體" w:hAnsi="標楷體"/>
                <w:sz w:val="20"/>
                <w:szCs w:val="20"/>
              </w:rPr>
              <w:t>1-2-1-1</w:t>
            </w:r>
            <w:r w:rsidRPr="007E71AB">
              <w:rPr>
                <w:rFonts w:ascii="標楷體" w:eastAsia="標楷體" w:hAnsi="標楷體" w:hint="eastAsia"/>
                <w:sz w:val="20"/>
                <w:szCs w:val="20"/>
              </w:rPr>
              <w:t>【生涯發展教育】 【環境教育】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第五單元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地方的故事與特色</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地方的特色</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六、動物嘉年華／動物狂歡節1-2-1</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五、性別新視界</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2.性別翹翹板</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健康小達人/2.消費停看聽7-1-2【家政教育】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t>18</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6/8-12</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第肆單元生活智慧</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第十四課鴨子農夫</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1-2-1</w:t>
              </w:r>
            </w:smartTag>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cs="Arial" w:hint="eastAsia"/>
                <w:sz w:val="20"/>
                <w:szCs w:val="20"/>
              </w:rPr>
              <w:t>五日節的活動／單元活動三</w:t>
            </w:r>
            <w:r w:rsidRPr="006853AD">
              <w:rPr>
                <w:rFonts w:ascii="標楷體" w:eastAsia="標楷體" w:hAnsi="標楷體"/>
                <w:sz w:val="20"/>
                <w:szCs w:val="20"/>
              </w:rPr>
              <w:t>1-2-3</w:t>
            </w:r>
            <w:r w:rsidRPr="006853AD">
              <w:rPr>
                <w:rFonts w:ascii="標楷體" w:eastAsia="標楷體" w:hAnsi="標楷體" w:hint="eastAsia"/>
                <w:color w:val="000000"/>
                <w:sz w:val="20"/>
                <w:szCs w:val="20"/>
              </w:rPr>
              <w:t>【家政教育】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【性別平等教育】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【家政教育】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D77A76">
                <w:rPr>
                  <w:rFonts w:ascii="Times New Roman" w:eastAsia="標楷體" w:hAnsi="Times New Roman" w:cs="Times New Roman"/>
                  <w:sz w:val="20"/>
                  <w:szCs w:val="20"/>
                </w:rPr>
                <w:t>1-1-2</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代數／</w:t>
            </w:r>
            <w:r>
              <w:rPr>
                <w:rFonts w:ascii="標楷體" w:eastAsia="標楷體" w:hAnsi="標楷體" w:cs="Arial" w:hint="eastAsia"/>
                <w:kern w:val="0"/>
                <w:sz w:val="20"/>
                <w:szCs w:val="20"/>
              </w:rPr>
              <w:t>九</w:t>
            </w:r>
            <w:r w:rsidRPr="006853AD">
              <w:rPr>
                <w:rFonts w:ascii="標楷體" w:eastAsia="標楷體" w:hAnsi="標楷體" w:cs="Arial"/>
                <w:kern w:val="0"/>
                <w:sz w:val="20"/>
                <w:szCs w:val="20"/>
              </w:rPr>
              <w:t>、乘法與除法</w:t>
            </w:r>
            <w:r w:rsidRPr="006853AD">
              <w:rPr>
                <w:rFonts w:ascii="標楷體" w:eastAsia="標楷體" w:hAnsi="標楷體" w:cs="Arial"/>
                <w:color w:val="000000"/>
                <w:kern w:val="0"/>
                <w:sz w:val="20"/>
                <w:szCs w:val="20"/>
              </w:rPr>
              <w:t>3-a-01</w:t>
            </w:r>
            <w:r w:rsidRPr="006853AD">
              <w:rPr>
                <w:rFonts w:ascii="標楷體" w:eastAsia="標楷體" w:hAnsi="標楷體" w:cs="Arial"/>
                <w:sz w:val="20"/>
                <w:szCs w:val="20"/>
              </w:rPr>
              <w:t>【人權教育】【性別平等教育】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四、動物大會師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動物的運動</w:t>
            </w:r>
          </w:p>
          <w:p w:rsidR="001F5422" w:rsidRPr="0055320E" w:rsidRDefault="001F5422" w:rsidP="004337D2">
            <w:pPr>
              <w:spacing w:line="260" w:lineRule="exac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9D1C29">
                <w:rPr>
                  <w:rFonts w:ascii="標楷體" w:eastAsia="標楷體" w:hAnsi="標楷體"/>
                  <w:sz w:val="20"/>
                  <w:szCs w:val="20"/>
                </w:rPr>
                <w:t>1-2-1</w:t>
              </w:r>
            </w:smartTag>
            <w:r w:rsidRPr="009D1C29">
              <w:rPr>
                <w:rFonts w:ascii="標楷體" w:eastAsia="標楷體" w:hAnsi="標楷體"/>
                <w:sz w:val="20"/>
                <w:szCs w:val="20"/>
              </w:rPr>
              <w:t>-1</w:t>
            </w:r>
            <w:r w:rsidRPr="007E71AB">
              <w:rPr>
                <w:rFonts w:ascii="標楷體" w:eastAsia="標楷體" w:hAnsi="標楷體" w:hint="eastAsia"/>
                <w:sz w:val="20"/>
                <w:szCs w:val="20"/>
              </w:rPr>
              <w:t>【生涯發展教育】【環境教育】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生活中的問題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r>
              <w:rPr>
                <w:rFonts w:ascii="Times New Roman" w:eastAsia="標楷體" w:hAnsi="Times New Roman" w:cs="Times New Roman" w:hint="eastAsia"/>
                <w:bCs/>
                <w:sz w:val="20"/>
                <w:szCs w:val="20"/>
              </w:rPr>
              <w:t>高齡</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D77A76">
                <w:rPr>
                  <w:rFonts w:ascii="Times New Roman" w:eastAsia="標楷體" w:hAnsi="Times New Roman" w:cs="Times New Roman" w:hint="eastAsia"/>
                  <w:bCs/>
                  <w:sz w:val="20"/>
                  <w:szCs w:val="20"/>
                </w:rPr>
                <w:t>1-2-3</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六、動物嘉年華／動物狂歡節1-2-1【人權教育】【環境教育】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1.男女比一比</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跑跳好體能/1.遠離運動傷害  2.</w:t>
            </w:r>
            <w:r w:rsidRPr="006853AD">
              <w:rPr>
                <w:rFonts w:ascii="標楷體" w:eastAsia="標楷體" w:hAnsi="標楷體" w:hint="eastAsia"/>
              </w:rPr>
              <w:t xml:space="preserve"> </w:t>
            </w:r>
            <w:r w:rsidRPr="006853AD">
              <w:rPr>
                <w:rFonts w:ascii="標楷體" w:eastAsia="標楷體" w:hAnsi="標楷體" w:cs="Arial" w:hint="eastAsia"/>
                <w:sz w:val="20"/>
                <w:szCs w:val="20"/>
              </w:rPr>
              <w:t>繞物接力跑3-1-1【人權教育】【生涯發展教育】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19</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6/15-20</w:t>
            </w:r>
          </w:p>
        </w:tc>
        <w:tc>
          <w:tcPr>
            <w:tcW w:w="601"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Default="001F5422" w:rsidP="004337D2">
            <w:pPr>
              <w:snapToGrid w:val="0"/>
              <w:rPr>
                <w:rFonts w:ascii="標楷體" w:eastAsia="標楷體" w:hAnsi="標楷體"/>
              </w:rPr>
            </w:pPr>
            <w:r>
              <w:rPr>
                <w:rFonts w:ascii="標楷體" w:eastAsia="標楷體" w:hAnsi="標楷體" w:hint="eastAsia"/>
              </w:rPr>
              <w:t>*6/20畢業典禮</w:t>
            </w:r>
          </w:p>
          <w:p w:rsidR="001F5422" w:rsidRPr="00042404" w:rsidRDefault="001F5422" w:rsidP="004337D2">
            <w:pPr>
              <w:snapToGrid w:val="0"/>
              <w:rPr>
                <w:rFonts w:ascii="標楷體" w:eastAsia="標楷體" w:hAnsi="標楷體"/>
              </w:rPr>
            </w:pPr>
            <w:r>
              <w:rPr>
                <w:rFonts w:ascii="標楷體" w:eastAsia="標楷體" w:hAnsi="標楷體" w:hint="eastAsia"/>
              </w:rPr>
              <w:t>*6/20彈性上課</w:t>
            </w:r>
          </w:p>
        </w:tc>
        <w:tc>
          <w:tcPr>
            <w:tcW w:w="326" w:type="pct"/>
          </w:tcPr>
          <w:p w:rsidR="001F5422" w:rsidRPr="00D77A76" w:rsidRDefault="001F5422" w:rsidP="004337D2">
            <w:pPr>
              <w:spacing w:line="0" w:lineRule="atLeast"/>
              <w:jc w:val="both"/>
              <w:rPr>
                <w:rFonts w:ascii="Times New Roman" w:eastAsia="標楷體" w:hAnsi="Times New Roman" w:cs="Times New Roman"/>
                <w:bCs/>
                <w:sz w:val="20"/>
                <w:szCs w:val="20"/>
              </w:rPr>
            </w:pPr>
            <w:r w:rsidRPr="00D77A76">
              <w:rPr>
                <w:rFonts w:ascii="Times New Roman" w:eastAsia="標楷體" w:hAnsi="Times New Roman" w:cs="Times New Roman" w:hint="eastAsia"/>
                <w:bCs/>
                <w:sz w:val="20"/>
                <w:szCs w:val="20"/>
              </w:rPr>
              <w:t>第肆單元生活智慧</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統整活動四</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【資訊教育】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5-2-1</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sz w:val="20"/>
                <w:szCs w:val="20"/>
              </w:rPr>
              <w:t>唸謠</w:t>
            </w:r>
            <w:r w:rsidRPr="006853AD">
              <w:rPr>
                <w:rFonts w:ascii="標楷體" w:eastAsia="標楷體" w:hAnsi="標楷體"/>
                <w:sz w:val="20"/>
                <w:szCs w:val="20"/>
              </w:rPr>
              <w:t>1-2-2</w:t>
            </w:r>
            <w:r w:rsidRPr="006853AD">
              <w:rPr>
                <w:rFonts w:ascii="標楷體" w:eastAsia="標楷體" w:hAnsi="標楷體" w:hint="eastAsia"/>
                <w:color w:val="000000"/>
                <w:sz w:val="20"/>
                <w:szCs w:val="20"/>
              </w:rPr>
              <w:t>【海洋教育】【家政教育】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期末總複習</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【生涯發展教育】</w:t>
            </w:r>
            <w:r w:rsidRPr="00D77A76">
              <w:rPr>
                <w:rFonts w:ascii="Times New Roman" w:eastAsia="標楷體" w:hAnsi="Times New Roman" w:cs="Times New Roman"/>
                <w:sz w:val="20"/>
                <w:szCs w:val="20"/>
              </w:rPr>
              <w:br/>
            </w:r>
            <w:r w:rsidRPr="00D77A76">
              <w:rPr>
                <w:rFonts w:ascii="Times New Roman" w:eastAsia="標楷體" w:hAnsi="Times New Roman" w:cs="Times New Roman"/>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1"/>
                <w:attr w:name="Year" w:val="2004"/>
              </w:smartTagPr>
              <w:r w:rsidRPr="00D77A76">
                <w:rPr>
                  <w:rFonts w:ascii="Times New Roman" w:eastAsia="標楷體" w:hAnsi="Times New Roman" w:cs="Times New Roman"/>
                  <w:sz w:val="20"/>
                  <w:szCs w:val="20"/>
                </w:rPr>
                <w:t>4-1-6</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十</w:t>
            </w:r>
            <w:r w:rsidRPr="006853AD">
              <w:rPr>
                <w:rFonts w:ascii="標楷體" w:eastAsia="標楷體" w:hAnsi="標楷體" w:cs="Arial"/>
                <w:kern w:val="0"/>
                <w:sz w:val="20"/>
                <w:szCs w:val="20"/>
              </w:rPr>
              <w:t>、容量</w:t>
            </w:r>
            <w:r w:rsidRPr="006853AD">
              <w:rPr>
                <w:rFonts w:ascii="標楷體" w:eastAsia="標楷體" w:hAnsi="標楷體" w:cs="Arial"/>
                <w:color w:val="000000"/>
                <w:kern w:val="0"/>
                <w:sz w:val="20"/>
                <w:szCs w:val="20"/>
              </w:rPr>
              <w:t>3-n-15</w:t>
            </w:r>
            <w:r w:rsidRPr="006853AD">
              <w:rPr>
                <w:rFonts w:ascii="標楷體" w:eastAsia="標楷體" w:hAnsi="標楷體" w:cs="Arial"/>
                <w:sz w:val="20"/>
                <w:szCs w:val="20"/>
              </w:rPr>
              <w:t>【海洋教育】【人權教育】【性別平等教育】</w:t>
            </w:r>
          </w:p>
        </w:tc>
        <w:tc>
          <w:tcPr>
            <w:tcW w:w="439" w:type="pct"/>
            <w:tcBorders>
              <w:bottom w:val="single" w:sz="4" w:space="0" w:color="auto"/>
            </w:tcBorders>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四、動物大會師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動物的運動</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模仿動物的發明</w:t>
            </w:r>
          </w:p>
          <w:p w:rsidR="001F5422" w:rsidRPr="0055320E" w:rsidRDefault="001F5422" w:rsidP="004337D2">
            <w:pPr>
              <w:spacing w:line="260" w:lineRule="exact"/>
              <w:jc w:val="both"/>
              <w:rPr>
                <w:rFonts w:ascii="標楷體" w:eastAsia="標楷體" w:hAnsi="標楷體"/>
                <w:sz w:val="20"/>
                <w:szCs w:val="20"/>
              </w:rPr>
            </w:pPr>
            <w:smartTag w:uri="urn:schemas-microsoft-com:office:smarttags" w:element="chsdate">
              <w:smartTagPr>
                <w:attr w:name="Year" w:val="2001"/>
                <w:attr w:name="Month" w:val="2"/>
                <w:attr w:name="Day" w:val="1"/>
                <w:attr w:name="IsLunarDate" w:val="False"/>
                <w:attr w:name="IsROCDate" w:val="False"/>
              </w:smartTagPr>
              <w:r w:rsidRPr="009D1C29">
                <w:rPr>
                  <w:rFonts w:ascii="標楷體" w:eastAsia="標楷體" w:hAnsi="標楷體"/>
                  <w:sz w:val="20"/>
                  <w:szCs w:val="20"/>
                </w:rPr>
                <w:t>1-2-1</w:t>
              </w:r>
            </w:smartTag>
            <w:r w:rsidRPr="009D1C29">
              <w:rPr>
                <w:rFonts w:ascii="標楷體" w:eastAsia="標楷體" w:hAnsi="標楷體"/>
                <w:sz w:val="20"/>
                <w:szCs w:val="20"/>
              </w:rPr>
              <w:t>-1</w:t>
            </w:r>
            <w:r w:rsidRPr="007E71AB">
              <w:rPr>
                <w:rFonts w:ascii="標楷體" w:eastAsia="標楷體" w:hAnsi="標楷體" w:hint="eastAsia"/>
                <w:sz w:val="20"/>
                <w:szCs w:val="20"/>
              </w:rPr>
              <w:t>【生涯發展教育】【環境教育】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第一課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生活中的問題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r>
              <w:rPr>
                <w:rFonts w:ascii="Times New Roman" w:eastAsia="標楷體" w:hAnsi="Times New Roman" w:cs="Times New Roman" w:hint="eastAsia"/>
                <w:bCs/>
                <w:sz w:val="20"/>
                <w:szCs w:val="20"/>
              </w:rPr>
              <w:t>高齡</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D77A76">
                <w:rPr>
                  <w:rFonts w:ascii="Times New Roman" w:eastAsia="標楷體" w:hAnsi="Times New Roman" w:cs="Times New Roman" w:hint="eastAsia"/>
                  <w:bCs/>
                  <w:sz w:val="20"/>
                  <w:szCs w:val="20"/>
                </w:rPr>
                <w:t>1-2-3</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六、動物嘉年華／紙偶劇場1-2-1【人權教育】【環境教育】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1.男女比一比</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跑跳好體能/2.繞物接力跑  3.跳躍來闖關3-1-1【人權教育】【生涯發展教育】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20</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6/22-24</w:t>
            </w:r>
          </w:p>
        </w:tc>
        <w:tc>
          <w:tcPr>
            <w:tcW w:w="601" w:type="pct"/>
            <w:vAlign w:val="center"/>
          </w:tcPr>
          <w:p w:rsidR="001F5422" w:rsidRDefault="001F5422" w:rsidP="004337D2">
            <w:pPr>
              <w:snapToGrid w:val="0"/>
              <w:rPr>
                <w:rFonts w:ascii="標楷體" w:eastAsia="標楷體" w:hAnsi="標楷體"/>
              </w:rPr>
            </w:pPr>
            <w:r>
              <w:rPr>
                <w:rFonts w:ascii="標楷體" w:eastAsia="標楷體" w:hAnsi="標楷體" w:hint="eastAsia"/>
              </w:rPr>
              <w:t>*6/23-24第三次段考</w:t>
            </w:r>
          </w:p>
          <w:p w:rsidR="001F5422" w:rsidRPr="00042404" w:rsidRDefault="001F5422" w:rsidP="004337D2">
            <w:pPr>
              <w:snapToGrid w:val="0"/>
              <w:rPr>
                <w:rFonts w:ascii="標楷體" w:eastAsia="標楷體" w:hAnsi="標楷體"/>
              </w:rPr>
            </w:pPr>
            <w:r>
              <w:rPr>
                <w:rFonts w:ascii="標楷體" w:eastAsia="標楷體" w:hAnsi="標楷體" w:hint="eastAsia"/>
              </w:rPr>
              <w:t>*6/25-26端午連假</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閱讀樂園二</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魔鬼沾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5-2-5</w:t>
            </w:r>
          </w:p>
        </w:tc>
        <w:tc>
          <w:tcPr>
            <w:tcW w:w="380" w:type="pct"/>
          </w:tcPr>
          <w:p w:rsidR="001F5422" w:rsidRPr="006853AD" w:rsidRDefault="001F5422" w:rsidP="004337D2">
            <w:pPr>
              <w:snapToGrid w:val="0"/>
              <w:jc w:val="both"/>
              <w:rPr>
                <w:rFonts w:ascii="標楷體" w:eastAsia="標楷體" w:hAnsi="標楷體"/>
                <w:color w:val="000000"/>
                <w:sz w:val="20"/>
                <w:szCs w:val="20"/>
              </w:rPr>
            </w:pPr>
            <w:r w:rsidRPr="006853AD">
              <w:rPr>
                <w:rFonts w:ascii="標楷體" w:eastAsia="標楷體" w:hAnsi="標楷體" w:hint="eastAsia"/>
                <w:sz w:val="20"/>
                <w:szCs w:val="20"/>
              </w:rPr>
              <w:t>來唱節日的歌</w:t>
            </w:r>
            <w:r w:rsidRPr="006853AD">
              <w:rPr>
                <w:rFonts w:ascii="標楷體" w:eastAsia="標楷體" w:hAnsi="標楷體"/>
                <w:sz w:val="20"/>
                <w:szCs w:val="20"/>
              </w:rPr>
              <w:t>1-2-2</w:t>
            </w:r>
            <w:r w:rsidRPr="006853AD">
              <w:rPr>
                <w:rFonts w:ascii="標楷體" w:eastAsia="標楷體" w:hAnsi="標楷體" w:hint="eastAsia"/>
                <w:color w:val="000000"/>
                <w:sz w:val="20"/>
                <w:szCs w:val="20"/>
              </w:rPr>
              <w:t>【海洋教育】【家政教育】</w:t>
            </w:r>
          </w:p>
        </w:tc>
        <w:tc>
          <w:tcPr>
            <w:tcW w:w="293"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期末評量和文化教學</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Exam 2 &amp; How to Say Thank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D77A76">
                <w:rPr>
                  <w:rFonts w:ascii="Times New Roman" w:eastAsia="標楷體" w:hAnsi="Times New Roman" w:cs="Times New Roman"/>
                  <w:sz w:val="20"/>
                  <w:szCs w:val="20"/>
                </w:rPr>
                <w:t>1-1-2</w:t>
              </w:r>
            </w:smartTag>
          </w:p>
        </w:tc>
        <w:tc>
          <w:tcPr>
            <w:tcW w:w="441" w:type="pct"/>
          </w:tcPr>
          <w:p w:rsidR="001F5422" w:rsidRPr="006853AD" w:rsidRDefault="001F5422" w:rsidP="004337D2">
            <w:pPr>
              <w:widowControl/>
              <w:snapToGrid w:val="0"/>
              <w:jc w:val="both"/>
              <w:rPr>
                <w:rFonts w:ascii="標楷體" w:eastAsia="標楷體" w:hAnsi="標楷體" w:cs="Arial"/>
                <w:sz w:val="20"/>
                <w:szCs w:val="20"/>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十</w:t>
            </w:r>
            <w:r w:rsidRPr="006853AD">
              <w:rPr>
                <w:rFonts w:ascii="標楷體" w:eastAsia="標楷體" w:hAnsi="標楷體" w:cs="Arial"/>
                <w:kern w:val="0"/>
                <w:sz w:val="20"/>
                <w:szCs w:val="20"/>
              </w:rPr>
              <w:t>、容量</w:t>
            </w:r>
            <w:r w:rsidRPr="006853AD">
              <w:rPr>
                <w:rFonts w:ascii="標楷體" w:eastAsia="標楷體" w:hAnsi="標楷體" w:cs="Arial"/>
                <w:color w:val="000000"/>
                <w:kern w:val="0"/>
                <w:sz w:val="20"/>
                <w:szCs w:val="20"/>
              </w:rPr>
              <w:t>3-n-15</w:t>
            </w:r>
            <w:r w:rsidRPr="006853AD">
              <w:rPr>
                <w:rFonts w:ascii="標楷體" w:eastAsia="標楷體" w:hAnsi="標楷體" w:cs="Arial"/>
                <w:sz w:val="20"/>
                <w:szCs w:val="20"/>
              </w:rPr>
              <w:t>【人權教育】【性別平等教育】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四、動物大會師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科學閱讀</w:t>
            </w:r>
          </w:p>
          <w:p w:rsidR="001F5422" w:rsidRPr="0055320E" w:rsidRDefault="001F5422" w:rsidP="004337D2">
            <w:pPr>
              <w:spacing w:line="260" w:lineRule="exact"/>
              <w:jc w:val="both"/>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9D1C29">
                <w:rPr>
                  <w:rFonts w:ascii="標楷體" w:eastAsia="標楷體" w:hAnsi="標楷體"/>
                  <w:sz w:val="20"/>
                  <w:szCs w:val="20"/>
                </w:rPr>
                <w:t>1-2-1</w:t>
              </w:r>
            </w:smartTag>
            <w:r w:rsidRPr="009D1C29">
              <w:rPr>
                <w:rFonts w:ascii="標楷體" w:eastAsia="標楷體" w:hAnsi="標楷體"/>
                <w:sz w:val="20"/>
                <w:szCs w:val="20"/>
              </w:rPr>
              <w:t>-1</w:t>
            </w:r>
            <w:r w:rsidRPr="007E71AB">
              <w:rPr>
                <w:rFonts w:ascii="標楷體" w:eastAsia="標楷體" w:hAnsi="標楷體" w:hint="eastAsia"/>
                <w:sz w:val="20"/>
                <w:szCs w:val="20"/>
              </w:rPr>
              <w:t>【生涯發展教育】【環境教育】</w:t>
            </w:r>
          </w:p>
        </w:tc>
        <w:tc>
          <w:tcPr>
            <w:tcW w:w="489" w:type="pct"/>
            <w:shd w:val="clear" w:color="auto" w:fill="auto"/>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打造新家園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【資訊教育】【</w:t>
            </w:r>
            <w:r>
              <w:rPr>
                <w:rFonts w:ascii="Times New Roman" w:eastAsia="標楷體" w:hAnsi="Times New Roman" w:cs="Times New Roman" w:hint="eastAsia"/>
                <w:bCs/>
                <w:sz w:val="20"/>
                <w:szCs w:val="20"/>
              </w:rPr>
              <w:t>高齡</w:t>
            </w:r>
            <w:r w:rsidRPr="00D77A76">
              <w:rPr>
                <w:rFonts w:ascii="Times New Roman" w:eastAsia="標楷體" w:hAnsi="Times New Roman" w:cs="Times New Roman" w:hint="eastAsia"/>
                <w:bCs/>
                <w:sz w:val="20"/>
                <w:szCs w:val="20"/>
              </w:rPr>
              <w:t>教育】</w:t>
            </w:r>
          </w:p>
          <w:p w:rsidR="001F5422" w:rsidRPr="00AA46AB" w:rsidRDefault="001F5422" w:rsidP="004337D2">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5"/>
              </w:smartTagPr>
              <w:r w:rsidRPr="00D77A76">
                <w:rPr>
                  <w:rFonts w:ascii="Times New Roman" w:eastAsia="標楷體" w:hAnsi="Times New Roman" w:cs="Times New Roman" w:hint="eastAsia"/>
                  <w:bCs/>
                  <w:sz w:val="20"/>
                  <w:szCs w:val="20"/>
                </w:rPr>
                <w:t>5-2-1</w:t>
              </w:r>
            </w:smartTag>
          </w:p>
        </w:tc>
        <w:tc>
          <w:tcPr>
            <w:tcW w:w="53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六、動物嘉年華／紙偶劇場1-2-1【人權教育】【環境教育】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2.男女一樣好</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tcPr>
          <w:p w:rsidR="001F5422" w:rsidRPr="006853AD" w:rsidRDefault="001F5422" w:rsidP="004337D2">
            <w:pPr>
              <w:snapToGrid w:val="0"/>
              <w:jc w:val="both"/>
              <w:rPr>
                <w:rFonts w:ascii="標楷體" w:eastAsia="標楷體" w:hAnsi="標楷體" w:cs="Arial"/>
                <w:sz w:val="20"/>
                <w:szCs w:val="20"/>
              </w:rPr>
            </w:pPr>
            <w:r w:rsidRPr="006853AD">
              <w:rPr>
                <w:rFonts w:ascii="標楷體" w:eastAsia="標楷體" w:hAnsi="標楷體" w:cs="Arial" w:hint="eastAsia"/>
                <w:sz w:val="20"/>
                <w:szCs w:val="20"/>
              </w:rPr>
              <w:t>跑跳好體能/3.跳躍來闖關3-1-1【人權教育】【生涯發展教育】</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8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29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4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3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8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38"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0"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88"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6/29-30</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*6/30結業式</w:t>
            </w:r>
          </w:p>
        </w:tc>
        <w:tc>
          <w:tcPr>
            <w:tcW w:w="326"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閱讀樂園二</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魔鬼沾</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【環境教育】</w:t>
            </w:r>
          </w:p>
          <w:p w:rsidR="001F5422" w:rsidRPr="00042404" w:rsidRDefault="001F5422" w:rsidP="004337D2">
            <w:pPr>
              <w:snapToGrid w:val="0"/>
              <w:jc w:val="both"/>
              <w:rPr>
                <w:rFonts w:ascii="標楷體" w:eastAsia="標楷體" w:hAnsi="標楷體"/>
              </w:rPr>
            </w:pPr>
            <w:r w:rsidRPr="00D77A76">
              <w:rPr>
                <w:rFonts w:ascii="Times New Roman" w:eastAsia="標楷體" w:hAnsi="Times New Roman" w:cs="Times New Roman" w:hint="eastAsia"/>
                <w:bCs/>
                <w:sz w:val="20"/>
                <w:szCs w:val="20"/>
              </w:rPr>
              <w:t>5-2-5</w:t>
            </w:r>
          </w:p>
        </w:tc>
        <w:tc>
          <w:tcPr>
            <w:tcW w:w="380" w:type="pct"/>
          </w:tcPr>
          <w:p w:rsidR="001F5422" w:rsidRPr="00D3122C" w:rsidRDefault="001F5422" w:rsidP="004337D2">
            <w:pPr>
              <w:snapToGrid w:val="0"/>
              <w:jc w:val="both"/>
              <w:rPr>
                <w:rFonts w:ascii="標楷體" w:eastAsia="標楷體" w:hAnsi="標楷體" w:cs="Arial"/>
                <w:sz w:val="20"/>
                <w:szCs w:val="20"/>
              </w:rPr>
            </w:pPr>
            <w:r w:rsidRPr="00D3122C">
              <w:rPr>
                <w:rFonts w:ascii="標楷體" w:eastAsia="標楷體" w:hAnsi="標楷體" w:cs="Arial" w:hint="eastAsia"/>
                <w:sz w:val="20"/>
                <w:szCs w:val="20"/>
              </w:rPr>
              <w:t>逐家來練習</w:t>
            </w:r>
          </w:p>
          <w:p w:rsidR="001F5422" w:rsidRPr="00D3122C" w:rsidRDefault="001F5422" w:rsidP="004337D2">
            <w:pPr>
              <w:pStyle w:val="af8"/>
              <w:adjustRightInd w:val="0"/>
              <w:snapToGrid w:val="0"/>
              <w:spacing w:line="240" w:lineRule="exact"/>
              <w:ind w:left="57" w:right="57"/>
              <w:jc w:val="both"/>
              <w:rPr>
                <w:rFonts w:ascii="標楷體" w:eastAsia="標楷體" w:hAnsi="標楷體" w:cs="Arial"/>
                <w:sz w:val="20"/>
                <w:szCs w:val="20"/>
              </w:rPr>
            </w:pPr>
            <w:r w:rsidRPr="00D3122C">
              <w:rPr>
                <w:rFonts w:ascii="標楷體" w:eastAsia="標楷體" w:hAnsi="標楷體" w:cs="Arial"/>
                <w:sz w:val="20"/>
                <w:szCs w:val="20"/>
              </w:rPr>
              <w:t>1-2-2</w:t>
            </w:r>
            <w:r w:rsidRPr="00D3122C">
              <w:rPr>
                <w:rFonts w:ascii="標楷體" w:eastAsia="標楷體" w:hAnsi="標楷體" w:cs="Arial" w:hint="eastAsia"/>
                <w:sz w:val="20"/>
                <w:szCs w:val="20"/>
              </w:rPr>
              <w:t xml:space="preserve"> </w:t>
            </w:r>
          </w:p>
          <w:p w:rsidR="001F5422" w:rsidRPr="00D3122C" w:rsidRDefault="001F5422" w:rsidP="004337D2">
            <w:pPr>
              <w:pStyle w:val="af8"/>
              <w:adjustRightInd w:val="0"/>
              <w:snapToGrid w:val="0"/>
              <w:spacing w:line="240" w:lineRule="exact"/>
              <w:ind w:left="57" w:right="57"/>
              <w:jc w:val="both"/>
              <w:rPr>
                <w:rFonts w:ascii="標楷體" w:eastAsia="標楷體" w:hAnsi="標楷體" w:cs="Arial"/>
                <w:sz w:val="20"/>
                <w:szCs w:val="20"/>
              </w:rPr>
            </w:pPr>
            <w:r w:rsidRPr="00D3122C">
              <w:rPr>
                <w:rFonts w:ascii="標楷體" w:eastAsia="標楷體" w:hAnsi="標楷體" w:cs="Arial" w:hint="eastAsia"/>
                <w:sz w:val="20"/>
                <w:szCs w:val="20"/>
              </w:rPr>
              <w:t>【海洋教育】</w:t>
            </w:r>
          </w:p>
          <w:p w:rsidR="001F5422" w:rsidRPr="00D3122C" w:rsidRDefault="001F5422" w:rsidP="004337D2">
            <w:pPr>
              <w:pStyle w:val="af8"/>
              <w:adjustRightInd w:val="0"/>
              <w:snapToGrid w:val="0"/>
              <w:spacing w:line="240" w:lineRule="exact"/>
              <w:ind w:left="57" w:right="57"/>
              <w:jc w:val="both"/>
              <w:rPr>
                <w:rFonts w:ascii="標楷體" w:eastAsia="標楷體" w:hAnsi="標楷體" w:cs="Arial"/>
                <w:sz w:val="20"/>
                <w:szCs w:val="20"/>
              </w:rPr>
            </w:pPr>
            <w:r w:rsidRPr="00D3122C">
              <w:rPr>
                <w:rFonts w:ascii="標楷體" w:eastAsia="標楷體" w:hAnsi="標楷體" w:cs="Arial" w:hint="eastAsia"/>
                <w:sz w:val="20"/>
                <w:szCs w:val="20"/>
              </w:rPr>
              <w:t>【資訊教育】</w:t>
            </w:r>
          </w:p>
          <w:p w:rsidR="001F5422" w:rsidRPr="00042404" w:rsidRDefault="001F5422" w:rsidP="004337D2">
            <w:pPr>
              <w:snapToGrid w:val="0"/>
              <w:jc w:val="both"/>
              <w:rPr>
                <w:rFonts w:ascii="標楷體" w:eastAsia="標楷體" w:hAnsi="標楷體"/>
              </w:rPr>
            </w:pPr>
          </w:p>
        </w:tc>
        <w:tc>
          <w:tcPr>
            <w:tcW w:w="293"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bCs/>
                <w:sz w:val="20"/>
                <w:szCs w:val="20"/>
              </w:rPr>
              <w:t>期末評量和文化教學</w:t>
            </w:r>
            <w:r w:rsidRPr="00AA46AB">
              <w:rPr>
                <w:rFonts w:ascii="Times New Roman" w:eastAsia="標楷體" w:hAnsi="Times New Roman" w:cs="Times New Roman"/>
                <w:sz w:val="20"/>
                <w:szCs w:val="20"/>
              </w:rPr>
              <w:br/>
            </w:r>
            <w:r w:rsidRPr="00D77A76">
              <w:rPr>
                <w:rFonts w:ascii="Times New Roman" w:eastAsia="標楷體" w:hAnsi="Times New Roman" w:cs="Times New Roman"/>
                <w:bCs/>
                <w:sz w:val="20"/>
                <w:szCs w:val="20"/>
              </w:rPr>
              <w:t>Exam 2 &amp; How to Say Thank You</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sz w:val="20"/>
                <w:szCs w:val="20"/>
              </w:rPr>
              <w:t>【人權教育】</w:t>
            </w:r>
          </w:p>
          <w:p w:rsidR="001F5422" w:rsidRPr="00042404" w:rsidRDefault="001F5422" w:rsidP="004337D2">
            <w:pPr>
              <w:snapToGrid w:val="0"/>
              <w:jc w:val="both"/>
              <w:rPr>
                <w:rFonts w:ascii="標楷體" w:eastAsia="標楷體" w:hAnsi="標楷體"/>
              </w:rPr>
            </w:pPr>
            <w:r w:rsidRPr="00D77A76">
              <w:rPr>
                <w:rFonts w:ascii="Times New Roman" w:eastAsia="標楷體" w:hAnsi="Times New Roman" w:cs="Times New Roman"/>
                <w:sz w:val="20"/>
                <w:szCs w:val="20"/>
              </w:rPr>
              <w:t>2-1-4</w:t>
            </w:r>
          </w:p>
        </w:tc>
        <w:tc>
          <w:tcPr>
            <w:tcW w:w="441" w:type="pct"/>
          </w:tcPr>
          <w:p w:rsidR="001F5422" w:rsidRPr="00042404" w:rsidRDefault="001F5422" w:rsidP="004337D2">
            <w:pPr>
              <w:snapToGrid w:val="0"/>
              <w:jc w:val="both"/>
              <w:rPr>
                <w:rFonts w:ascii="標楷體" w:eastAsia="標楷體" w:hAnsi="標楷體"/>
              </w:rPr>
            </w:pPr>
            <w:r w:rsidRPr="006853AD">
              <w:rPr>
                <w:rFonts w:ascii="標楷體" w:eastAsia="標楷體" w:hAnsi="標楷體" w:cs="Arial"/>
                <w:kern w:val="0"/>
                <w:sz w:val="20"/>
                <w:szCs w:val="20"/>
              </w:rPr>
              <w:t>數與量／</w:t>
            </w:r>
            <w:r>
              <w:rPr>
                <w:rFonts w:ascii="標楷體" w:eastAsia="標楷體" w:hAnsi="標楷體" w:cs="Arial" w:hint="eastAsia"/>
                <w:kern w:val="0"/>
                <w:sz w:val="20"/>
                <w:szCs w:val="20"/>
              </w:rPr>
              <w:t>十</w:t>
            </w:r>
            <w:r w:rsidRPr="006853AD">
              <w:rPr>
                <w:rFonts w:ascii="標楷體" w:eastAsia="標楷體" w:hAnsi="標楷體" w:cs="Arial"/>
                <w:kern w:val="0"/>
                <w:sz w:val="20"/>
                <w:szCs w:val="20"/>
              </w:rPr>
              <w:t>、容量</w:t>
            </w:r>
            <w:r w:rsidRPr="006853AD">
              <w:rPr>
                <w:rFonts w:ascii="標楷體" w:eastAsia="標楷體" w:hAnsi="標楷體" w:cs="Arial"/>
                <w:color w:val="000000"/>
                <w:kern w:val="0"/>
                <w:sz w:val="20"/>
                <w:szCs w:val="20"/>
              </w:rPr>
              <w:t>3-n-15</w:t>
            </w:r>
            <w:r w:rsidRPr="006853AD">
              <w:rPr>
                <w:rFonts w:ascii="標楷體" w:eastAsia="標楷體" w:hAnsi="標楷體" w:cs="Arial"/>
                <w:sz w:val="20"/>
                <w:szCs w:val="20"/>
              </w:rPr>
              <w:t>【人權教育】【性別平等教育】</w:t>
            </w:r>
          </w:p>
        </w:tc>
        <w:tc>
          <w:tcPr>
            <w:tcW w:w="439" w:type="pct"/>
          </w:tcPr>
          <w:p w:rsidR="001F5422" w:rsidRDefault="001F5422" w:rsidP="004337D2">
            <w:pPr>
              <w:pStyle w:val="TableParagraph"/>
              <w:spacing w:line="260" w:lineRule="exact"/>
              <w:jc w:val="both"/>
              <w:rPr>
                <w:rFonts w:ascii="標楷體" w:eastAsia="標楷體" w:hAnsi="標楷體" w:cs="細明體"/>
                <w:sz w:val="20"/>
                <w:szCs w:val="20"/>
              </w:rPr>
            </w:pPr>
            <w:r w:rsidRPr="0055320E">
              <w:rPr>
                <w:rFonts w:ascii="標楷體" w:eastAsia="標楷體" w:hAnsi="標楷體" w:cs="細明體" w:hint="eastAsia"/>
                <w:sz w:val="20"/>
                <w:szCs w:val="20"/>
              </w:rPr>
              <w:t>四、動物大會師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科學漫畫</w:t>
            </w:r>
            <w:r w:rsidRPr="006853AD">
              <w:rPr>
                <w:rFonts w:ascii="標楷體" w:eastAsia="標楷體" w:hAnsi="標楷體" w:hint="eastAsia"/>
                <w:color w:val="000000"/>
                <w:sz w:val="20"/>
                <w:szCs w:val="20"/>
              </w:rPr>
              <w:t>／</w:t>
            </w:r>
            <w:r w:rsidRPr="0055320E">
              <w:rPr>
                <w:rFonts w:ascii="標楷體" w:eastAsia="標楷體" w:hAnsi="標楷體" w:cs="細明體" w:hint="eastAsia"/>
                <w:sz w:val="20"/>
                <w:szCs w:val="20"/>
              </w:rPr>
              <w:t>自然有意思</w:t>
            </w:r>
          </w:p>
          <w:p w:rsidR="001F5422" w:rsidRPr="00042404" w:rsidRDefault="001F5422" w:rsidP="004337D2">
            <w:pPr>
              <w:spacing w:line="260" w:lineRule="exact"/>
              <w:jc w:val="both"/>
              <w:rPr>
                <w:rFonts w:ascii="標楷體" w:eastAsia="標楷體" w:hAnsi="標楷體"/>
              </w:rPr>
            </w:pPr>
            <w:smartTag w:uri="urn:schemas-microsoft-com:office:smarttags" w:element="chsdate">
              <w:smartTagPr>
                <w:attr w:name="IsROCDate" w:val="False"/>
                <w:attr w:name="IsLunarDate" w:val="False"/>
                <w:attr w:name="Day" w:val="1"/>
                <w:attr w:name="Month" w:val="2"/>
                <w:attr w:name="Year" w:val="2001"/>
              </w:smartTagPr>
              <w:r w:rsidRPr="009D1C29">
                <w:rPr>
                  <w:rFonts w:ascii="標楷體" w:eastAsia="標楷體" w:hAnsi="標楷體"/>
                  <w:sz w:val="20"/>
                  <w:szCs w:val="20"/>
                </w:rPr>
                <w:t>1-2-1</w:t>
              </w:r>
            </w:smartTag>
            <w:r w:rsidRPr="009D1C29">
              <w:rPr>
                <w:rFonts w:ascii="標楷體" w:eastAsia="標楷體" w:hAnsi="標楷體"/>
                <w:sz w:val="20"/>
                <w:szCs w:val="20"/>
              </w:rPr>
              <w:t>-1</w:t>
            </w:r>
            <w:r w:rsidRPr="007E71AB">
              <w:rPr>
                <w:rFonts w:ascii="標楷體" w:eastAsia="標楷體" w:hAnsi="標楷體" w:hint="eastAsia"/>
                <w:sz w:val="20"/>
                <w:szCs w:val="20"/>
              </w:rPr>
              <w:t>【生涯發展教育】【環境教育】</w:t>
            </w:r>
          </w:p>
        </w:tc>
        <w:tc>
          <w:tcPr>
            <w:tcW w:w="489" w:type="pct"/>
          </w:tcPr>
          <w:p w:rsidR="001F5422" w:rsidRPr="00AA46AB" w:rsidRDefault="001F5422" w:rsidP="004337D2">
            <w:pPr>
              <w:spacing w:line="0" w:lineRule="atLeast"/>
              <w:jc w:val="both"/>
              <w:rPr>
                <w:rFonts w:ascii="Times New Roman" w:eastAsia="標楷體" w:hAnsi="Times New Roman" w:cs="Times New Roman"/>
                <w:sz w:val="20"/>
                <w:szCs w:val="20"/>
              </w:rPr>
            </w:pPr>
            <w:r w:rsidRPr="00D77A76">
              <w:rPr>
                <w:rFonts w:ascii="Times New Roman" w:eastAsia="標楷體" w:hAnsi="Times New Roman" w:cs="Times New Roman" w:hint="eastAsia"/>
                <w:bCs/>
                <w:sz w:val="20"/>
                <w:szCs w:val="20"/>
              </w:rPr>
              <w:t>第六單元</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居住地方的發展</w:t>
            </w:r>
            <w:r w:rsidRPr="00AA46AB">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第二課</w:t>
            </w:r>
            <w:r w:rsidRPr="00D77A76">
              <w:rPr>
                <w:rFonts w:ascii="Times New Roman" w:eastAsia="標楷體" w:hAnsi="Times New Roman" w:cs="Times New Roman" w:hint="eastAsia"/>
                <w:bCs/>
                <w:sz w:val="20"/>
                <w:szCs w:val="20"/>
              </w:rPr>
              <w:t xml:space="preserve"> </w:t>
            </w:r>
            <w:r w:rsidRPr="00D77A76">
              <w:rPr>
                <w:rFonts w:ascii="Times New Roman" w:eastAsia="標楷體" w:hAnsi="Times New Roman" w:cs="Times New Roman" w:hint="eastAsia"/>
                <w:bCs/>
                <w:sz w:val="20"/>
                <w:szCs w:val="20"/>
              </w:rPr>
              <w:t>打造新家園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D77A76">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Pr>
                <w:rFonts w:ascii="Times New Roman" w:eastAsia="標楷體" w:hAnsi="Times New Roman" w:cs="Times New Roman"/>
                <w:sz w:val="20"/>
                <w:szCs w:val="20"/>
              </w:rPr>
              <w:br/>
            </w:r>
            <w:r w:rsidRPr="00D77A76">
              <w:rPr>
                <w:rFonts w:ascii="Times New Roman" w:eastAsia="標楷體" w:hAnsi="Times New Roman" w:cs="Times New Roman" w:hint="eastAsia"/>
                <w:bCs/>
                <w:sz w:val="20"/>
                <w:szCs w:val="20"/>
              </w:rPr>
              <w:t>【資訊教育】【</w:t>
            </w:r>
            <w:r>
              <w:rPr>
                <w:rFonts w:ascii="Times New Roman" w:eastAsia="標楷體" w:hAnsi="Times New Roman" w:cs="Times New Roman" w:hint="eastAsia"/>
                <w:bCs/>
                <w:sz w:val="20"/>
                <w:szCs w:val="20"/>
              </w:rPr>
              <w:t>高齡</w:t>
            </w:r>
            <w:r w:rsidRPr="00D77A76">
              <w:rPr>
                <w:rFonts w:ascii="Times New Roman" w:eastAsia="標楷體" w:hAnsi="Times New Roman" w:cs="Times New Roman" w:hint="eastAsia"/>
                <w:bCs/>
                <w:sz w:val="20"/>
                <w:szCs w:val="20"/>
              </w:rPr>
              <w:t>教育】</w:t>
            </w:r>
          </w:p>
          <w:p w:rsidR="001F5422" w:rsidRPr="00042404" w:rsidRDefault="001F5422" w:rsidP="004337D2">
            <w:pPr>
              <w:spacing w:line="0" w:lineRule="atLeast"/>
              <w:jc w:val="both"/>
              <w:rPr>
                <w:rFonts w:ascii="標楷體" w:eastAsia="標楷體" w:hAnsi="標楷體"/>
              </w:rPr>
            </w:pPr>
            <w:smartTag w:uri="urn:schemas-microsoft-com:office:smarttags" w:element="chsdate">
              <w:smartTagPr>
                <w:attr w:name="Year" w:val="2005"/>
                <w:attr w:name="Month" w:val="2"/>
                <w:attr w:name="Day" w:val="1"/>
                <w:attr w:name="IsLunarDate" w:val="False"/>
                <w:attr w:name="IsROCDate" w:val="False"/>
              </w:smartTagPr>
              <w:r w:rsidRPr="00D77A76">
                <w:rPr>
                  <w:rFonts w:ascii="Times New Roman" w:eastAsia="標楷體" w:hAnsi="Times New Roman" w:cs="Times New Roman" w:hint="eastAsia"/>
                  <w:bCs/>
                  <w:sz w:val="20"/>
                  <w:szCs w:val="20"/>
                </w:rPr>
                <w:t>5-2-1</w:t>
              </w:r>
            </w:smartTag>
          </w:p>
        </w:tc>
        <w:tc>
          <w:tcPr>
            <w:tcW w:w="538" w:type="pct"/>
          </w:tcPr>
          <w:p w:rsidR="001F5422" w:rsidRPr="00042404" w:rsidRDefault="001F5422" w:rsidP="004337D2">
            <w:pPr>
              <w:snapToGrid w:val="0"/>
              <w:jc w:val="both"/>
              <w:rPr>
                <w:rFonts w:ascii="標楷體" w:eastAsia="標楷體" w:hAnsi="標楷體"/>
              </w:rPr>
            </w:pPr>
            <w:r w:rsidRPr="006853AD">
              <w:rPr>
                <w:rFonts w:ascii="標楷體" w:eastAsia="標楷體" w:hAnsi="標楷體" w:cs="Arial" w:hint="eastAsia"/>
                <w:sz w:val="20"/>
                <w:szCs w:val="20"/>
              </w:rPr>
              <w:t>六、動物嘉年華／紙偶劇場1-2-1【人權教育】【環境教育】</w:t>
            </w:r>
          </w:p>
        </w:tc>
        <w:tc>
          <w:tcPr>
            <w:tcW w:w="440" w:type="pct"/>
            <w:tcBorders>
              <w:bottom w:val="single" w:sz="4" w:space="0" w:color="auto"/>
            </w:tcBorders>
          </w:tcPr>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2.男女一樣好</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jc w:val="both"/>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042404" w:rsidRDefault="001F5422" w:rsidP="004337D2">
            <w:pPr>
              <w:snapToGrid w:val="0"/>
              <w:jc w:val="both"/>
              <w:rPr>
                <w:rFonts w:ascii="標楷體" w:eastAsia="標楷體" w:hAnsi="標楷體"/>
              </w:rPr>
            </w:pPr>
            <w:r w:rsidRPr="006D7D68">
              <w:rPr>
                <w:rFonts w:ascii="標楷體" w:eastAsia="標楷體" w:hAnsi="標楷體" w:cs="Arial Unicode MS" w:hint="eastAsia"/>
                <w:snapToGrid w:val="0"/>
                <w:color w:val="000000"/>
                <w:kern w:val="0"/>
                <w:sz w:val="20"/>
                <w:szCs w:val="20"/>
              </w:rPr>
              <w:t>2-2-2</w:t>
            </w:r>
          </w:p>
        </w:tc>
        <w:tc>
          <w:tcPr>
            <w:tcW w:w="588" w:type="pct"/>
          </w:tcPr>
          <w:p w:rsidR="001F5422" w:rsidRPr="00042404" w:rsidRDefault="001F5422" w:rsidP="004337D2">
            <w:pPr>
              <w:snapToGrid w:val="0"/>
              <w:jc w:val="both"/>
              <w:rPr>
                <w:rFonts w:ascii="標楷體" w:eastAsia="標楷體" w:hAnsi="標楷體"/>
              </w:rPr>
            </w:pPr>
            <w:r w:rsidRPr="006853AD">
              <w:rPr>
                <w:rFonts w:ascii="標楷體" w:eastAsia="標楷體" w:hAnsi="標楷體" w:cs="Arial" w:hint="eastAsia"/>
                <w:sz w:val="20"/>
                <w:szCs w:val="20"/>
              </w:rPr>
              <w:t>跑跳好體能/3.跳躍來闖關3-1-1【人權教育】【生涯發展教育】</w:t>
            </w:r>
          </w:p>
        </w:tc>
      </w:tr>
    </w:tbl>
    <w:p w:rsidR="001F5422" w:rsidRDefault="001F5422" w:rsidP="001F5422">
      <w:pPr>
        <w:rPr>
          <w:rFonts w:ascii="標楷體" w:eastAsia="標楷體" w:hAnsi="標楷體"/>
        </w:rPr>
      </w:pPr>
    </w:p>
    <w:p w:rsidR="001F5422" w:rsidRPr="00042404" w:rsidRDefault="001F5422" w:rsidP="001F5422">
      <w:pPr>
        <w:rPr>
          <w:rFonts w:ascii="標楷體" w:eastAsia="標楷體" w:hAnsi="標楷體"/>
        </w:rPr>
      </w:pPr>
      <w:r w:rsidRPr="00042404">
        <w:rPr>
          <w:rFonts w:ascii="標楷體" w:eastAsia="標楷體" w:hAnsi="標楷體" w:hint="eastAsia"/>
        </w:rPr>
        <w:t>說明：</w:t>
      </w:r>
    </w:p>
    <w:p w:rsidR="001F5422" w:rsidRPr="00F66616" w:rsidRDefault="001F5422" w:rsidP="001F5422">
      <w:pPr>
        <w:numPr>
          <w:ilvl w:val="0"/>
          <w:numId w:val="3"/>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1F5422" w:rsidRPr="00042404" w:rsidRDefault="001F5422" w:rsidP="001F5422">
      <w:pPr>
        <w:numPr>
          <w:ilvl w:val="0"/>
          <w:numId w:val="3"/>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1F5422" w:rsidRDefault="001F5422" w:rsidP="001F5422">
      <w:pPr>
        <w:numPr>
          <w:ilvl w:val="0"/>
          <w:numId w:val="3"/>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1F5422" w:rsidRDefault="001F5422" w:rsidP="001F5422">
      <w:pPr>
        <w:numPr>
          <w:ilvl w:val="0"/>
          <w:numId w:val="3"/>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1F5422" w:rsidRDefault="001F5422" w:rsidP="001F5422">
      <w:pPr>
        <w:tabs>
          <w:tab w:val="left" w:pos="1290"/>
        </w:tabs>
        <w:spacing w:line="400" w:lineRule="exact"/>
        <w:jc w:val="center"/>
        <w:rPr>
          <w:rFonts w:eastAsia="標楷體"/>
          <w:b/>
          <w:bCs/>
          <w:sz w:val="28"/>
        </w:rPr>
      </w:pPr>
      <w:r>
        <w:rPr>
          <w:rFonts w:eastAsia="標楷體" w:hint="eastAsia"/>
          <w:b/>
          <w:bCs/>
          <w:sz w:val="28"/>
        </w:rPr>
        <w:lastRenderedPageBreak/>
        <w:t>嘉義縣新港鄉安和國民小學</w:t>
      </w:r>
    </w:p>
    <w:p w:rsidR="001F5422" w:rsidRPr="00630D65" w:rsidRDefault="001F5422" w:rsidP="001F5422">
      <w:pPr>
        <w:pStyle w:val="a5"/>
      </w:pPr>
      <w:r>
        <w:rPr>
          <w:rFonts w:hint="eastAsia"/>
        </w:rPr>
        <w:t>108學年度</w:t>
      </w:r>
      <w:r w:rsidRPr="00E57A2E">
        <w:rPr>
          <w:rFonts w:hint="eastAsia"/>
          <w:color w:val="FF0000"/>
        </w:rPr>
        <w:t>第一學期</w:t>
      </w:r>
      <w:r>
        <w:rPr>
          <w:rFonts w:hint="eastAsia"/>
          <w:color w:val="FF0000"/>
        </w:rPr>
        <w:t>四</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855"/>
        <w:gridCol w:w="1837"/>
        <w:gridCol w:w="997"/>
        <w:gridCol w:w="1009"/>
        <w:gridCol w:w="943"/>
        <w:gridCol w:w="1310"/>
        <w:gridCol w:w="1349"/>
        <w:gridCol w:w="1349"/>
        <w:gridCol w:w="1795"/>
        <w:gridCol w:w="1352"/>
        <w:gridCol w:w="1792"/>
      </w:tblGrid>
      <w:tr w:rsidR="001F5422" w:rsidRPr="00AD666E" w:rsidTr="004337D2">
        <w:trPr>
          <w:cantSplit/>
          <w:trHeight w:val="365"/>
          <w:tblHeader/>
          <w:jc w:val="center"/>
        </w:trPr>
        <w:tc>
          <w:tcPr>
            <w:tcW w:w="188"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60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9"/>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rPr>
              <w:t>25</w:t>
            </w:r>
            <w:r w:rsidRPr="00AA1B8F">
              <w:rPr>
                <w:rFonts w:ascii="標楷體" w:eastAsia="標楷體" w:hAnsi="標楷體" w:hint="eastAsia"/>
                <w:color w:val="FF0000"/>
              </w:rPr>
              <w:t>節數）</w:t>
            </w:r>
          </w:p>
        </w:tc>
      </w:tr>
      <w:tr w:rsidR="001F5422" w:rsidRPr="00AD666E" w:rsidTr="004337D2">
        <w:trPr>
          <w:cantSplit/>
          <w:trHeight w:val="626"/>
          <w:tblHeader/>
          <w:jc w:val="center"/>
        </w:trPr>
        <w:tc>
          <w:tcPr>
            <w:tcW w:w="188" w:type="pct"/>
            <w:vMerge/>
            <w:vAlign w:val="center"/>
          </w:tcPr>
          <w:p w:rsidR="001F5422" w:rsidRPr="0010467B" w:rsidRDefault="001F5422" w:rsidP="004337D2">
            <w:pPr>
              <w:snapToGrid w:val="0"/>
              <w:jc w:val="center"/>
              <w:rPr>
                <w:rFonts w:ascii="標楷體" w:eastAsia="標楷體" w:hAnsi="標楷體"/>
              </w:rPr>
            </w:pPr>
          </w:p>
        </w:tc>
        <w:tc>
          <w:tcPr>
            <w:tcW w:w="282" w:type="pct"/>
            <w:vMerge/>
            <w:vAlign w:val="center"/>
          </w:tcPr>
          <w:p w:rsidR="001F5422" w:rsidRPr="0010467B" w:rsidRDefault="001F5422" w:rsidP="004337D2">
            <w:pPr>
              <w:snapToGrid w:val="0"/>
              <w:jc w:val="center"/>
              <w:rPr>
                <w:rFonts w:ascii="標楷體" w:eastAsia="標楷體" w:hAnsi="標楷體"/>
              </w:rPr>
            </w:pPr>
          </w:p>
        </w:tc>
        <w:tc>
          <w:tcPr>
            <w:tcW w:w="606" w:type="pct"/>
            <w:vMerge/>
            <w:vAlign w:val="center"/>
          </w:tcPr>
          <w:p w:rsidR="001F5422" w:rsidRPr="0010467B" w:rsidRDefault="001F5422" w:rsidP="004337D2">
            <w:pPr>
              <w:snapToGrid w:val="0"/>
              <w:jc w:val="center"/>
              <w:rPr>
                <w:rFonts w:ascii="標楷體" w:eastAsia="標楷體" w:hAnsi="標楷體"/>
              </w:rPr>
            </w:pPr>
          </w:p>
        </w:tc>
        <w:tc>
          <w:tcPr>
            <w:tcW w:w="973" w:type="pct"/>
            <w:gridSpan w:val="3"/>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語文</w:t>
            </w:r>
          </w:p>
        </w:tc>
        <w:tc>
          <w:tcPr>
            <w:tcW w:w="432" w:type="pct"/>
            <w:vMerge w:val="restar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數學</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4</w:t>
            </w:r>
            <w:r w:rsidRPr="008C5E9B">
              <w:rPr>
                <w:rFonts w:ascii="標楷體" w:eastAsia="標楷體" w:hAnsi="標楷體" w:hint="eastAsia"/>
              </w:rPr>
              <w:t>）</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(翰林)</w:t>
            </w:r>
          </w:p>
        </w:tc>
        <w:tc>
          <w:tcPr>
            <w:tcW w:w="445" w:type="pct"/>
            <w:vMerge w:val="restart"/>
            <w:vAlign w:val="center"/>
          </w:tcPr>
          <w:p w:rsidR="001F5422" w:rsidRDefault="001F5422" w:rsidP="004337D2">
            <w:pPr>
              <w:pStyle w:val="a5"/>
              <w:rPr>
                <w:sz w:val="24"/>
                <w:szCs w:val="24"/>
              </w:rPr>
            </w:pPr>
            <w:r w:rsidRPr="008C5E9B">
              <w:rPr>
                <w:rFonts w:hint="eastAsia"/>
                <w:sz w:val="24"/>
                <w:szCs w:val="24"/>
              </w:rPr>
              <w:t>自然與生活科技</w:t>
            </w:r>
          </w:p>
          <w:p w:rsidR="001F5422" w:rsidRPr="008C5E9B" w:rsidRDefault="001F5422" w:rsidP="004337D2">
            <w:pPr>
              <w:pStyle w:val="a5"/>
              <w:rPr>
                <w:sz w:val="24"/>
                <w:szCs w:val="24"/>
              </w:rPr>
            </w:pPr>
            <w:r w:rsidRPr="008C5E9B">
              <w:rPr>
                <w:rFonts w:hint="eastAsia"/>
                <w:sz w:val="24"/>
                <w:szCs w:val="24"/>
              </w:rPr>
              <w:t>(</w:t>
            </w:r>
            <w:r>
              <w:rPr>
                <w:rFonts w:hint="eastAsia"/>
                <w:sz w:val="24"/>
                <w:szCs w:val="24"/>
              </w:rPr>
              <w:t>3</w:t>
            </w:r>
            <w:r w:rsidRPr="008C5E9B">
              <w:rPr>
                <w:rFonts w:hint="eastAsia"/>
                <w:sz w:val="24"/>
                <w:szCs w:val="24"/>
              </w:rPr>
              <w:t>)</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康軒</w:t>
            </w:r>
            <w:r w:rsidRPr="008C5E9B">
              <w:rPr>
                <w:rFonts w:ascii="標楷體" w:eastAsia="標楷體" w:hAnsi="標楷體" w:hint="eastAsia"/>
              </w:rPr>
              <w:t>)</w:t>
            </w:r>
          </w:p>
        </w:tc>
        <w:tc>
          <w:tcPr>
            <w:tcW w:w="445" w:type="pct"/>
            <w:vMerge w:val="restar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社會</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3</w:t>
            </w:r>
            <w:r w:rsidRPr="008C5E9B">
              <w:rPr>
                <w:rFonts w:ascii="標楷體" w:eastAsia="標楷體" w:hAnsi="標楷體" w:hint="eastAsia"/>
              </w:rPr>
              <w:t>）</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康軒</w:t>
            </w:r>
            <w:r w:rsidRPr="008C5E9B">
              <w:rPr>
                <w:rFonts w:ascii="標楷體" w:eastAsia="標楷體" w:hAnsi="標楷體" w:hint="eastAsia"/>
              </w:rPr>
              <w:t>）</w:t>
            </w:r>
          </w:p>
        </w:tc>
        <w:tc>
          <w:tcPr>
            <w:tcW w:w="592" w:type="pct"/>
            <w:vMerge w:val="restar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藝術與人文</w:t>
            </w:r>
            <w:r w:rsidRPr="008C5E9B">
              <w:rPr>
                <w:rFonts w:ascii="標楷體" w:eastAsia="標楷體" w:hAnsi="標楷體"/>
              </w:rPr>
              <w:br/>
            </w:r>
            <w:r w:rsidRPr="008C5E9B">
              <w:rPr>
                <w:rFonts w:ascii="標楷體" w:eastAsia="標楷體" w:hAnsi="標楷體" w:hint="eastAsia"/>
              </w:rPr>
              <w:t>（</w:t>
            </w:r>
            <w:r>
              <w:rPr>
                <w:rFonts w:ascii="標楷體" w:eastAsia="標楷體" w:hAnsi="標楷體" w:hint="eastAsia"/>
              </w:rPr>
              <w:t>3</w:t>
            </w:r>
            <w:r w:rsidRPr="008C5E9B">
              <w:rPr>
                <w:rFonts w:ascii="標楷體" w:eastAsia="標楷體" w:hAnsi="標楷體" w:hint="eastAsia"/>
              </w:rPr>
              <w:t>）</w:t>
            </w:r>
          </w:p>
          <w:p w:rsidR="001F5422" w:rsidRDefault="001F5422" w:rsidP="004337D2">
            <w:pPr>
              <w:snapToGrid w:val="0"/>
              <w:jc w:val="center"/>
              <w:rPr>
                <w:rFonts w:ascii="標楷體" w:eastAsia="標楷體" w:hAnsi="標楷體"/>
              </w:rPr>
            </w:pPr>
            <w:r w:rsidRPr="008C5E9B">
              <w:rPr>
                <w:rFonts w:ascii="標楷體" w:eastAsia="標楷體" w:hAnsi="標楷體" w:hint="eastAsia"/>
              </w:rPr>
              <w:t>（翰林）</w:t>
            </w:r>
          </w:p>
          <w:p w:rsidR="001F5422" w:rsidRPr="008C5E9B" w:rsidRDefault="001F5422" w:rsidP="004337D2">
            <w:pPr>
              <w:snapToGrid w:val="0"/>
              <w:jc w:val="center"/>
              <w:rPr>
                <w:rFonts w:ascii="標楷體" w:eastAsia="標楷體" w:hAnsi="標楷體"/>
              </w:rPr>
            </w:pPr>
            <w:r w:rsidRPr="00271218">
              <w:rPr>
                <w:rFonts w:hint="eastAsia"/>
              </w:rPr>
              <w:t>（</w:t>
            </w:r>
            <w:r w:rsidRPr="00277039">
              <w:rPr>
                <w:rFonts w:ascii="標楷體" w:eastAsia="標楷體" w:hAnsi="標楷體" w:hint="eastAsia"/>
              </w:rPr>
              <w:t>混齡教學，3節）</w:t>
            </w:r>
          </w:p>
        </w:tc>
        <w:tc>
          <w:tcPr>
            <w:tcW w:w="446"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2</w:t>
            </w:r>
            <w:r w:rsidRPr="00113AF1">
              <w:rPr>
                <w:rFonts w:ascii="標楷體" w:eastAsia="標楷體" w:hAnsi="標楷體" w:hint="eastAsia"/>
              </w:rPr>
              <w:t>)</w:t>
            </w:r>
          </w:p>
          <w:p w:rsidR="001F5422" w:rsidRDefault="001F5422" w:rsidP="004337D2">
            <w:pPr>
              <w:pStyle w:val="a6"/>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1F5422" w:rsidRPr="00113AF1" w:rsidRDefault="001F5422" w:rsidP="004337D2">
            <w:pPr>
              <w:pStyle w:val="a5"/>
            </w:pPr>
            <w:r w:rsidRPr="00271218">
              <w:rPr>
                <w:rFonts w:hint="eastAsia"/>
              </w:rPr>
              <w:t>（混齡教學，</w:t>
            </w:r>
            <w:r>
              <w:rPr>
                <w:rFonts w:hint="eastAsia"/>
              </w:rPr>
              <w:t>2</w:t>
            </w:r>
            <w:r w:rsidRPr="00271218">
              <w:rPr>
                <w:rFonts w:hint="eastAsia"/>
              </w:rPr>
              <w:t>節）</w:t>
            </w:r>
          </w:p>
        </w:tc>
        <w:tc>
          <w:tcPr>
            <w:tcW w:w="591" w:type="pct"/>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Pr>
                <w:rFonts w:hint="eastAsia"/>
              </w:rPr>
              <w:t>3</w:t>
            </w:r>
            <w:r w:rsidRPr="00113AF1">
              <w:rPr>
                <w:rFonts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p w:rsidR="001F5422" w:rsidRPr="00266278" w:rsidRDefault="001F5422" w:rsidP="004337D2">
            <w:pPr>
              <w:pStyle w:val="a5"/>
            </w:pPr>
            <w:r w:rsidRPr="00271218">
              <w:rPr>
                <w:rFonts w:hint="eastAsia"/>
              </w:rPr>
              <w:t>（混齡教學，</w:t>
            </w:r>
            <w:r>
              <w:rPr>
                <w:rFonts w:hint="eastAsia"/>
              </w:rPr>
              <w:t>3</w:t>
            </w:r>
            <w:r w:rsidRPr="00271218">
              <w:rPr>
                <w:rFonts w:hint="eastAsia"/>
              </w:rPr>
              <w:t>節）</w:t>
            </w:r>
          </w:p>
        </w:tc>
      </w:tr>
      <w:tr w:rsidR="001F5422" w:rsidRPr="00AD666E" w:rsidTr="004337D2">
        <w:trPr>
          <w:cantSplit/>
          <w:trHeight w:val="364"/>
          <w:tblHeader/>
          <w:jc w:val="center"/>
        </w:trPr>
        <w:tc>
          <w:tcPr>
            <w:tcW w:w="188" w:type="pct"/>
            <w:vMerge/>
            <w:vAlign w:val="center"/>
          </w:tcPr>
          <w:p w:rsidR="001F5422" w:rsidRPr="00AD666E" w:rsidRDefault="001F5422" w:rsidP="004337D2">
            <w:pPr>
              <w:snapToGrid w:val="0"/>
              <w:jc w:val="center"/>
              <w:rPr>
                <w:rFonts w:ascii="標楷體" w:eastAsia="標楷體" w:hAnsi="標楷體"/>
              </w:rPr>
            </w:pPr>
          </w:p>
        </w:tc>
        <w:tc>
          <w:tcPr>
            <w:tcW w:w="282" w:type="pct"/>
            <w:vMerge/>
            <w:vAlign w:val="center"/>
          </w:tcPr>
          <w:p w:rsidR="001F5422" w:rsidRPr="00AD666E" w:rsidRDefault="001F5422" w:rsidP="004337D2">
            <w:pPr>
              <w:snapToGrid w:val="0"/>
              <w:jc w:val="center"/>
              <w:rPr>
                <w:rFonts w:ascii="標楷體" w:eastAsia="標楷體" w:hAnsi="標楷體"/>
              </w:rPr>
            </w:pPr>
          </w:p>
        </w:tc>
        <w:tc>
          <w:tcPr>
            <w:tcW w:w="606" w:type="pct"/>
            <w:vMerge/>
            <w:vAlign w:val="center"/>
          </w:tcPr>
          <w:p w:rsidR="001F5422" w:rsidRPr="00AD666E" w:rsidRDefault="001F5422" w:rsidP="004337D2">
            <w:pPr>
              <w:snapToGrid w:val="0"/>
              <w:jc w:val="center"/>
              <w:rPr>
                <w:rFonts w:ascii="標楷體" w:eastAsia="標楷體" w:hAnsi="標楷體"/>
              </w:rPr>
            </w:pPr>
          </w:p>
        </w:tc>
        <w:tc>
          <w:tcPr>
            <w:tcW w:w="329" w:type="pc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國語</w:t>
            </w:r>
          </w:p>
          <w:p w:rsidR="001F5422" w:rsidRPr="008C5E9B" w:rsidRDefault="001F5422" w:rsidP="004337D2">
            <w:pPr>
              <w:snapToGrid w:val="0"/>
              <w:jc w:val="center"/>
              <w:rPr>
                <w:rFonts w:ascii="標楷體" w:eastAsia="標楷體" w:hAnsi="標楷體"/>
                <w:color w:val="FF0000"/>
              </w:rPr>
            </w:pPr>
            <w:r w:rsidRPr="008C5E9B">
              <w:rPr>
                <w:rFonts w:ascii="標楷體" w:eastAsia="標楷體" w:hAnsi="標楷體" w:hint="eastAsia"/>
                <w:color w:val="FF0000"/>
              </w:rPr>
              <w:t>(4)</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(康軒)</w:t>
            </w:r>
          </w:p>
        </w:tc>
        <w:tc>
          <w:tcPr>
            <w:tcW w:w="333" w:type="pct"/>
            <w:vAlign w:val="center"/>
          </w:tcPr>
          <w:p w:rsidR="001F5422" w:rsidRPr="008C5E9B" w:rsidRDefault="001F5422" w:rsidP="004337D2">
            <w:pPr>
              <w:pStyle w:val="a5"/>
              <w:rPr>
                <w:sz w:val="24"/>
                <w:szCs w:val="24"/>
              </w:rPr>
            </w:pPr>
            <w:r w:rsidRPr="008C5E9B">
              <w:rPr>
                <w:rFonts w:hint="eastAsia"/>
                <w:sz w:val="24"/>
                <w:szCs w:val="24"/>
              </w:rPr>
              <w:t>本土</w:t>
            </w:r>
            <w:r w:rsidRPr="008C5E9B">
              <w:rPr>
                <w:sz w:val="24"/>
                <w:szCs w:val="24"/>
              </w:rPr>
              <w:br/>
            </w:r>
            <w:r w:rsidRPr="008C5E9B">
              <w:rPr>
                <w:rFonts w:hint="eastAsia"/>
                <w:sz w:val="24"/>
                <w:szCs w:val="24"/>
              </w:rPr>
              <w:t>語言</w:t>
            </w:r>
          </w:p>
          <w:p w:rsidR="001F5422" w:rsidRPr="008C5E9B" w:rsidRDefault="001F5422" w:rsidP="004337D2">
            <w:pPr>
              <w:pStyle w:val="a5"/>
              <w:rPr>
                <w:sz w:val="24"/>
                <w:szCs w:val="24"/>
              </w:rPr>
            </w:pPr>
            <w:r w:rsidRPr="00271218">
              <w:rPr>
                <w:rFonts w:hint="eastAsia"/>
              </w:rPr>
              <w:t>（混齡教學，</w:t>
            </w:r>
            <w:r>
              <w:rPr>
                <w:rFonts w:hint="eastAsia"/>
              </w:rPr>
              <w:t>1</w:t>
            </w:r>
            <w:r w:rsidRPr="00271218">
              <w:rPr>
                <w:rFonts w:hint="eastAsia"/>
              </w:rPr>
              <w:t>節）</w:t>
            </w:r>
            <w:r w:rsidRPr="0013000C">
              <w:rPr>
                <w:rFonts w:hint="eastAsia"/>
              </w:rPr>
              <w:t>（1）（ 翰林 ）</w:t>
            </w:r>
          </w:p>
        </w:tc>
        <w:tc>
          <w:tcPr>
            <w:tcW w:w="311" w:type="pct"/>
            <w:vAlign w:val="center"/>
          </w:tcPr>
          <w:p w:rsidR="001F5422" w:rsidRPr="008C5E9B" w:rsidRDefault="001F5422" w:rsidP="004337D2">
            <w:pPr>
              <w:pStyle w:val="a5"/>
              <w:rPr>
                <w:sz w:val="24"/>
                <w:szCs w:val="24"/>
              </w:rPr>
            </w:pPr>
            <w:r w:rsidRPr="008C5E9B">
              <w:rPr>
                <w:rFonts w:hint="eastAsia"/>
                <w:sz w:val="24"/>
                <w:szCs w:val="24"/>
              </w:rPr>
              <w:t>英語</w:t>
            </w:r>
          </w:p>
          <w:p w:rsidR="001F5422" w:rsidRPr="008C5E9B" w:rsidRDefault="001F5422" w:rsidP="004337D2">
            <w:pPr>
              <w:pStyle w:val="a5"/>
              <w:rPr>
                <w:sz w:val="24"/>
                <w:szCs w:val="24"/>
              </w:rPr>
            </w:pPr>
            <w:r w:rsidRPr="008C5E9B">
              <w:rPr>
                <w:rFonts w:hint="eastAsia"/>
                <w:sz w:val="24"/>
                <w:szCs w:val="24"/>
              </w:rPr>
              <w:t>（2）</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 翰林 )</w:t>
            </w:r>
          </w:p>
        </w:tc>
        <w:tc>
          <w:tcPr>
            <w:tcW w:w="432" w:type="pct"/>
            <w:vMerge/>
            <w:vAlign w:val="center"/>
          </w:tcPr>
          <w:p w:rsidR="001F5422" w:rsidRPr="008C5E9B" w:rsidRDefault="001F5422" w:rsidP="004337D2">
            <w:pPr>
              <w:snapToGrid w:val="0"/>
              <w:rPr>
                <w:rFonts w:ascii="標楷體" w:eastAsia="標楷體" w:hAnsi="標楷體"/>
              </w:rPr>
            </w:pPr>
          </w:p>
        </w:tc>
        <w:tc>
          <w:tcPr>
            <w:tcW w:w="445" w:type="pct"/>
            <w:vMerge/>
            <w:vAlign w:val="center"/>
          </w:tcPr>
          <w:p w:rsidR="001F5422" w:rsidRPr="008C5E9B" w:rsidRDefault="001F5422" w:rsidP="004337D2">
            <w:pPr>
              <w:snapToGrid w:val="0"/>
              <w:rPr>
                <w:rFonts w:ascii="標楷體" w:eastAsia="標楷體" w:hAnsi="標楷體"/>
              </w:rPr>
            </w:pPr>
          </w:p>
        </w:tc>
        <w:tc>
          <w:tcPr>
            <w:tcW w:w="445" w:type="pct"/>
            <w:vMerge/>
            <w:vAlign w:val="center"/>
          </w:tcPr>
          <w:p w:rsidR="001F5422" w:rsidRPr="008C5E9B" w:rsidRDefault="001F5422" w:rsidP="004337D2">
            <w:pPr>
              <w:snapToGrid w:val="0"/>
              <w:rPr>
                <w:rFonts w:ascii="標楷體" w:eastAsia="標楷體" w:hAnsi="標楷體"/>
              </w:rPr>
            </w:pPr>
          </w:p>
        </w:tc>
        <w:tc>
          <w:tcPr>
            <w:tcW w:w="592" w:type="pct"/>
            <w:vMerge/>
            <w:vAlign w:val="center"/>
          </w:tcPr>
          <w:p w:rsidR="001F5422" w:rsidRPr="008C5E9B" w:rsidRDefault="001F5422" w:rsidP="004337D2">
            <w:pPr>
              <w:snapToGrid w:val="0"/>
              <w:rPr>
                <w:rFonts w:ascii="標楷體" w:eastAsia="標楷體" w:hAnsi="標楷體"/>
              </w:rPr>
            </w:pPr>
          </w:p>
        </w:tc>
        <w:tc>
          <w:tcPr>
            <w:tcW w:w="446"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591"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29" w:type="pct"/>
            <w:vAlign w:val="center"/>
          </w:tcPr>
          <w:p w:rsidR="001F5422" w:rsidRPr="00F0430E" w:rsidRDefault="001F5422" w:rsidP="004337D2">
            <w:pPr>
              <w:adjustRightInd w:val="0"/>
              <w:snapToGrid w:val="0"/>
              <w:rPr>
                <w:rFonts w:ascii="標楷體" w:eastAsia="標楷體" w:hAnsi="標楷體"/>
                <w:color w:val="000000"/>
                <w:sz w:val="18"/>
                <w:szCs w:val="18"/>
              </w:rPr>
            </w:pPr>
            <w:r w:rsidRPr="00F0430E">
              <w:rPr>
                <w:rFonts w:ascii="標楷體" w:eastAsia="標楷體" w:hAnsi="標楷體" w:hint="eastAsia"/>
                <w:color w:val="000000"/>
                <w:sz w:val="18"/>
                <w:szCs w:val="18"/>
              </w:rPr>
              <w:t>1.能用心精讀，深究內容，歸納大意。</w:t>
            </w:r>
          </w:p>
          <w:p w:rsidR="001F5422" w:rsidRPr="00F0430E" w:rsidRDefault="001F5422" w:rsidP="004337D2">
            <w:pPr>
              <w:adjustRightInd w:val="0"/>
              <w:snapToGrid w:val="0"/>
              <w:rPr>
                <w:rFonts w:ascii="標楷體" w:eastAsia="標楷體" w:hAnsi="標楷體"/>
                <w:color w:val="000000"/>
                <w:sz w:val="18"/>
                <w:szCs w:val="18"/>
              </w:rPr>
            </w:pPr>
            <w:r w:rsidRPr="00F0430E">
              <w:rPr>
                <w:rFonts w:ascii="標楷體" w:eastAsia="標楷體" w:hAnsi="標楷體" w:hint="eastAsia"/>
                <w:color w:val="000000"/>
                <w:sz w:val="18"/>
                <w:szCs w:val="18"/>
              </w:rPr>
              <w:t>2.能將閱讀材料與實際生活情境相聯結，透過生活化的語文，學習解決問題，將知識轉化為能力。</w:t>
            </w:r>
          </w:p>
          <w:p w:rsidR="001F5422" w:rsidRPr="00F0430E" w:rsidRDefault="001F5422" w:rsidP="004337D2">
            <w:pPr>
              <w:adjustRightInd w:val="0"/>
              <w:snapToGrid w:val="0"/>
              <w:rPr>
                <w:rFonts w:ascii="標楷體" w:eastAsia="標楷體" w:hAnsi="標楷體"/>
                <w:color w:val="000000"/>
                <w:sz w:val="18"/>
                <w:szCs w:val="18"/>
              </w:rPr>
            </w:pPr>
            <w:r w:rsidRPr="00F0430E">
              <w:rPr>
                <w:rFonts w:ascii="標楷體" w:eastAsia="標楷體" w:hAnsi="標楷體" w:hint="eastAsia"/>
                <w:color w:val="000000"/>
                <w:sz w:val="18"/>
                <w:szCs w:val="18"/>
              </w:rPr>
              <w:t>3.培養面對挫折的勇氣，以及樂觀積極的態度，發揮自己的潛能。</w:t>
            </w:r>
          </w:p>
          <w:p w:rsidR="001F5422" w:rsidRPr="00F0430E" w:rsidRDefault="001F5422" w:rsidP="004337D2">
            <w:pPr>
              <w:adjustRightInd w:val="0"/>
              <w:snapToGrid w:val="0"/>
              <w:rPr>
                <w:rFonts w:ascii="標楷體" w:eastAsia="標楷體" w:hAnsi="標楷體"/>
                <w:color w:val="000000"/>
                <w:sz w:val="18"/>
                <w:szCs w:val="18"/>
              </w:rPr>
            </w:pPr>
            <w:r w:rsidRPr="00F0430E">
              <w:rPr>
                <w:rFonts w:ascii="標楷體" w:eastAsia="標楷體" w:hAnsi="標楷體" w:hint="eastAsia"/>
                <w:color w:val="000000"/>
                <w:sz w:val="18"/>
                <w:szCs w:val="18"/>
              </w:rPr>
              <w:t>4.體驗並認識世界各地的特殊風情，了解各地不同的環境及人文風情。</w:t>
            </w:r>
          </w:p>
          <w:p w:rsidR="001F5422" w:rsidRPr="00F0430E" w:rsidRDefault="001F5422" w:rsidP="004337D2">
            <w:pPr>
              <w:adjustRightInd w:val="0"/>
              <w:snapToGrid w:val="0"/>
              <w:rPr>
                <w:rFonts w:ascii="標楷體" w:eastAsia="標楷體" w:hAnsi="標楷體"/>
                <w:color w:val="000000"/>
                <w:sz w:val="18"/>
                <w:szCs w:val="18"/>
              </w:rPr>
            </w:pPr>
            <w:r w:rsidRPr="00F0430E">
              <w:rPr>
                <w:rFonts w:ascii="標楷體" w:eastAsia="標楷體" w:hAnsi="標楷體" w:hint="eastAsia"/>
                <w:color w:val="000000"/>
                <w:sz w:val="18"/>
                <w:szCs w:val="18"/>
              </w:rPr>
              <w:t>5.配合各單元和其他領域，引導學生多元閱讀，並學習與人討論分享。</w:t>
            </w:r>
          </w:p>
        </w:tc>
        <w:tc>
          <w:tcPr>
            <w:tcW w:w="333" w:type="pct"/>
            <w:vAlign w:val="center"/>
          </w:tcPr>
          <w:p w:rsidR="001F5422" w:rsidRPr="00F0430E" w:rsidRDefault="001F5422" w:rsidP="004337D2">
            <w:pPr>
              <w:spacing w:line="0" w:lineRule="atLeast"/>
              <w:jc w:val="center"/>
              <w:rPr>
                <w:rFonts w:ascii="Times New Roman" w:eastAsia="標楷體" w:hAnsi="Times New Roman" w:cs="Times New Roman"/>
                <w:sz w:val="18"/>
                <w:szCs w:val="18"/>
              </w:rPr>
            </w:pPr>
            <w:r w:rsidRPr="00F0430E">
              <w:rPr>
                <w:rFonts w:ascii="Times New Roman" w:eastAsia="標楷體" w:hAnsi="Times New Roman" w:cs="Times New Roman" w:hint="eastAsia"/>
                <w:snapToGrid w:val="0"/>
                <w:kern w:val="0"/>
                <w:sz w:val="18"/>
                <w:szCs w:val="18"/>
              </w:rPr>
              <w:t>1.</w:t>
            </w:r>
            <w:r w:rsidRPr="00F0430E">
              <w:rPr>
                <w:rFonts w:ascii="Times New Roman" w:eastAsia="標楷體" w:hAnsi="Times New Roman" w:cs="Times New Roman" w:hint="eastAsia"/>
                <w:snapToGrid w:val="0"/>
                <w:kern w:val="0"/>
                <w:sz w:val="18"/>
                <w:szCs w:val="18"/>
              </w:rPr>
              <w:t>能運用閩南語以生活語言與家人、朋友交談溝通。</w:t>
            </w:r>
            <w:r w:rsidRPr="00F0430E">
              <w:rPr>
                <w:rFonts w:ascii="Times New Roman" w:eastAsia="標楷體" w:hAnsi="Times New Roman" w:cs="Times New Roman" w:hint="eastAsia"/>
                <w:snapToGrid w:val="0"/>
                <w:kern w:val="0"/>
                <w:sz w:val="18"/>
                <w:szCs w:val="18"/>
              </w:rPr>
              <w:br/>
              <w:t>2.</w:t>
            </w:r>
            <w:r w:rsidRPr="00F0430E">
              <w:rPr>
                <w:rFonts w:ascii="Times New Roman" w:eastAsia="標楷體" w:hAnsi="Times New Roman" w:cs="Times New Roman" w:hint="eastAsia"/>
                <w:snapToGrid w:val="0"/>
                <w:kern w:val="0"/>
                <w:sz w:val="18"/>
                <w:szCs w:val="18"/>
              </w:rPr>
              <w:t>能培養兒童樂於與同學朋友互相鼓勵的情操。</w:t>
            </w:r>
            <w:r w:rsidRPr="00F0430E">
              <w:rPr>
                <w:rFonts w:ascii="Times New Roman" w:eastAsia="標楷體" w:hAnsi="Times New Roman" w:cs="Times New Roman" w:hint="eastAsia"/>
                <w:snapToGrid w:val="0"/>
                <w:kern w:val="0"/>
                <w:sz w:val="18"/>
                <w:szCs w:val="18"/>
              </w:rPr>
              <w:br/>
              <w:t>3.</w:t>
            </w:r>
            <w:r w:rsidRPr="00F0430E">
              <w:rPr>
                <w:rFonts w:ascii="Times New Roman" w:eastAsia="標楷體" w:hAnsi="Times New Roman" w:cs="Times New Roman" w:hint="eastAsia"/>
                <w:snapToGrid w:val="0"/>
                <w:kern w:val="0"/>
                <w:sz w:val="18"/>
                <w:szCs w:val="18"/>
              </w:rPr>
              <w:t>能省思自己學習進步的情形。</w:t>
            </w:r>
            <w:r w:rsidRPr="00F0430E">
              <w:rPr>
                <w:rFonts w:ascii="Times New Roman" w:eastAsia="標楷體" w:hAnsi="Times New Roman" w:cs="Times New Roman" w:hint="eastAsia"/>
                <w:snapToGrid w:val="0"/>
                <w:kern w:val="0"/>
                <w:sz w:val="18"/>
                <w:szCs w:val="18"/>
              </w:rPr>
              <w:br/>
              <w:t>4.</w:t>
            </w:r>
            <w:r w:rsidRPr="00F0430E">
              <w:rPr>
                <w:rFonts w:ascii="Times New Roman" w:eastAsia="標楷體" w:hAnsi="Times New Roman" w:cs="Times New Roman" w:hint="eastAsia"/>
                <w:snapToGrid w:val="0"/>
                <w:kern w:val="0"/>
                <w:sz w:val="18"/>
                <w:szCs w:val="18"/>
              </w:rPr>
              <w:t>熟習閩南語之音標、能正確讀出語詞及句子。</w:t>
            </w:r>
            <w:r w:rsidRPr="00F0430E">
              <w:rPr>
                <w:rFonts w:ascii="Times New Roman" w:eastAsia="標楷體" w:hAnsi="Times New Roman" w:cs="Times New Roman" w:hint="eastAsia"/>
                <w:snapToGrid w:val="0"/>
                <w:kern w:val="0"/>
                <w:sz w:val="18"/>
                <w:szCs w:val="18"/>
              </w:rPr>
              <w:br/>
              <w:t>5.</w:t>
            </w:r>
            <w:r w:rsidRPr="00F0430E">
              <w:rPr>
                <w:rFonts w:ascii="Times New Roman" w:eastAsia="標楷體" w:hAnsi="Times New Roman" w:cs="Times New Roman" w:hint="eastAsia"/>
                <w:snapToGrid w:val="0"/>
                <w:kern w:val="0"/>
                <w:sz w:val="18"/>
                <w:szCs w:val="18"/>
              </w:rPr>
              <w:t>能運用閩南語說出社區機構名稱，並知道其用途。</w:t>
            </w:r>
            <w:r w:rsidRPr="00F0430E">
              <w:rPr>
                <w:rFonts w:ascii="Times New Roman" w:eastAsia="標楷體" w:hAnsi="Times New Roman" w:cs="Times New Roman" w:hint="eastAsia"/>
                <w:snapToGrid w:val="0"/>
                <w:kern w:val="0"/>
                <w:sz w:val="18"/>
                <w:szCs w:val="18"/>
              </w:rPr>
              <w:br/>
              <w:t>6.</w:t>
            </w:r>
            <w:r w:rsidRPr="00F0430E">
              <w:rPr>
                <w:rFonts w:ascii="Times New Roman" w:eastAsia="標楷體" w:hAnsi="Times New Roman" w:cs="Times New Roman" w:hint="eastAsia"/>
                <w:snapToGrid w:val="0"/>
                <w:kern w:val="0"/>
                <w:sz w:val="18"/>
                <w:szCs w:val="18"/>
              </w:rPr>
              <w:t>能運用閩南語說出感冒症狀。</w:t>
            </w:r>
            <w:r w:rsidRPr="00F0430E">
              <w:rPr>
                <w:rFonts w:ascii="Times New Roman" w:eastAsia="標楷體" w:hAnsi="Times New Roman" w:cs="Times New Roman" w:hint="eastAsia"/>
                <w:snapToGrid w:val="0"/>
                <w:kern w:val="0"/>
                <w:sz w:val="18"/>
                <w:szCs w:val="18"/>
              </w:rPr>
              <w:br/>
              <w:t>7.</w:t>
            </w:r>
            <w:r w:rsidRPr="00F0430E">
              <w:rPr>
                <w:rFonts w:ascii="Times New Roman" w:eastAsia="標楷體" w:hAnsi="Times New Roman" w:cs="Times New Roman" w:hint="eastAsia"/>
                <w:snapToGrid w:val="0"/>
                <w:kern w:val="0"/>
                <w:sz w:val="18"/>
                <w:szCs w:val="18"/>
              </w:rPr>
              <w:t>能運用閩南語描述個人個性特徵。</w:t>
            </w:r>
            <w:r w:rsidRPr="00F0430E">
              <w:rPr>
                <w:rFonts w:ascii="Times New Roman" w:eastAsia="標楷體" w:hAnsi="Times New Roman" w:cs="Times New Roman" w:hint="eastAsia"/>
                <w:snapToGrid w:val="0"/>
                <w:kern w:val="0"/>
                <w:sz w:val="18"/>
                <w:szCs w:val="18"/>
              </w:rPr>
              <w:br/>
              <w:t>8.</w:t>
            </w:r>
            <w:r w:rsidRPr="00F0430E">
              <w:rPr>
                <w:rFonts w:ascii="Times New Roman" w:eastAsia="標楷體" w:hAnsi="Times New Roman" w:cs="Times New Roman" w:hint="eastAsia"/>
                <w:snapToGrid w:val="0"/>
                <w:kern w:val="0"/>
                <w:sz w:val="18"/>
                <w:szCs w:val="18"/>
              </w:rPr>
              <w:t>能運用生活對話說出喜歡做的休閒娛樂活動。</w:t>
            </w:r>
            <w:r w:rsidRPr="00F0430E">
              <w:rPr>
                <w:rFonts w:ascii="Times New Roman" w:eastAsia="標楷體" w:hAnsi="Times New Roman" w:cs="Times New Roman" w:hint="eastAsia"/>
                <w:snapToGrid w:val="0"/>
                <w:kern w:val="0"/>
                <w:sz w:val="18"/>
                <w:szCs w:val="18"/>
              </w:rPr>
              <w:br/>
              <w:t>9.</w:t>
            </w:r>
            <w:r w:rsidRPr="00F0430E">
              <w:rPr>
                <w:rFonts w:ascii="Times New Roman" w:eastAsia="標楷體" w:hAnsi="Times New Roman" w:cs="Times New Roman" w:hint="eastAsia"/>
                <w:snapToGrid w:val="0"/>
                <w:kern w:val="0"/>
                <w:sz w:val="18"/>
                <w:szCs w:val="18"/>
              </w:rPr>
              <w:t>能熟練並增加閩南語字彙。</w:t>
            </w:r>
          </w:p>
        </w:tc>
        <w:tc>
          <w:tcPr>
            <w:tcW w:w="311" w:type="pct"/>
            <w:vAlign w:val="center"/>
          </w:tcPr>
          <w:p w:rsidR="001F5422" w:rsidRPr="00F0430E" w:rsidRDefault="001F5422" w:rsidP="004337D2">
            <w:pPr>
              <w:spacing w:line="0" w:lineRule="atLeast"/>
              <w:jc w:val="center"/>
              <w:rPr>
                <w:rFonts w:ascii="Times New Roman" w:eastAsia="標楷體" w:hAnsi="Times New Roman" w:cs="Times New Roman"/>
                <w:sz w:val="18"/>
                <w:szCs w:val="18"/>
              </w:rPr>
            </w:pPr>
            <w:r w:rsidRPr="00F0430E">
              <w:rPr>
                <w:rFonts w:ascii="Times New Roman" w:eastAsia="標楷體" w:hAnsi="Times New Roman" w:cs="Times New Roman"/>
                <w:snapToGrid w:val="0"/>
                <w:kern w:val="0"/>
                <w:sz w:val="18"/>
                <w:szCs w:val="18"/>
              </w:rPr>
              <w:t>1.</w:t>
            </w:r>
            <w:r w:rsidRPr="00F0430E">
              <w:rPr>
                <w:rFonts w:ascii="Times New Roman" w:eastAsia="標楷體" w:hAnsi="Times New Roman" w:cs="Times New Roman"/>
                <w:snapToGrid w:val="0"/>
                <w:kern w:val="0"/>
                <w:sz w:val="18"/>
                <w:szCs w:val="18"/>
              </w:rPr>
              <w:t>能聽辨及說出教室用語並做適當的回應。</w:t>
            </w:r>
            <w:r w:rsidRPr="00F0430E">
              <w:rPr>
                <w:rFonts w:ascii="Times New Roman" w:eastAsia="標楷體" w:hAnsi="Times New Roman" w:cs="Times New Roman"/>
                <w:snapToGrid w:val="0"/>
                <w:kern w:val="0"/>
                <w:sz w:val="18"/>
                <w:szCs w:val="18"/>
              </w:rPr>
              <w:br/>
              <w:t>2.</w:t>
            </w:r>
            <w:r w:rsidRPr="00F0430E">
              <w:rPr>
                <w:rFonts w:ascii="Times New Roman" w:eastAsia="標楷體" w:hAnsi="Times New Roman" w:cs="Times New Roman"/>
                <w:snapToGrid w:val="0"/>
                <w:kern w:val="0"/>
                <w:sz w:val="18"/>
                <w:szCs w:val="18"/>
              </w:rPr>
              <w:t>能聽辨、說出及辨識</w:t>
            </w:r>
            <w:r w:rsidRPr="00F0430E">
              <w:rPr>
                <w:rFonts w:ascii="Times New Roman" w:eastAsia="標楷體" w:hAnsi="Times New Roman" w:cs="Times New Roman"/>
                <w:snapToGrid w:val="0"/>
                <w:kern w:val="0"/>
                <w:sz w:val="18"/>
                <w:szCs w:val="18"/>
              </w:rPr>
              <w:t xml:space="preserve"> 26 </w:t>
            </w:r>
            <w:r w:rsidRPr="00F0430E">
              <w:rPr>
                <w:rFonts w:ascii="Times New Roman" w:eastAsia="標楷體" w:hAnsi="Times New Roman" w:cs="Times New Roman"/>
                <w:snapToGrid w:val="0"/>
                <w:kern w:val="0"/>
                <w:sz w:val="18"/>
                <w:szCs w:val="18"/>
              </w:rPr>
              <w:t>個字母及字母例字。</w:t>
            </w:r>
            <w:r w:rsidRPr="00F0430E">
              <w:rPr>
                <w:rFonts w:ascii="Times New Roman" w:eastAsia="標楷體" w:hAnsi="Times New Roman" w:cs="Times New Roman"/>
                <w:snapToGrid w:val="0"/>
                <w:kern w:val="0"/>
                <w:sz w:val="18"/>
                <w:szCs w:val="18"/>
              </w:rPr>
              <w:br/>
              <w:t>3.</w:t>
            </w:r>
            <w:r w:rsidRPr="00F0430E">
              <w:rPr>
                <w:rFonts w:ascii="Times New Roman" w:eastAsia="標楷體" w:hAnsi="Times New Roman" w:cs="Times New Roman"/>
                <w:snapToGrid w:val="0"/>
                <w:kern w:val="0"/>
                <w:sz w:val="18"/>
                <w:szCs w:val="18"/>
              </w:rPr>
              <w:t>能聽辨及運用字母拼讀法，讀出以短母音</w:t>
            </w:r>
            <w:r w:rsidRPr="00F0430E">
              <w:rPr>
                <w:rFonts w:ascii="Times New Roman" w:eastAsia="標楷體" w:hAnsi="Times New Roman" w:cs="Times New Roman"/>
                <w:snapToGrid w:val="0"/>
                <w:kern w:val="0"/>
                <w:sz w:val="18"/>
                <w:szCs w:val="18"/>
              </w:rPr>
              <w:t xml:space="preserve"> a, e, i, o, u </w:t>
            </w:r>
            <w:r w:rsidRPr="00F0430E">
              <w:rPr>
                <w:rFonts w:ascii="Times New Roman" w:eastAsia="標楷體" w:hAnsi="Times New Roman" w:cs="Times New Roman"/>
                <w:snapToGrid w:val="0"/>
                <w:kern w:val="0"/>
                <w:sz w:val="18"/>
                <w:szCs w:val="18"/>
              </w:rPr>
              <w:t>所組成的音組及例字。</w:t>
            </w:r>
            <w:r w:rsidRPr="00F0430E">
              <w:rPr>
                <w:rFonts w:ascii="Times New Roman" w:eastAsia="標楷體" w:hAnsi="Times New Roman" w:cs="Times New Roman"/>
                <w:snapToGrid w:val="0"/>
                <w:kern w:val="0"/>
                <w:sz w:val="18"/>
                <w:szCs w:val="18"/>
              </w:rPr>
              <w:br/>
              <w:t>4.</w:t>
            </w:r>
            <w:r w:rsidRPr="00F0430E">
              <w:rPr>
                <w:rFonts w:ascii="Times New Roman" w:eastAsia="標楷體" w:hAnsi="Times New Roman" w:cs="Times New Roman"/>
                <w:snapToGrid w:val="0"/>
                <w:kern w:val="0"/>
                <w:sz w:val="18"/>
                <w:szCs w:val="18"/>
              </w:rPr>
              <w:t>能聽懂並跟讀故事對話。</w:t>
            </w:r>
            <w:r w:rsidRPr="00F0430E">
              <w:rPr>
                <w:rFonts w:ascii="Times New Roman" w:eastAsia="標楷體" w:hAnsi="Times New Roman" w:cs="Times New Roman"/>
                <w:snapToGrid w:val="0"/>
                <w:kern w:val="0"/>
                <w:sz w:val="18"/>
                <w:szCs w:val="18"/>
              </w:rPr>
              <w:br/>
              <w:t>5.</w:t>
            </w:r>
            <w:r w:rsidRPr="00F0430E">
              <w:rPr>
                <w:rFonts w:ascii="Times New Roman" w:eastAsia="標楷體" w:hAnsi="Times New Roman" w:cs="Times New Roman"/>
                <w:snapToGrid w:val="0"/>
                <w:kern w:val="0"/>
                <w:sz w:val="18"/>
                <w:szCs w:val="18"/>
              </w:rPr>
              <w:t>能聽辨並說出數字</w:t>
            </w:r>
            <w:r w:rsidRPr="00F0430E">
              <w:rPr>
                <w:rFonts w:ascii="Times New Roman" w:eastAsia="標楷體" w:hAnsi="Times New Roman" w:cs="Times New Roman"/>
                <w:snapToGrid w:val="0"/>
                <w:kern w:val="0"/>
                <w:sz w:val="18"/>
                <w:szCs w:val="18"/>
              </w:rPr>
              <w:t xml:space="preserve"> 16-20</w:t>
            </w:r>
            <w:r w:rsidRPr="00F0430E">
              <w:rPr>
                <w:rFonts w:ascii="Times New Roman" w:eastAsia="標楷體" w:hAnsi="Times New Roman" w:cs="Times New Roman"/>
                <w:snapToGrid w:val="0"/>
                <w:kern w:val="0"/>
                <w:sz w:val="18"/>
                <w:szCs w:val="18"/>
              </w:rPr>
              <w:t>。</w:t>
            </w:r>
            <w:r w:rsidRPr="00F0430E">
              <w:rPr>
                <w:rFonts w:ascii="Times New Roman" w:eastAsia="標楷體" w:hAnsi="Times New Roman" w:cs="Times New Roman"/>
                <w:snapToGrid w:val="0"/>
                <w:kern w:val="0"/>
                <w:sz w:val="18"/>
                <w:szCs w:val="18"/>
              </w:rPr>
              <w:br/>
              <w:t>6.</w:t>
            </w:r>
            <w:r w:rsidRPr="00F0430E">
              <w:rPr>
                <w:rFonts w:ascii="Times New Roman" w:eastAsia="標楷體" w:hAnsi="Times New Roman" w:cs="Times New Roman"/>
                <w:snapToGrid w:val="0"/>
                <w:kern w:val="0"/>
                <w:sz w:val="18"/>
                <w:szCs w:val="18"/>
              </w:rPr>
              <w:t>能聽懂並辨識所學的單字及句子。</w:t>
            </w:r>
            <w:r w:rsidRPr="00F0430E">
              <w:rPr>
                <w:rFonts w:ascii="Times New Roman" w:eastAsia="標楷體" w:hAnsi="Times New Roman" w:cs="Times New Roman"/>
                <w:snapToGrid w:val="0"/>
                <w:kern w:val="0"/>
                <w:sz w:val="18"/>
                <w:szCs w:val="18"/>
              </w:rPr>
              <w:br/>
              <w:t>7.</w:t>
            </w:r>
            <w:r w:rsidRPr="00F0430E">
              <w:rPr>
                <w:rFonts w:ascii="Times New Roman" w:eastAsia="標楷體" w:hAnsi="Times New Roman" w:cs="Times New Roman"/>
                <w:snapToGrid w:val="0"/>
                <w:kern w:val="0"/>
                <w:sz w:val="18"/>
                <w:szCs w:val="18"/>
              </w:rPr>
              <w:t>能聽懂並說出日常生活用語。</w:t>
            </w:r>
            <w:r w:rsidRPr="00F0430E">
              <w:rPr>
                <w:rFonts w:ascii="Times New Roman" w:eastAsia="標楷體" w:hAnsi="Times New Roman" w:cs="Times New Roman"/>
                <w:snapToGrid w:val="0"/>
                <w:kern w:val="0"/>
                <w:sz w:val="18"/>
                <w:szCs w:val="18"/>
              </w:rPr>
              <w:br/>
              <w:t>8.</w:t>
            </w:r>
            <w:r w:rsidRPr="00F0430E">
              <w:rPr>
                <w:rFonts w:ascii="Times New Roman" w:eastAsia="標楷體" w:hAnsi="Times New Roman" w:cs="Times New Roman"/>
                <w:snapToGrid w:val="0"/>
                <w:kern w:val="0"/>
                <w:sz w:val="18"/>
                <w:szCs w:val="18"/>
              </w:rPr>
              <w:t>能朗讀及吟唱歌謠。</w:t>
            </w:r>
          </w:p>
        </w:tc>
        <w:tc>
          <w:tcPr>
            <w:tcW w:w="432" w:type="pct"/>
            <w:vAlign w:val="center"/>
          </w:tcPr>
          <w:p w:rsidR="001F5422" w:rsidRPr="00F0430E" w:rsidRDefault="001F5422" w:rsidP="004337D2">
            <w:pPr>
              <w:jc w:val="center"/>
              <w:rPr>
                <w:rFonts w:ascii="Times New Roman" w:eastAsia="標楷體" w:hAnsi="Times New Roman" w:cs="Times New Roman"/>
                <w:snapToGrid w:val="0"/>
                <w:sz w:val="18"/>
                <w:szCs w:val="18"/>
              </w:rPr>
            </w:pPr>
            <w:r w:rsidRPr="00F0430E">
              <w:rPr>
                <w:rFonts w:ascii="Times New Roman" w:eastAsia="標楷體" w:hAnsi="Times New Roman" w:cs="Times New Roman" w:hint="eastAsia"/>
                <w:snapToGrid w:val="0"/>
                <w:sz w:val="18"/>
                <w:szCs w:val="18"/>
              </w:rPr>
              <w:t>1.</w:t>
            </w:r>
            <w:r w:rsidRPr="00F0430E">
              <w:rPr>
                <w:rFonts w:ascii="Times New Roman" w:eastAsia="標楷體" w:hAnsi="Times New Roman" w:cs="Times New Roman" w:hint="eastAsia"/>
                <w:snapToGrid w:val="0"/>
                <w:sz w:val="18"/>
                <w:szCs w:val="18"/>
              </w:rPr>
              <w:t>認識千萬以內的數和做大小比較，並能用直式做五位數的加、減法。</w:t>
            </w:r>
          </w:p>
          <w:p w:rsidR="001F5422" w:rsidRPr="00F0430E" w:rsidRDefault="001F5422" w:rsidP="004337D2">
            <w:pPr>
              <w:spacing w:line="0" w:lineRule="atLeast"/>
              <w:jc w:val="center"/>
              <w:rPr>
                <w:rFonts w:ascii="Times New Roman" w:eastAsia="標楷體" w:hAnsi="Times New Roman" w:cs="Times New Roman"/>
                <w:snapToGrid w:val="0"/>
                <w:kern w:val="0"/>
                <w:sz w:val="18"/>
                <w:szCs w:val="18"/>
              </w:rPr>
            </w:pPr>
            <w:r w:rsidRPr="00F0430E">
              <w:rPr>
                <w:rFonts w:ascii="Times New Roman" w:eastAsia="標楷體" w:hAnsi="Times New Roman" w:cs="Times New Roman" w:hint="eastAsia"/>
                <w:snapToGrid w:val="0"/>
                <w:kern w:val="0"/>
                <w:sz w:val="18"/>
                <w:szCs w:val="18"/>
              </w:rPr>
              <w:t>2.</w:t>
            </w:r>
            <w:r w:rsidRPr="00F0430E">
              <w:rPr>
                <w:rFonts w:ascii="Times New Roman" w:eastAsia="標楷體" w:hAnsi="Times New Roman" w:cs="Times New Roman" w:hint="eastAsia"/>
                <w:snapToGrid w:val="0"/>
                <w:kern w:val="0"/>
                <w:sz w:val="18"/>
                <w:szCs w:val="18"/>
              </w:rPr>
              <w:t>熟練四位數乘以一位數、一</w:t>
            </w:r>
            <w:r w:rsidRPr="00F0430E">
              <w:rPr>
                <w:rFonts w:ascii="Times New Roman" w:eastAsia="標楷體" w:hAnsi="Times New Roman" w:cs="Times New Roman" w:hint="eastAsia"/>
                <w:snapToGrid w:val="0"/>
                <w:kern w:val="0"/>
                <w:sz w:val="18"/>
                <w:szCs w:val="18"/>
              </w:rPr>
              <w:t>~</w:t>
            </w:r>
            <w:r w:rsidRPr="00F0430E">
              <w:rPr>
                <w:rFonts w:ascii="Times New Roman" w:eastAsia="標楷體" w:hAnsi="Times New Roman" w:cs="Times New Roman" w:hint="eastAsia"/>
                <w:snapToGrid w:val="0"/>
                <w:kern w:val="0"/>
                <w:sz w:val="18"/>
                <w:szCs w:val="18"/>
              </w:rPr>
              <w:t>三位數乘以二位數和一或二位數乘以三位數的直式計算，還有幾十倍、幾百倍、幾千倍乘法計算。</w:t>
            </w:r>
          </w:p>
          <w:p w:rsidR="001F5422" w:rsidRPr="00F0430E" w:rsidRDefault="001F5422" w:rsidP="004337D2">
            <w:pPr>
              <w:spacing w:line="0" w:lineRule="atLeast"/>
              <w:jc w:val="center"/>
              <w:rPr>
                <w:rFonts w:ascii="Times New Roman" w:eastAsia="標楷體" w:hAnsi="Times New Roman" w:cs="Times New Roman"/>
                <w:snapToGrid w:val="0"/>
                <w:kern w:val="0"/>
                <w:sz w:val="18"/>
                <w:szCs w:val="18"/>
              </w:rPr>
            </w:pPr>
            <w:r w:rsidRPr="00F0430E">
              <w:rPr>
                <w:rFonts w:ascii="Times New Roman" w:eastAsia="標楷體" w:hAnsi="Times New Roman" w:cs="Times New Roman" w:hint="eastAsia"/>
                <w:snapToGrid w:val="0"/>
                <w:kern w:val="0"/>
                <w:sz w:val="18"/>
                <w:szCs w:val="18"/>
              </w:rPr>
              <w:t>3.</w:t>
            </w:r>
            <w:r w:rsidRPr="00F0430E">
              <w:rPr>
                <w:rFonts w:ascii="Times New Roman" w:eastAsia="標楷體" w:hAnsi="Times New Roman" w:cs="Times New Roman" w:hint="eastAsia"/>
                <w:snapToGrid w:val="0"/>
                <w:kern w:val="0"/>
                <w:sz w:val="18"/>
                <w:szCs w:val="18"/>
              </w:rPr>
              <w:t>認識度和量角器並做角度的加減，且能知道平角是</w:t>
            </w:r>
            <w:r w:rsidRPr="00F0430E">
              <w:rPr>
                <w:rFonts w:ascii="Times New Roman" w:eastAsia="標楷體" w:hAnsi="Times New Roman" w:cs="Times New Roman" w:hint="eastAsia"/>
                <w:snapToGrid w:val="0"/>
                <w:kern w:val="0"/>
                <w:sz w:val="18"/>
                <w:szCs w:val="18"/>
              </w:rPr>
              <w:t>180</w:t>
            </w:r>
            <w:r w:rsidRPr="00F0430E">
              <w:rPr>
                <w:rFonts w:ascii="Times New Roman" w:eastAsia="標楷體" w:hAnsi="Times New Roman" w:cs="Times New Roman" w:hint="eastAsia"/>
                <w:snapToGrid w:val="0"/>
                <w:kern w:val="0"/>
                <w:sz w:val="18"/>
                <w:szCs w:val="18"/>
              </w:rPr>
              <w:t>度和周角是</w:t>
            </w:r>
            <w:r w:rsidRPr="00F0430E">
              <w:rPr>
                <w:rFonts w:ascii="Times New Roman" w:eastAsia="標楷體" w:hAnsi="Times New Roman" w:cs="Times New Roman" w:hint="eastAsia"/>
                <w:snapToGrid w:val="0"/>
                <w:kern w:val="0"/>
                <w:sz w:val="18"/>
                <w:szCs w:val="18"/>
              </w:rPr>
              <w:t>360</w:t>
            </w:r>
            <w:r w:rsidRPr="00F0430E">
              <w:rPr>
                <w:rFonts w:ascii="Times New Roman" w:eastAsia="標楷體" w:hAnsi="Times New Roman" w:cs="Times New Roman" w:hint="eastAsia"/>
                <w:snapToGrid w:val="0"/>
                <w:kern w:val="0"/>
                <w:sz w:val="18"/>
                <w:szCs w:val="18"/>
              </w:rPr>
              <w:t>度。</w:t>
            </w:r>
          </w:p>
          <w:p w:rsidR="001F5422" w:rsidRPr="00F0430E" w:rsidRDefault="001F5422" w:rsidP="004337D2">
            <w:pPr>
              <w:spacing w:line="0" w:lineRule="atLeast"/>
              <w:jc w:val="center"/>
              <w:rPr>
                <w:rFonts w:ascii="Times New Roman" w:eastAsia="標楷體" w:hAnsi="Times New Roman" w:cs="Times New Roman"/>
                <w:snapToGrid w:val="0"/>
                <w:kern w:val="0"/>
                <w:sz w:val="18"/>
                <w:szCs w:val="18"/>
              </w:rPr>
            </w:pPr>
            <w:r w:rsidRPr="00F0430E">
              <w:rPr>
                <w:rFonts w:ascii="Times New Roman" w:eastAsia="標楷體" w:hAnsi="Times New Roman" w:cs="Times New Roman" w:hint="eastAsia"/>
                <w:snapToGrid w:val="0"/>
                <w:kern w:val="0"/>
                <w:sz w:val="18"/>
                <w:szCs w:val="18"/>
              </w:rPr>
              <w:t>4.</w:t>
            </w:r>
            <w:r w:rsidRPr="00F0430E">
              <w:rPr>
                <w:rFonts w:ascii="Times New Roman" w:eastAsia="標楷體" w:hAnsi="Times New Roman" w:cs="Times New Roman" w:hint="eastAsia"/>
                <w:snapToGrid w:val="0"/>
                <w:kern w:val="0"/>
                <w:sz w:val="18"/>
                <w:szCs w:val="18"/>
              </w:rPr>
              <w:t>認識公里及公里和公尺間的關係，並做公里的計算。</w:t>
            </w:r>
          </w:p>
          <w:p w:rsidR="001F5422" w:rsidRPr="00F0430E" w:rsidRDefault="001F5422" w:rsidP="004337D2">
            <w:pPr>
              <w:spacing w:line="0" w:lineRule="atLeast"/>
              <w:jc w:val="center"/>
              <w:rPr>
                <w:rFonts w:ascii="Times New Roman" w:eastAsia="標楷體" w:hAnsi="Times New Roman" w:cs="Times New Roman"/>
                <w:snapToGrid w:val="0"/>
                <w:kern w:val="0"/>
                <w:sz w:val="18"/>
                <w:szCs w:val="18"/>
              </w:rPr>
            </w:pPr>
            <w:r w:rsidRPr="00F0430E">
              <w:rPr>
                <w:rFonts w:ascii="Times New Roman" w:eastAsia="標楷體" w:hAnsi="Times New Roman" w:cs="Times New Roman" w:hint="eastAsia"/>
                <w:snapToGrid w:val="0"/>
                <w:kern w:val="0"/>
                <w:sz w:val="18"/>
                <w:szCs w:val="18"/>
              </w:rPr>
              <w:t>5.</w:t>
            </w:r>
            <w:r w:rsidRPr="00F0430E">
              <w:rPr>
                <w:rFonts w:ascii="Times New Roman" w:eastAsia="標楷體" w:hAnsi="Times New Roman" w:cs="Times New Roman" w:hint="eastAsia"/>
                <w:snapToGrid w:val="0"/>
                <w:kern w:val="0"/>
                <w:sz w:val="18"/>
                <w:szCs w:val="18"/>
              </w:rPr>
              <w:t>熟練四位數除以一位數和二或三位數除以二位數的直式計算，並用乘除互逆驗算答案。</w:t>
            </w:r>
          </w:p>
          <w:p w:rsidR="001F5422" w:rsidRPr="00F0430E" w:rsidRDefault="001F5422" w:rsidP="004337D2">
            <w:pPr>
              <w:spacing w:line="0" w:lineRule="atLeast"/>
              <w:jc w:val="center"/>
              <w:rPr>
                <w:rFonts w:ascii="Times New Roman" w:eastAsia="標楷體" w:hAnsi="Times New Roman" w:cs="Times New Roman"/>
                <w:snapToGrid w:val="0"/>
                <w:kern w:val="0"/>
                <w:sz w:val="18"/>
                <w:szCs w:val="18"/>
              </w:rPr>
            </w:pPr>
          </w:p>
        </w:tc>
        <w:tc>
          <w:tcPr>
            <w:tcW w:w="445" w:type="pct"/>
            <w:vAlign w:val="center"/>
          </w:tcPr>
          <w:p w:rsidR="001F5422" w:rsidRPr="00F0430E" w:rsidRDefault="001F5422" w:rsidP="004337D2">
            <w:pPr>
              <w:pStyle w:val="15"/>
              <w:snapToGrid w:val="0"/>
              <w:jc w:val="left"/>
              <w:rPr>
                <w:rFonts w:ascii="標楷體" w:eastAsia="標楷體" w:hAnsi="標楷體" w:cs="Roman PS"/>
                <w:sz w:val="18"/>
                <w:szCs w:val="18"/>
              </w:rPr>
            </w:pPr>
            <w:r w:rsidRPr="00F0430E">
              <w:rPr>
                <w:rFonts w:ascii="標楷體" w:eastAsia="標楷體" w:hAnsi="標楷體" w:cs="Roman PS" w:hint="eastAsia"/>
                <w:sz w:val="18"/>
                <w:szCs w:val="18"/>
              </w:rPr>
              <w:t>1.能運用現成的工具，如指北針，來幫助觀察，對月亮作有目的的觀測，並學習安排觀測的流程,</w:t>
            </w:r>
          </w:p>
          <w:p w:rsidR="001F5422" w:rsidRPr="00F0430E" w:rsidRDefault="001F5422" w:rsidP="004337D2">
            <w:pPr>
              <w:pStyle w:val="15"/>
              <w:snapToGrid w:val="0"/>
              <w:jc w:val="left"/>
              <w:rPr>
                <w:rFonts w:ascii="標楷體" w:eastAsia="標楷體" w:hAnsi="標楷體" w:cs="Roman PS"/>
                <w:sz w:val="18"/>
                <w:szCs w:val="18"/>
              </w:rPr>
            </w:pPr>
            <w:r w:rsidRPr="00F0430E">
              <w:rPr>
                <w:rFonts w:ascii="標楷體" w:eastAsia="標楷體" w:hAnsi="標楷體" w:cs="Roman PS" w:hint="eastAsia"/>
                <w:sz w:val="18"/>
                <w:szCs w:val="18"/>
              </w:rPr>
              <w:t>2.實地調查各種不同類型的水域環境，認識各種水域環境的特色,</w:t>
            </w:r>
          </w:p>
          <w:p w:rsidR="001F5422" w:rsidRPr="00F0430E" w:rsidRDefault="001F5422" w:rsidP="004337D2">
            <w:pPr>
              <w:pStyle w:val="15"/>
              <w:snapToGrid w:val="0"/>
              <w:jc w:val="left"/>
              <w:rPr>
                <w:rFonts w:ascii="標楷體" w:eastAsia="標楷體" w:hAnsi="標楷體" w:cs="Roman PS"/>
                <w:sz w:val="18"/>
                <w:szCs w:val="18"/>
              </w:rPr>
            </w:pPr>
            <w:r w:rsidRPr="00F0430E">
              <w:rPr>
                <w:rFonts w:ascii="標楷體" w:eastAsia="標楷體" w:hAnsi="標楷體" w:cs="Roman PS" w:hint="eastAsia"/>
                <w:sz w:val="18"/>
                <w:szCs w:val="18"/>
              </w:rPr>
              <w:t>3.透過觀察，認識水生生物的外形、運動方式與呼吸構造,</w:t>
            </w:r>
          </w:p>
          <w:p w:rsidR="001F5422" w:rsidRPr="00F0430E" w:rsidRDefault="001F5422" w:rsidP="004337D2">
            <w:pPr>
              <w:pStyle w:val="15"/>
              <w:snapToGrid w:val="0"/>
              <w:jc w:val="left"/>
              <w:rPr>
                <w:rFonts w:ascii="標楷體" w:eastAsia="標楷體" w:hAnsi="標楷體" w:cs="Roman PS"/>
                <w:sz w:val="18"/>
                <w:szCs w:val="18"/>
              </w:rPr>
            </w:pPr>
            <w:r w:rsidRPr="00F0430E">
              <w:rPr>
                <w:rFonts w:ascii="標楷體" w:eastAsia="標楷體" w:hAnsi="標楷體" w:cs="Roman PS" w:hint="eastAsia"/>
                <w:sz w:val="18"/>
                <w:szCs w:val="18"/>
              </w:rPr>
              <w:t>4.透過實際觀察、試驗、製作、記錄、討論等方式，認識光的特性,</w:t>
            </w:r>
          </w:p>
          <w:p w:rsidR="001F5422" w:rsidRPr="00F0430E" w:rsidRDefault="001F5422" w:rsidP="004337D2">
            <w:pPr>
              <w:pStyle w:val="15"/>
              <w:snapToGrid w:val="0"/>
              <w:jc w:val="left"/>
              <w:rPr>
                <w:rFonts w:ascii="標楷體" w:eastAsia="標楷體" w:hAnsi="標楷體"/>
                <w:sz w:val="18"/>
                <w:szCs w:val="18"/>
              </w:rPr>
            </w:pPr>
            <w:r w:rsidRPr="00F0430E">
              <w:rPr>
                <w:rFonts w:ascii="標楷體" w:eastAsia="標楷體" w:hAnsi="標楷體" w:cs="Roman PS" w:hint="eastAsia"/>
                <w:sz w:val="18"/>
                <w:szCs w:val="18"/>
              </w:rPr>
              <w:t>5.認識各種交通工具和演進,</w:t>
            </w:r>
          </w:p>
          <w:p w:rsidR="001F5422" w:rsidRPr="00F0430E" w:rsidRDefault="001F5422" w:rsidP="004337D2">
            <w:pPr>
              <w:snapToGrid w:val="0"/>
              <w:rPr>
                <w:rFonts w:ascii="標楷體" w:eastAsia="標楷體" w:hAnsi="標楷體"/>
                <w:sz w:val="18"/>
                <w:szCs w:val="18"/>
              </w:rPr>
            </w:pPr>
            <w:r w:rsidRPr="00F0430E">
              <w:rPr>
                <w:rFonts w:ascii="標楷體" w:eastAsia="標楷體" w:hAnsi="標楷體" w:hint="eastAsia"/>
                <w:sz w:val="18"/>
                <w:szCs w:val="18"/>
              </w:rPr>
              <w:t>6.認識生活中常見的能源，並學會節約能源,</w:t>
            </w:r>
          </w:p>
        </w:tc>
        <w:tc>
          <w:tcPr>
            <w:tcW w:w="445" w:type="pct"/>
            <w:vAlign w:val="center"/>
          </w:tcPr>
          <w:p w:rsidR="001F5422" w:rsidRPr="00F0430E" w:rsidRDefault="001F5422" w:rsidP="004337D2">
            <w:pPr>
              <w:pStyle w:val="aff0"/>
              <w:rPr>
                <w:rFonts w:ascii="標楷體" w:eastAsia="標楷體" w:hAnsi="標楷體"/>
                <w:sz w:val="18"/>
                <w:szCs w:val="18"/>
              </w:rPr>
            </w:pPr>
            <w:r w:rsidRPr="00F0430E">
              <w:rPr>
                <w:rFonts w:ascii="標楷體" w:eastAsia="標楷體" w:hAnsi="標楷體" w:hint="eastAsia"/>
                <w:sz w:val="18"/>
                <w:szCs w:val="18"/>
              </w:rPr>
              <w:t>1.認識家鄉的自然環境，並了解不同的地形區會發展出不同的居住型態與生活方式。</w:t>
            </w:r>
          </w:p>
          <w:p w:rsidR="001F5422" w:rsidRPr="00F0430E" w:rsidRDefault="001F5422" w:rsidP="004337D2">
            <w:pPr>
              <w:pStyle w:val="aff0"/>
              <w:rPr>
                <w:rFonts w:ascii="標楷體" w:eastAsia="標楷體" w:hAnsi="標楷體"/>
                <w:sz w:val="18"/>
                <w:szCs w:val="18"/>
              </w:rPr>
            </w:pPr>
            <w:r w:rsidRPr="00F0430E">
              <w:rPr>
                <w:rFonts w:ascii="標楷體" w:eastAsia="標楷體" w:hAnsi="標楷體" w:hint="eastAsia"/>
                <w:sz w:val="18"/>
                <w:szCs w:val="18"/>
              </w:rPr>
              <w:t>2.探討家鄉的生活場所如傳統住屋、老街、廟宇等，透過先民遺留下來的生活痕跡，了解早期先民生活的情形。</w:t>
            </w:r>
          </w:p>
          <w:p w:rsidR="001F5422" w:rsidRPr="00F0430E" w:rsidRDefault="001F5422" w:rsidP="004337D2">
            <w:pPr>
              <w:pStyle w:val="aff0"/>
              <w:rPr>
                <w:rFonts w:ascii="標楷體" w:eastAsia="標楷體" w:hAnsi="標楷體"/>
                <w:sz w:val="18"/>
                <w:szCs w:val="18"/>
              </w:rPr>
            </w:pPr>
            <w:r w:rsidRPr="00F0430E">
              <w:rPr>
                <w:rFonts w:ascii="標楷體" w:eastAsia="標楷體" w:hAnsi="標楷體" w:hint="eastAsia"/>
                <w:sz w:val="18"/>
                <w:szCs w:val="18"/>
              </w:rPr>
              <w:t>3.了解家鄉生產工具與生活器物的變遷所帶來的影響是，一方面改善家鄉居民的生活品質，另一方面也帶來新的環境問題及不同以往的人際關係。</w:t>
            </w:r>
          </w:p>
          <w:p w:rsidR="001F5422" w:rsidRPr="00F0430E" w:rsidRDefault="001F5422" w:rsidP="004337D2">
            <w:pPr>
              <w:pStyle w:val="aff0"/>
              <w:rPr>
                <w:rFonts w:ascii="標楷體" w:eastAsia="標楷體" w:hAnsi="標楷體"/>
                <w:sz w:val="18"/>
                <w:szCs w:val="18"/>
              </w:rPr>
            </w:pPr>
            <w:r w:rsidRPr="00F0430E">
              <w:rPr>
                <w:rFonts w:ascii="標楷體" w:eastAsia="標楷體" w:hAnsi="標楷體" w:hint="eastAsia"/>
                <w:sz w:val="18"/>
                <w:szCs w:val="18"/>
              </w:rPr>
              <w:t>4.探討家鄉傳統生活與現代生活的不同風貌。</w:t>
            </w:r>
          </w:p>
          <w:p w:rsidR="001F5422" w:rsidRPr="00F0430E" w:rsidRDefault="001F5422" w:rsidP="004337D2">
            <w:pPr>
              <w:pStyle w:val="aff0"/>
              <w:rPr>
                <w:rFonts w:ascii="標楷體" w:eastAsia="標楷體" w:hAnsi="標楷體"/>
                <w:sz w:val="18"/>
                <w:szCs w:val="18"/>
              </w:rPr>
            </w:pPr>
            <w:r w:rsidRPr="00F0430E">
              <w:rPr>
                <w:rFonts w:ascii="標楷體" w:eastAsia="標楷體" w:hAnsi="標楷體" w:hint="eastAsia"/>
                <w:sz w:val="18"/>
                <w:szCs w:val="18"/>
              </w:rPr>
              <w:t>5.了解家鄉傳統節慶與現代節日的意義與內容。</w:t>
            </w:r>
          </w:p>
          <w:p w:rsidR="001F5422" w:rsidRPr="00F0430E" w:rsidRDefault="001F5422" w:rsidP="004337D2">
            <w:pPr>
              <w:snapToGrid w:val="0"/>
              <w:rPr>
                <w:rFonts w:ascii="標楷體" w:eastAsia="標楷體" w:hAnsi="標楷體"/>
                <w:sz w:val="18"/>
                <w:szCs w:val="18"/>
              </w:rPr>
            </w:pPr>
            <w:r w:rsidRPr="00F0430E">
              <w:rPr>
                <w:rFonts w:ascii="標楷體" w:eastAsia="標楷體" w:hAnsi="標楷體" w:hint="eastAsia"/>
                <w:sz w:val="18"/>
                <w:szCs w:val="18"/>
              </w:rPr>
              <w:t>6.引導學生思考如何為家鄉的美好貢獻一己之力。</w:t>
            </w:r>
          </w:p>
        </w:tc>
        <w:tc>
          <w:tcPr>
            <w:tcW w:w="592" w:type="pct"/>
            <w:vAlign w:val="center"/>
          </w:tcPr>
          <w:p w:rsidR="001F5422" w:rsidRPr="00F0430E" w:rsidRDefault="001F5422" w:rsidP="004337D2">
            <w:pPr>
              <w:spacing w:line="0" w:lineRule="atLeast"/>
              <w:jc w:val="center"/>
              <w:rPr>
                <w:rFonts w:ascii="Times New Roman" w:eastAsia="標楷體" w:hAnsi="Times New Roman" w:cs="Times New Roman"/>
                <w:sz w:val="18"/>
                <w:szCs w:val="18"/>
              </w:rPr>
            </w:pPr>
            <w:r w:rsidRPr="00F0430E">
              <w:rPr>
                <w:rFonts w:ascii="Times New Roman" w:eastAsia="標楷體" w:hAnsi="Times New Roman" w:cs="Times New Roman" w:hint="eastAsia"/>
                <w:snapToGrid w:val="0"/>
                <w:kern w:val="0"/>
                <w:sz w:val="18"/>
                <w:szCs w:val="18"/>
              </w:rPr>
              <w:t>1.</w:t>
            </w:r>
            <w:r w:rsidRPr="00F0430E">
              <w:rPr>
                <w:rFonts w:ascii="Times New Roman" w:eastAsia="標楷體" w:hAnsi="Times New Roman" w:cs="Times New Roman" w:hint="eastAsia"/>
                <w:snapToGrid w:val="0"/>
                <w:kern w:val="0"/>
                <w:sz w:val="18"/>
                <w:szCs w:val="18"/>
              </w:rPr>
              <w:t>較有計畫的選擇適切的媒材與處理技法，製作傳達讓生活更豐富的作品，美化生活。</w:t>
            </w:r>
            <w:r w:rsidRPr="00F0430E">
              <w:rPr>
                <w:rFonts w:ascii="Times New Roman" w:eastAsia="標楷體" w:hAnsi="Times New Roman" w:cs="Times New Roman" w:hint="eastAsia"/>
                <w:snapToGrid w:val="0"/>
                <w:kern w:val="0"/>
                <w:sz w:val="18"/>
                <w:szCs w:val="18"/>
              </w:rPr>
              <w:br/>
              <w:t>2.</w:t>
            </w:r>
            <w:r w:rsidRPr="00F0430E">
              <w:rPr>
                <w:rFonts w:ascii="Times New Roman" w:eastAsia="標楷體" w:hAnsi="Times New Roman" w:cs="Times New Roman" w:hint="eastAsia"/>
                <w:snapToGrid w:val="0"/>
                <w:kern w:val="0"/>
                <w:sz w:val="18"/>
                <w:szCs w:val="18"/>
              </w:rPr>
              <w:t>透過觀察藝術作品，認識色彩之配色原則、生活中美的原則運用。</w:t>
            </w:r>
            <w:r w:rsidRPr="00F0430E">
              <w:rPr>
                <w:rFonts w:ascii="Times New Roman" w:eastAsia="標楷體" w:hAnsi="Times New Roman" w:cs="Times New Roman" w:hint="eastAsia"/>
                <w:snapToGrid w:val="0"/>
                <w:kern w:val="0"/>
                <w:sz w:val="18"/>
                <w:szCs w:val="18"/>
              </w:rPr>
              <w:br/>
              <w:t>3.</w:t>
            </w:r>
            <w:r w:rsidRPr="00F0430E">
              <w:rPr>
                <w:rFonts w:ascii="Times New Roman" w:eastAsia="標楷體" w:hAnsi="Times New Roman" w:cs="Times New Roman" w:hint="eastAsia"/>
                <w:snapToGrid w:val="0"/>
                <w:kern w:val="0"/>
                <w:sz w:val="18"/>
                <w:szCs w:val="18"/>
              </w:rPr>
              <w:t>探索生活週遭藝術活動之美；說出其特徵與個人感受。</w:t>
            </w:r>
            <w:r w:rsidRPr="00F0430E">
              <w:rPr>
                <w:rFonts w:ascii="Times New Roman" w:eastAsia="標楷體" w:hAnsi="Times New Roman" w:cs="Times New Roman" w:hint="eastAsia"/>
                <w:snapToGrid w:val="0"/>
                <w:kern w:val="0"/>
                <w:sz w:val="18"/>
                <w:szCs w:val="18"/>
              </w:rPr>
              <w:br/>
              <w:t>4.</w:t>
            </w:r>
            <w:r w:rsidRPr="00F0430E">
              <w:rPr>
                <w:rFonts w:ascii="Times New Roman" w:eastAsia="標楷體" w:hAnsi="Times New Roman" w:cs="Times New Roman" w:hint="eastAsia"/>
                <w:snapToGrid w:val="0"/>
                <w:kern w:val="0"/>
                <w:sz w:val="18"/>
                <w:szCs w:val="18"/>
              </w:rPr>
              <w:t>欣賞生活的各種美的感受活動與內容，並利用作品傳達感受、佈置生活環境。</w:t>
            </w:r>
            <w:r w:rsidRPr="00F0430E">
              <w:rPr>
                <w:rFonts w:ascii="Times New Roman" w:eastAsia="標楷體" w:hAnsi="Times New Roman" w:cs="Times New Roman" w:hint="eastAsia"/>
                <w:snapToGrid w:val="0"/>
                <w:kern w:val="0"/>
                <w:sz w:val="18"/>
                <w:szCs w:val="18"/>
              </w:rPr>
              <w:br/>
              <w:t>5.</w:t>
            </w:r>
            <w:r w:rsidRPr="00F0430E">
              <w:rPr>
                <w:rFonts w:ascii="Times New Roman" w:eastAsia="標楷體" w:hAnsi="Times New Roman" w:cs="Times New Roman" w:hint="eastAsia"/>
                <w:snapToGrid w:val="0"/>
                <w:kern w:val="0"/>
                <w:sz w:val="18"/>
                <w:szCs w:val="18"/>
              </w:rPr>
              <w:t>創造聲音、配合節奏做韻律動作。</w:t>
            </w:r>
            <w:r w:rsidRPr="00F0430E">
              <w:rPr>
                <w:rFonts w:ascii="Times New Roman" w:eastAsia="標楷體" w:hAnsi="Times New Roman" w:cs="Times New Roman" w:hint="eastAsia"/>
                <w:snapToGrid w:val="0"/>
                <w:kern w:val="0"/>
                <w:sz w:val="18"/>
                <w:szCs w:val="18"/>
              </w:rPr>
              <w:br/>
              <w:t>6.</w:t>
            </w:r>
            <w:r w:rsidRPr="00F0430E">
              <w:rPr>
                <w:rFonts w:ascii="Times New Roman" w:eastAsia="標楷體" w:hAnsi="Times New Roman" w:cs="Times New Roman" w:hint="eastAsia"/>
                <w:snapToGrid w:val="0"/>
                <w:kern w:val="0"/>
                <w:sz w:val="18"/>
                <w:szCs w:val="18"/>
              </w:rPr>
              <w:t>以靜像畫面、聲音和韻律動作，呈現一段完整情境的表演。</w:t>
            </w:r>
            <w:r w:rsidRPr="00F0430E">
              <w:rPr>
                <w:rFonts w:ascii="Times New Roman" w:eastAsia="標楷體" w:hAnsi="Times New Roman" w:cs="Times New Roman" w:hint="eastAsia"/>
                <w:snapToGrid w:val="0"/>
                <w:kern w:val="0"/>
                <w:sz w:val="18"/>
                <w:szCs w:val="18"/>
              </w:rPr>
              <w:br/>
              <w:t>7.</w:t>
            </w:r>
            <w:r w:rsidRPr="00F0430E">
              <w:rPr>
                <w:rFonts w:ascii="Times New Roman" w:eastAsia="標楷體" w:hAnsi="Times New Roman" w:cs="Times New Roman" w:hint="eastAsia"/>
                <w:snapToGrid w:val="0"/>
                <w:kern w:val="0"/>
                <w:sz w:val="18"/>
                <w:szCs w:val="18"/>
              </w:rPr>
              <w:t>認識國內外重要的舞蹈團體和廣播劇的表演形式。</w:t>
            </w:r>
            <w:r w:rsidRPr="00F0430E">
              <w:rPr>
                <w:rFonts w:ascii="Times New Roman" w:eastAsia="標楷體" w:hAnsi="Times New Roman" w:cs="Times New Roman" w:hint="eastAsia"/>
                <w:snapToGrid w:val="0"/>
                <w:kern w:val="0"/>
                <w:sz w:val="18"/>
                <w:szCs w:val="18"/>
              </w:rPr>
              <w:br/>
              <w:t>8.</w:t>
            </w:r>
            <w:r w:rsidRPr="00F0430E">
              <w:rPr>
                <w:rFonts w:ascii="Times New Roman" w:eastAsia="標楷體" w:hAnsi="Times New Roman" w:cs="Times New Roman" w:hint="eastAsia"/>
                <w:snapToGrid w:val="0"/>
                <w:kern w:val="0"/>
                <w:sz w:val="18"/>
                <w:szCs w:val="18"/>
              </w:rPr>
              <w:t>深入觀察生活周遭的人事物，開發模仿和創造能力。</w:t>
            </w:r>
            <w:r w:rsidRPr="00F0430E">
              <w:rPr>
                <w:rFonts w:ascii="Times New Roman" w:eastAsia="標楷體" w:hAnsi="Times New Roman" w:cs="Times New Roman" w:hint="eastAsia"/>
                <w:snapToGrid w:val="0"/>
                <w:kern w:val="0"/>
                <w:sz w:val="18"/>
                <w:szCs w:val="18"/>
              </w:rPr>
              <w:br/>
              <w:t>9.</w:t>
            </w:r>
            <w:r w:rsidRPr="00F0430E">
              <w:rPr>
                <w:rFonts w:ascii="Times New Roman" w:eastAsia="標楷體" w:hAnsi="Times New Roman" w:cs="Times New Roman" w:hint="eastAsia"/>
                <w:snapToGrid w:val="0"/>
                <w:kern w:val="0"/>
                <w:sz w:val="18"/>
                <w:szCs w:val="18"/>
              </w:rPr>
              <w:t>認識音樂元素（節奏、和聲、旋律、音色等等）。</w:t>
            </w:r>
            <w:r w:rsidRPr="00F0430E">
              <w:rPr>
                <w:rFonts w:ascii="Times New Roman" w:eastAsia="標楷體" w:hAnsi="Times New Roman" w:cs="Times New Roman" w:hint="eastAsia"/>
                <w:snapToGrid w:val="0"/>
                <w:kern w:val="0"/>
                <w:sz w:val="18"/>
                <w:szCs w:val="18"/>
              </w:rPr>
              <w:br/>
              <w:t>10.</w:t>
            </w:r>
            <w:r w:rsidRPr="00F0430E">
              <w:rPr>
                <w:rFonts w:ascii="Times New Roman" w:eastAsia="標楷體" w:hAnsi="Times New Roman" w:cs="Times New Roman" w:hint="eastAsia"/>
                <w:snapToGrid w:val="0"/>
                <w:kern w:val="0"/>
                <w:sz w:val="18"/>
                <w:szCs w:val="18"/>
              </w:rPr>
              <w:t>曲調樂器（直笛）的習奏。</w:t>
            </w:r>
            <w:r w:rsidRPr="00F0430E">
              <w:rPr>
                <w:rFonts w:ascii="Times New Roman" w:eastAsia="標楷體" w:hAnsi="Times New Roman" w:cs="Times New Roman" w:hint="eastAsia"/>
                <w:snapToGrid w:val="0"/>
                <w:kern w:val="0"/>
                <w:sz w:val="18"/>
                <w:szCs w:val="18"/>
              </w:rPr>
              <w:br/>
              <w:t>11.</w:t>
            </w:r>
            <w:r w:rsidRPr="00F0430E">
              <w:rPr>
                <w:rFonts w:ascii="Times New Roman" w:eastAsia="標楷體" w:hAnsi="Times New Roman" w:cs="Times New Roman" w:hint="eastAsia"/>
                <w:snapToGrid w:val="0"/>
                <w:kern w:val="0"/>
                <w:sz w:val="18"/>
                <w:szCs w:val="18"/>
              </w:rPr>
              <w:t>即興創作</w:t>
            </w:r>
            <w:r w:rsidRPr="00F0430E">
              <w:rPr>
                <w:rFonts w:ascii="Times New Roman" w:eastAsia="標楷體" w:hAnsi="Times New Roman" w:cs="Times New Roman" w:hint="eastAsia"/>
                <w:snapToGrid w:val="0"/>
                <w:kern w:val="0"/>
                <w:sz w:val="18"/>
                <w:szCs w:val="18"/>
              </w:rPr>
              <w:t>C</w:t>
            </w:r>
            <w:r w:rsidRPr="00F0430E">
              <w:rPr>
                <w:rFonts w:ascii="Times New Roman" w:eastAsia="標楷體" w:hAnsi="Times New Roman" w:cs="Times New Roman" w:hint="eastAsia"/>
                <w:snapToGrid w:val="0"/>
                <w:kern w:val="0"/>
                <w:sz w:val="18"/>
                <w:szCs w:val="18"/>
              </w:rPr>
              <w:t>大調</w:t>
            </w:r>
            <w:r w:rsidRPr="00F0430E">
              <w:rPr>
                <w:rFonts w:ascii="Times New Roman" w:eastAsia="標楷體" w:hAnsi="Times New Roman" w:cs="Times New Roman" w:hint="eastAsia"/>
                <w:snapToGrid w:val="0"/>
                <w:kern w:val="0"/>
                <w:sz w:val="18"/>
                <w:szCs w:val="18"/>
              </w:rPr>
              <w:t>I</w:t>
            </w:r>
            <w:r w:rsidRPr="00F0430E">
              <w:rPr>
                <w:rFonts w:ascii="Times New Roman" w:eastAsia="標楷體" w:hAnsi="Times New Roman" w:cs="Times New Roman" w:hint="eastAsia"/>
                <w:snapToGrid w:val="0"/>
                <w:kern w:val="0"/>
                <w:sz w:val="18"/>
                <w:szCs w:val="18"/>
              </w:rPr>
              <w:t>、</w:t>
            </w:r>
            <w:r w:rsidRPr="00F0430E">
              <w:rPr>
                <w:rFonts w:ascii="Times New Roman" w:eastAsia="標楷體" w:hAnsi="Times New Roman" w:cs="Times New Roman" w:hint="eastAsia"/>
                <w:snapToGrid w:val="0"/>
                <w:kern w:val="0"/>
                <w:sz w:val="18"/>
                <w:szCs w:val="18"/>
              </w:rPr>
              <w:t>IV</w:t>
            </w:r>
            <w:r w:rsidRPr="00F0430E">
              <w:rPr>
                <w:rFonts w:ascii="Times New Roman" w:eastAsia="標楷體" w:hAnsi="Times New Roman" w:cs="Times New Roman" w:hint="eastAsia"/>
                <w:snapToGrid w:val="0"/>
                <w:kern w:val="0"/>
                <w:sz w:val="18"/>
                <w:szCs w:val="18"/>
              </w:rPr>
              <w:t>、</w:t>
            </w:r>
            <w:r w:rsidRPr="00F0430E">
              <w:rPr>
                <w:rFonts w:ascii="Times New Roman" w:eastAsia="標楷體" w:hAnsi="Times New Roman" w:cs="Times New Roman" w:hint="eastAsia"/>
                <w:snapToGrid w:val="0"/>
                <w:kern w:val="0"/>
                <w:sz w:val="18"/>
                <w:szCs w:val="18"/>
              </w:rPr>
              <w:t>V</w:t>
            </w:r>
            <w:r w:rsidRPr="00F0430E">
              <w:rPr>
                <w:rFonts w:ascii="Times New Roman" w:eastAsia="標楷體" w:hAnsi="Times New Roman" w:cs="Times New Roman" w:hint="eastAsia"/>
                <w:snapToGrid w:val="0"/>
                <w:kern w:val="0"/>
                <w:sz w:val="18"/>
                <w:szCs w:val="18"/>
              </w:rPr>
              <w:t>級和弦。</w:t>
            </w:r>
            <w:r w:rsidRPr="00F0430E">
              <w:rPr>
                <w:rFonts w:ascii="Times New Roman" w:eastAsia="標楷體" w:hAnsi="Times New Roman" w:cs="Times New Roman" w:hint="eastAsia"/>
                <w:snapToGrid w:val="0"/>
                <w:kern w:val="0"/>
                <w:sz w:val="18"/>
                <w:szCs w:val="18"/>
              </w:rPr>
              <w:br/>
              <w:t>12.</w:t>
            </w:r>
            <w:r w:rsidRPr="00F0430E">
              <w:rPr>
                <w:rFonts w:ascii="Times New Roman" w:eastAsia="標楷體" w:hAnsi="Times New Roman" w:cs="Times New Roman" w:hint="eastAsia"/>
                <w:snapToGrid w:val="0"/>
                <w:kern w:val="0"/>
                <w:sz w:val="18"/>
                <w:szCs w:val="18"/>
              </w:rPr>
              <w:t>認識</w:t>
            </w:r>
            <w:r w:rsidRPr="00F0430E">
              <w:rPr>
                <w:rFonts w:ascii="Times New Roman" w:eastAsia="標楷體" w:hAnsi="Times New Roman" w:cs="Times New Roman" w:hint="eastAsia"/>
                <w:snapToGrid w:val="0"/>
                <w:kern w:val="0"/>
                <w:sz w:val="18"/>
                <w:szCs w:val="18"/>
              </w:rPr>
              <w:t>.</w:t>
            </w:r>
            <w:r w:rsidRPr="00F0430E">
              <w:rPr>
                <w:rFonts w:ascii="Times New Roman" w:eastAsia="標楷體" w:hAnsi="Times New Roman" w:cs="Times New Roman" w:hint="eastAsia"/>
                <w:snapToGrid w:val="0"/>
                <w:kern w:val="0"/>
                <w:sz w:val="18"/>
                <w:szCs w:val="18"/>
              </w:rPr>
              <w:t>音樂符號（連結線、圓滑線）。</w:t>
            </w:r>
            <w:r w:rsidRPr="00F0430E">
              <w:rPr>
                <w:rFonts w:ascii="Times New Roman" w:eastAsia="標楷體" w:hAnsi="Times New Roman" w:cs="Times New Roman" w:hint="eastAsia"/>
                <w:snapToGrid w:val="0"/>
                <w:kern w:val="0"/>
                <w:sz w:val="18"/>
                <w:szCs w:val="18"/>
              </w:rPr>
              <w:br/>
              <w:t>13.G</w:t>
            </w:r>
            <w:r w:rsidRPr="00F0430E">
              <w:rPr>
                <w:rFonts w:ascii="Times New Roman" w:eastAsia="標楷體" w:hAnsi="Times New Roman" w:cs="Times New Roman" w:hint="eastAsia"/>
                <w:snapToGrid w:val="0"/>
                <w:kern w:val="0"/>
                <w:sz w:val="18"/>
                <w:szCs w:val="18"/>
              </w:rPr>
              <w:t>大調讀譜練習。</w:t>
            </w:r>
            <w:r w:rsidRPr="00F0430E">
              <w:rPr>
                <w:rFonts w:ascii="Times New Roman" w:eastAsia="標楷體" w:hAnsi="Times New Roman" w:cs="Times New Roman" w:hint="eastAsia"/>
                <w:snapToGrid w:val="0"/>
                <w:kern w:val="0"/>
                <w:sz w:val="18"/>
                <w:szCs w:val="18"/>
              </w:rPr>
              <w:br/>
              <w:t>14.</w:t>
            </w:r>
            <w:r w:rsidRPr="00F0430E">
              <w:rPr>
                <w:rFonts w:ascii="Times New Roman" w:eastAsia="標楷體" w:hAnsi="Times New Roman" w:cs="Times New Roman" w:hint="eastAsia"/>
                <w:snapToGrid w:val="0"/>
                <w:kern w:val="0"/>
                <w:sz w:val="18"/>
                <w:szCs w:val="18"/>
              </w:rPr>
              <w:t>學習音樂基礎概念（全音與半音、弱起拍、強起拍音樂）。</w:t>
            </w:r>
            <w:r w:rsidRPr="00F0430E">
              <w:rPr>
                <w:rFonts w:ascii="Times New Roman" w:eastAsia="標楷體" w:hAnsi="Times New Roman" w:cs="Times New Roman" w:hint="eastAsia"/>
                <w:snapToGrid w:val="0"/>
                <w:kern w:val="0"/>
                <w:sz w:val="18"/>
                <w:szCs w:val="18"/>
              </w:rPr>
              <w:br/>
              <w:t>15.</w:t>
            </w:r>
            <w:r w:rsidRPr="00F0430E">
              <w:rPr>
                <w:rFonts w:ascii="Times New Roman" w:eastAsia="標楷體" w:hAnsi="Times New Roman" w:cs="Times New Roman" w:hint="eastAsia"/>
                <w:snapToGrid w:val="0"/>
                <w:kern w:val="0"/>
                <w:sz w:val="18"/>
                <w:szCs w:val="18"/>
              </w:rPr>
              <w:t>認識</w:t>
            </w:r>
            <w:r w:rsidRPr="00F0430E">
              <w:rPr>
                <w:rFonts w:ascii="Times New Roman" w:eastAsia="標楷體" w:hAnsi="Times New Roman" w:cs="Times New Roman" w:hint="eastAsia"/>
                <w:snapToGrid w:val="0"/>
                <w:kern w:val="0"/>
                <w:sz w:val="18"/>
                <w:szCs w:val="18"/>
              </w:rPr>
              <w:t>C</w:t>
            </w:r>
            <w:r w:rsidRPr="00F0430E">
              <w:rPr>
                <w:rFonts w:ascii="Times New Roman" w:eastAsia="標楷體" w:hAnsi="Times New Roman" w:cs="Times New Roman" w:hint="eastAsia"/>
                <w:snapToGrid w:val="0"/>
                <w:kern w:val="0"/>
                <w:sz w:val="18"/>
                <w:szCs w:val="18"/>
              </w:rPr>
              <w:t>大調</w:t>
            </w:r>
            <w:r w:rsidRPr="00F0430E">
              <w:rPr>
                <w:rFonts w:ascii="Times New Roman" w:eastAsia="標楷體" w:hAnsi="Times New Roman" w:cs="Times New Roman" w:hint="eastAsia"/>
                <w:snapToGrid w:val="0"/>
                <w:kern w:val="0"/>
                <w:sz w:val="18"/>
                <w:szCs w:val="18"/>
              </w:rPr>
              <w:t>I</w:t>
            </w:r>
            <w:r w:rsidRPr="00F0430E">
              <w:rPr>
                <w:rFonts w:ascii="Times New Roman" w:eastAsia="標楷體" w:hAnsi="Times New Roman" w:cs="Times New Roman" w:hint="eastAsia"/>
                <w:snapToGrid w:val="0"/>
                <w:kern w:val="0"/>
                <w:sz w:val="18"/>
                <w:szCs w:val="18"/>
              </w:rPr>
              <w:t>、</w:t>
            </w:r>
            <w:r w:rsidRPr="00F0430E">
              <w:rPr>
                <w:rFonts w:ascii="Times New Roman" w:eastAsia="標楷體" w:hAnsi="Times New Roman" w:cs="Times New Roman" w:hint="eastAsia"/>
                <w:snapToGrid w:val="0"/>
                <w:kern w:val="0"/>
                <w:sz w:val="18"/>
                <w:szCs w:val="18"/>
              </w:rPr>
              <w:t>IV</w:t>
            </w:r>
            <w:r w:rsidRPr="00F0430E">
              <w:rPr>
                <w:rFonts w:ascii="Times New Roman" w:eastAsia="標楷體" w:hAnsi="Times New Roman" w:cs="Times New Roman" w:hint="eastAsia"/>
                <w:snapToGrid w:val="0"/>
                <w:kern w:val="0"/>
                <w:sz w:val="18"/>
                <w:szCs w:val="18"/>
              </w:rPr>
              <w:t>、</w:t>
            </w:r>
            <w:r w:rsidRPr="00F0430E">
              <w:rPr>
                <w:rFonts w:ascii="Times New Roman" w:eastAsia="標楷體" w:hAnsi="Times New Roman" w:cs="Times New Roman" w:hint="eastAsia"/>
                <w:snapToGrid w:val="0"/>
                <w:kern w:val="0"/>
                <w:sz w:val="18"/>
                <w:szCs w:val="18"/>
              </w:rPr>
              <w:t>V</w:t>
            </w:r>
            <w:r w:rsidRPr="00F0430E">
              <w:rPr>
                <w:rFonts w:ascii="Times New Roman" w:eastAsia="標楷體" w:hAnsi="Times New Roman" w:cs="Times New Roman" w:hint="eastAsia"/>
                <w:snapToGrid w:val="0"/>
                <w:kern w:val="0"/>
                <w:sz w:val="18"/>
                <w:szCs w:val="18"/>
              </w:rPr>
              <w:t>級和弦。</w:t>
            </w:r>
            <w:r w:rsidRPr="00F0430E">
              <w:rPr>
                <w:rFonts w:ascii="Times New Roman" w:eastAsia="標楷體" w:hAnsi="Times New Roman" w:cs="Times New Roman" w:hint="eastAsia"/>
                <w:snapToGrid w:val="0"/>
                <w:kern w:val="0"/>
                <w:sz w:val="18"/>
                <w:szCs w:val="18"/>
              </w:rPr>
              <w:br/>
              <w:t>16.</w:t>
            </w:r>
            <w:r w:rsidRPr="00F0430E">
              <w:rPr>
                <w:rFonts w:ascii="Times New Roman" w:eastAsia="標楷體" w:hAnsi="Times New Roman" w:cs="Times New Roman" w:hint="eastAsia"/>
                <w:snapToGrid w:val="0"/>
                <w:kern w:val="0"/>
                <w:sz w:val="18"/>
                <w:szCs w:val="18"/>
              </w:rPr>
              <w:t>認識銅管樂器家族。</w:t>
            </w:r>
          </w:p>
        </w:tc>
        <w:tc>
          <w:tcPr>
            <w:tcW w:w="446" w:type="pct"/>
            <w:vAlign w:val="center"/>
          </w:tcPr>
          <w:p w:rsidR="001F5422" w:rsidRPr="00F0430E" w:rsidRDefault="001F5422" w:rsidP="004337D2">
            <w:pPr>
              <w:spacing w:line="320" w:lineRule="exact"/>
              <w:rPr>
                <w:rFonts w:ascii="標楷體" w:eastAsia="標楷體" w:hAnsi="標楷體" w:cs="Times New Roman"/>
                <w:snapToGrid w:val="0"/>
                <w:color w:val="000000"/>
                <w:kern w:val="0"/>
                <w:sz w:val="18"/>
                <w:szCs w:val="18"/>
              </w:rPr>
            </w:pPr>
            <w:r w:rsidRPr="00F0430E">
              <w:rPr>
                <w:rFonts w:ascii="標楷體" w:eastAsia="標楷體" w:hAnsi="標楷體" w:cs="Times New Roman" w:hint="eastAsia"/>
                <w:snapToGrid w:val="0"/>
                <w:color w:val="000000"/>
                <w:kern w:val="0"/>
                <w:sz w:val="18"/>
                <w:szCs w:val="18"/>
              </w:rPr>
              <w:t>1.參與興趣博覽活動並從中探索自己的興趣。</w:t>
            </w:r>
          </w:p>
          <w:p w:rsidR="001F5422" w:rsidRPr="00F0430E" w:rsidRDefault="001F5422" w:rsidP="004337D2">
            <w:pPr>
              <w:spacing w:line="320" w:lineRule="exact"/>
              <w:rPr>
                <w:rFonts w:ascii="標楷體" w:eastAsia="標楷體" w:hAnsi="標楷體" w:cs="Times New Roman"/>
                <w:snapToGrid w:val="0"/>
                <w:color w:val="000000"/>
                <w:kern w:val="0"/>
                <w:sz w:val="18"/>
                <w:szCs w:val="18"/>
              </w:rPr>
            </w:pPr>
            <w:r w:rsidRPr="00F0430E">
              <w:rPr>
                <w:rFonts w:ascii="標楷體" w:eastAsia="標楷體" w:hAnsi="標楷體" w:cs="Times New Roman" w:hint="eastAsia"/>
                <w:snapToGrid w:val="0"/>
                <w:color w:val="000000"/>
                <w:kern w:val="0"/>
                <w:sz w:val="18"/>
                <w:szCs w:val="18"/>
              </w:rPr>
              <w:t>2.了解專長和興趣的關係並說出自己的專長，培養積極探索興趣與專長的精神。</w:t>
            </w:r>
          </w:p>
          <w:p w:rsidR="001F5422" w:rsidRPr="00F0430E" w:rsidRDefault="001F5422" w:rsidP="004337D2">
            <w:pPr>
              <w:spacing w:line="320" w:lineRule="exact"/>
              <w:rPr>
                <w:rFonts w:ascii="標楷體" w:eastAsia="標楷體" w:hAnsi="標楷體" w:cs="Times New Roman"/>
                <w:snapToGrid w:val="0"/>
                <w:color w:val="000000"/>
                <w:kern w:val="0"/>
                <w:sz w:val="18"/>
                <w:szCs w:val="18"/>
              </w:rPr>
            </w:pPr>
            <w:r w:rsidRPr="00F0430E">
              <w:rPr>
                <w:rFonts w:ascii="標楷體" w:eastAsia="標楷體" w:hAnsi="標楷體" w:cs="Times New Roman" w:hint="eastAsia"/>
                <w:snapToGrid w:val="0"/>
                <w:color w:val="000000"/>
                <w:kern w:val="0"/>
                <w:sz w:val="18"/>
                <w:szCs w:val="18"/>
              </w:rPr>
              <w:t>3.能說出服務他人的經驗和當時的感覺。</w:t>
            </w:r>
          </w:p>
          <w:p w:rsidR="001F5422" w:rsidRPr="00F0430E" w:rsidRDefault="001F5422" w:rsidP="004337D2">
            <w:pPr>
              <w:spacing w:line="320" w:lineRule="exact"/>
              <w:rPr>
                <w:rFonts w:ascii="標楷體" w:eastAsia="標楷體" w:hAnsi="標楷體" w:cs="Times New Roman"/>
                <w:snapToGrid w:val="0"/>
                <w:color w:val="000000"/>
                <w:kern w:val="0"/>
                <w:sz w:val="18"/>
                <w:szCs w:val="18"/>
              </w:rPr>
            </w:pPr>
            <w:r w:rsidRPr="00F0430E">
              <w:rPr>
                <w:rFonts w:ascii="標楷體" w:eastAsia="標楷體" w:hAnsi="標楷體" w:cs="Times New Roman" w:hint="eastAsia"/>
                <w:snapToGrid w:val="0"/>
                <w:color w:val="000000"/>
                <w:kern w:val="0"/>
                <w:sz w:val="18"/>
                <w:szCs w:val="18"/>
              </w:rPr>
              <w:t>4.能和同學合作，完成校園的服務行動。</w:t>
            </w:r>
          </w:p>
          <w:p w:rsidR="001F5422" w:rsidRPr="00F0430E" w:rsidRDefault="001F5422" w:rsidP="004337D2">
            <w:pPr>
              <w:spacing w:line="320" w:lineRule="exact"/>
              <w:rPr>
                <w:rFonts w:ascii="標楷體" w:eastAsia="標楷體" w:hAnsi="標楷體" w:cs="Times New Roman"/>
                <w:snapToGrid w:val="0"/>
                <w:color w:val="000000"/>
                <w:kern w:val="0"/>
                <w:sz w:val="18"/>
                <w:szCs w:val="18"/>
              </w:rPr>
            </w:pPr>
            <w:r w:rsidRPr="00F0430E">
              <w:rPr>
                <w:rFonts w:ascii="標楷體" w:eastAsia="標楷體" w:hAnsi="標楷體" w:cs="Times New Roman" w:hint="eastAsia"/>
                <w:snapToGrid w:val="0"/>
                <w:color w:val="000000"/>
                <w:kern w:val="0"/>
                <w:sz w:val="18"/>
                <w:szCs w:val="18"/>
              </w:rPr>
              <w:t>5.實踐操作家庭工具及電器的技能，以參與家庭事務，提升生活樂趣。</w:t>
            </w:r>
          </w:p>
          <w:p w:rsidR="001F5422" w:rsidRPr="00F0430E" w:rsidRDefault="001F5422" w:rsidP="004337D2">
            <w:pPr>
              <w:spacing w:line="320" w:lineRule="exact"/>
              <w:rPr>
                <w:rFonts w:ascii="標楷體" w:eastAsia="標楷體" w:hAnsi="標楷體" w:cs="Times New Roman"/>
                <w:snapToGrid w:val="0"/>
                <w:color w:val="000000"/>
                <w:kern w:val="0"/>
                <w:sz w:val="18"/>
                <w:szCs w:val="18"/>
              </w:rPr>
            </w:pPr>
            <w:r w:rsidRPr="00F0430E">
              <w:rPr>
                <w:rFonts w:ascii="標楷體" w:eastAsia="標楷體" w:hAnsi="標楷體" w:cs="Times New Roman" w:hint="eastAsia"/>
                <w:snapToGrid w:val="0"/>
                <w:color w:val="000000"/>
                <w:kern w:val="0"/>
                <w:sz w:val="18"/>
                <w:szCs w:val="18"/>
              </w:rPr>
              <w:t>6.主動規畫及參與家庭休閒活動，以增進家庭和諧。</w:t>
            </w:r>
          </w:p>
          <w:p w:rsidR="001F5422" w:rsidRPr="00F0430E" w:rsidRDefault="001F5422" w:rsidP="004337D2">
            <w:pPr>
              <w:snapToGrid w:val="0"/>
              <w:rPr>
                <w:rFonts w:ascii="標楷體" w:eastAsia="標楷體" w:hAnsi="標楷體"/>
                <w:sz w:val="18"/>
                <w:szCs w:val="18"/>
              </w:rPr>
            </w:pPr>
          </w:p>
        </w:tc>
        <w:tc>
          <w:tcPr>
            <w:tcW w:w="591" w:type="pct"/>
            <w:vAlign w:val="center"/>
          </w:tcPr>
          <w:p w:rsidR="001F5422" w:rsidRPr="00F0430E" w:rsidRDefault="001F5422" w:rsidP="004337D2">
            <w:pPr>
              <w:spacing w:line="240" w:lineRule="exact"/>
              <w:rPr>
                <w:rFonts w:ascii="標楷體" w:eastAsia="標楷體" w:hAnsi="標楷體"/>
                <w:sz w:val="18"/>
                <w:szCs w:val="18"/>
              </w:rPr>
            </w:pPr>
            <w:r w:rsidRPr="00F0430E">
              <w:rPr>
                <w:rFonts w:ascii="標楷體" w:eastAsia="標楷體" w:hAnsi="標楷體" w:hint="eastAsia"/>
                <w:sz w:val="18"/>
                <w:szCs w:val="18"/>
              </w:rPr>
              <w:t>1.熟練球類運動的傳接球動作，以及樂樂棒球的基本技巧與攻守觀念</w:t>
            </w:r>
          </w:p>
          <w:p w:rsidR="001F5422" w:rsidRPr="00F0430E" w:rsidRDefault="001F5422" w:rsidP="004337D2">
            <w:pPr>
              <w:spacing w:line="240" w:lineRule="exact"/>
              <w:rPr>
                <w:rFonts w:ascii="標楷體" w:eastAsia="標楷體" w:hAnsi="標楷體"/>
                <w:sz w:val="18"/>
                <w:szCs w:val="18"/>
              </w:rPr>
            </w:pPr>
            <w:r w:rsidRPr="00F0430E">
              <w:rPr>
                <w:rFonts w:ascii="標楷體" w:eastAsia="標楷體" w:hAnsi="標楷體" w:hint="eastAsia"/>
                <w:sz w:val="18"/>
                <w:szCs w:val="18"/>
              </w:rPr>
              <w:t>2.了解感官的基本構造和功能，提醒學生注意感官保健，並了解緊急狀況的處理方式,</w:t>
            </w:r>
          </w:p>
          <w:p w:rsidR="001F5422" w:rsidRPr="00F0430E" w:rsidRDefault="001F5422" w:rsidP="004337D2">
            <w:pPr>
              <w:spacing w:line="240" w:lineRule="exact"/>
              <w:rPr>
                <w:rFonts w:ascii="標楷體" w:eastAsia="標楷體" w:hAnsi="標楷體"/>
                <w:sz w:val="18"/>
                <w:szCs w:val="18"/>
              </w:rPr>
            </w:pPr>
            <w:r w:rsidRPr="00F0430E">
              <w:rPr>
                <w:rFonts w:ascii="標楷體" w:eastAsia="標楷體" w:hAnsi="標楷體" w:hint="eastAsia"/>
                <w:sz w:val="18"/>
                <w:szCs w:val="18"/>
              </w:rPr>
              <w:t>3.透過舞蹈訓練肢體的律動，學會小白兔愛跳舞與牧場上綠油油等舞蹈動作,</w:t>
            </w:r>
          </w:p>
          <w:p w:rsidR="001F5422" w:rsidRPr="00F0430E" w:rsidRDefault="001F5422" w:rsidP="004337D2">
            <w:pPr>
              <w:spacing w:line="240" w:lineRule="exact"/>
              <w:rPr>
                <w:rFonts w:ascii="標楷體" w:eastAsia="標楷體" w:hAnsi="標楷體"/>
                <w:sz w:val="18"/>
                <w:szCs w:val="18"/>
              </w:rPr>
            </w:pPr>
            <w:r w:rsidRPr="00F0430E">
              <w:rPr>
                <w:rFonts w:ascii="標楷體" w:eastAsia="標楷體" w:hAnsi="標楷體" w:hint="eastAsia"/>
                <w:sz w:val="18"/>
                <w:szCs w:val="18"/>
              </w:rPr>
              <w:t>4.探討出生、成長、老化、死亡的過程，提醒學生珍視生命，並建立健康的生活型態,</w:t>
            </w:r>
          </w:p>
          <w:p w:rsidR="001F5422" w:rsidRPr="00F0430E" w:rsidRDefault="001F5422" w:rsidP="004337D2">
            <w:pPr>
              <w:spacing w:line="240" w:lineRule="exact"/>
              <w:rPr>
                <w:rFonts w:ascii="標楷體" w:eastAsia="標楷體" w:hAnsi="標楷體"/>
                <w:sz w:val="18"/>
                <w:szCs w:val="18"/>
              </w:rPr>
            </w:pPr>
            <w:r w:rsidRPr="00F0430E">
              <w:rPr>
                <w:rFonts w:ascii="標楷體" w:eastAsia="標楷體" w:hAnsi="標楷體" w:hint="eastAsia"/>
                <w:sz w:val="18"/>
                <w:szCs w:val="18"/>
              </w:rPr>
              <w:t>5.學習墊上和跳箱等肢體活動，並指導學生正確的起跑方式與跳高拍物練習,</w:t>
            </w:r>
          </w:p>
          <w:p w:rsidR="001F5422" w:rsidRPr="00F0430E" w:rsidRDefault="001F5422" w:rsidP="004337D2">
            <w:pPr>
              <w:spacing w:line="240" w:lineRule="exact"/>
              <w:rPr>
                <w:rFonts w:ascii="標楷體" w:eastAsia="標楷體" w:hAnsi="標楷體"/>
                <w:sz w:val="18"/>
                <w:szCs w:val="18"/>
              </w:rPr>
            </w:pPr>
            <w:r w:rsidRPr="00F0430E">
              <w:rPr>
                <w:rFonts w:ascii="標楷體" w:eastAsia="標楷體" w:hAnsi="標楷體" w:hint="eastAsia"/>
                <w:sz w:val="18"/>
                <w:szCs w:val="18"/>
              </w:rPr>
              <w:t>6.描述不同地區的醫療機構、正確用藥觀念以及用藥五大核心，同時注重飲食特色以及環保飲食的觀念,</w:t>
            </w:r>
          </w:p>
          <w:p w:rsidR="001F5422" w:rsidRPr="00F0430E" w:rsidRDefault="001F5422" w:rsidP="004337D2">
            <w:pPr>
              <w:snapToGrid w:val="0"/>
              <w:rPr>
                <w:rFonts w:ascii="標楷體" w:eastAsia="標楷體" w:hAnsi="標楷體"/>
                <w:sz w:val="18"/>
                <w:szCs w:val="18"/>
              </w:rPr>
            </w:pPr>
            <w:r w:rsidRPr="00F0430E">
              <w:rPr>
                <w:rFonts w:ascii="標楷體" w:eastAsia="標楷體" w:hAnsi="標楷體" w:hint="eastAsia"/>
                <w:sz w:val="18"/>
                <w:szCs w:val="18"/>
              </w:rPr>
              <w:t>7.整合墊上與跳箱技巧結合民俗運動，展現舞獅的樂趣，並了解毽子童玩的由來，並且指導兒童多元的毽子玩法，讓學生更喜愛本土活動。</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606" w:type="pct"/>
            <w:vAlign w:val="center"/>
          </w:tcPr>
          <w:p w:rsidR="001F5422" w:rsidRDefault="001F5422" w:rsidP="004337D2">
            <w:pPr>
              <w:jc w:val="center"/>
              <w:rPr>
                <w:rFonts w:ascii="標楷體" w:eastAsia="標楷體" w:hAnsi="標楷體"/>
                <w:color w:val="000000"/>
              </w:rPr>
            </w:pPr>
            <w:r>
              <w:rPr>
                <w:rFonts w:ascii="標楷體" w:eastAsia="標楷體" w:hAnsi="標楷體" w:hint="eastAsia"/>
                <w:color w:val="000000"/>
              </w:rPr>
              <w:t>*8/30開學、新生入學始業式、交通安全、高齡教育宣導</w:t>
            </w:r>
          </w:p>
          <w:p w:rsidR="001F5422" w:rsidRDefault="001F5422" w:rsidP="004337D2">
            <w:pPr>
              <w:rPr>
                <w:rFonts w:ascii="標楷體" w:eastAsia="標楷體" w:hAnsi="標楷體"/>
                <w:color w:val="000000"/>
              </w:rPr>
            </w:pPr>
            <w:r>
              <w:rPr>
                <w:rFonts w:ascii="標楷體" w:eastAsia="標楷體" w:hAnsi="標楷體" w:hint="eastAsia"/>
                <w:color w:val="000000"/>
              </w:rPr>
              <w:t>*期初校務會議</w:t>
            </w:r>
          </w:p>
          <w:p w:rsidR="001F5422" w:rsidRPr="00077C29" w:rsidRDefault="001F5422" w:rsidP="004337D2">
            <w:pPr>
              <w:rPr>
                <w:rFonts w:ascii="標楷體" w:eastAsia="標楷體" w:hAnsi="標楷體"/>
                <w:color w:val="000000"/>
              </w:rPr>
            </w:pPr>
            <w:r>
              <w:rPr>
                <w:rFonts w:ascii="標楷體" w:eastAsia="標楷體" w:hAnsi="標楷體" w:hint="eastAsia"/>
                <w:color w:val="000000"/>
              </w:rPr>
              <w:t>*教育優先區直笛教學</w:t>
            </w:r>
          </w:p>
        </w:tc>
        <w:tc>
          <w:tcPr>
            <w:tcW w:w="329" w:type="pct"/>
            <w:vAlign w:val="center"/>
          </w:tcPr>
          <w:p w:rsidR="001F5422" w:rsidRPr="004770C5" w:rsidRDefault="001F5422" w:rsidP="004337D2">
            <w:pPr>
              <w:adjustRightInd w:val="0"/>
              <w:snapToGrid w:val="0"/>
              <w:rPr>
                <w:rFonts w:ascii="標楷體" w:eastAsia="標楷體" w:hAnsi="標楷體" w:cs="Arial"/>
                <w:sz w:val="20"/>
                <w:szCs w:val="20"/>
              </w:rPr>
            </w:pPr>
            <w:r w:rsidRPr="004770C5">
              <w:rPr>
                <w:rFonts w:ascii="標楷體" w:eastAsia="標楷體" w:hAnsi="標楷體" w:cs="Arial" w:hint="eastAsia"/>
                <w:sz w:val="20"/>
                <w:szCs w:val="20"/>
              </w:rPr>
              <w:t>親近大自然</w:t>
            </w:r>
            <w:r w:rsidRPr="004770C5">
              <w:rPr>
                <w:rFonts w:ascii="標楷體" w:eastAsia="標楷體" w:hAnsi="標楷體" w:hint="eastAsia"/>
                <w:sz w:val="20"/>
                <w:szCs w:val="20"/>
              </w:rPr>
              <w:t>／</w:t>
            </w:r>
            <w:r w:rsidRPr="004770C5">
              <w:rPr>
                <w:rFonts w:ascii="標楷體" w:eastAsia="標楷體" w:hAnsi="標楷體" w:cs="Arial" w:hint="eastAsia"/>
                <w:sz w:val="20"/>
                <w:szCs w:val="20"/>
              </w:rPr>
              <w:t>一、阿里山上看日出</w:t>
            </w:r>
          </w:p>
          <w:p w:rsidR="001F5422" w:rsidRPr="004770C5" w:rsidRDefault="001F5422" w:rsidP="004337D2">
            <w:pPr>
              <w:adjustRightInd w:val="0"/>
              <w:snapToGrid w:val="0"/>
              <w:rPr>
                <w:rFonts w:ascii="標楷體" w:eastAsia="標楷體" w:hAnsi="標楷體" w:cs="Arial"/>
                <w:sz w:val="20"/>
                <w:szCs w:val="20"/>
              </w:rPr>
            </w:pPr>
            <w:r w:rsidRPr="004770C5">
              <w:rPr>
                <w:rFonts w:ascii="標楷體" w:eastAsia="標楷體" w:hAnsi="標楷體"/>
                <w:sz w:val="20"/>
                <w:szCs w:val="20"/>
              </w:rPr>
              <w:t>1-2-3-2</w:t>
            </w:r>
            <w:r w:rsidRPr="004770C5">
              <w:rPr>
                <w:rFonts w:ascii="標楷體" w:eastAsia="標楷體" w:hAnsi="標楷體" w:hint="eastAsia"/>
                <w:sz w:val="20"/>
                <w:szCs w:val="20"/>
              </w:rPr>
              <w:t>【環境教育】</w:t>
            </w:r>
            <w:r w:rsidRPr="00AE7B01">
              <w:rPr>
                <w:rFonts w:ascii="標楷體" w:eastAsia="標楷體" w:hAnsi="標楷體" w:hint="eastAsia"/>
                <w:sz w:val="20"/>
              </w:rPr>
              <w:t>【</w:t>
            </w:r>
            <w:r>
              <w:rPr>
                <w:rFonts w:ascii="標楷體" w:eastAsia="標楷體" w:hAnsi="標楷體" w:hint="eastAsia"/>
                <w:sz w:val="20"/>
              </w:rPr>
              <w:t>全民國防</w:t>
            </w:r>
            <w:r w:rsidRPr="00AE7B01">
              <w:rPr>
                <w:rFonts w:ascii="標楷體" w:eastAsia="標楷體" w:hAnsi="標楷體" w:hint="eastAsia"/>
                <w:sz w:val="20"/>
              </w:rPr>
              <w:t>教育】【</w:t>
            </w:r>
            <w:r>
              <w:rPr>
                <w:rFonts w:ascii="標楷體" w:eastAsia="標楷體" w:hAnsi="標楷體" w:hint="eastAsia"/>
                <w:sz w:val="20"/>
              </w:rPr>
              <w:t>人權</w:t>
            </w:r>
            <w:r w:rsidRPr="00AE7B01">
              <w:rPr>
                <w:rFonts w:ascii="標楷體" w:eastAsia="標楷體" w:hAnsi="標楷體" w:hint="eastAsia"/>
                <w:sz w:val="20"/>
              </w:rPr>
              <w:t>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4-2-5</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教室用語、字母複習、字母拼讀複習</w:t>
            </w:r>
            <w:r w:rsidRPr="003550C2">
              <w:rPr>
                <w:rFonts w:ascii="Times New Roman" w:eastAsia="標楷體" w:hAnsi="Times New Roman" w:cs="Times New Roman"/>
                <w:sz w:val="20"/>
                <w:szCs w:val="20"/>
              </w:rPr>
              <w:br/>
              <w:t>Get Ready—Classroom English, ABC Review, Phonics Review</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生涯發展教育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1"/>
              </w:smartTagPr>
              <w:r w:rsidRPr="003550C2">
                <w:rPr>
                  <w:rFonts w:ascii="Times New Roman" w:eastAsia="標楷體" w:hAnsi="Times New Roman" w:cs="Times New Roman"/>
                  <w:bCs/>
                  <w:sz w:val="20"/>
                  <w:szCs w:val="20"/>
                </w:rPr>
                <w:t>1-1-1</w:t>
              </w:r>
            </w:smartTag>
            <w:r w:rsidRPr="003550C2">
              <w:rPr>
                <w:rFonts w:ascii="Times New Roman" w:eastAsia="標楷體" w:hAnsi="Times New Roman" w:cs="Times New Roman"/>
                <w:bCs/>
                <w:sz w:val="20"/>
                <w:szCs w:val="20"/>
              </w:rPr>
              <w:br/>
              <w:t>1-1-2</w:t>
            </w:r>
            <w:r w:rsidRPr="003550C2">
              <w:rPr>
                <w:rFonts w:ascii="Times New Roman" w:eastAsia="標楷體" w:hAnsi="Times New Roman" w:cs="Times New Roman"/>
                <w:bCs/>
                <w:sz w:val="20"/>
                <w:szCs w:val="20"/>
              </w:rPr>
              <w:br/>
              <w:t>1-1-7</w:t>
            </w:r>
            <w:r w:rsidRPr="003550C2">
              <w:rPr>
                <w:rFonts w:ascii="Times New Roman" w:eastAsia="標楷體" w:hAnsi="Times New Roman" w:cs="Times New Roman"/>
                <w:bCs/>
                <w:sz w:val="20"/>
                <w:szCs w:val="20"/>
              </w:rPr>
              <w:br/>
              <w:t>2-1-1</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2-1-5</w:t>
            </w:r>
            <w:r w:rsidRPr="003550C2">
              <w:rPr>
                <w:rFonts w:ascii="Times New Roman" w:eastAsia="標楷體" w:hAnsi="Times New Roman" w:cs="Times New Roman"/>
                <w:bCs/>
                <w:sz w:val="20"/>
                <w:szCs w:val="20"/>
              </w:rPr>
              <w:br/>
              <w:t>3-1-1</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5-1-3</w:t>
            </w:r>
            <w:r w:rsidRPr="003550C2">
              <w:rPr>
                <w:rFonts w:ascii="Times New Roman" w:eastAsia="標楷體" w:hAnsi="Times New Roman" w:cs="Times New Roman"/>
                <w:bCs/>
                <w:sz w:val="20"/>
                <w:szCs w:val="20"/>
              </w:rPr>
              <w:br/>
              <w:t>5-1-6</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一、一億以內的數</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1-1</w:t>
            </w:r>
            <w:r w:rsidRPr="003550C2">
              <w:rPr>
                <w:rFonts w:ascii="Times New Roman" w:eastAsia="標楷體" w:hAnsi="標楷體" w:cs="Times New Roman"/>
                <w:bCs/>
                <w:sz w:val="20"/>
                <w:szCs w:val="20"/>
              </w:rPr>
              <w:t>十萬以內的數</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1-2</w:t>
            </w:r>
            <w:r w:rsidRPr="003550C2">
              <w:rPr>
                <w:rFonts w:ascii="Times New Roman" w:eastAsia="標楷體" w:hAnsi="標楷體" w:cs="Times New Roman"/>
                <w:bCs/>
                <w:sz w:val="20"/>
                <w:szCs w:val="20"/>
              </w:rPr>
              <w:t>認識萬的家族</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4-n-01</w:t>
            </w:r>
          </w:p>
        </w:tc>
        <w:tc>
          <w:tcPr>
            <w:tcW w:w="445" w:type="pct"/>
            <w:vAlign w:val="center"/>
          </w:tcPr>
          <w:p w:rsidR="001F5422" w:rsidRPr="00AE7B01" w:rsidRDefault="001F5422" w:rsidP="004337D2">
            <w:pPr>
              <w:snapToGrid w:val="0"/>
              <w:rPr>
                <w:rFonts w:ascii="標楷體" w:eastAsia="標楷體" w:hAnsi="標楷體" w:cs="Times New Roman"/>
                <w:sz w:val="20"/>
                <w:szCs w:val="20"/>
              </w:rPr>
            </w:pPr>
            <w:r w:rsidRPr="00AE7B01">
              <w:rPr>
                <w:rFonts w:ascii="標楷體" w:eastAsia="標楷體" w:hAnsi="標楷體" w:cs="Times New Roman" w:hint="eastAsia"/>
                <w:sz w:val="20"/>
                <w:szCs w:val="20"/>
              </w:rPr>
              <w:t>一、月亮／你知道的月亮</w:t>
            </w:r>
          </w:p>
          <w:p w:rsidR="001F5422" w:rsidRPr="00AE7B01" w:rsidRDefault="001F5422" w:rsidP="004337D2">
            <w:pPr>
              <w:snapToGrid w:val="0"/>
              <w:rPr>
                <w:rFonts w:ascii="標楷體" w:eastAsia="標楷體" w:hAnsi="標楷體" w:cs="Times New Roman"/>
                <w:sz w:val="20"/>
                <w:szCs w:val="20"/>
              </w:rPr>
            </w:pPr>
            <w:r w:rsidRPr="00AE7B01">
              <w:rPr>
                <w:rFonts w:ascii="標楷體" w:eastAsia="標楷體" w:hAnsi="標楷體" w:cs="Times New Roman"/>
                <w:sz w:val="20"/>
                <w:szCs w:val="20"/>
              </w:rPr>
              <w:t>1-2-5-2</w:t>
            </w:r>
          </w:p>
          <w:p w:rsidR="001F5422" w:rsidRPr="00AE7B01" w:rsidRDefault="001F5422" w:rsidP="004337D2">
            <w:pPr>
              <w:snapToGrid w:val="0"/>
              <w:rPr>
                <w:rFonts w:ascii="標楷體" w:eastAsia="標楷體" w:hAnsi="標楷體" w:cs="Times New Roman"/>
                <w:sz w:val="20"/>
                <w:szCs w:val="20"/>
              </w:rPr>
            </w:pPr>
            <w:r w:rsidRPr="00AE7B01">
              <w:rPr>
                <w:rFonts w:ascii="標楷體" w:eastAsia="標楷體" w:hAnsi="標楷體" w:cs="Times New Roman"/>
                <w:sz w:val="20"/>
                <w:szCs w:val="20"/>
              </w:rPr>
              <w:t>5-2-1-1</w:t>
            </w:r>
          </w:p>
          <w:p w:rsidR="001F5422" w:rsidRPr="00AE7B01" w:rsidRDefault="001F5422" w:rsidP="004337D2">
            <w:pPr>
              <w:snapToGrid w:val="0"/>
              <w:rPr>
                <w:rFonts w:ascii="標楷體" w:eastAsia="標楷體" w:hAnsi="標楷體" w:cs="Times New Roman"/>
                <w:sz w:val="20"/>
                <w:szCs w:val="20"/>
              </w:rPr>
            </w:pPr>
            <w:r w:rsidRPr="00AE7B01">
              <w:rPr>
                <w:rFonts w:ascii="標楷體" w:eastAsia="標楷體" w:hAnsi="標楷體" w:cs="Times New Roman"/>
                <w:sz w:val="20"/>
                <w:szCs w:val="20"/>
              </w:rPr>
              <w:t>5-2-1-3</w:t>
            </w:r>
          </w:p>
          <w:p w:rsidR="001F5422" w:rsidRPr="00AE7B01" w:rsidRDefault="001F5422" w:rsidP="004337D2">
            <w:pPr>
              <w:snapToGrid w:val="0"/>
              <w:rPr>
                <w:rFonts w:ascii="標楷體" w:eastAsia="標楷體" w:hAnsi="標楷體" w:cs="Times New Roman"/>
                <w:sz w:val="20"/>
                <w:szCs w:val="20"/>
              </w:rPr>
            </w:pPr>
            <w:r w:rsidRPr="00AE7B01">
              <w:rPr>
                <w:rFonts w:ascii="標楷體" w:eastAsia="標楷體" w:hAnsi="標楷體" w:cs="Times New Roman"/>
                <w:sz w:val="20"/>
                <w:szCs w:val="20"/>
              </w:rPr>
              <w:t>6-2-2-2</w:t>
            </w:r>
          </w:p>
          <w:p w:rsidR="001F5422" w:rsidRPr="00AE7B01" w:rsidRDefault="001F5422" w:rsidP="004337D2">
            <w:pPr>
              <w:snapToGrid w:val="0"/>
              <w:rPr>
                <w:rFonts w:ascii="標楷體" w:eastAsia="標楷體" w:hAnsi="標楷體" w:cs="新細明體"/>
                <w:sz w:val="20"/>
                <w:szCs w:val="20"/>
              </w:rPr>
            </w:pPr>
            <w:r w:rsidRPr="00AE7B01">
              <w:rPr>
                <w:rFonts w:ascii="標楷體" w:eastAsia="標楷體" w:hAnsi="標楷體" w:cs="Times New Roman" w:hint="eastAsia"/>
                <w:sz w:val="20"/>
                <w:szCs w:val="20"/>
              </w:rPr>
              <w:t>【環境教育】【家政教育】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一、美麗的家鄉／1.家鄉的環境</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1-2-1,1-2-6,1-2-8</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品德</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壹、生活之美</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一、校園之美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2-2-6</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3550C2">
                <w:rPr>
                  <w:rFonts w:ascii="Times New Roman" w:eastAsia="標楷體" w:hAnsi="Times New Roman" w:cs="Times New Roman"/>
                  <w:sz w:val="20"/>
                  <w:szCs w:val="20"/>
                </w:rPr>
                <w:t>2-2-7</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2"/>
                <w:attr w:name="Year" w:val="2003"/>
              </w:smartTagPr>
              <w:r w:rsidRPr="003550C2">
                <w:rPr>
                  <w:rFonts w:ascii="Times New Roman" w:eastAsia="標楷體" w:hAnsi="Times New Roman" w:cs="Times New Roman"/>
                  <w:sz w:val="20"/>
                  <w:szCs w:val="20"/>
                </w:rPr>
                <w:t>3-2-12</w:t>
              </w:r>
            </w:smartTag>
          </w:p>
        </w:tc>
        <w:tc>
          <w:tcPr>
            <w:tcW w:w="446" w:type="pct"/>
            <w:vAlign w:val="center"/>
          </w:tcPr>
          <w:p w:rsidR="001F5422" w:rsidRPr="00FC3782" w:rsidRDefault="001F5422" w:rsidP="004337D2">
            <w:pPr>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一、興趣專長大搜索</w:t>
            </w:r>
          </w:p>
          <w:p w:rsidR="001F5422" w:rsidRDefault="001F5422" w:rsidP="004337D2">
            <w:pPr>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1.興趣面面觀</w:t>
            </w:r>
          </w:p>
          <w:p w:rsidR="001F5422" w:rsidRPr="00FC3782" w:rsidRDefault="001F5422" w:rsidP="004337D2">
            <w:pPr>
              <w:rPr>
                <w:rFonts w:ascii="標楷體" w:eastAsia="標楷體" w:hAnsi="標楷體" w:cs="Arial Unicode MS"/>
                <w:snapToGrid w:val="0"/>
                <w:color w:val="000000"/>
                <w:kern w:val="0"/>
                <w:sz w:val="20"/>
                <w:szCs w:val="20"/>
              </w:rPr>
            </w:pP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FC3782" w:rsidRDefault="001F5422" w:rsidP="004337D2">
            <w:pPr>
              <w:snapToGrid w:val="0"/>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◎性別平等教育</w:t>
            </w:r>
          </w:p>
          <w:p w:rsidR="001F5422" w:rsidRPr="00FC3782" w:rsidRDefault="001F5422" w:rsidP="004337D2">
            <w:pPr>
              <w:snapToGrid w:val="0"/>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家政</w:t>
            </w:r>
            <w:r w:rsidRPr="00FC3782">
              <w:rPr>
                <w:rFonts w:ascii="標楷體" w:eastAsia="標楷體" w:hAnsi="標楷體" w:cs="Arial Unicode MS" w:hint="eastAsia"/>
                <w:snapToGrid w:val="0"/>
                <w:color w:val="000000"/>
                <w:kern w:val="0"/>
                <w:sz w:val="20"/>
                <w:szCs w:val="20"/>
              </w:rPr>
              <w:t>教育</w:t>
            </w:r>
          </w:p>
          <w:p w:rsidR="001F5422" w:rsidRDefault="001F5422" w:rsidP="004337D2">
            <w:pPr>
              <w:snapToGrid w:val="0"/>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◎生涯發展教育</w:t>
            </w:r>
            <w:r>
              <w:rPr>
                <w:rFonts w:ascii="標楷體" w:eastAsia="標楷體" w:hAnsi="標楷體" w:cs="Arial Unicode MS" w:hint="eastAsia"/>
                <w:snapToGrid w:val="0"/>
                <w:color w:val="000000"/>
                <w:kern w:val="0"/>
                <w:sz w:val="20"/>
                <w:szCs w:val="20"/>
              </w:rPr>
              <w:t xml:space="preserve"> </w:t>
            </w:r>
          </w:p>
          <w:p w:rsidR="001F5422" w:rsidRPr="00FC3782" w:rsidRDefault="001F5422" w:rsidP="004337D2">
            <w:pPr>
              <w:snapToGrid w:val="0"/>
              <w:rPr>
                <w:rFonts w:ascii="標楷體" w:eastAsia="標楷體" w:hAnsi="標楷體" w:cs="Arial Unicode MS"/>
                <w:snapToGrid w:val="0"/>
                <w:color w:val="000000"/>
                <w:kern w:val="0"/>
                <w:sz w:val="20"/>
                <w:szCs w:val="20"/>
              </w:rPr>
            </w:pPr>
          </w:p>
          <w:p w:rsidR="001F5422" w:rsidRPr="00FC3782" w:rsidRDefault="001F5422" w:rsidP="004337D2">
            <w:pPr>
              <w:snapToGrid w:val="0"/>
              <w:rPr>
                <w:rFonts w:ascii="標楷體" w:eastAsia="標楷體" w:hAnsi="標楷體" w:cs="Arial Unicode MS"/>
                <w:snapToGrid w:val="0"/>
                <w:color w:val="000000"/>
                <w:kern w:val="0"/>
                <w:sz w:val="20"/>
                <w:szCs w:val="20"/>
              </w:rPr>
            </w:pPr>
            <w:r w:rsidRPr="00FC3782">
              <w:rPr>
                <w:rFonts w:ascii="標楷體" w:eastAsia="標楷體" w:hAnsi="標楷體" w:cs="Arial Unicode MS" w:hint="eastAsia"/>
                <w:snapToGrid w:val="0"/>
                <w:color w:val="000000"/>
                <w:kern w:val="0"/>
                <w:sz w:val="20"/>
                <w:szCs w:val="20"/>
              </w:rPr>
              <w:t>1-2-2</w:t>
            </w:r>
          </w:p>
        </w:tc>
        <w:tc>
          <w:tcPr>
            <w:tcW w:w="591" w:type="pct"/>
            <w:vAlign w:val="center"/>
          </w:tcPr>
          <w:p w:rsidR="001F5422" w:rsidRPr="006D033C" w:rsidRDefault="001F5422" w:rsidP="004337D2">
            <w:pPr>
              <w:snapToGrid w:val="0"/>
              <w:rPr>
                <w:rFonts w:ascii="標楷體" w:eastAsia="標楷體" w:hAnsi="標楷體" w:cs="新細明體"/>
                <w:sz w:val="20"/>
                <w:szCs w:val="20"/>
              </w:rPr>
            </w:pPr>
            <w:r w:rsidRPr="006D033C">
              <w:rPr>
                <w:rFonts w:ascii="標楷體" w:eastAsia="標楷體" w:hAnsi="標楷體" w:cs="新細明體" w:hint="eastAsia"/>
                <w:sz w:val="20"/>
                <w:szCs w:val="20"/>
              </w:rPr>
              <w:t>揮棒玩球樂/1.快樂傳接球3-1-1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9/2-6</w:t>
            </w:r>
          </w:p>
        </w:tc>
        <w:tc>
          <w:tcPr>
            <w:tcW w:w="606" w:type="pct"/>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Default="001F5422" w:rsidP="004337D2">
            <w:pPr>
              <w:snapToGrid w:val="0"/>
              <w:jc w:val="center"/>
              <w:rPr>
                <w:rFonts w:ascii="標楷體" w:eastAsia="標楷體" w:hAnsi="標楷體"/>
                <w:color w:val="000000"/>
              </w:rPr>
            </w:pPr>
            <w:r>
              <w:rPr>
                <w:rFonts w:ascii="標楷體" w:eastAsia="標楷體" w:hAnsi="標楷體" w:hint="eastAsia"/>
                <w:color w:val="000000"/>
              </w:rPr>
              <w:t>*海洋教育-游泳教學、水域安全宣導</w:t>
            </w:r>
          </w:p>
          <w:p w:rsidR="001F5422" w:rsidRPr="008B09E8" w:rsidRDefault="001F5422" w:rsidP="004337D2">
            <w:pPr>
              <w:snapToGrid w:val="0"/>
              <w:rPr>
                <w:rFonts w:ascii="標楷體" w:eastAsia="標楷體" w:hAnsi="標楷體"/>
                <w:color w:val="000000"/>
              </w:rPr>
            </w:pPr>
            <w:r>
              <w:rPr>
                <w:rFonts w:ascii="標楷體" w:eastAsia="標楷體" w:hAnsi="標楷體" w:hint="eastAsia"/>
                <w:color w:val="000000"/>
              </w:rPr>
              <w:t>*班親會</w:t>
            </w:r>
          </w:p>
        </w:tc>
        <w:tc>
          <w:tcPr>
            <w:tcW w:w="329" w:type="pct"/>
            <w:vAlign w:val="center"/>
          </w:tcPr>
          <w:p w:rsidR="001F5422" w:rsidRPr="004770C5" w:rsidRDefault="001F5422" w:rsidP="004337D2">
            <w:pPr>
              <w:adjustRightInd w:val="0"/>
              <w:snapToGrid w:val="0"/>
              <w:rPr>
                <w:rFonts w:ascii="標楷體" w:eastAsia="標楷體" w:hAnsi="標楷體" w:cs="Arial"/>
                <w:sz w:val="20"/>
                <w:szCs w:val="20"/>
              </w:rPr>
            </w:pPr>
            <w:r w:rsidRPr="004770C5">
              <w:rPr>
                <w:rFonts w:ascii="標楷體" w:eastAsia="標楷體" w:hAnsi="標楷體" w:cs="Arial" w:hint="eastAsia"/>
                <w:sz w:val="20"/>
                <w:szCs w:val="20"/>
              </w:rPr>
              <w:t xml:space="preserve">親近大自然 </w:t>
            </w:r>
          </w:p>
          <w:p w:rsidR="001F5422" w:rsidRDefault="001F5422" w:rsidP="004337D2">
            <w:pPr>
              <w:adjustRightInd w:val="0"/>
              <w:snapToGrid w:val="0"/>
              <w:rPr>
                <w:rFonts w:ascii="標楷體" w:eastAsia="標楷體" w:hAnsi="標楷體" w:cs="Arial"/>
                <w:sz w:val="20"/>
                <w:szCs w:val="20"/>
              </w:rPr>
            </w:pPr>
            <w:r w:rsidRPr="00AE7B01">
              <w:rPr>
                <w:rFonts w:ascii="標楷體" w:eastAsia="標楷體" w:hAnsi="標楷體" w:hint="eastAsia"/>
                <w:sz w:val="20"/>
                <w:szCs w:val="20"/>
              </w:rPr>
              <w:t>／</w:t>
            </w:r>
            <w:r w:rsidRPr="004770C5">
              <w:rPr>
                <w:rFonts w:ascii="標楷體" w:eastAsia="標楷體" w:hAnsi="標楷體" w:cs="Arial" w:hint="eastAsia"/>
                <w:sz w:val="20"/>
                <w:szCs w:val="20"/>
              </w:rPr>
              <w:t>一、阿里山上看日出</w:t>
            </w:r>
          </w:p>
          <w:p w:rsidR="001F5422" w:rsidRPr="003F1B07" w:rsidRDefault="001F5422" w:rsidP="004337D2">
            <w:pPr>
              <w:adjustRightInd w:val="0"/>
              <w:snapToGrid w:val="0"/>
              <w:rPr>
                <w:rFonts w:ascii="標楷體" w:eastAsia="標楷體" w:hAnsi="標楷體" w:cs="Arial"/>
                <w:sz w:val="20"/>
                <w:szCs w:val="20"/>
              </w:rPr>
            </w:pPr>
            <w:r w:rsidRPr="004770C5">
              <w:rPr>
                <w:rFonts w:ascii="標楷體" w:eastAsia="標楷體" w:hAnsi="標楷體" w:cs="Arial" w:hint="eastAsia"/>
                <w:sz w:val="20"/>
                <w:szCs w:val="20"/>
              </w:rPr>
              <w:t>2-2-2-3</w:t>
            </w:r>
            <w:r w:rsidRPr="00AE7B01">
              <w:rPr>
                <w:rFonts w:ascii="標楷體" w:eastAsia="標楷體" w:hAnsi="標楷體" w:hint="eastAsia"/>
                <w:sz w:val="20"/>
                <w:szCs w:val="20"/>
              </w:rPr>
              <w:t>,</w:t>
            </w:r>
            <w:r w:rsidRPr="004770C5">
              <w:rPr>
                <w:rFonts w:ascii="標楷體" w:eastAsia="標楷體" w:hAnsi="標楷體" w:cs="Arial" w:hint="eastAsia"/>
                <w:sz w:val="20"/>
                <w:szCs w:val="20"/>
              </w:rPr>
              <w:t>3-2-1-2</w:t>
            </w:r>
            <w:r w:rsidRPr="00AE7B01">
              <w:rPr>
                <w:rFonts w:ascii="標楷體" w:eastAsia="標楷體" w:hAnsi="標楷體" w:hint="eastAsia"/>
                <w:sz w:val="20"/>
                <w:szCs w:val="20"/>
              </w:rPr>
              <w:t>,</w:t>
            </w:r>
            <w:r w:rsidRPr="004770C5">
              <w:rPr>
                <w:rFonts w:ascii="標楷體" w:eastAsia="標楷體" w:hAnsi="標楷體" w:cs="Arial" w:hint="eastAsia"/>
                <w:sz w:val="20"/>
                <w:szCs w:val="20"/>
              </w:rPr>
              <w:t>4-2-3-2</w:t>
            </w:r>
            <w:r w:rsidRPr="00AE7B01">
              <w:rPr>
                <w:rFonts w:ascii="標楷體" w:eastAsia="標楷體" w:hAnsi="標楷體" w:hint="eastAsia"/>
                <w:sz w:val="20"/>
                <w:szCs w:val="20"/>
              </w:rPr>
              <w:t>,</w:t>
            </w:r>
            <w:r w:rsidRPr="004770C5">
              <w:rPr>
                <w:rFonts w:ascii="標楷體" w:eastAsia="標楷體" w:hAnsi="標楷體" w:cs="Arial" w:hint="eastAsia"/>
                <w:sz w:val="20"/>
                <w:szCs w:val="20"/>
              </w:rPr>
              <w:t>5-2-14-2</w:t>
            </w:r>
            <w:r w:rsidRPr="00AE7B01">
              <w:rPr>
                <w:rFonts w:ascii="標楷體" w:eastAsia="標楷體" w:hAnsi="標楷體" w:hint="eastAsia"/>
                <w:sz w:val="20"/>
                <w:szCs w:val="20"/>
              </w:rPr>
              <w:t>,</w:t>
            </w:r>
            <w:r w:rsidRPr="004770C5">
              <w:rPr>
                <w:rFonts w:ascii="標楷體" w:eastAsia="標楷體" w:hAnsi="標楷體" w:cs="Arial" w:hint="eastAsia"/>
                <w:sz w:val="20"/>
                <w:szCs w:val="20"/>
              </w:rPr>
              <w:t>6-2-10-1【環境教育】</w:t>
            </w:r>
            <w:r w:rsidRPr="00AE7B01">
              <w:rPr>
                <w:rFonts w:ascii="標楷體" w:eastAsia="標楷體" w:hAnsi="標楷體" w:hint="eastAsia"/>
                <w:sz w:val="20"/>
              </w:rPr>
              <w:t>【</w:t>
            </w:r>
            <w:r>
              <w:rPr>
                <w:rFonts w:ascii="標楷體" w:eastAsia="標楷體" w:hAnsi="標楷體" w:hint="eastAsia"/>
                <w:sz w:val="20"/>
              </w:rPr>
              <w:t>全民國防</w:t>
            </w:r>
            <w:r w:rsidRPr="00AE7B01">
              <w:rPr>
                <w:rFonts w:ascii="標楷體" w:eastAsia="標楷體" w:hAnsi="標楷體" w:hint="eastAsia"/>
                <w:sz w:val="20"/>
              </w:rPr>
              <w:t>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4-2-5</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字母拼讀和單字</w:t>
            </w:r>
            <w:r w:rsidRPr="003550C2">
              <w:rPr>
                <w:rFonts w:ascii="Times New Roman" w:eastAsia="標楷體" w:hAnsi="Times New Roman" w:cs="Times New Roman"/>
                <w:sz w:val="20"/>
                <w:szCs w:val="20"/>
              </w:rPr>
              <w:br/>
              <w:t>Starter Unit</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3550C2">
                <w:rPr>
                  <w:rFonts w:ascii="Times New Roman" w:eastAsia="標楷體" w:hAnsi="Times New Roman" w:cs="Times New Roman"/>
                  <w:bCs/>
                  <w:sz w:val="20"/>
                  <w:szCs w:val="20"/>
                </w:rPr>
                <w:t>1-1-2</w:t>
              </w:r>
            </w:smartTag>
            <w:r w:rsidRPr="003550C2">
              <w:rPr>
                <w:rFonts w:ascii="Times New Roman" w:eastAsia="標楷體" w:hAnsi="Times New Roman" w:cs="Times New Roman"/>
                <w:bCs/>
                <w:sz w:val="20"/>
                <w:szCs w:val="20"/>
              </w:rPr>
              <w:br/>
              <w:t>1-1-3</w:t>
            </w:r>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3-1-2</w:t>
            </w:r>
            <w:r w:rsidRPr="003550C2">
              <w:rPr>
                <w:rFonts w:ascii="Times New Roman" w:eastAsia="標楷體" w:hAnsi="Times New Roman" w:cs="Times New Roman"/>
                <w:bCs/>
                <w:sz w:val="20"/>
                <w:szCs w:val="20"/>
              </w:rPr>
              <w:br/>
              <w:t>3-1-5</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4-1-4</w:t>
            </w:r>
            <w:r w:rsidRPr="003550C2">
              <w:rPr>
                <w:rFonts w:ascii="Times New Roman" w:eastAsia="標楷體" w:hAnsi="Times New Roman" w:cs="Times New Roman"/>
                <w:bCs/>
                <w:sz w:val="20"/>
                <w:szCs w:val="20"/>
              </w:rPr>
              <w:br/>
              <w:t>5-1-6</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一、一億以內的數</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1-3</w:t>
            </w:r>
            <w:r w:rsidRPr="003550C2">
              <w:rPr>
                <w:rFonts w:ascii="Times New Roman" w:eastAsia="標楷體" w:hAnsi="標楷體" w:cs="Times New Roman"/>
                <w:bCs/>
                <w:sz w:val="20"/>
                <w:szCs w:val="20"/>
              </w:rPr>
              <w:t>一億以內的數</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1-4</w:t>
            </w:r>
            <w:r w:rsidRPr="003550C2">
              <w:rPr>
                <w:rFonts w:ascii="Times New Roman" w:eastAsia="標楷體" w:hAnsi="標楷體" w:cs="Times New Roman"/>
                <w:bCs/>
                <w:sz w:val="20"/>
                <w:szCs w:val="20"/>
              </w:rPr>
              <w:t>十萬以內的加減</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4-n-01</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4-n-02</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一、月亮／月亮的位置變化</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1-2-2-2</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5-2-1-3</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【環境教育】【家政教育】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一、美麗的家鄉／1.家鄉的環境</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1-2-1,1-2-6,1-2-8</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壹、生活之美</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一、校園之美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2-2-6</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3550C2">
                <w:rPr>
                  <w:rFonts w:ascii="Times New Roman" w:eastAsia="標楷體" w:hAnsi="Times New Roman" w:cs="Times New Roman"/>
                  <w:sz w:val="20"/>
                  <w:szCs w:val="20"/>
                </w:rPr>
                <w:t>2-2-7</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2"/>
                <w:attr w:name="Year" w:val="2003"/>
              </w:smartTagPr>
              <w:r w:rsidRPr="003550C2">
                <w:rPr>
                  <w:rFonts w:ascii="Times New Roman" w:eastAsia="標楷體" w:hAnsi="Times New Roman" w:cs="Times New Roman"/>
                  <w:sz w:val="20"/>
                  <w:szCs w:val="20"/>
                </w:rPr>
                <w:t>3-2-12</w:t>
              </w:r>
            </w:smartTag>
          </w:p>
        </w:tc>
        <w:tc>
          <w:tcPr>
            <w:tcW w:w="446" w:type="pct"/>
            <w:tcBorders>
              <w:bottom w:val="single" w:sz="4" w:space="0" w:color="auto"/>
            </w:tcBorders>
            <w:vAlign w:val="center"/>
          </w:tcPr>
          <w:p w:rsidR="001F5422" w:rsidRPr="00A616D5" w:rsidRDefault="001F5422" w:rsidP="004337D2">
            <w:pPr>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一、興趣專長大搜索</w:t>
            </w:r>
          </w:p>
          <w:p w:rsidR="001F5422" w:rsidRPr="00A616D5" w:rsidRDefault="001F5422" w:rsidP="004337D2">
            <w:pPr>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1.興趣面面觀</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w:t>
            </w:r>
            <w:r>
              <w:rPr>
                <w:rFonts w:ascii="標楷體" w:eastAsia="標楷體" w:hAnsi="標楷體" w:cs="Times New Roman" w:hint="eastAsia"/>
                <w:snapToGrid w:val="0"/>
                <w:color w:val="000000"/>
                <w:kern w:val="0"/>
                <w:sz w:val="20"/>
                <w:szCs w:val="20"/>
              </w:rPr>
              <w:t>家政</w:t>
            </w:r>
            <w:r w:rsidRPr="006D7D68">
              <w:rPr>
                <w:rFonts w:ascii="標楷體" w:eastAsia="標楷體" w:hAnsi="標楷體" w:cs="Times New Roman"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1-2-2</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新細明體" w:hint="eastAsia"/>
                <w:sz w:val="20"/>
                <w:szCs w:val="20"/>
              </w:rPr>
              <w:t>揮棒玩球樂/快樂傳接球3-1-1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9/9-12</w:t>
            </w:r>
          </w:p>
        </w:tc>
        <w:tc>
          <w:tcPr>
            <w:tcW w:w="606" w:type="pct"/>
            <w:vAlign w:val="center"/>
          </w:tcPr>
          <w:p w:rsidR="001F5422" w:rsidRPr="008B09E8"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Pr="00042404" w:rsidRDefault="001F5422" w:rsidP="004337D2">
            <w:pPr>
              <w:snapToGrid w:val="0"/>
              <w:rPr>
                <w:rFonts w:ascii="標楷體" w:eastAsia="標楷體" w:hAnsi="標楷體"/>
              </w:rPr>
            </w:pPr>
            <w:r>
              <w:rPr>
                <w:rFonts w:ascii="標楷體" w:eastAsia="標楷體" w:hAnsi="標楷體" w:hint="eastAsia"/>
              </w:rPr>
              <w:t>*9/13中秋節</w:t>
            </w:r>
          </w:p>
        </w:tc>
        <w:tc>
          <w:tcPr>
            <w:tcW w:w="329" w:type="pct"/>
            <w:vAlign w:val="center"/>
          </w:tcPr>
          <w:p w:rsidR="001F5422" w:rsidRPr="004770C5" w:rsidRDefault="001F5422" w:rsidP="004337D2">
            <w:pPr>
              <w:adjustRightInd w:val="0"/>
              <w:snapToGrid w:val="0"/>
              <w:rPr>
                <w:rFonts w:ascii="標楷體" w:eastAsia="標楷體" w:hAnsi="標楷體" w:cs="Arial"/>
                <w:sz w:val="20"/>
                <w:szCs w:val="20"/>
              </w:rPr>
            </w:pPr>
            <w:r w:rsidRPr="004770C5">
              <w:rPr>
                <w:rFonts w:ascii="標楷體" w:eastAsia="標楷體" w:hAnsi="標楷體" w:cs="Arial" w:hint="eastAsia"/>
                <w:sz w:val="20"/>
                <w:szCs w:val="20"/>
              </w:rPr>
              <w:t xml:space="preserve">親近大自然 </w:t>
            </w:r>
          </w:p>
          <w:p w:rsidR="001F5422" w:rsidRPr="003F1B07" w:rsidRDefault="001F5422" w:rsidP="004337D2">
            <w:pPr>
              <w:adjustRightInd w:val="0"/>
              <w:snapToGrid w:val="0"/>
              <w:rPr>
                <w:rFonts w:ascii="標楷體" w:eastAsia="標楷體" w:hAnsi="標楷體" w:cs="Arial"/>
                <w:sz w:val="20"/>
                <w:szCs w:val="20"/>
              </w:rPr>
            </w:pPr>
            <w:r w:rsidRPr="00AE7B01">
              <w:rPr>
                <w:rFonts w:ascii="標楷體" w:eastAsia="標楷體" w:hAnsi="標楷體" w:hint="eastAsia"/>
                <w:sz w:val="20"/>
                <w:szCs w:val="20"/>
              </w:rPr>
              <w:t>／</w:t>
            </w:r>
            <w:r w:rsidRPr="004770C5">
              <w:rPr>
                <w:rFonts w:ascii="標楷體" w:eastAsia="標楷體" w:hAnsi="標楷體" w:cs="Arial" w:hint="eastAsia"/>
                <w:sz w:val="20"/>
                <w:szCs w:val="20"/>
              </w:rPr>
              <w:t>二、秋色入山林1-2-3-2</w:t>
            </w:r>
            <w:r w:rsidRPr="00AE7B01">
              <w:rPr>
                <w:rFonts w:ascii="標楷體" w:eastAsia="標楷體" w:hAnsi="標楷體" w:hint="eastAsia"/>
                <w:sz w:val="20"/>
                <w:szCs w:val="20"/>
              </w:rPr>
              <w:t>,</w:t>
            </w:r>
            <w:r w:rsidRPr="004770C5">
              <w:rPr>
                <w:rFonts w:ascii="標楷體" w:eastAsia="標楷體" w:hAnsi="標楷體" w:cs="Arial" w:hint="eastAsia"/>
                <w:sz w:val="20"/>
                <w:szCs w:val="20"/>
              </w:rPr>
              <w:t>2-2-2-3</w:t>
            </w:r>
            <w:r w:rsidRPr="00AE7B01">
              <w:rPr>
                <w:rFonts w:ascii="標楷體" w:eastAsia="標楷體" w:hAnsi="標楷體" w:hint="eastAsia"/>
                <w:sz w:val="20"/>
                <w:szCs w:val="20"/>
              </w:rPr>
              <w:t>,</w:t>
            </w:r>
            <w:r w:rsidRPr="004770C5">
              <w:rPr>
                <w:rFonts w:ascii="標楷體" w:eastAsia="標楷體" w:hAnsi="標楷體" w:cs="Arial" w:hint="eastAsia"/>
                <w:sz w:val="20"/>
                <w:szCs w:val="20"/>
              </w:rPr>
              <w:t>3-2-1-2</w:t>
            </w:r>
            <w:r w:rsidRPr="00AE7B01">
              <w:rPr>
                <w:rFonts w:ascii="標楷體" w:eastAsia="標楷體" w:hAnsi="標楷體" w:hint="eastAsia"/>
                <w:sz w:val="20"/>
                <w:szCs w:val="20"/>
              </w:rPr>
              <w:t>,</w:t>
            </w:r>
            <w:r w:rsidRPr="004770C5">
              <w:rPr>
                <w:rFonts w:ascii="標楷體" w:eastAsia="標楷體" w:hAnsi="標楷體" w:cs="Arial" w:hint="eastAsia"/>
                <w:sz w:val="20"/>
                <w:szCs w:val="20"/>
              </w:rPr>
              <w:t>4-2-3-2</w:t>
            </w:r>
            <w:r w:rsidRPr="00AE7B01">
              <w:rPr>
                <w:rFonts w:ascii="標楷體" w:eastAsia="標楷體" w:hAnsi="標楷體" w:hint="eastAsia"/>
                <w:sz w:val="20"/>
                <w:szCs w:val="20"/>
              </w:rPr>
              <w:t>,</w:t>
            </w:r>
            <w:r w:rsidRPr="004770C5">
              <w:rPr>
                <w:rFonts w:ascii="標楷體" w:eastAsia="標楷體" w:hAnsi="標楷體" w:cs="Arial" w:hint="eastAsia"/>
                <w:sz w:val="20"/>
                <w:szCs w:val="20"/>
              </w:rPr>
              <w:t>5-2-14-2【環境教育】</w:t>
            </w:r>
            <w:r w:rsidRPr="00AE7B01">
              <w:rPr>
                <w:rFonts w:ascii="標楷體" w:eastAsia="標楷體" w:hAnsi="標楷體" w:hint="eastAsia"/>
                <w:sz w:val="20"/>
              </w:rPr>
              <w:t>【</w:t>
            </w:r>
            <w:r>
              <w:rPr>
                <w:rFonts w:ascii="標楷體" w:eastAsia="標楷體" w:hAnsi="標楷體" w:hint="eastAsia"/>
                <w:sz w:val="20"/>
              </w:rPr>
              <w:t>全民國防</w:t>
            </w:r>
            <w:r w:rsidRPr="00AE7B01">
              <w:rPr>
                <w:rFonts w:ascii="標楷體" w:eastAsia="標楷體" w:hAnsi="標楷體" w:hint="eastAsia"/>
                <w:sz w:val="20"/>
              </w:rPr>
              <w:t>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4-2-5</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節慶教學</w:t>
            </w:r>
            <w:r w:rsidRPr="003550C2">
              <w:rPr>
                <w:rFonts w:ascii="Times New Roman" w:eastAsia="標楷體" w:hAnsi="Times New Roman" w:cs="Times New Roman"/>
                <w:sz w:val="20"/>
                <w:szCs w:val="20"/>
              </w:rPr>
              <w:br/>
              <w:t>Festivals: The Moon Festival</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bCs/>
                  <w:sz w:val="20"/>
                  <w:szCs w:val="20"/>
                </w:rPr>
                <w:t>1-1-3</w:t>
              </w:r>
            </w:smartTag>
            <w:r w:rsidRPr="003550C2">
              <w:rPr>
                <w:rFonts w:ascii="Times New Roman" w:eastAsia="標楷體" w:hAnsi="Times New Roman" w:cs="Times New Roman"/>
                <w:bCs/>
                <w:sz w:val="20"/>
                <w:szCs w:val="20"/>
              </w:rPr>
              <w:br/>
              <w:t>1-1-10</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6-1-1</w:t>
            </w:r>
            <w:r w:rsidRPr="003550C2">
              <w:rPr>
                <w:rFonts w:ascii="Times New Roman" w:eastAsia="標楷體" w:hAnsi="Times New Roman" w:cs="Times New Roman"/>
                <w:bCs/>
                <w:sz w:val="20"/>
                <w:szCs w:val="20"/>
              </w:rPr>
              <w:br/>
            </w:r>
            <w:smartTag w:uri="urn:schemas-microsoft-com:office:smarttags" w:element="chsdate">
              <w:smartTagPr>
                <w:attr w:name="Year" w:val="2007"/>
                <w:attr w:name="Month" w:val="1"/>
                <w:attr w:name="Day" w:val="2"/>
                <w:attr w:name="IsLunarDate" w:val="False"/>
                <w:attr w:name="IsROCDate" w:val="False"/>
              </w:smartTagPr>
              <w:r w:rsidRPr="003550C2">
                <w:rPr>
                  <w:rFonts w:ascii="Times New Roman" w:eastAsia="標楷體" w:hAnsi="Times New Roman" w:cs="Times New Roman"/>
                  <w:bCs/>
                  <w:sz w:val="20"/>
                  <w:szCs w:val="20"/>
                </w:rPr>
                <w:t>7-1-2</w:t>
              </w:r>
            </w:smartTag>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二、乘法</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2-1</w:t>
            </w:r>
            <w:r w:rsidRPr="003550C2">
              <w:rPr>
                <w:rFonts w:ascii="Times New Roman" w:eastAsia="標楷體" w:hAnsi="標楷體" w:cs="Times New Roman"/>
                <w:bCs/>
                <w:sz w:val="20"/>
                <w:szCs w:val="20"/>
              </w:rPr>
              <w:t>乘數為一位數的乘法</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2-2</w:t>
            </w:r>
            <w:r w:rsidRPr="003550C2">
              <w:rPr>
                <w:rFonts w:ascii="Times New Roman" w:eastAsia="標楷體" w:hAnsi="標楷體" w:cs="Times New Roman"/>
                <w:bCs/>
                <w:sz w:val="20"/>
                <w:szCs w:val="20"/>
              </w:rPr>
              <w:t>乘數為二位數的乘法</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4-n-03</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一、月亮／月亮的位置變化／月相的變化</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1-2-2-1</w:t>
            </w:r>
            <w:r w:rsidRPr="00AE7B01">
              <w:rPr>
                <w:rFonts w:ascii="標楷體" w:eastAsia="標楷體" w:hAnsi="標楷體" w:hint="eastAsia"/>
                <w:sz w:val="20"/>
                <w:szCs w:val="20"/>
              </w:rPr>
              <w:t>,</w:t>
            </w:r>
            <w:r w:rsidRPr="00AE7B01">
              <w:rPr>
                <w:rFonts w:ascii="標楷體" w:eastAsia="標楷體" w:hAnsi="標楷體"/>
                <w:sz w:val="20"/>
                <w:szCs w:val="20"/>
              </w:rPr>
              <w:t>1-2-2-2</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p>
          <w:p w:rsidR="001F5422" w:rsidRPr="00AE7B01" w:rsidRDefault="001F5422" w:rsidP="004337D2">
            <w:pPr>
              <w:snapToGrid w:val="0"/>
              <w:rPr>
                <w:rFonts w:ascii="標楷體" w:eastAsia="標楷體" w:hAnsi="標楷體" w:cs="Arial"/>
                <w:sz w:val="20"/>
                <w:szCs w:val="20"/>
              </w:rPr>
            </w:pPr>
            <w:r w:rsidRPr="00AE7B01">
              <w:rPr>
                <w:rFonts w:ascii="標楷體" w:eastAsia="標楷體" w:hAnsi="標楷體" w:hint="eastAsia"/>
                <w:sz w:val="20"/>
                <w:szCs w:val="20"/>
              </w:rPr>
              <w:t>【環境教育】【家政教育】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一、美麗的家鄉／</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居住的型態</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1-2-</w:t>
            </w:r>
            <w:r>
              <w:rPr>
                <w:rFonts w:ascii="標楷體" w:eastAsia="標楷體" w:hAnsi="標楷體" w:hint="eastAsia"/>
                <w:sz w:val="20"/>
              </w:rPr>
              <w:t>2</w:t>
            </w:r>
            <w:r w:rsidRPr="003F1B07">
              <w:rPr>
                <w:rFonts w:ascii="標楷體" w:eastAsia="標楷體" w:hAnsi="標楷體" w:hint="eastAsia"/>
                <w:sz w:val="20"/>
              </w:rPr>
              <w:t>,1-2-6,1-2-8</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壹、生活之美</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二、生活中的視覺藝術</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【資訊教育】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3550C2">
                <w:rPr>
                  <w:rFonts w:ascii="Times New Roman" w:eastAsia="標楷體" w:hAnsi="Times New Roman" w:cs="Times New Roman"/>
                  <w:sz w:val="20"/>
                  <w:szCs w:val="20"/>
                </w:rPr>
                <w:t>1-2-3</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2"/>
                <w:attr w:name="Year" w:val="2002"/>
              </w:smartTagPr>
              <w:r w:rsidRPr="003550C2">
                <w:rPr>
                  <w:rFonts w:ascii="Times New Roman" w:eastAsia="標楷體" w:hAnsi="Times New Roman" w:cs="Times New Roman"/>
                  <w:sz w:val="20"/>
                  <w:szCs w:val="20"/>
                </w:rPr>
                <w:t>2-2-6</w:t>
              </w:r>
            </w:smartTag>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2-2-9</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0"/>
                <w:attr w:name="Month" w:val="2"/>
                <w:attr w:name="Year" w:val="2003"/>
              </w:smartTagPr>
              <w:r w:rsidRPr="003550C2">
                <w:rPr>
                  <w:rFonts w:ascii="Times New Roman" w:eastAsia="標楷體" w:hAnsi="Times New Roman" w:cs="Times New Roman"/>
                  <w:sz w:val="20"/>
                  <w:szCs w:val="20"/>
                </w:rPr>
                <w:t>3-2-10</w:t>
              </w:r>
            </w:smartTag>
            <w:r w:rsidRPr="003550C2">
              <w:rPr>
                <w:rFonts w:ascii="Times New Roman" w:eastAsia="標楷體" w:hAnsi="Times New Roman" w:cs="Times New Roman"/>
                <w:sz w:val="20"/>
                <w:szCs w:val="20"/>
              </w:rPr>
              <w:br/>
              <w:t>3-2-12</w:t>
            </w:r>
          </w:p>
        </w:tc>
        <w:tc>
          <w:tcPr>
            <w:tcW w:w="446" w:type="pct"/>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一、興趣專長大搜索</w:t>
            </w:r>
          </w:p>
          <w:p w:rsidR="001F5422" w:rsidRPr="00FC3782" w:rsidRDefault="001F5422" w:rsidP="004337D2">
            <w:pPr>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2.專長補給站</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◎生涯發展教育</w:t>
            </w:r>
          </w:p>
          <w:p w:rsidR="001F5422" w:rsidRDefault="001F5422" w:rsidP="004337D2">
            <w:pPr>
              <w:spacing w:line="320" w:lineRule="exact"/>
              <w:rPr>
                <w:rFonts w:ascii="標楷體" w:eastAsia="標楷體" w:hAnsi="標楷體"/>
                <w:color w:val="000000"/>
                <w:sz w:val="20"/>
                <w:szCs w:val="20"/>
              </w:rPr>
            </w:pPr>
            <w:r w:rsidRPr="006D7D68">
              <w:rPr>
                <w:rFonts w:ascii="標楷體" w:eastAsia="標楷體" w:hAnsi="標楷體" w:hint="eastAsia"/>
                <w:color w:val="000000"/>
                <w:sz w:val="20"/>
                <w:szCs w:val="20"/>
              </w:rPr>
              <w:t>1-2-2</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新細明體" w:hint="eastAsia"/>
                <w:sz w:val="20"/>
                <w:szCs w:val="20"/>
              </w:rPr>
              <w:t>揮棒玩球樂/2.棒球樂樂樂3-1-3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9/16-20</w:t>
            </w:r>
          </w:p>
        </w:tc>
        <w:tc>
          <w:tcPr>
            <w:tcW w:w="606" w:type="pct"/>
            <w:vAlign w:val="center"/>
          </w:tcPr>
          <w:p w:rsidR="001F5422" w:rsidRPr="00077C29" w:rsidRDefault="001F5422" w:rsidP="004337D2">
            <w:pPr>
              <w:snapToGrid w:val="0"/>
              <w:spacing w:line="240" w:lineRule="exact"/>
              <w:ind w:leftChars="12" w:left="29"/>
              <w:jc w:val="center"/>
              <w:rPr>
                <w:rFonts w:ascii="標楷體" w:eastAsia="標楷體" w:hAnsi="標楷體"/>
              </w:rPr>
            </w:pPr>
            <w:r>
              <w:rPr>
                <w:rFonts w:ascii="標楷體" w:eastAsia="標楷體" w:hAnsi="標楷體" w:hint="eastAsia"/>
              </w:rPr>
              <w:t>*</w:t>
            </w:r>
            <w:r>
              <w:rPr>
                <w:rFonts w:ascii="標楷體" w:eastAsia="標楷體" w:hAnsi="標楷體" w:hint="eastAsia"/>
                <w:b/>
                <w:color w:val="FF0000"/>
              </w:rPr>
              <w:t>防災教育</w:t>
            </w:r>
            <w:r>
              <w:rPr>
                <w:rFonts w:ascii="標楷體" w:eastAsia="標楷體" w:hAnsi="標楷體" w:hint="eastAsia"/>
              </w:rPr>
              <w:t>-國家防災日-防災演練</w:t>
            </w:r>
          </w:p>
        </w:tc>
        <w:tc>
          <w:tcPr>
            <w:tcW w:w="329" w:type="pct"/>
            <w:vAlign w:val="center"/>
          </w:tcPr>
          <w:p w:rsidR="001F5422" w:rsidRPr="004770C5" w:rsidRDefault="001F5422" w:rsidP="004337D2">
            <w:pPr>
              <w:adjustRightInd w:val="0"/>
              <w:snapToGrid w:val="0"/>
              <w:rPr>
                <w:rFonts w:ascii="標楷體" w:eastAsia="標楷體" w:hAnsi="標楷體" w:cs="Arial"/>
                <w:sz w:val="20"/>
                <w:szCs w:val="20"/>
              </w:rPr>
            </w:pPr>
            <w:r w:rsidRPr="004770C5">
              <w:rPr>
                <w:rFonts w:ascii="標楷體" w:eastAsia="標楷體" w:hAnsi="標楷體" w:cs="Arial" w:hint="eastAsia"/>
                <w:sz w:val="20"/>
                <w:szCs w:val="20"/>
              </w:rPr>
              <w:t xml:space="preserve">親近大自然 </w:t>
            </w:r>
          </w:p>
          <w:p w:rsidR="001F5422" w:rsidRDefault="001F5422" w:rsidP="004337D2">
            <w:pPr>
              <w:adjustRightInd w:val="0"/>
              <w:snapToGrid w:val="0"/>
              <w:rPr>
                <w:rFonts w:ascii="標楷體" w:eastAsia="標楷體" w:hAnsi="標楷體" w:cs="Arial"/>
                <w:sz w:val="20"/>
                <w:szCs w:val="20"/>
              </w:rPr>
            </w:pPr>
            <w:r w:rsidRPr="00AE7B01">
              <w:rPr>
                <w:rFonts w:ascii="標楷體" w:eastAsia="標楷體" w:hAnsi="標楷體" w:hint="eastAsia"/>
                <w:sz w:val="20"/>
                <w:szCs w:val="20"/>
              </w:rPr>
              <w:t>／</w:t>
            </w:r>
            <w:r w:rsidRPr="004770C5">
              <w:rPr>
                <w:rFonts w:ascii="標楷體" w:eastAsia="標楷體" w:hAnsi="標楷體" w:cs="Arial" w:hint="eastAsia"/>
                <w:sz w:val="20"/>
                <w:szCs w:val="20"/>
              </w:rPr>
              <w:t>二、秋色入山林</w:t>
            </w:r>
            <w:r w:rsidRPr="00AE7B01">
              <w:rPr>
                <w:rFonts w:ascii="標楷體" w:eastAsia="標楷體" w:hAnsi="標楷體" w:hint="eastAsia"/>
                <w:sz w:val="20"/>
                <w:szCs w:val="20"/>
              </w:rPr>
              <w:t>／</w:t>
            </w:r>
            <w:r w:rsidRPr="004770C5">
              <w:rPr>
                <w:rFonts w:ascii="標楷體" w:eastAsia="標楷體" w:hAnsi="標楷體" w:cs="Arial" w:hint="eastAsia"/>
                <w:sz w:val="20"/>
                <w:szCs w:val="20"/>
              </w:rPr>
              <w:t>三、老鷹不飛</w:t>
            </w:r>
          </w:p>
          <w:p w:rsidR="001F5422" w:rsidRPr="003F1B07" w:rsidRDefault="001F5422" w:rsidP="004337D2">
            <w:pPr>
              <w:adjustRightInd w:val="0"/>
              <w:snapToGrid w:val="0"/>
              <w:rPr>
                <w:rFonts w:ascii="標楷體" w:eastAsia="標楷體" w:hAnsi="標楷體" w:cs="Arial"/>
                <w:sz w:val="20"/>
                <w:szCs w:val="20"/>
              </w:rPr>
            </w:pPr>
            <w:r w:rsidRPr="00A17B59">
              <w:rPr>
                <w:rFonts w:ascii="標楷體" w:eastAsia="標楷體" w:hAnsi="標楷體" w:cs="Arial" w:hint="eastAsia"/>
                <w:sz w:val="20"/>
                <w:szCs w:val="20"/>
              </w:rPr>
              <w:t>6-2-10-1</w:t>
            </w:r>
            <w:r w:rsidRPr="00AE7B01">
              <w:rPr>
                <w:rFonts w:ascii="標楷體" w:eastAsia="標楷體" w:hAnsi="標楷體" w:hint="eastAsia"/>
                <w:sz w:val="20"/>
                <w:szCs w:val="20"/>
              </w:rPr>
              <w:t>,</w:t>
            </w:r>
            <w:r w:rsidRPr="00A17B59">
              <w:rPr>
                <w:rFonts w:ascii="標楷體" w:eastAsia="標楷體" w:hAnsi="標楷體" w:cs="Arial" w:hint="eastAsia"/>
                <w:sz w:val="20"/>
                <w:szCs w:val="20"/>
              </w:rPr>
              <w:t>1-2-3-2</w:t>
            </w:r>
            <w:r w:rsidRPr="00AE7B01">
              <w:rPr>
                <w:rFonts w:ascii="標楷體" w:eastAsia="標楷體" w:hAnsi="標楷體" w:hint="eastAsia"/>
                <w:sz w:val="20"/>
                <w:szCs w:val="20"/>
              </w:rPr>
              <w:t>,</w:t>
            </w:r>
            <w:r w:rsidRPr="00A17B59">
              <w:rPr>
                <w:rFonts w:ascii="標楷體" w:eastAsia="標楷體" w:hAnsi="標楷體" w:cs="Arial" w:hint="eastAsia"/>
                <w:sz w:val="20"/>
                <w:szCs w:val="20"/>
              </w:rPr>
              <w:t>2-2-3-1</w:t>
            </w:r>
            <w:r w:rsidRPr="00AE7B01">
              <w:rPr>
                <w:rFonts w:ascii="標楷體" w:eastAsia="標楷體" w:hAnsi="標楷體" w:hint="eastAsia"/>
                <w:sz w:val="20"/>
                <w:szCs w:val="20"/>
              </w:rPr>
              <w:t>,</w:t>
            </w:r>
            <w:r w:rsidRPr="00A17B59">
              <w:rPr>
                <w:rFonts w:ascii="標楷體" w:eastAsia="標楷體" w:hAnsi="標楷體" w:cs="Arial" w:hint="eastAsia"/>
                <w:sz w:val="20"/>
                <w:szCs w:val="20"/>
              </w:rPr>
              <w:t>3-2-2-5</w:t>
            </w:r>
            <w:r w:rsidRPr="00AE7B01">
              <w:rPr>
                <w:rFonts w:ascii="標楷體" w:eastAsia="標楷體" w:hAnsi="標楷體" w:hint="eastAsia"/>
                <w:sz w:val="20"/>
                <w:szCs w:val="20"/>
              </w:rPr>
              <w:t>,</w:t>
            </w:r>
            <w:r w:rsidRPr="00A17B59">
              <w:rPr>
                <w:rFonts w:ascii="標楷體" w:eastAsia="標楷體" w:hAnsi="標楷體" w:cs="Arial" w:hint="eastAsia"/>
                <w:sz w:val="20"/>
                <w:szCs w:val="20"/>
              </w:rPr>
              <w:t>4-2-3-2</w:t>
            </w:r>
            <w:r w:rsidRPr="00AE7B01">
              <w:rPr>
                <w:rFonts w:ascii="標楷體" w:eastAsia="標楷體" w:hAnsi="標楷體" w:hint="eastAsia"/>
                <w:sz w:val="20"/>
                <w:szCs w:val="20"/>
              </w:rPr>
              <w:t>,</w:t>
            </w:r>
            <w:r w:rsidRPr="00A17B59">
              <w:rPr>
                <w:rFonts w:ascii="標楷體" w:eastAsia="標楷體" w:hAnsi="標楷體" w:cs="Arial" w:hint="eastAsia"/>
                <w:sz w:val="20"/>
                <w:szCs w:val="20"/>
              </w:rPr>
              <w:t>5-2-7-1【環境教育】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第一課臺灣！臺灣！</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感覺</w:t>
            </w:r>
            <w:r w:rsidRPr="003550C2">
              <w:rPr>
                <w:rFonts w:ascii="Times New Roman" w:eastAsia="標楷體" w:hAnsi="Times New Roman" w:cs="Times New Roman"/>
                <w:sz w:val="20"/>
                <w:szCs w:val="20"/>
              </w:rPr>
              <w:br/>
              <w:t>Unit 1 Are You Happy?</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性別平等教育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bCs/>
                  <w:sz w:val="20"/>
                  <w:szCs w:val="20"/>
                </w:rPr>
                <w:t>1-1-3</w:t>
              </w:r>
            </w:smartTag>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2-1-12</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二、乘法</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2-3</w:t>
            </w:r>
            <w:r w:rsidRPr="003550C2">
              <w:rPr>
                <w:rFonts w:ascii="Times New Roman" w:eastAsia="標楷體" w:hAnsi="標楷體" w:cs="Times New Roman"/>
                <w:bCs/>
                <w:sz w:val="20"/>
                <w:szCs w:val="20"/>
              </w:rPr>
              <w:t>乘數為三位數的乘法</w:t>
            </w:r>
            <w:r w:rsidRPr="003550C2">
              <w:rPr>
                <w:rFonts w:ascii="Times New Roman" w:eastAsia="標楷體" w:hAnsi="Times New Roman" w:cs="Times New Roman"/>
                <w:bCs/>
                <w:sz w:val="20"/>
                <w:szCs w:val="20"/>
              </w:rPr>
              <w:br/>
              <w:t>2-4</w:t>
            </w:r>
            <w:r w:rsidRPr="003550C2">
              <w:rPr>
                <w:rFonts w:ascii="Times New Roman" w:eastAsia="標楷體" w:hAnsi="標楷體" w:cs="Times New Roman"/>
                <w:bCs/>
                <w:sz w:val="20"/>
                <w:szCs w:val="20"/>
              </w:rPr>
              <w:t>幾十倍、幾百倍、幾千倍</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4-n-03</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一、月亮／月相的變化</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1-2-2-1</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【人權教育】【生涯發展教育】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一、美麗的家鄉／</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居住的型態</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1-2-</w:t>
            </w:r>
            <w:r>
              <w:rPr>
                <w:rFonts w:ascii="標楷體" w:eastAsia="標楷體" w:hAnsi="標楷體" w:hint="eastAsia"/>
                <w:sz w:val="20"/>
              </w:rPr>
              <w:t>2</w:t>
            </w:r>
            <w:r w:rsidRPr="003F1B07">
              <w:rPr>
                <w:rFonts w:ascii="標楷體" w:eastAsia="標楷體" w:hAnsi="標楷體" w:hint="eastAsia"/>
                <w:sz w:val="20"/>
              </w:rPr>
              <w:t>,1-2-6,1-2-8</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壹、生活之美</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二、生活中的視覺藝術</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【資訊教育】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3-2-10</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一、興趣專長大搜索</w:t>
            </w:r>
          </w:p>
          <w:p w:rsidR="001F5422" w:rsidRPr="008A2B3C" w:rsidRDefault="001F5422" w:rsidP="004337D2">
            <w:pPr>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2.專長補給站</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◎生涯發展教育</w:t>
            </w:r>
          </w:p>
          <w:p w:rsidR="001F5422" w:rsidRDefault="001F5422" w:rsidP="004337D2">
            <w:pPr>
              <w:spacing w:line="320" w:lineRule="exact"/>
              <w:rPr>
                <w:rFonts w:ascii="標楷體" w:eastAsia="標楷體" w:hAnsi="標楷體"/>
                <w:color w:val="000000"/>
                <w:sz w:val="20"/>
                <w:szCs w:val="20"/>
              </w:rPr>
            </w:pPr>
            <w:r w:rsidRPr="006D7D68">
              <w:rPr>
                <w:rFonts w:ascii="標楷體" w:eastAsia="標楷體" w:hAnsi="標楷體" w:hint="eastAsia"/>
                <w:color w:val="000000"/>
                <w:sz w:val="20"/>
                <w:szCs w:val="20"/>
              </w:rPr>
              <w:t>1-2-2</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新細明體" w:hint="eastAsia"/>
                <w:sz w:val="20"/>
                <w:szCs w:val="20"/>
              </w:rPr>
              <w:t>揮棒玩球樂/2.棒球樂樂樂3-1-3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9/23-27</w:t>
            </w:r>
          </w:p>
        </w:tc>
        <w:tc>
          <w:tcPr>
            <w:tcW w:w="60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*生命教育月</w:t>
            </w:r>
          </w:p>
        </w:tc>
        <w:tc>
          <w:tcPr>
            <w:tcW w:w="329" w:type="pct"/>
            <w:vAlign w:val="center"/>
          </w:tcPr>
          <w:p w:rsidR="001F5422" w:rsidRPr="00A17B59" w:rsidRDefault="001F5422" w:rsidP="004337D2">
            <w:pPr>
              <w:adjustRightInd w:val="0"/>
              <w:snapToGrid w:val="0"/>
              <w:rPr>
                <w:rFonts w:ascii="標楷體" w:eastAsia="標楷體" w:hAnsi="標楷體" w:cs="Arial"/>
                <w:sz w:val="20"/>
                <w:szCs w:val="20"/>
              </w:rPr>
            </w:pPr>
            <w:r w:rsidRPr="00A17B59">
              <w:rPr>
                <w:rFonts w:ascii="標楷體" w:eastAsia="標楷體" w:hAnsi="標楷體" w:cs="Arial" w:hint="eastAsia"/>
                <w:sz w:val="20"/>
                <w:szCs w:val="20"/>
              </w:rPr>
              <w:t xml:space="preserve">親近大自然 </w:t>
            </w:r>
          </w:p>
          <w:p w:rsidR="001F5422" w:rsidRDefault="001F5422" w:rsidP="004337D2">
            <w:pPr>
              <w:adjustRightInd w:val="0"/>
              <w:snapToGrid w:val="0"/>
              <w:rPr>
                <w:rFonts w:ascii="標楷體" w:eastAsia="標楷體" w:hAnsi="標楷體" w:cs="Arial"/>
                <w:sz w:val="20"/>
                <w:szCs w:val="20"/>
              </w:rPr>
            </w:pPr>
            <w:r w:rsidRPr="00AE7B01">
              <w:rPr>
                <w:rFonts w:ascii="標楷體" w:eastAsia="標楷體" w:hAnsi="標楷體" w:hint="eastAsia"/>
                <w:sz w:val="20"/>
                <w:szCs w:val="20"/>
              </w:rPr>
              <w:t>／</w:t>
            </w:r>
            <w:r w:rsidRPr="00A17B59">
              <w:rPr>
                <w:rFonts w:ascii="標楷體" w:eastAsia="標楷體" w:hAnsi="標楷體" w:cs="Arial" w:hint="eastAsia"/>
                <w:sz w:val="20"/>
                <w:szCs w:val="20"/>
              </w:rPr>
              <w:t>三、老鷹不飛</w:t>
            </w:r>
            <w:r w:rsidRPr="00AE7B01">
              <w:rPr>
                <w:rFonts w:ascii="標楷體" w:eastAsia="標楷體" w:hAnsi="標楷體" w:hint="eastAsia"/>
                <w:sz w:val="20"/>
                <w:szCs w:val="20"/>
              </w:rPr>
              <w:t>／</w:t>
            </w:r>
            <w:r w:rsidRPr="00A17B59">
              <w:rPr>
                <w:rFonts w:ascii="標楷體" w:eastAsia="標楷體" w:hAnsi="標楷體" w:cs="Arial" w:hint="eastAsia"/>
                <w:sz w:val="20"/>
                <w:szCs w:val="20"/>
              </w:rPr>
              <w:t>統整活動一</w:t>
            </w:r>
            <w:r w:rsidRPr="00A81666">
              <w:rPr>
                <w:rFonts w:ascii="標楷體" w:eastAsia="標楷體" w:hAnsi="標楷體" w:cs="Arial" w:hint="eastAsia"/>
                <w:sz w:val="20"/>
                <w:szCs w:val="20"/>
              </w:rPr>
              <w:t>6-2-1-1</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1-2-2</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3-2-2-2</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6-2-4-1</w:t>
            </w:r>
          </w:p>
          <w:p w:rsidR="001F5422" w:rsidRPr="003F1B07" w:rsidRDefault="001F5422" w:rsidP="004337D2">
            <w:pPr>
              <w:adjustRightInd w:val="0"/>
              <w:snapToGrid w:val="0"/>
              <w:rPr>
                <w:rFonts w:ascii="標楷體" w:eastAsia="標楷體" w:hAnsi="標楷體" w:cs="Arial"/>
                <w:sz w:val="20"/>
                <w:szCs w:val="20"/>
              </w:rPr>
            </w:pPr>
            <w:r w:rsidRPr="00A81666">
              <w:rPr>
                <w:rFonts w:ascii="標楷體" w:eastAsia="標楷體" w:hAnsi="標楷體" w:cs="Arial" w:hint="eastAsia"/>
                <w:sz w:val="20"/>
                <w:szCs w:val="20"/>
              </w:rPr>
              <w:t>【環境教育】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5-2-1</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感覺</w:t>
            </w:r>
            <w:r w:rsidRPr="003550C2">
              <w:rPr>
                <w:rFonts w:ascii="Times New Roman" w:eastAsia="標楷體" w:hAnsi="Times New Roman" w:cs="Times New Roman"/>
                <w:sz w:val="20"/>
                <w:szCs w:val="20"/>
              </w:rPr>
              <w:br/>
              <w:t>Unit 1 Are You Happy?</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性別平等教育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bCs/>
                  <w:sz w:val="20"/>
                  <w:szCs w:val="20"/>
                </w:rPr>
                <w:t>1-1-3</w:t>
              </w:r>
            </w:smartTag>
            <w:r w:rsidRPr="003550C2">
              <w:rPr>
                <w:rFonts w:ascii="Times New Roman" w:eastAsia="標楷體" w:hAnsi="Times New Roman" w:cs="Times New Roman"/>
                <w:bCs/>
                <w:sz w:val="20"/>
                <w:szCs w:val="20"/>
              </w:rPr>
              <w:br/>
              <w:t>1-1-7</w:t>
            </w:r>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1-1-10</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2-1-8</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三、角度</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3-1</w:t>
            </w:r>
            <w:r w:rsidRPr="003550C2">
              <w:rPr>
                <w:rFonts w:ascii="Times New Roman" w:eastAsia="標楷體" w:hAnsi="標楷體" w:cs="Times New Roman"/>
                <w:bCs/>
                <w:sz w:val="20"/>
                <w:szCs w:val="20"/>
              </w:rPr>
              <w:t>量角器和畫角</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3-2</w:t>
            </w:r>
            <w:r w:rsidRPr="003550C2">
              <w:rPr>
                <w:rFonts w:ascii="Times New Roman" w:eastAsia="標楷體" w:hAnsi="標楷體" w:cs="Times New Roman"/>
                <w:bCs/>
                <w:sz w:val="20"/>
                <w:szCs w:val="20"/>
              </w:rPr>
              <w:t>角度的加減</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4-n-16</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4-s-04</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一、月亮／月相的變化</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1-2-2-1</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2-2-4-2</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p>
          <w:p w:rsidR="001F5422" w:rsidRPr="00AE7B01" w:rsidRDefault="001F5422" w:rsidP="004337D2">
            <w:pPr>
              <w:snapToGrid w:val="0"/>
              <w:rPr>
                <w:rFonts w:ascii="標楷體" w:eastAsia="標楷體" w:hAnsi="標楷體"/>
                <w:sz w:val="20"/>
                <w:szCs w:val="20"/>
              </w:rPr>
            </w:pPr>
            <w:bookmarkStart w:id="3" w:name="OLE_LINK1"/>
            <w:r w:rsidRPr="00AE7B01">
              <w:rPr>
                <w:rFonts w:ascii="標楷體" w:eastAsia="標楷體" w:hAnsi="標楷體" w:hint="eastAsia"/>
                <w:sz w:val="20"/>
                <w:szCs w:val="20"/>
              </w:rPr>
              <w:t>【人權教育】</w:t>
            </w:r>
            <w:bookmarkEnd w:id="3"/>
            <w:r w:rsidRPr="00AE7B01">
              <w:rPr>
                <w:rFonts w:ascii="標楷體" w:eastAsia="標楷體" w:hAnsi="標楷體" w:hint="eastAsia"/>
                <w:sz w:val="20"/>
                <w:szCs w:val="20"/>
              </w:rPr>
              <w:t>【生涯發展教育】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二</w:t>
            </w:r>
            <w:r w:rsidRPr="003F1B07">
              <w:rPr>
                <w:rFonts w:ascii="標楷體" w:eastAsia="標楷體" w:hAnsi="標楷體" w:hint="eastAsia"/>
                <w:sz w:val="20"/>
              </w:rPr>
              <w:t>、</w:t>
            </w:r>
            <w:r>
              <w:rPr>
                <w:rFonts w:ascii="標楷體" w:eastAsia="標楷體" w:hAnsi="標楷體" w:hint="eastAsia"/>
                <w:sz w:val="20"/>
              </w:rPr>
              <w:t>家鄉巡禮</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傳統住屋</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2-</w:t>
            </w:r>
            <w:r>
              <w:rPr>
                <w:rFonts w:ascii="標楷體" w:eastAsia="標楷體" w:hAnsi="標楷體" w:hint="eastAsia"/>
                <w:sz w:val="20"/>
              </w:rPr>
              <w:t>2-1</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6</w:t>
            </w:r>
            <w:r w:rsidRPr="003F1B07">
              <w:rPr>
                <w:rFonts w:ascii="標楷體" w:eastAsia="標楷體" w:hAnsi="標楷體" w:hint="eastAsia"/>
                <w:sz w:val="20"/>
              </w:rPr>
              <w:t>-2-</w:t>
            </w:r>
            <w:r>
              <w:rPr>
                <w:rFonts w:ascii="標楷體" w:eastAsia="標楷體" w:hAnsi="標楷體" w:hint="eastAsia"/>
                <w:sz w:val="20"/>
              </w:rPr>
              <w:t>1,7-2-2</w:t>
            </w:r>
          </w:p>
          <w:p w:rsidR="001F5422"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【家政教育】</w:t>
            </w: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壹、生活之美</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三、自然之美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2"/>
                <w:attr w:name="Year" w:val="2002"/>
              </w:smartTagPr>
              <w:r w:rsidRPr="003550C2">
                <w:rPr>
                  <w:rFonts w:ascii="Times New Roman" w:eastAsia="標楷體" w:hAnsi="Times New Roman" w:cs="Times New Roman"/>
                  <w:sz w:val="20"/>
                  <w:szCs w:val="20"/>
                </w:rPr>
                <w:t>2-2-6</w:t>
              </w:r>
            </w:smartTag>
          </w:p>
        </w:tc>
        <w:tc>
          <w:tcPr>
            <w:tcW w:w="446" w:type="pct"/>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二、走向我，走向你</w:t>
            </w:r>
          </w:p>
          <w:p w:rsidR="001F5422"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1.表達停看聽</w:t>
            </w:r>
          </w:p>
          <w:p w:rsidR="001F5422" w:rsidRPr="008A2B3C" w:rsidRDefault="001F5422" w:rsidP="004337D2">
            <w:pPr>
              <w:rPr>
                <w:rFonts w:ascii="標楷體" w:eastAsia="標楷體" w:hAnsi="標楷體" w:cs="Arial Unicode MS"/>
                <w:snapToGrid w:val="0"/>
                <w:color w:val="000000"/>
                <w:kern w:val="0"/>
                <w:sz w:val="20"/>
                <w:szCs w:val="20"/>
              </w:rPr>
            </w:pP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Default="001F5422" w:rsidP="004337D2">
            <w:pPr>
              <w:spacing w:line="320" w:lineRule="exact"/>
              <w:rPr>
                <w:rFonts w:ascii="標楷體" w:eastAsia="標楷體" w:hAnsi="標楷體"/>
                <w:color w:val="000000"/>
                <w:sz w:val="20"/>
                <w:szCs w:val="20"/>
              </w:rPr>
            </w:pPr>
            <w:r w:rsidRPr="006D7D68">
              <w:rPr>
                <w:rFonts w:ascii="標楷體" w:eastAsia="標楷體" w:hAnsi="標楷體" w:hint="eastAsia"/>
                <w:color w:val="000000"/>
                <w:sz w:val="20"/>
                <w:szCs w:val="20"/>
              </w:rPr>
              <w:t>3-2-1</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寶貝我的感官/1.耳聰目明1-1-4【環境教育】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9/30-10/4</w:t>
            </w:r>
          </w:p>
        </w:tc>
        <w:tc>
          <w:tcPr>
            <w:tcW w:w="606"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A81666">
              <w:rPr>
                <w:rFonts w:ascii="標楷體" w:eastAsia="標楷體" w:hAnsi="標楷體" w:cs="Arial" w:hint="eastAsia"/>
                <w:sz w:val="20"/>
                <w:szCs w:val="20"/>
              </w:rPr>
              <w:t>人物寫真</w:t>
            </w:r>
            <w:r w:rsidRPr="00AE7B01">
              <w:rPr>
                <w:rFonts w:ascii="標楷體" w:eastAsia="標楷體" w:hAnsi="標楷體" w:hint="eastAsia"/>
                <w:sz w:val="20"/>
                <w:szCs w:val="20"/>
              </w:rPr>
              <w:t>／</w:t>
            </w:r>
            <w:r w:rsidRPr="00A81666">
              <w:rPr>
                <w:rFonts w:ascii="標楷體" w:eastAsia="標楷體" w:hAnsi="標楷體" w:cs="Arial" w:hint="eastAsia"/>
                <w:sz w:val="20"/>
                <w:szCs w:val="20"/>
              </w:rPr>
              <w:t>四、永遠的馬偕</w:t>
            </w:r>
            <w:r w:rsidRPr="00AE7B01">
              <w:rPr>
                <w:rFonts w:ascii="標楷體" w:eastAsia="標楷體" w:hAnsi="標楷體" w:hint="eastAsia"/>
                <w:sz w:val="20"/>
                <w:szCs w:val="20"/>
              </w:rPr>
              <w:t>／</w:t>
            </w:r>
            <w:r w:rsidRPr="00A81666">
              <w:rPr>
                <w:rFonts w:ascii="標楷體" w:eastAsia="標楷體" w:hAnsi="標楷體" w:cs="Arial" w:hint="eastAsia"/>
                <w:sz w:val="20"/>
                <w:szCs w:val="20"/>
              </w:rPr>
              <w:t>五、海倫．凱勒的奇蹟</w:t>
            </w:r>
          </w:p>
          <w:p w:rsidR="001F5422" w:rsidRPr="00A81666" w:rsidRDefault="001F5422" w:rsidP="004337D2">
            <w:pPr>
              <w:adjustRightInd w:val="0"/>
              <w:snapToGrid w:val="0"/>
              <w:rPr>
                <w:rFonts w:ascii="標楷體" w:eastAsia="標楷體" w:hAnsi="標楷體" w:cs="Arial"/>
                <w:sz w:val="20"/>
                <w:szCs w:val="20"/>
              </w:rPr>
            </w:pPr>
            <w:r w:rsidRPr="00A81666">
              <w:rPr>
                <w:rFonts w:ascii="標楷體" w:eastAsia="標楷體" w:hAnsi="標楷體" w:cs="Arial" w:hint="eastAsia"/>
                <w:sz w:val="20"/>
                <w:szCs w:val="20"/>
              </w:rPr>
              <w:t>1-2-4</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2-2-2-3</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3-2-1-1</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4-2-1-1</w:t>
            </w:r>
            <w:r w:rsidRPr="00AE7B01">
              <w:rPr>
                <w:rFonts w:ascii="標楷體" w:eastAsia="標楷體" w:hAnsi="標楷體" w:hint="eastAsia"/>
                <w:bCs/>
                <w:noProof/>
                <w:sz w:val="20"/>
                <w:szCs w:val="20"/>
              </w:rPr>
              <w:t>,</w:t>
            </w:r>
          </w:p>
          <w:p w:rsidR="001F5422" w:rsidRPr="003F1B07" w:rsidRDefault="001F5422" w:rsidP="004337D2">
            <w:pPr>
              <w:adjustRightInd w:val="0"/>
              <w:snapToGrid w:val="0"/>
              <w:rPr>
                <w:rFonts w:ascii="標楷體" w:eastAsia="標楷體" w:hAnsi="標楷體" w:cs="Arial"/>
                <w:sz w:val="20"/>
                <w:szCs w:val="20"/>
              </w:rPr>
            </w:pPr>
            <w:r w:rsidRPr="00A81666">
              <w:rPr>
                <w:rFonts w:ascii="標楷體" w:eastAsia="標楷體" w:hAnsi="標楷體" w:cs="Arial" w:hint="eastAsia"/>
                <w:sz w:val="20"/>
                <w:szCs w:val="20"/>
              </w:rPr>
              <w:t>5-2-8-2</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6-2-6-1</w:t>
            </w:r>
            <w:r w:rsidRPr="00AE7B01">
              <w:rPr>
                <w:rFonts w:ascii="標楷體" w:eastAsia="標楷體" w:hAnsi="標楷體" w:hint="eastAsia"/>
                <w:bCs/>
                <w:noProof/>
                <w:sz w:val="20"/>
                <w:szCs w:val="20"/>
              </w:rPr>
              <w:t>,</w:t>
            </w:r>
            <w:r w:rsidRPr="00A81666">
              <w:rPr>
                <w:rFonts w:ascii="標楷體" w:eastAsia="標楷體" w:hAnsi="標楷體" w:cs="Arial" w:hint="eastAsia"/>
                <w:sz w:val="20"/>
                <w:szCs w:val="20"/>
              </w:rPr>
              <w:t>1-2-1</w:t>
            </w:r>
            <w:r w:rsidRPr="00AE7B01">
              <w:rPr>
                <w:rFonts w:ascii="標楷體" w:eastAsia="標楷體" w:hAnsi="標楷體" w:hint="eastAsia"/>
                <w:bCs/>
                <w:noProof/>
                <w:sz w:val="20"/>
                <w:szCs w:val="20"/>
              </w:rPr>
              <w:t>,</w:t>
            </w:r>
            <w:r w:rsidRPr="00A81666">
              <w:rPr>
                <w:rFonts w:ascii="標楷體" w:eastAsia="標楷體" w:hAnsi="標楷體" w:hint="eastAsia"/>
                <w:bCs/>
                <w:noProof/>
                <w:sz w:val="20"/>
                <w:szCs w:val="20"/>
              </w:rPr>
              <w:t>【人權教育】【環境教育】【生涯發展教育】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感覺</w:t>
            </w:r>
            <w:r w:rsidRPr="003550C2">
              <w:rPr>
                <w:rFonts w:ascii="Times New Roman" w:eastAsia="標楷體" w:hAnsi="Times New Roman" w:cs="Times New Roman"/>
                <w:sz w:val="20"/>
                <w:szCs w:val="20"/>
              </w:rPr>
              <w:br/>
              <w:t>Unit 1 Are You Happy?</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性別平等教育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3550C2">
                <w:rPr>
                  <w:rFonts w:ascii="Times New Roman" w:eastAsia="標楷體" w:hAnsi="Times New Roman" w:cs="Times New Roman"/>
                  <w:bCs/>
                  <w:sz w:val="20"/>
                  <w:szCs w:val="20"/>
                </w:rPr>
                <w:t>1-1-10</w:t>
              </w:r>
            </w:smartTag>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4-1-4</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三、角度</w:t>
            </w:r>
            <w:r w:rsidRPr="003550C2">
              <w:rPr>
                <w:rFonts w:ascii="Times New Roman" w:eastAsia="標楷體" w:hAnsi="Times New Roman" w:cs="Times New Roman"/>
                <w:bCs/>
                <w:sz w:val="20"/>
                <w:szCs w:val="20"/>
              </w:rPr>
              <w:br/>
              <w:t>3-3</w:t>
            </w:r>
            <w:r w:rsidRPr="003550C2">
              <w:rPr>
                <w:rFonts w:ascii="Times New Roman" w:eastAsia="標楷體" w:hAnsi="標楷體" w:cs="Times New Roman"/>
                <w:bCs/>
                <w:sz w:val="20"/>
                <w:szCs w:val="20"/>
              </w:rPr>
              <w:t>旋轉角</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數學樂園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4-n-16</w:t>
            </w:r>
            <w:r w:rsidRPr="003550C2">
              <w:rPr>
                <w:rFonts w:ascii="Times New Roman" w:eastAsia="標楷體" w:hAnsi="Times New Roman" w:cs="Times New Roman"/>
                <w:bCs/>
                <w:sz w:val="20"/>
                <w:szCs w:val="20"/>
              </w:rPr>
              <w:br/>
              <w:t>4-s-04</w:t>
            </w:r>
            <w:r w:rsidRPr="003550C2">
              <w:rPr>
                <w:rFonts w:ascii="Times New Roman" w:eastAsia="標楷體" w:hAnsi="Times New Roman" w:cs="Times New Roman"/>
                <w:bCs/>
                <w:sz w:val="20"/>
                <w:szCs w:val="20"/>
              </w:rPr>
              <w:br/>
              <w:t>4-s-05</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二、水生家族／認識水域環境</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1-2-5-1</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【家政教育】【海洋教育】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二</w:t>
            </w:r>
            <w:r w:rsidRPr="003F1B07">
              <w:rPr>
                <w:rFonts w:ascii="標楷體" w:eastAsia="標楷體" w:hAnsi="標楷體" w:hint="eastAsia"/>
                <w:sz w:val="20"/>
              </w:rPr>
              <w:t>、</w:t>
            </w:r>
            <w:r>
              <w:rPr>
                <w:rFonts w:ascii="標楷體" w:eastAsia="標楷體" w:hAnsi="標楷體" w:hint="eastAsia"/>
                <w:sz w:val="20"/>
              </w:rPr>
              <w:t>家鄉巡禮</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傳統住屋</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2-</w:t>
            </w:r>
            <w:r>
              <w:rPr>
                <w:rFonts w:ascii="標楷體" w:eastAsia="標楷體" w:hAnsi="標楷體" w:hint="eastAsia"/>
                <w:sz w:val="20"/>
              </w:rPr>
              <w:t>2-1</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6</w:t>
            </w:r>
            <w:r w:rsidRPr="003F1B07">
              <w:rPr>
                <w:rFonts w:ascii="標楷體" w:eastAsia="標楷體" w:hAnsi="標楷體" w:hint="eastAsia"/>
                <w:sz w:val="20"/>
              </w:rPr>
              <w:t>-2-</w:t>
            </w:r>
            <w:r>
              <w:rPr>
                <w:rFonts w:ascii="標楷體" w:eastAsia="標楷體" w:hAnsi="標楷體" w:hint="eastAsia"/>
                <w:sz w:val="20"/>
              </w:rPr>
              <w:t>1,7-2-2</w:t>
            </w:r>
          </w:p>
          <w:p w:rsidR="001F5422"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【家政教育】</w:t>
            </w: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壹、生活之美</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三、自然之美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2-2-6</w:t>
            </w:r>
          </w:p>
        </w:tc>
        <w:tc>
          <w:tcPr>
            <w:tcW w:w="446" w:type="pct"/>
            <w:tcBorders>
              <w:bottom w:val="single" w:sz="4" w:space="0" w:color="auto"/>
            </w:tcBorders>
            <w:vAlign w:val="center"/>
          </w:tcPr>
          <w:p w:rsidR="001F5422" w:rsidRPr="006D7D68" w:rsidRDefault="001F5422" w:rsidP="004337D2">
            <w:pPr>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二、走向我，走向你</w:t>
            </w:r>
            <w:r>
              <w:rPr>
                <w:rFonts w:ascii="標楷體" w:eastAsia="標楷體" w:hAnsi="標楷體" w:cs="Times New Roman" w:hint="eastAsia"/>
                <w:snapToGrid w:val="0"/>
                <w:color w:val="000000"/>
                <w:kern w:val="0"/>
                <w:sz w:val="20"/>
                <w:szCs w:val="20"/>
              </w:rPr>
              <w:t xml:space="preserve"> </w:t>
            </w:r>
          </w:p>
          <w:p w:rsidR="001F5422"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溝通交流道</w:t>
            </w:r>
          </w:p>
          <w:p w:rsidR="001F5422" w:rsidRPr="008A2B3C" w:rsidRDefault="001F5422" w:rsidP="004337D2">
            <w:pPr>
              <w:rPr>
                <w:rFonts w:ascii="標楷體" w:eastAsia="標楷體" w:hAnsi="標楷體" w:cs="Arial Unicode MS"/>
                <w:snapToGrid w:val="0"/>
                <w:color w:val="000000"/>
                <w:kern w:val="0"/>
                <w:sz w:val="20"/>
                <w:szCs w:val="20"/>
              </w:rPr>
            </w:pP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Default="001F5422" w:rsidP="004337D2">
            <w:pPr>
              <w:spacing w:line="320" w:lineRule="exact"/>
              <w:rPr>
                <w:rFonts w:ascii="標楷體" w:eastAsia="標楷體" w:hAnsi="標楷體"/>
                <w:color w:val="000000"/>
                <w:sz w:val="20"/>
                <w:szCs w:val="20"/>
              </w:rPr>
            </w:pPr>
            <w:r w:rsidRPr="006D7D68">
              <w:rPr>
                <w:rFonts w:ascii="標楷體" w:eastAsia="標楷體" w:hAnsi="標楷體" w:hint="eastAsia"/>
                <w:color w:val="000000"/>
                <w:sz w:val="20"/>
                <w:szCs w:val="20"/>
              </w:rPr>
              <w:t>3-2-1</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91" w:type="pct"/>
            <w:vAlign w:val="center"/>
          </w:tcPr>
          <w:p w:rsidR="001F5422"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寶貝我的感官/2.愛護鼻、舌和皮膚</w:t>
            </w:r>
          </w:p>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1-1-4【環境教育】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10/7-9</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*10/8-9第一次段考</w:t>
            </w:r>
          </w:p>
          <w:p w:rsidR="001F5422" w:rsidRPr="00042404" w:rsidRDefault="001F5422" w:rsidP="004337D2">
            <w:pPr>
              <w:snapToGrid w:val="0"/>
              <w:rPr>
                <w:rFonts w:ascii="標楷體" w:eastAsia="標楷體" w:hAnsi="標楷體"/>
              </w:rPr>
            </w:pPr>
            <w:r>
              <w:rPr>
                <w:rFonts w:ascii="標楷體" w:eastAsia="標楷體" w:hAnsi="標楷體" w:hint="eastAsia"/>
              </w:rPr>
              <w:t>*10/10-11國慶連假</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A81666">
              <w:rPr>
                <w:rFonts w:ascii="標楷體" w:eastAsia="標楷體" w:hAnsi="標楷體" w:cs="Arial" w:hint="eastAsia"/>
                <w:sz w:val="20"/>
                <w:szCs w:val="20"/>
              </w:rPr>
              <w:t>人物寫真</w:t>
            </w:r>
            <w:r w:rsidRPr="00AE7B01">
              <w:rPr>
                <w:rFonts w:ascii="標楷體" w:eastAsia="標楷體" w:hAnsi="標楷體" w:hint="eastAsia"/>
                <w:sz w:val="20"/>
                <w:szCs w:val="20"/>
              </w:rPr>
              <w:t>／</w:t>
            </w:r>
            <w:r w:rsidRPr="00A81666">
              <w:rPr>
                <w:rFonts w:ascii="標楷體" w:eastAsia="標楷體" w:hAnsi="標楷體" w:cs="Arial" w:hint="eastAsia"/>
                <w:sz w:val="20"/>
                <w:szCs w:val="20"/>
              </w:rPr>
              <w:t>五、海倫．凱勒的奇蹟</w:t>
            </w:r>
          </w:p>
          <w:p w:rsidR="001F5422" w:rsidRDefault="001F5422" w:rsidP="004337D2">
            <w:pPr>
              <w:adjustRightInd w:val="0"/>
              <w:snapToGrid w:val="0"/>
              <w:rPr>
                <w:rFonts w:ascii="標楷體" w:eastAsia="標楷體" w:hAnsi="標楷體" w:cs="Arial"/>
                <w:sz w:val="20"/>
                <w:szCs w:val="20"/>
              </w:rPr>
            </w:pPr>
            <w:r w:rsidRPr="00A81666">
              <w:rPr>
                <w:rFonts w:ascii="標楷體" w:eastAsia="標楷體" w:hAnsi="標楷體" w:cs="Arial" w:hint="eastAsia"/>
                <w:sz w:val="20"/>
                <w:szCs w:val="20"/>
              </w:rPr>
              <w:t>2-2-2-3</w:t>
            </w:r>
            <w:r w:rsidRPr="00AE7B01">
              <w:rPr>
                <w:rFonts w:ascii="標楷體" w:eastAsia="標楷體" w:hAnsi="標楷體" w:hint="eastAsia"/>
                <w:sz w:val="20"/>
                <w:szCs w:val="20"/>
              </w:rPr>
              <w:t>,</w:t>
            </w:r>
            <w:r w:rsidRPr="00A81666">
              <w:rPr>
                <w:rFonts w:ascii="標楷體" w:eastAsia="標楷體" w:hAnsi="標楷體" w:cs="Arial" w:hint="eastAsia"/>
                <w:sz w:val="20"/>
                <w:szCs w:val="20"/>
              </w:rPr>
              <w:t>3-2-1-4</w:t>
            </w:r>
            <w:r w:rsidRPr="00AE7B01">
              <w:rPr>
                <w:rFonts w:ascii="標楷體" w:eastAsia="標楷體" w:hAnsi="標楷體" w:hint="eastAsia"/>
                <w:sz w:val="20"/>
                <w:szCs w:val="20"/>
              </w:rPr>
              <w:t>,</w:t>
            </w:r>
            <w:r w:rsidRPr="00A81666">
              <w:rPr>
                <w:rFonts w:ascii="標楷體" w:eastAsia="標楷體" w:hAnsi="標楷體" w:cs="Arial" w:hint="eastAsia"/>
                <w:sz w:val="20"/>
                <w:szCs w:val="20"/>
              </w:rPr>
              <w:t>4-2-3-2</w:t>
            </w:r>
            <w:r w:rsidRPr="00AE7B01">
              <w:rPr>
                <w:rFonts w:ascii="標楷體" w:eastAsia="標楷體" w:hAnsi="標楷體" w:hint="eastAsia"/>
                <w:sz w:val="20"/>
                <w:szCs w:val="20"/>
              </w:rPr>
              <w:t>,</w:t>
            </w:r>
            <w:r w:rsidRPr="00A81666">
              <w:rPr>
                <w:rFonts w:ascii="標楷體" w:eastAsia="標楷體" w:hAnsi="標楷體" w:cs="Arial" w:hint="eastAsia"/>
                <w:sz w:val="20"/>
                <w:szCs w:val="20"/>
              </w:rPr>
              <w:t>5-2-11</w:t>
            </w:r>
          </w:p>
          <w:p w:rsidR="001F5422" w:rsidRPr="003F1B07" w:rsidRDefault="001F5422" w:rsidP="004337D2">
            <w:pPr>
              <w:adjustRightInd w:val="0"/>
              <w:snapToGrid w:val="0"/>
              <w:rPr>
                <w:rFonts w:ascii="標楷體" w:eastAsia="標楷體" w:hAnsi="標楷體" w:cs="Arial"/>
                <w:sz w:val="20"/>
                <w:szCs w:val="20"/>
              </w:rPr>
            </w:pPr>
            <w:r w:rsidRPr="00A81666">
              <w:rPr>
                <w:rFonts w:ascii="標楷體" w:eastAsia="標楷體" w:hAnsi="標楷體" w:cs="Arial" w:hint="eastAsia"/>
                <w:sz w:val="20"/>
                <w:szCs w:val="20"/>
              </w:rPr>
              <w:t>【人權教育】【生涯發展教育】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4-2-1</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能力</w:t>
            </w:r>
            <w:r w:rsidRPr="003550C2">
              <w:rPr>
                <w:rFonts w:ascii="Times New Roman" w:eastAsia="標楷體" w:hAnsi="Times New Roman" w:cs="Times New Roman"/>
                <w:sz w:val="20"/>
                <w:szCs w:val="20"/>
              </w:rPr>
              <w:br/>
              <w:t>Unit 2 Can You Swim?</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生涯發展教育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bCs/>
                  <w:sz w:val="20"/>
                  <w:szCs w:val="20"/>
                </w:rPr>
                <w:t>1-1-3</w:t>
              </w:r>
            </w:smartTag>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2-1-12</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5-1-2</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四、公里</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4-1</w:t>
            </w:r>
            <w:r w:rsidRPr="003550C2">
              <w:rPr>
                <w:rFonts w:ascii="Times New Roman" w:eastAsia="標楷體" w:hAnsi="標楷體" w:cs="Times New Roman"/>
                <w:bCs/>
                <w:sz w:val="20"/>
                <w:szCs w:val="20"/>
              </w:rPr>
              <w:t>認識公里</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4-2</w:t>
            </w:r>
            <w:r w:rsidRPr="003550C2">
              <w:rPr>
                <w:rFonts w:ascii="Times New Roman" w:eastAsia="標楷體" w:hAnsi="標楷體" w:cs="Times New Roman"/>
                <w:bCs/>
                <w:sz w:val="20"/>
                <w:szCs w:val="20"/>
              </w:rPr>
              <w:t>公里的計算</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【家政教育】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4-n-15</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二、水生家族／認識水域環境／水生植物</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2-2-2-2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【環境教育】【海洋教育】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二</w:t>
            </w:r>
            <w:r w:rsidRPr="003F1B07">
              <w:rPr>
                <w:rFonts w:ascii="標楷體" w:eastAsia="標楷體" w:hAnsi="標楷體" w:hint="eastAsia"/>
                <w:sz w:val="20"/>
              </w:rPr>
              <w:t>、</w:t>
            </w:r>
            <w:r>
              <w:rPr>
                <w:rFonts w:ascii="標楷體" w:eastAsia="標楷體" w:hAnsi="標楷體" w:hint="eastAsia"/>
                <w:sz w:val="20"/>
              </w:rPr>
              <w:t>家鄉巡禮</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廟宇與老街</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2-1</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2,4-2-2</w:t>
            </w:r>
          </w:p>
          <w:p w:rsidR="001F5422"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【家政教育】</w:t>
            </w: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性侵害犯罪防治</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壹、生活之美</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三、自然之美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2-2-6</w:t>
            </w:r>
          </w:p>
        </w:tc>
        <w:tc>
          <w:tcPr>
            <w:tcW w:w="446" w:type="pct"/>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173FB" w:rsidRDefault="001F5422" w:rsidP="004337D2">
            <w:pPr>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1.服務你我他</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3-2-3</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歡欣土風舞/1.小白兔愛跳舞3-1-1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10/14-18</w:t>
            </w:r>
          </w:p>
        </w:tc>
        <w:tc>
          <w:tcPr>
            <w:tcW w:w="60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*家庭訪視</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11756F">
              <w:rPr>
                <w:rFonts w:ascii="標楷體" w:eastAsia="標楷體" w:hAnsi="標楷體" w:cs="Arial" w:hint="eastAsia"/>
                <w:sz w:val="20"/>
                <w:szCs w:val="20"/>
              </w:rPr>
              <w:t>人物寫真</w:t>
            </w:r>
            <w:r w:rsidRPr="00AE7B01">
              <w:rPr>
                <w:rFonts w:ascii="標楷體" w:eastAsia="標楷體" w:hAnsi="標楷體" w:hint="eastAsia"/>
                <w:sz w:val="20"/>
                <w:szCs w:val="20"/>
              </w:rPr>
              <w:t>／</w:t>
            </w:r>
            <w:r w:rsidRPr="0011756F">
              <w:rPr>
                <w:rFonts w:ascii="標楷體" w:eastAsia="標楷體" w:hAnsi="標楷體" w:cs="Arial" w:hint="eastAsia"/>
                <w:sz w:val="20"/>
                <w:szCs w:val="20"/>
              </w:rPr>
              <w:t>五、海倫．凱勒的奇蹟</w:t>
            </w:r>
            <w:r w:rsidRPr="00AE7B01">
              <w:rPr>
                <w:rFonts w:ascii="標楷體" w:eastAsia="標楷體" w:hAnsi="標楷體" w:hint="eastAsia"/>
                <w:sz w:val="20"/>
                <w:szCs w:val="20"/>
              </w:rPr>
              <w:t>／</w:t>
            </w:r>
            <w:r w:rsidRPr="0011756F">
              <w:rPr>
                <w:rFonts w:ascii="標楷體" w:eastAsia="標楷體" w:hAnsi="標楷體" w:cs="Arial" w:hint="eastAsia"/>
                <w:sz w:val="20"/>
                <w:szCs w:val="20"/>
              </w:rPr>
              <w:t>六、讀書報告——林書豪的故事</w:t>
            </w:r>
          </w:p>
          <w:p w:rsidR="001F5422" w:rsidRPr="0011756F" w:rsidRDefault="001F5422" w:rsidP="004337D2">
            <w:pPr>
              <w:adjustRightInd w:val="0"/>
              <w:snapToGrid w:val="0"/>
              <w:rPr>
                <w:rFonts w:ascii="標楷體" w:eastAsia="標楷體" w:hAnsi="標楷體" w:cs="Arial"/>
                <w:sz w:val="20"/>
                <w:szCs w:val="20"/>
              </w:rPr>
            </w:pPr>
            <w:r w:rsidRPr="0011756F">
              <w:rPr>
                <w:rFonts w:ascii="標楷體" w:eastAsia="標楷體" w:hAnsi="標楷體" w:cs="Arial" w:hint="eastAsia"/>
                <w:sz w:val="20"/>
                <w:szCs w:val="20"/>
              </w:rPr>
              <w:t>6-2-5-1</w:t>
            </w:r>
            <w:r w:rsidRPr="00AE7B01">
              <w:rPr>
                <w:rFonts w:ascii="標楷體" w:eastAsia="標楷體" w:hAnsi="標楷體" w:hint="eastAsia"/>
                <w:sz w:val="20"/>
                <w:szCs w:val="20"/>
              </w:rPr>
              <w:t>,</w:t>
            </w:r>
            <w:r w:rsidRPr="0011756F">
              <w:rPr>
                <w:rFonts w:ascii="標楷體" w:eastAsia="標楷體" w:hAnsi="標楷體" w:cs="Arial" w:hint="eastAsia"/>
                <w:sz w:val="20"/>
                <w:szCs w:val="20"/>
              </w:rPr>
              <w:t>1-2-3-2</w:t>
            </w:r>
            <w:r w:rsidRPr="00AE7B01">
              <w:rPr>
                <w:rFonts w:ascii="標楷體" w:eastAsia="標楷體" w:hAnsi="標楷體" w:hint="eastAsia"/>
                <w:sz w:val="20"/>
                <w:szCs w:val="20"/>
              </w:rPr>
              <w:t>,</w:t>
            </w:r>
            <w:r w:rsidRPr="0011756F">
              <w:rPr>
                <w:rFonts w:ascii="標楷體" w:eastAsia="標楷體" w:hAnsi="標楷體" w:cs="Arial" w:hint="eastAsia"/>
                <w:sz w:val="20"/>
                <w:szCs w:val="20"/>
              </w:rPr>
              <w:t>2-2-2-3</w:t>
            </w:r>
            <w:r w:rsidRPr="00AE7B01">
              <w:rPr>
                <w:rFonts w:ascii="標楷體" w:eastAsia="標楷體" w:hAnsi="標楷體" w:hint="eastAsia"/>
                <w:sz w:val="20"/>
                <w:szCs w:val="20"/>
              </w:rPr>
              <w:t>,</w:t>
            </w:r>
            <w:r w:rsidRPr="0011756F">
              <w:rPr>
                <w:rFonts w:ascii="標楷體" w:eastAsia="標楷體" w:hAnsi="標楷體" w:cs="Arial" w:hint="eastAsia"/>
                <w:sz w:val="20"/>
                <w:szCs w:val="20"/>
              </w:rPr>
              <w:t>3-2-2-5</w:t>
            </w:r>
            <w:r w:rsidRPr="00AE7B01">
              <w:rPr>
                <w:rFonts w:ascii="標楷體" w:eastAsia="標楷體" w:hAnsi="標楷體" w:hint="eastAsia"/>
                <w:sz w:val="20"/>
                <w:szCs w:val="20"/>
              </w:rPr>
              <w:t>,</w:t>
            </w:r>
            <w:r w:rsidRPr="0011756F">
              <w:rPr>
                <w:rFonts w:ascii="標楷體" w:eastAsia="標楷體" w:hAnsi="標楷體" w:cs="Arial" w:hint="eastAsia"/>
                <w:sz w:val="20"/>
                <w:szCs w:val="20"/>
              </w:rPr>
              <w:t>4-2-3-2</w:t>
            </w:r>
            <w:r w:rsidRPr="00AE7B01">
              <w:rPr>
                <w:rFonts w:ascii="標楷體" w:eastAsia="標楷體" w:hAnsi="標楷體" w:hint="eastAsia"/>
                <w:sz w:val="20"/>
                <w:szCs w:val="20"/>
              </w:rPr>
              <w:t>,</w:t>
            </w:r>
            <w:r w:rsidRPr="0011756F">
              <w:rPr>
                <w:rFonts w:ascii="標楷體" w:eastAsia="標楷體" w:hAnsi="標楷體" w:cs="Arial" w:hint="eastAsia"/>
                <w:sz w:val="20"/>
                <w:szCs w:val="20"/>
              </w:rPr>
              <w:t>5-2-8-1【人權教育】【生涯發展教育】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第一單元臺灣是寶島</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第二課伴手禮</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2-2-8</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能力</w:t>
            </w:r>
            <w:r w:rsidRPr="003550C2">
              <w:rPr>
                <w:rFonts w:ascii="Times New Roman" w:eastAsia="標楷體" w:hAnsi="Times New Roman" w:cs="Times New Roman"/>
                <w:sz w:val="20"/>
                <w:szCs w:val="20"/>
              </w:rPr>
              <w:br/>
              <w:t>Unit 2 Can You Swim?</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生涯發展教育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bCs/>
                  <w:sz w:val="20"/>
                  <w:szCs w:val="20"/>
                </w:rPr>
                <w:t>1-1-3</w:t>
              </w:r>
            </w:smartTag>
            <w:r w:rsidRPr="003550C2">
              <w:rPr>
                <w:rFonts w:ascii="Times New Roman" w:eastAsia="標楷體" w:hAnsi="Times New Roman" w:cs="Times New Roman"/>
                <w:bCs/>
                <w:sz w:val="20"/>
                <w:szCs w:val="20"/>
              </w:rPr>
              <w:br/>
              <w:t>1-1-7</w:t>
            </w:r>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1-1-10</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2-1-8</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五、除法</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5-1</w:t>
            </w:r>
            <w:r w:rsidRPr="003550C2">
              <w:rPr>
                <w:rFonts w:ascii="Times New Roman" w:eastAsia="標楷體" w:hAnsi="標楷體" w:cs="Times New Roman"/>
                <w:bCs/>
                <w:sz w:val="20"/>
                <w:szCs w:val="20"/>
              </w:rPr>
              <w:t>四位數除以一位數</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5-2</w:t>
            </w:r>
            <w:r w:rsidRPr="003550C2">
              <w:rPr>
                <w:rFonts w:ascii="Times New Roman" w:eastAsia="標楷體" w:hAnsi="標楷體" w:cs="Times New Roman"/>
                <w:bCs/>
                <w:sz w:val="20"/>
                <w:szCs w:val="20"/>
              </w:rPr>
              <w:t>二位數除以二位數</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4-n-03</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二、水生家族／水生植物</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2-2-2-2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【環境教育】【海洋教育】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二</w:t>
            </w:r>
            <w:r w:rsidRPr="003F1B07">
              <w:rPr>
                <w:rFonts w:ascii="標楷體" w:eastAsia="標楷體" w:hAnsi="標楷體" w:hint="eastAsia"/>
                <w:sz w:val="20"/>
              </w:rPr>
              <w:t>、</w:t>
            </w:r>
            <w:r>
              <w:rPr>
                <w:rFonts w:ascii="標楷體" w:eastAsia="標楷體" w:hAnsi="標楷體" w:hint="eastAsia"/>
                <w:sz w:val="20"/>
              </w:rPr>
              <w:t>家鄉巡禮</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廟宇與老街</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2-1</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2,4-2-2</w:t>
            </w:r>
          </w:p>
          <w:p w:rsidR="001F5422"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【家政教育】</w:t>
            </w: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性侵害犯罪防治</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貳、表演任我行</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一、只要我長大</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1-2-5</w:t>
            </w:r>
            <w:r w:rsidRPr="003550C2">
              <w:rPr>
                <w:rFonts w:ascii="Times New Roman" w:eastAsia="標楷體" w:hAnsi="Times New Roman" w:cs="Times New Roman"/>
                <w:sz w:val="20"/>
                <w:szCs w:val="20"/>
              </w:rPr>
              <w:br/>
              <w:t>2-2-6</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173FB" w:rsidRDefault="001F5422" w:rsidP="004337D2">
            <w:pPr>
              <w:rPr>
                <w:rFonts w:ascii="標楷體" w:eastAsia="標楷體" w:hAnsi="標楷體" w:cs="Arial Unicode MS"/>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1.服務你我他</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r>
              <w:rPr>
                <w:rFonts w:ascii="標楷體" w:eastAsia="標楷體" w:hAnsi="標楷體" w:cs="Arial Unicode MS" w:hint="eastAsia"/>
                <w:snapToGrid w:val="0"/>
                <w:color w:val="000000"/>
                <w:kern w:val="0"/>
                <w:sz w:val="20"/>
                <w:szCs w:val="20"/>
              </w:rPr>
              <w:t xml:space="preserve"> </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042404" w:rsidRDefault="001F5422" w:rsidP="004337D2">
            <w:pPr>
              <w:snapToGrid w:val="0"/>
              <w:rPr>
                <w:rFonts w:ascii="標楷體" w:eastAsia="標楷體" w:hAnsi="標楷體"/>
              </w:rPr>
            </w:pPr>
            <w:r w:rsidRPr="006D7D68">
              <w:rPr>
                <w:rFonts w:ascii="標楷體" w:eastAsia="標楷體" w:hAnsi="標楷體" w:hint="eastAsia"/>
                <w:color w:val="000000"/>
                <w:sz w:val="20"/>
                <w:szCs w:val="20"/>
              </w:rPr>
              <w:t>3-2-3</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歡欣土風舞/2.牧場綠油油3-1-4</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3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31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32"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45"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45"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6"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91"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10/21-25</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*生命教育體驗活動</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452B2F">
              <w:rPr>
                <w:rFonts w:ascii="標楷體" w:eastAsia="標楷體" w:hAnsi="標楷體" w:cs="Arial" w:hint="eastAsia"/>
                <w:sz w:val="20"/>
                <w:szCs w:val="20"/>
              </w:rPr>
              <w:t>人物寫真</w:t>
            </w:r>
            <w:r w:rsidRPr="00AE7B01">
              <w:rPr>
                <w:rFonts w:ascii="標楷體" w:eastAsia="標楷體" w:hAnsi="標楷體" w:hint="eastAsia"/>
                <w:sz w:val="20"/>
                <w:szCs w:val="20"/>
              </w:rPr>
              <w:t>／</w:t>
            </w:r>
            <w:r w:rsidRPr="00452B2F">
              <w:rPr>
                <w:rFonts w:ascii="標楷體" w:eastAsia="標楷體" w:hAnsi="標楷體" w:cs="Arial" w:hint="eastAsia"/>
                <w:sz w:val="20"/>
                <w:szCs w:val="20"/>
              </w:rPr>
              <w:t>六、讀書報告——林書豪的故事</w:t>
            </w:r>
            <w:r w:rsidRPr="00AE7B01">
              <w:rPr>
                <w:rFonts w:ascii="標楷體" w:eastAsia="標楷體" w:hAnsi="標楷體" w:hint="eastAsia"/>
                <w:sz w:val="20"/>
                <w:szCs w:val="20"/>
              </w:rPr>
              <w:t>／</w:t>
            </w:r>
            <w:r w:rsidRPr="00452B2F">
              <w:rPr>
                <w:rFonts w:ascii="標楷體" w:eastAsia="標楷體" w:hAnsi="標楷體" w:cs="Arial" w:hint="eastAsia"/>
                <w:sz w:val="20"/>
                <w:szCs w:val="20"/>
              </w:rPr>
              <w:t>七、攀登生命的高峰</w:t>
            </w:r>
          </w:p>
          <w:p w:rsidR="001F5422" w:rsidRPr="003F1B07" w:rsidRDefault="001F5422" w:rsidP="004337D2">
            <w:pPr>
              <w:adjustRightInd w:val="0"/>
              <w:snapToGrid w:val="0"/>
              <w:rPr>
                <w:rFonts w:ascii="標楷體" w:eastAsia="標楷體" w:hAnsi="標楷體" w:cs="Arial"/>
                <w:sz w:val="20"/>
                <w:szCs w:val="20"/>
              </w:rPr>
            </w:pPr>
            <w:r w:rsidRPr="00110C44">
              <w:rPr>
                <w:rFonts w:ascii="標楷體" w:eastAsia="標楷體" w:hAnsi="標楷體" w:cs="Arial" w:hint="eastAsia"/>
                <w:sz w:val="20"/>
                <w:szCs w:val="20"/>
              </w:rPr>
              <w:t>6-2-7-4</w:t>
            </w:r>
            <w:r w:rsidRPr="00AE7B01">
              <w:rPr>
                <w:rFonts w:ascii="標楷體" w:eastAsia="標楷體" w:hAnsi="標楷體" w:hint="eastAsia"/>
                <w:sz w:val="20"/>
                <w:szCs w:val="20"/>
              </w:rPr>
              <w:t>,</w:t>
            </w:r>
            <w:r w:rsidRPr="00110C44">
              <w:rPr>
                <w:rFonts w:ascii="標楷體" w:eastAsia="標楷體" w:hAnsi="標楷體" w:cs="Arial" w:hint="eastAsia"/>
                <w:sz w:val="20"/>
                <w:szCs w:val="20"/>
              </w:rPr>
              <w:t>1-2-3-2</w:t>
            </w:r>
            <w:r w:rsidRPr="00AE7B01">
              <w:rPr>
                <w:rFonts w:ascii="標楷體" w:eastAsia="標楷體" w:hAnsi="標楷體" w:hint="eastAsia"/>
                <w:sz w:val="20"/>
                <w:szCs w:val="20"/>
              </w:rPr>
              <w:t>,</w:t>
            </w:r>
            <w:r w:rsidRPr="00110C44">
              <w:rPr>
                <w:rFonts w:ascii="標楷體" w:eastAsia="標楷體" w:hAnsi="標楷體" w:cs="Arial" w:hint="eastAsia"/>
                <w:sz w:val="20"/>
                <w:szCs w:val="20"/>
              </w:rPr>
              <w:t>2-2-2-3</w:t>
            </w:r>
            <w:r w:rsidRPr="00AE7B01">
              <w:rPr>
                <w:rFonts w:ascii="標楷體" w:eastAsia="標楷體" w:hAnsi="標楷體" w:hint="eastAsia"/>
                <w:sz w:val="20"/>
                <w:szCs w:val="20"/>
              </w:rPr>
              <w:t>,</w:t>
            </w:r>
            <w:r w:rsidRPr="00110C44">
              <w:rPr>
                <w:rFonts w:ascii="標楷體" w:eastAsia="標楷體" w:hAnsi="標楷體" w:cs="Arial" w:hint="eastAsia"/>
                <w:sz w:val="20"/>
                <w:szCs w:val="20"/>
              </w:rPr>
              <w:t>3-2-3-5</w:t>
            </w:r>
            <w:r w:rsidRPr="00AE7B01">
              <w:rPr>
                <w:rFonts w:ascii="標楷體" w:eastAsia="標楷體" w:hAnsi="標楷體" w:hint="eastAsia"/>
                <w:sz w:val="20"/>
                <w:szCs w:val="20"/>
              </w:rPr>
              <w:t>,</w:t>
            </w:r>
            <w:r w:rsidRPr="00110C44">
              <w:rPr>
                <w:rFonts w:ascii="標楷體" w:eastAsia="標楷體" w:hAnsi="標楷體" w:cs="Arial" w:hint="eastAsia"/>
                <w:sz w:val="20"/>
                <w:szCs w:val="20"/>
              </w:rPr>
              <w:t>4-2-3-2</w:t>
            </w:r>
            <w:r w:rsidRPr="00AE7B01">
              <w:rPr>
                <w:rFonts w:ascii="標楷體" w:eastAsia="標楷體" w:hAnsi="標楷體" w:hint="eastAsia"/>
                <w:sz w:val="20"/>
                <w:szCs w:val="20"/>
              </w:rPr>
              <w:t>,</w:t>
            </w:r>
            <w:r w:rsidRPr="00110C44">
              <w:rPr>
                <w:rFonts w:ascii="標楷體" w:eastAsia="標楷體" w:hAnsi="標楷體" w:cs="Arial" w:hint="eastAsia"/>
                <w:sz w:val="20"/>
                <w:szCs w:val="20"/>
              </w:rPr>
              <w:t>5-2-7-1【生涯發展教育】【性別平等教育】【環境教育】【人權教育】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2-2-2</w:t>
            </w:r>
            <w:r w:rsidRPr="003550C2">
              <w:rPr>
                <w:rFonts w:ascii="Times New Roman" w:eastAsia="標楷體" w:hAnsi="Times New Roman" w:cs="Times New Roman"/>
                <w:sz w:val="20"/>
                <w:szCs w:val="20"/>
              </w:rPr>
              <w:br/>
              <w:t>3-2-1</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3550C2">
                <w:rPr>
                  <w:rFonts w:ascii="Times New Roman" w:eastAsia="標楷體" w:hAnsi="Times New Roman" w:cs="Times New Roman"/>
                  <w:sz w:val="20"/>
                  <w:szCs w:val="20"/>
                </w:rPr>
                <w:t>4-2-1</w:t>
              </w:r>
            </w:smartTag>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能力</w:t>
            </w:r>
            <w:r w:rsidRPr="003550C2">
              <w:rPr>
                <w:rFonts w:ascii="Times New Roman" w:eastAsia="標楷體" w:hAnsi="Times New Roman" w:cs="Times New Roman"/>
                <w:sz w:val="20"/>
                <w:szCs w:val="20"/>
              </w:rPr>
              <w:br/>
              <w:t>Unit 2 Can You Swim?</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生涯發展教育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3550C2">
                <w:rPr>
                  <w:rFonts w:ascii="Times New Roman" w:eastAsia="標楷體" w:hAnsi="Times New Roman" w:cs="Times New Roman"/>
                  <w:bCs/>
                  <w:sz w:val="20"/>
                  <w:szCs w:val="20"/>
                </w:rPr>
                <w:t>1-1-10</w:t>
              </w:r>
            </w:smartTag>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4-1-4</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五、除法</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5-3</w:t>
            </w:r>
            <w:r w:rsidRPr="003550C2">
              <w:rPr>
                <w:rFonts w:ascii="Times New Roman" w:eastAsia="標楷體" w:hAnsi="標楷體" w:cs="Times New Roman"/>
                <w:bCs/>
                <w:sz w:val="20"/>
                <w:szCs w:val="20"/>
              </w:rPr>
              <w:t>三位數除以二位數</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5-4</w:t>
            </w:r>
            <w:r w:rsidRPr="003550C2">
              <w:rPr>
                <w:rFonts w:ascii="Times New Roman" w:eastAsia="標楷體" w:hAnsi="標楷體" w:cs="Times New Roman"/>
                <w:bCs/>
                <w:sz w:val="20"/>
                <w:szCs w:val="20"/>
              </w:rPr>
              <w:t>解題</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4-n-03</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4-n-04</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二、水生家族／水生植物／水生動物</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2-2-2-2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【環境教育】【海洋教育】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三</w:t>
            </w:r>
            <w:r w:rsidRPr="003F1B07">
              <w:rPr>
                <w:rFonts w:ascii="標楷體" w:eastAsia="標楷體" w:hAnsi="標楷體" w:hint="eastAsia"/>
                <w:sz w:val="20"/>
              </w:rPr>
              <w:t>、</w:t>
            </w:r>
            <w:r>
              <w:rPr>
                <w:rFonts w:ascii="標楷體" w:eastAsia="標楷體" w:hAnsi="標楷體" w:hint="eastAsia"/>
                <w:sz w:val="20"/>
              </w:rPr>
              <w:t>家鄉生活大不同</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生產方式的改變</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2-2</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5</w:t>
            </w:r>
            <w:r w:rsidRPr="003F1B07">
              <w:rPr>
                <w:rFonts w:ascii="標楷體" w:eastAsia="標楷體" w:hAnsi="標楷體" w:hint="eastAsia"/>
                <w:sz w:val="20"/>
              </w:rPr>
              <w:t>-2-</w:t>
            </w:r>
            <w:r>
              <w:rPr>
                <w:rFonts w:ascii="標楷體" w:eastAsia="標楷體" w:hAnsi="標楷體" w:hint="eastAsia"/>
                <w:sz w:val="20"/>
              </w:rPr>
              <w:t>2,8-2-1,8-2-2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【生涯發展教育】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性侵害犯罪防治</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貳、表演任我行</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一、只要我長大</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1-2-5</w:t>
            </w:r>
            <w:r w:rsidRPr="003550C2">
              <w:rPr>
                <w:rFonts w:ascii="Times New Roman" w:eastAsia="標楷體" w:hAnsi="Times New Roman" w:cs="Times New Roman"/>
                <w:sz w:val="20"/>
                <w:szCs w:val="20"/>
              </w:rPr>
              <w:br/>
              <w:t>3-2-10</w:t>
            </w:r>
          </w:p>
        </w:tc>
        <w:tc>
          <w:tcPr>
            <w:tcW w:w="446" w:type="pct"/>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2.我是服務小志工</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3-2-3</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生命的樂章/1.出生圓舞曲1-1-3【人權教育】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10/28-11/1</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*校外教學-縣內微旅行</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2F28AB">
              <w:rPr>
                <w:rFonts w:ascii="標楷體" w:eastAsia="標楷體" w:hAnsi="標楷體" w:cs="Arial" w:hint="eastAsia"/>
                <w:sz w:val="20"/>
                <w:szCs w:val="20"/>
              </w:rPr>
              <w:t>人物寫真</w:t>
            </w:r>
            <w:r w:rsidRPr="00AE7B01">
              <w:rPr>
                <w:rFonts w:ascii="標楷體" w:eastAsia="標楷體" w:hAnsi="標楷體" w:hint="eastAsia"/>
                <w:sz w:val="20"/>
                <w:szCs w:val="20"/>
              </w:rPr>
              <w:t>／</w:t>
            </w:r>
            <w:r w:rsidRPr="002F28AB">
              <w:rPr>
                <w:rFonts w:ascii="標楷體" w:eastAsia="標楷體" w:hAnsi="標楷體" w:cs="Arial" w:hint="eastAsia"/>
                <w:sz w:val="20"/>
                <w:szCs w:val="20"/>
              </w:rPr>
              <w:t>七、攀登生命的高峰</w:t>
            </w:r>
            <w:r w:rsidRPr="00AE7B01">
              <w:rPr>
                <w:rFonts w:ascii="標楷體" w:eastAsia="標楷體" w:hAnsi="標楷體" w:hint="eastAsia"/>
                <w:sz w:val="20"/>
                <w:szCs w:val="20"/>
              </w:rPr>
              <w:t>／</w:t>
            </w:r>
            <w:r w:rsidRPr="002F28AB">
              <w:rPr>
                <w:rFonts w:ascii="標楷體" w:eastAsia="標楷體" w:hAnsi="標楷體" w:cs="Arial" w:hint="eastAsia"/>
                <w:sz w:val="20"/>
                <w:szCs w:val="20"/>
              </w:rPr>
              <w:t>統整活動二</w:t>
            </w:r>
          </w:p>
          <w:p w:rsidR="001F5422" w:rsidRPr="003F1B07" w:rsidRDefault="001F5422" w:rsidP="004337D2">
            <w:pPr>
              <w:adjustRightInd w:val="0"/>
              <w:snapToGrid w:val="0"/>
              <w:rPr>
                <w:rFonts w:ascii="標楷體" w:eastAsia="標楷體" w:hAnsi="標楷體" w:cs="Arial"/>
                <w:sz w:val="20"/>
                <w:szCs w:val="20"/>
              </w:rPr>
            </w:pPr>
            <w:r w:rsidRPr="007121B0">
              <w:rPr>
                <w:rFonts w:ascii="標楷體" w:eastAsia="標楷體" w:hAnsi="標楷體" w:cs="Arial" w:hint="eastAsia"/>
                <w:sz w:val="20"/>
                <w:szCs w:val="20"/>
              </w:rPr>
              <w:t>6-2-6-1</w:t>
            </w:r>
            <w:r w:rsidRPr="00AE7B01">
              <w:rPr>
                <w:rFonts w:ascii="標楷體" w:eastAsia="標楷體" w:hAnsi="標楷體" w:hint="eastAsia"/>
                <w:sz w:val="20"/>
                <w:szCs w:val="20"/>
              </w:rPr>
              <w:t>,</w:t>
            </w:r>
            <w:r w:rsidRPr="007121B0">
              <w:rPr>
                <w:rFonts w:ascii="標楷體" w:eastAsia="標楷體" w:hAnsi="標楷體" w:cs="Arial" w:hint="eastAsia"/>
                <w:sz w:val="20"/>
                <w:szCs w:val="20"/>
              </w:rPr>
              <w:t>5-2-11</w:t>
            </w:r>
            <w:r w:rsidRPr="00AE7B01">
              <w:rPr>
                <w:rFonts w:ascii="標楷體" w:eastAsia="標楷體" w:hAnsi="標楷體" w:hint="eastAsia"/>
                <w:sz w:val="20"/>
                <w:szCs w:val="20"/>
              </w:rPr>
              <w:t>,</w:t>
            </w:r>
            <w:r w:rsidRPr="007121B0">
              <w:rPr>
                <w:rFonts w:ascii="標楷體" w:eastAsia="標楷體" w:hAnsi="標楷體" w:cs="Arial" w:hint="eastAsia"/>
                <w:sz w:val="20"/>
                <w:szCs w:val="20"/>
              </w:rPr>
              <w:t>6-2-4-2【性別平等教育】</w:t>
            </w:r>
            <w:r w:rsidRPr="00134EFF">
              <w:rPr>
                <w:rFonts w:ascii="標楷體" w:eastAsia="標楷體" w:hAnsi="標楷體" w:cs="Arial" w:hint="eastAsia"/>
                <w:sz w:val="20"/>
                <w:szCs w:val="20"/>
              </w:rPr>
              <w:t>【環境教育】【人權教育】【生涯發展教育】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複習一</w:t>
            </w:r>
            <w:r w:rsidRPr="003550C2">
              <w:rPr>
                <w:rFonts w:ascii="Times New Roman" w:eastAsia="標楷體" w:hAnsi="Times New Roman" w:cs="Times New Roman"/>
                <w:sz w:val="20"/>
                <w:szCs w:val="20"/>
              </w:rPr>
              <w:br/>
              <w:t>Review 1</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生涯發展教育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3550C2">
                <w:rPr>
                  <w:rFonts w:ascii="Times New Roman" w:eastAsia="標楷體" w:hAnsi="Times New Roman" w:cs="Times New Roman"/>
                  <w:bCs/>
                  <w:sz w:val="20"/>
                  <w:szCs w:val="20"/>
                </w:rPr>
                <w:t>1-1-2</w:t>
              </w:r>
            </w:smartTag>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3-1-5</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綜合與應用（一）</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1</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3</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4</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4-n-01</w:t>
            </w:r>
            <w:r w:rsidRPr="003550C2">
              <w:rPr>
                <w:rFonts w:ascii="Times New Roman" w:eastAsia="標楷體" w:hAnsi="Times New Roman" w:cs="Times New Roman"/>
                <w:bCs/>
                <w:sz w:val="20"/>
                <w:szCs w:val="20"/>
              </w:rPr>
              <w:br/>
              <w:t>4-n-02</w:t>
            </w:r>
            <w:r w:rsidRPr="003550C2">
              <w:rPr>
                <w:rFonts w:ascii="Times New Roman" w:eastAsia="標楷體" w:hAnsi="Times New Roman" w:cs="Times New Roman"/>
                <w:bCs/>
                <w:sz w:val="20"/>
                <w:szCs w:val="20"/>
              </w:rPr>
              <w:br/>
              <w:t>4-n-03</w:t>
            </w:r>
            <w:r w:rsidRPr="003550C2">
              <w:rPr>
                <w:rFonts w:ascii="Times New Roman" w:eastAsia="標楷體" w:hAnsi="Times New Roman" w:cs="Times New Roman"/>
                <w:bCs/>
                <w:sz w:val="20"/>
                <w:szCs w:val="20"/>
              </w:rPr>
              <w:br/>
              <w:t>4-n-15</w:t>
            </w:r>
            <w:r w:rsidRPr="003550C2">
              <w:rPr>
                <w:rFonts w:ascii="Times New Roman" w:eastAsia="標楷體" w:hAnsi="Times New Roman" w:cs="Times New Roman"/>
                <w:bCs/>
                <w:sz w:val="20"/>
                <w:szCs w:val="20"/>
              </w:rPr>
              <w:br/>
              <w:t>4-n-16</w:t>
            </w:r>
            <w:r w:rsidRPr="003550C2">
              <w:rPr>
                <w:rFonts w:ascii="Times New Roman" w:eastAsia="標楷體" w:hAnsi="Times New Roman" w:cs="Times New Roman"/>
                <w:bCs/>
                <w:sz w:val="20"/>
                <w:szCs w:val="20"/>
              </w:rPr>
              <w:br/>
              <w:t>4-s-04</w:t>
            </w:r>
            <w:r w:rsidRPr="003550C2">
              <w:rPr>
                <w:rFonts w:ascii="Times New Roman" w:eastAsia="標楷體" w:hAnsi="Times New Roman" w:cs="Times New Roman"/>
                <w:bCs/>
                <w:sz w:val="20"/>
                <w:szCs w:val="20"/>
              </w:rPr>
              <w:br/>
              <w:t>4-s-05</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二、水生家族／水生動物</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1-2-2-4</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2-2-2-2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6-2-2-2</w:t>
            </w:r>
          </w:p>
          <w:p w:rsidR="001F5422" w:rsidRPr="00AE7B01" w:rsidRDefault="001F5422" w:rsidP="004337D2">
            <w:pPr>
              <w:snapToGrid w:val="0"/>
              <w:rPr>
                <w:rFonts w:ascii="標楷體" w:eastAsia="標楷體" w:hAnsi="標楷體"/>
                <w:sz w:val="20"/>
                <w:szCs w:val="20"/>
              </w:rPr>
            </w:pPr>
            <w:r>
              <w:rPr>
                <w:rFonts w:ascii="標楷體" w:eastAsia="標楷體" w:hAnsi="標楷體" w:hint="eastAsia"/>
                <w:sz w:val="20"/>
                <w:szCs w:val="20"/>
              </w:rPr>
              <w:t>【環境教育】</w:t>
            </w:r>
            <w:r w:rsidRPr="00AE7B01">
              <w:rPr>
                <w:rFonts w:ascii="標楷體" w:eastAsia="標楷體" w:hAnsi="標楷體" w:hint="eastAsia"/>
                <w:sz w:val="20"/>
                <w:szCs w:val="20"/>
              </w:rPr>
              <w:t>【海洋教育】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三</w:t>
            </w:r>
            <w:r w:rsidRPr="003F1B07">
              <w:rPr>
                <w:rFonts w:ascii="標楷體" w:eastAsia="標楷體" w:hAnsi="標楷體" w:hint="eastAsia"/>
                <w:sz w:val="20"/>
              </w:rPr>
              <w:t>、</w:t>
            </w:r>
            <w:r>
              <w:rPr>
                <w:rFonts w:ascii="標楷體" w:eastAsia="標楷體" w:hAnsi="標楷體" w:hint="eastAsia"/>
                <w:sz w:val="20"/>
              </w:rPr>
              <w:t>家鄉生活大不同</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生活器物的改變</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5</w:t>
            </w:r>
            <w:r w:rsidRPr="003F1B07">
              <w:rPr>
                <w:rFonts w:ascii="標楷體" w:eastAsia="標楷體" w:hAnsi="標楷體" w:hint="eastAsia"/>
                <w:sz w:val="20"/>
              </w:rPr>
              <w:t>-2-</w:t>
            </w:r>
            <w:r>
              <w:rPr>
                <w:rFonts w:ascii="標楷體" w:eastAsia="標楷體" w:hAnsi="標楷體" w:hint="eastAsia"/>
                <w:sz w:val="20"/>
              </w:rPr>
              <w:t>2,7-2-2,8-2-2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家庭</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貳、表演任我行</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二、聲音萬花筒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【家政教育】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2-2-6</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三、校園服務隊</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2.我是服務小志工</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3-2-3</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生命的樂章/1.出生圓舞曲  2.和家人相處1-1-3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11/4-8</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020C23">
              <w:rPr>
                <w:rFonts w:ascii="標楷體" w:eastAsia="標楷體" w:hAnsi="標楷體" w:cs="Arial" w:hint="eastAsia"/>
                <w:sz w:val="20"/>
                <w:szCs w:val="20"/>
              </w:rPr>
              <w:t>人物寫真</w:t>
            </w:r>
            <w:r w:rsidRPr="00AE7B01">
              <w:rPr>
                <w:rFonts w:ascii="標楷體" w:eastAsia="標楷體" w:hAnsi="標楷體" w:hint="eastAsia"/>
                <w:sz w:val="20"/>
                <w:szCs w:val="20"/>
              </w:rPr>
              <w:t>／</w:t>
            </w:r>
            <w:r w:rsidRPr="00020C23">
              <w:rPr>
                <w:rFonts w:ascii="標楷體" w:eastAsia="標楷體" w:hAnsi="標楷體" w:cs="Arial" w:hint="eastAsia"/>
                <w:sz w:val="20"/>
                <w:szCs w:val="20"/>
              </w:rPr>
              <w:t>統整活動二</w:t>
            </w:r>
            <w:r w:rsidRPr="00AE7B01">
              <w:rPr>
                <w:rFonts w:ascii="標楷體" w:eastAsia="標楷體" w:hAnsi="標楷體" w:hint="eastAsia"/>
                <w:sz w:val="20"/>
                <w:szCs w:val="20"/>
              </w:rPr>
              <w:t>／</w:t>
            </w:r>
            <w:r w:rsidRPr="00020C23">
              <w:rPr>
                <w:rFonts w:ascii="標楷體" w:eastAsia="標楷體" w:hAnsi="標楷體" w:cs="Arial" w:hint="eastAsia"/>
                <w:sz w:val="20"/>
                <w:szCs w:val="20"/>
              </w:rPr>
              <w:t>閱讀開門一、種樹的人</w:t>
            </w:r>
            <w:r w:rsidRPr="00AE7B01">
              <w:rPr>
                <w:rFonts w:ascii="標楷體" w:eastAsia="標楷體" w:hAnsi="標楷體" w:hint="eastAsia"/>
                <w:sz w:val="20"/>
                <w:szCs w:val="20"/>
              </w:rPr>
              <w:t>／</w:t>
            </w:r>
            <w:r w:rsidRPr="00020C23">
              <w:rPr>
                <w:rFonts w:ascii="標楷體" w:eastAsia="標楷體" w:hAnsi="標楷體" w:cs="Arial" w:hint="eastAsia"/>
                <w:sz w:val="20"/>
                <w:szCs w:val="20"/>
              </w:rPr>
              <w:t>世界風情</w:t>
            </w:r>
            <w:r w:rsidRPr="00AE7B01">
              <w:rPr>
                <w:rFonts w:ascii="標楷體" w:eastAsia="標楷體" w:hAnsi="標楷體" w:hint="eastAsia"/>
                <w:sz w:val="20"/>
                <w:szCs w:val="20"/>
              </w:rPr>
              <w:t>／</w:t>
            </w:r>
            <w:r w:rsidRPr="00020C23">
              <w:rPr>
                <w:rFonts w:ascii="標楷體" w:eastAsia="標楷體" w:hAnsi="標楷體" w:cs="Arial" w:hint="eastAsia"/>
                <w:sz w:val="20"/>
                <w:szCs w:val="20"/>
              </w:rPr>
              <w:t>八、美味的一堂課</w:t>
            </w:r>
          </w:p>
          <w:p w:rsidR="001F5422" w:rsidRDefault="001F5422" w:rsidP="004337D2">
            <w:pPr>
              <w:adjustRightInd w:val="0"/>
              <w:snapToGrid w:val="0"/>
              <w:rPr>
                <w:rFonts w:ascii="標楷體" w:eastAsia="標楷體" w:hAnsi="標楷體" w:cs="Arial"/>
                <w:sz w:val="20"/>
                <w:szCs w:val="20"/>
              </w:rPr>
            </w:pPr>
            <w:r w:rsidRPr="00020C23">
              <w:rPr>
                <w:rFonts w:ascii="標楷體" w:eastAsia="標楷體" w:hAnsi="標楷體" w:cs="Arial" w:hint="eastAsia"/>
                <w:sz w:val="20"/>
                <w:szCs w:val="20"/>
              </w:rPr>
              <w:t>6-2-4-2</w:t>
            </w:r>
            <w:r w:rsidRPr="00AE7B01">
              <w:rPr>
                <w:rFonts w:ascii="標楷體" w:eastAsia="標楷體" w:hAnsi="標楷體" w:hint="eastAsia"/>
                <w:sz w:val="20"/>
                <w:szCs w:val="20"/>
              </w:rPr>
              <w:t>,</w:t>
            </w:r>
            <w:r w:rsidRPr="00020C23">
              <w:rPr>
                <w:rFonts w:ascii="標楷體" w:eastAsia="標楷體" w:hAnsi="標楷體" w:cs="Arial" w:hint="eastAsia"/>
                <w:sz w:val="20"/>
                <w:szCs w:val="20"/>
              </w:rPr>
              <w:t>5-2-5</w:t>
            </w:r>
            <w:r w:rsidRPr="00AE7B01">
              <w:rPr>
                <w:rFonts w:ascii="標楷體" w:eastAsia="標楷體" w:hAnsi="標楷體" w:hint="eastAsia"/>
                <w:sz w:val="20"/>
                <w:szCs w:val="20"/>
              </w:rPr>
              <w:t>,</w:t>
            </w:r>
            <w:r w:rsidRPr="00020C23">
              <w:rPr>
                <w:rFonts w:ascii="標楷體" w:eastAsia="標楷體" w:hAnsi="標楷體" w:cs="Arial" w:hint="eastAsia"/>
                <w:sz w:val="20"/>
                <w:szCs w:val="20"/>
              </w:rPr>
              <w:t>5-2-14</w:t>
            </w:r>
            <w:r w:rsidRPr="00AE7B01">
              <w:rPr>
                <w:rFonts w:ascii="標楷體" w:eastAsia="標楷體" w:hAnsi="標楷體" w:hint="eastAsia"/>
                <w:sz w:val="20"/>
                <w:szCs w:val="20"/>
              </w:rPr>
              <w:t>,</w:t>
            </w:r>
            <w:r w:rsidRPr="00020C23">
              <w:rPr>
                <w:rFonts w:ascii="標楷體" w:eastAsia="標楷體" w:hAnsi="標楷體" w:cs="Arial" w:hint="eastAsia"/>
                <w:sz w:val="20"/>
                <w:szCs w:val="20"/>
              </w:rPr>
              <w:t>1-2-3-2</w:t>
            </w:r>
          </w:p>
          <w:p w:rsidR="001F5422" w:rsidRPr="003F1B07" w:rsidRDefault="001F5422" w:rsidP="004337D2">
            <w:pPr>
              <w:adjustRightInd w:val="0"/>
              <w:snapToGrid w:val="0"/>
              <w:rPr>
                <w:rFonts w:ascii="標楷體" w:eastAsia="標楷體" w:hAnsi="標楷體" w:cs="Arial"/>
                <w:sz w:val="20"/>
                <w:szCs w:val="20"/>
              </w:rPr>
            </w:pPr>
            <w:r w:rsidRPr="00020C23">
              <w:rPr>
                <w:rFonts w:ascii="標楷體" w:eastAsia="標楷體" w:hAnsi="標楷體" w:cs="Arial" w:hint="eastAsia"/>
                <w:sz w:val="20"/>
                <w:szCs w:val="20"/>
              </w:rPr>
              <w:t>【資訊教育】【人權教育】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複習一</w:t>
            </w:r>
            <w:r w:rsidRPr="003550C2">
              <w:rPr>
                <w:rFonts w:ascii="Times New Roman" w:eastAsia="標楷體" w:hAnsi="Times New Roman" w:cs="Times New Roman"/>
                <w:sz w:val="20"/>
                <w:szCs w:val="20"/>
              </w:rPr>
              <w:br/>
              <w:t>Review 1</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生涯發展教育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3550C2">
                <w:rPr>
                  <w:rFonts w:ascii="Times New Roman" w:eastAsia="標楷體" w:hAnsi="Times New Roman" w:cs="Times New Roman"/>
                  <w:bCs/>
                  <w:sz w:val="20"/>
                  <w:szCs w:val="20"/>
                </w:rPr>
                <w:t>1-1-2</w:t>
              </w:r>
            </w:smartTag>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3-1-5</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綜合與應用（一）</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1</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3</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4</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r w:rsidRPr="003550C2">
              <w:rPr>
                <w:rFonts w:ascii="Times New Roman" w:eastAsia="標楷體" w:hAnsi="Times New Roman" w:cs="Times New Roman"/>
                <w:bCs/>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【海洋教育】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4-n-01</w:t>
            </w:r>
            <w:r w:rsidRPr="003550C2">
              <w:rPr>
                <w:rFonts w:ascii="Times New Roman" w:eastAsia="標楷體" w:hAnsi="Times New Roman" w:cs="Times New Roman"/>
                <w:bCs/>
                <w:sz w:val="20"/>
                <w:szCs w:val="20"/>
              </w:rPr>
              <w:br/>
              <w:t>4-n-02</w:t>
            </w:r>
            <w:r w:rsidRPr="003550C2">
              <w:rPr>
                <w:rFonts w:ascii="Times New Roman" w:eastAsia="標楷體" w:hAnsi="Times New Roman" w:cs="Times New Roman"/>
                <w:bCs/>
                <w:sz w:val="20"/>
                <w:szCs w:val="20"/>
              </w:rPr>
              <w:br/>
              <w:t>4-n-03</w:t>
            </w:r>
            <w:r w:rsidRPr="003550C2">
              <w:rPr>
                <w:rFonts w:ascii="Times New Roman" w:eastAsia="標楷體" w:hAnsi="Times New Roman" w:cs="Times New Roman"/>
                <w:bCs/>
                <w:sz w:val="20"/>
                <w:szCs w:val="20"/>
              </w:rPr>
              <w:br/>
              <w:t>4-n-15</w:t>
            </w:r>
            <w:r w:rsidRPr="003550C2">
              <w:rPr>
                <w:rFonts w:ascii="Times New Roman" w:eastAsia="標楷體" w:hAnsi="Times New Roman" w:cs="Times New Roman"/>
                <w:bCs/>
                <w:sz w:val="20"/>
                <w:szCs w:val="20"/>
              </w:rPr>
              <w:br/>
              <w:t>4-n-16</w:t>
            </w:r>
            <w:r w:rsidRPr="003550C2">
              <w:rPr>
                <w:rFonts w:ascii="Times New Roman" w:eastAsia="標楷體" w:hAnsi="Times New Roman" w:cs="Times New Roman"/>
                <w:bCs/>
                <w:sz w:val="20"/>
                <w:szCs w:val="20"/>
              </w:rPr>
              <w:br/>
              <w:t>4-s-04</w:t>
            </w:r>
            <w:r w:rsidRPr="003550C2">
              <w:rPr>
                <w:rFonts w:ascii="Times New Roman" w:eastAsia="標楷體" w:hAnsi="Times New Roman" w:cs="Times New Roman"/>
                <w:bCs/>
                <w:sz w:val="20"/>
                <w:szCs w:val="20"/>
              </w:rPr>
              <w:br/>
              <w:t>4-s-05</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三、奇妙的光／光的直進與反射</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【性別平等教育】【生涯發展教育】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家鄉的生活作息</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傳統的生活作息</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3</w:t>
            </w:r>
            <w:r w:rsidRPr="003F1B07">
              <w:rPr>
                <w:rFonts w:ascii="標楷體" w:eastAsia="標楷體" w:hAnsi="標楷體" w:hint="eastAsia"/>
                <w:sz w:val="20"/>
              </w:rPr>
              <w:t>-2-</w:t>
            </w:r>
            <w:r>
              <w:rPr>
                <w:rFonts w:ascii="標楷體" w:eastAsia="標楷體" w:hAnsi="標楷體" w:hint="eastAsia"/>
                <w:sz w:val="20"/>
              </w:rPr>
              <w:t>1,4-2-2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Pr>
                <w:rFonts w:ascii="標楷體" w:eastAsia="標楷體" w:hAnsi="標楷體" w:hint="eastAsia"/>
                <w:sz w:val="20"/>
              </w:rPr>
              <w:t>海洋</w:t>
            </w:r>
            <w:r w:rsidRPr="00AE7B01">
              <w:rPr>
                <w:rFonts w:ascii="標楷體" w:eastAsia="標楷體" w:hAnsi="標楷體" w:hint="eastAsia"/>
                <w:sz w:val="20"/>
              </w:rPr>
              <w:t>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家庭</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貳、表演任我行</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二、聲音萬花筒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【家政教育】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【環境教育】</w:t>
            </w:r>
          </w:p>
          <w:p w:rsidR="001F5422" w:rsidRPr="001B6CED"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2-2-6</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1.家事好幫手</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生命的樂章/3.老化與死亡1-1-1【家政教育】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11/11-15</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*校外教學-自然史博物館參訪</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020C23">
              <w:rPr>
                <w:rFonts w:ascii="標楷體" w:eastAsia="標楷體" w:hAnsi="標楷體" w:cs="Arial" w:hint="eastAsia"/>
                <w:sz w:val="20"/>
                <w:szCs w:val="20"/>
              </w:rPr>
              <w:t>世界風情</w:t>
            </w:r>
            <w:r w:rsidRPr="00AE7B01">
              <w:rPr>
                <w:rFonts w:ascii="標楷體" w:eastAsia="標楷體" w:hAnsi="標楷體" w:hint="eastAsia"/>
                <w:sz w:val="20"/>
                <w:szCs w:val="20"/>
              </w:rPr>
              <w:t>／</w:t>
            </w:r>
            <w:r w:rsidRPr="00020C23">
              <w:rPr>
                <w:rFonts w:ascii="標楷體" w:eastAsia="標楷體" w:hAnsi="標楷體" w:cs="Arial" w:hint="eastAsia"/>
                <w:sz w:val="20"/>
                <w:szCs w:val="20"/>
              </w:rPr>
              <w:t>八、美味的一堂課</w:t>
            </w:r>
            <w:r w:rsidRPr="00AE7B01">
              <w:rPr>
                <w:rFonts w:ascii="標楷體" w:eastAsia="標楷體" w:hAnsi="標楷體" w:hint="eastAsia"/>
                <w:sz w:val="20"/>
                <w:szCs w:val="20"/>
              </w:rPr>
              <w:t>／</w:t>
            </w:r>
            <w:r w:rsidRPr="00020C23">
              <w:rPr>
                <w:rFonts w:ascii="標楷體" w:eastAsia="標楷體" w:hAnsi="標楷體" w:cs="Arial" w:hint="eastAsia"/>
                <w:sz w:val="20"/>
                <w:szCs w:val="20"/>
              </w:rPr>
              <w:t>九、走進蒙古包</w:t>
            </w:r>
          </w:p>
          <w:p w:rsidR="001F5422" w:rsidRDefault="001F5422" w:rsidP="004337D2">
            <w:pPr>
              <w:adjustRightInd w:val="0"/>
              <w:snapToGrid w:val="0"/>
              <w:rPr>
                <w:rFonts w:ascii="標楷體" w:eastAsia="標楷體" w:hAnsi="標楷體" w:cs="Arial"/>
                <w:sz w:val="20"/>
                <w:szCs w:val="20"/>
              </w:rPr>
            </w:pPr>
            <w:r w:rsidRPr="00020C23">
              <w:rPr>
                <w:rFonts w:ascii="標楷體" w:eastAsia="標楷體" w:hAnsi="標楷體" w:cs="Arial" w:hint="eastAsia"/>
                <w:sz w:val="20"/>
                <w:szCs w:val="20"/>
              </w:rPr>
              <w:t>2-2-2-3</w:t>
            </w:r>
            <w:r w:rsidRPr="00AE7B01">
              <w:rPr>
                <w:rFonts w:ascii="標楷體" w:eastAsia="標楷體" w:hAnsi="標楷體" w:hint="eastAsia"/>
                <w:bCs/>
                <w:noProof/>
                <w:sz w:val="20"/>
                <w:szCs w:val="20"/>
              </w:rPr>
              <w:t>,</w:t>
            </w:r>
            <w:r w:rsidRPr="00020C23">
              <w:rPr>
                <w:rFonts w:ascii="標楷體" w:eastAsia="標楷體" w:hAnsi="標楷體" w:cs="Arial" w:hint="eastAsia"/>
                <w:sz w:val="20"/>
                <w:szCs w:val="20"/>
              </w:rPr>
              <w:t>3-2-3-5</w:t>
            </w:r>
            <w:r w:rsidRPr="00AE7B01">
              <w:rPr>
                <w:rFonts w:ascii="標楷體" w:eastAsia="標楷體" w:hAnsi="標楷體" w:hint="eastAsia"/>
                <w:bCs/>
                <w:noProof/>
                <w:sz w:val="20"/>
                <w:szCs w:val="20"/>
              </w:rPr>
              <w:t>,</w:t>
            </w:r>
            <w:r w:rsidRPr="00020C23">
              <w:rPr>
                <w:rFonts w:ascii="標楷體" w:eastAsia="標楷體" w:hAnsi="標楷體" w:cs="Arial" w:hint="eastAsia"/>
                <w:sz w:val="20"/>
                <w:szCs w:val="20"/>
              </w:rPr>
              <w:t>4-2-3-2</w:t>
            </w:r>
            <w:r w:rsidRPr="00AE7B01">
              <w:rPr>
                <w:rFonts w:ascii="標楷體" w:eastAsia="標楷體" w:hAnsi="標楷體" w:hint="eastAsia"/>
                <w:bCs/>
                <w:noProof/>
                <w:sz w:val="20"/>
                <w:szCs w:val="20"/>
              </w:rPr>
              <w:t>,</w:t>
            </w:r>
            <w:r w:rsidRPr="00020C23">
              <w:rPr>
                <w:rFonts w:ascii="標楷體" w:eastAsia="標楷體" w:hAnsi="標楷體" w:cs="Arial" w:hint="eastAsia"/>
                <w:sz w:val="20"/>
                <w:szCs w:val="20"/>
              </w:rPr>
              <w:t>5-2-3-2</w:t>
            </w:r>
            <w:r w:rsidRPr="00AE7B01">
              <w:rPr>
                <w:rFonts w:ascii="標楷體" w:eastAsia="標楷體" w:hAnsi="標楷體" w:hint="eastAsia"/>
                <w:bCs/>
                <w:noProof/>
                <w:sz w:val="20"/>
                <w:szCs w:val="20"/>
              </w:rPr>
              <w:t>,</w:t>
            </w:r>
            <w:r w:rsidRPr="00020C23">
              <w:rPr>
                <w:rFonts w:ascii="標楷體" w:eastAsia="標楷體" w:hAnsi="標楷體" w:cs="Arial" w:hint="eastAsia"/>
                <w:sz w:val="20"/>
                <w:szCs w:val="20"/>
              </w:rPr>
              <w:t>6-2-6-1</w:t>
            </w:r>
            <w:r w:rsidRPr="00AE7B01">
              <w:rPr>
                <w:rFonts w:ascii="標楷體" w:eastAsia="標楷體" w:hAnsi="標楷體" w:hint="eastAsia"/>
                <w:bCs/>
                <w:noProof/>
                <w:sz w:val="20"/>
                <w:szCs w:val="20"/>
              </w:rPr>
              <w:t>,</w:t>
            </w:r>
            <w:r w:rsidRPr="00020C23">
              <w:rPr>
                <w:rFonts w:ascii="標楷體" w:eastAsia="標楷體" w:hAnsi="標楷體" w:cs="Arial" w:hint="eastAsia"/>
                <w:sz w:val="20"/>
                <w:szCs w:val="20"/>
              </w:rPr>
              <w:t>1-2-3-2</w:t>
            </w:r>
          </w:p>
          <w:p w:rsidR="001F5422" w:rsidRPr="003F1B07" w:rsidRDefault="001F5422" w:rsidP="004337D2">
            <w:pPr>
              <w:adjustRightInd w:val="0"/>
              <w:snapToGrid w:val="0"/>
              <w:rPr>
                <w:rFonts w:ascii="標楷體" w:eastAsia="標楷體" w:hAnsi="標楷體" w:cs="Arial"/>
                <w:sz w:val="20"/>
                <w:szCs w:val="20"/>
              </w:rPr>
            </w:pPr>
            <w:r w:rsidRPr="00020C23">
              <w:rPr>
                <w:rFonts w:ascii="標楷體" w:eastAsia="標楷體" w:hAnsi="標楷體" w:cs="Arial" w:hint="eastAsia"/>
                <w:sz w:val="20"/>
                <w:szCs w:val="20"/>
              </w:rPr>
              <w:t>【資訊教育】【人權教育】【環境教育】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期中評量</w:t>
            </w:r>
            <w:r w:rsidRPr="003550C2">
              <w:rPr>
                <w:rFonts w:ascii="Times New Roman" w:eastAsia="標楷體" w:hAnsi="Times New Roman" w:cs="Times New Roman"/>
                <w:sz w:val="20"/>
                <w:szCs w:val="20"/>
              </w:rPr>
              <w:br/>
              <w:t>Exam 1</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3550C2">
                <w:rPr>
                  <w:rFonts w:ascii="Times New Roman" w:eastAsia="標楷體" w:hAnsi="Times New Roman" w:cs="Times New Roman"/>
                  <w:bCs/>
                  <w:sz w:val="20"/>
                  <w:szCs w:val="20"/>
                </w:rPr>
                <w:t>1-1-2</w:t>
              </w:r>
            </w:smartTag>
            <w:r w:rsidRPr="003550C2">
              <w:rPr>
                <w:rFonts w:ascii="Times New Roman" w:eastAsia="標楷體" w:hAnsi="Times New Roman" w:cs="Times New Roman"/>
                <w:bCs/>
                <w:sz w:val="20"/>
                <w:szCs w:val="20"/>
              </w:rPr>
              <w:br/>
              <w:t>1-1-3</w:t>
            </w:r>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3-1-5</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六、四則運算</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6-1</w:t>
            </w:r>
            <w:r w:rsidRPr="003550C2">
              <w:rPr>
                <w:rFonts w:ascii="Times New Roman" w:eastAsia="標楷體" w:hAnsi="標楷體" w:cs="Times New Roman"/>
                <w:bCs/>
                <w:sz w:val="20"/>
                <w:szCs w:val="20"/>
              </w:rPr>
              <w:t>加減或乘除</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6-2</w:t>
            </w:r>
            <w:r w:rsidRPr="003550C2">
              <w:rPr>
                <w:rFonts w:ascii="Times New Roman" w:eastAsia="標楷體" w:hAnsi="標楷體" w:cs="Times New Roman"/>
                <w:bCs/>
                <w:sz w:val="20"/>
                <w:szCs w:val="20"/>
              </w:rPr>
              <w:t>先算乘除後算加減</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4-n-04</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4-n-05</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三、奇妙的光／光的直進與反射</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1F5422" w:rsidRPr="00AE7B01" w:rsidRDefault="001F5422" w:rsidP="004337D2">
            <w:pPr>
              <w:snapToGrid w:val="0"/>
              <w:rPr>
                <w:rFonts w:ascii="標楷體" w:eastAsia="標楷體" w:hAnsi="標楷體"/>
                <w:sz w:val="20"/>
                <w:szCs w:val="20"/>
              </w:rPr>
            </w:pPr>
            <w:r>
              <w:rPr>
                <w:rFonts w:ascii="標楷體" w:eastAsia="標楷體" w:hAnsi="標楷體" w:hint="eastAsia"/>
                <w:sz w:val="20"/>
                <w:szCs w:val="20"/>
              </w:rPr>
              <w:t>【性別平等教育】</w:t>
            </w:r>
            <w:r w:rsidRPr="00AE7B01">
              <w:rPr>
                <w:rFonts w:ascii="標楷體" w:eastAsia="標楷體" w:hAnsi="標楷體" w:hint="eastAsia"/>
                <w:sz w:val="20"/>
                <w:szCs w:val="20"/>
              </w:rPr>
              <w:t>【生涯發展教育】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家鄉的生活作息</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傳統的生活作息</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3</w:t>
            </w:r>
            <w:r w:rsidRPr="003F1B07">
              <w:rPr>
                <w:rFonts w:ascii="標楷體" w:eastAsia="標楷體" w:hAnsi="標楷體" w:hint="eastAsia"/>
                <w:sz w:val="20"/>
              </w:rPr>
              <w:t>-2-</w:t>
            </w:r>
            <w:r>
              <w:rPr>
                <w:rFonts w:ascii="標楷體" w:eastAsia="標楷體" w:hAnsi="標楷體" w:hint="eastAsia"/>
                <w:sz w:val="20"/>
              </w:rPr>
              <w:t>1,4-2-2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Pr>
                <w:rFonts w:ascii="標楷體" w:eastAsia="標楷體" w:hAnsi="標楷體" w:hint="eastAsia"/>
                <w:sz w:val="20"/>
              </w:rPr>
              <w:t>海洋</w:t>
            </w:r>
            <w:r w:rsidRPr="00AE7B01">
              <w:rPr>
                <w:rFonts w:ascii="標楷體" w:eastAsia="標楷體" w:hAnsi="標楷體" w:hint="eastAsia"/>
                <w:sz w:val="20"/>
              </w:rPr>
              <w:t>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家庭</w:t>
            </w:r>
            <w:r w:rsidRPr="003F1B07">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貳、表演任我行</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二、聲音萬花筒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【家政教育】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【環境教育】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2-2-7</w:t>
            </w:r>
            <w:r w:rsidRPr="003550C2">
              <w:rPr>
                <w:rFonts w:ascii="Times New Roman" w:eastAsia="標楷體" w:hAnsi="Times New Roman" w:cs="Times New Roman"/>
                <w:sz w:val="20"/>
                <w:szCs w:val="20"/>
              </w:rPr>
              <w:br/>
              <w:t>3-2-10</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1.家事好幫手</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肢體運動王/1.墊上滾翻樂3-1-1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11/18-22</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*全縣音樂比賽</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1E45CB">
              <w:rPr>
                <w:rFonts w:ascii="標楷體" w:eastAsia="標楷體" w:hAnsi="標楷體" w:cs="Arial" w:hint="eastAsia"/>
                <w:sz w:val="20"/>
                <w:szCs w:val="20"/>
              </w:rPr>
              <w:t>世界風情</w:t>
            </w:r>
            <w:r w:rsidRPr="00AE7B01">
              <w:rPr>
                <w:rFonts w:ascii="標楷體" w:eastAsia="標楷體" w:hAnsi="標楷體" w:hint="eastAsia"/>
                <w:sz w:val="20"/>
                <w:szCs w:val="20"/>
              </w:rPr>
              <w:t>／</w:t>
            </w:r>
            <w:r w:rsidRPr="001E45CB">
              <w:rPr>
                <w:rFonts w:ascii="標楷體" w:eastAsia="標楷體" w:hAnsi="標楷體" w:cs="Arial" w:hint="eastAsia"/>
                <w:sz w:val="20"/>
                <w:szCs w:val="20"/>
              </w:rPr>
              <w:t>九、走進蒙古包</w:t>
            </w:r>
            <w:r w:rsidRPr="00AE7B01">
              <w:rPr>
                <w:rFonts w:ascii="標楷體" w:eastAsia="標楷體" w:hAnsi="標楷體" w:hint="eastAsia"/>
                <w:sz w:val="20"/>
                <w:szCs w:val="20"/>
              </w:rPr>
              <w:t>／</w:t>
            </w:r>
            <w:r w:rsidRPr="001E45CB">
              <w:rPr>
                <w:rFonts w:ascii="標楷體" w:eastAsia="標楷體" w:hAnsi="標楷體" w:cs="Arial" w:hint="eastAsia"/>
                <w:sz w:val="20"/>
                <w:szCs w:val="20"/>
              </w:rPr>
              <w:t>十、建築界的長頸鹿</w:t>
            </w:r>
          </w:p>
          <w:p w:rsidR="001F5422" w:rsidRDefault="001F5422" w:rsidP="004337D2">
            <w:pPr>
              <w:adjustRightInd w:val="0"/>
              <w:snapToGrid w:val="0"/>
              <w:rPr>
                <w:rFonts w:ascii="標楷體" w:eastAsia="標楷體" w:hAnsi="標楷體" w:cs="Arial"/>
                <w:sz w:val="20"/>
                <w:szCs w:val="20"/>
              </w:rPr>
            </w:pPr>
            <w:r w:rsidRPr="007A0C30">
              <w:rPr>
                <w:rFonts w:ascii="標楷體" w:eastAsia="標楷體" w:hAnsi="標楷體" w:cs="Arial" w:hint="eastAsia"/>
                <w:sz w:val="20"/>
                <w:szCs w:val="20"/>
              </w:rPr>
              <w:t>2-2-3-1</w:t>
            </w:r>
            <w:r w:rsidRPr="00AE7B01">
              <w:rPr>
                <w:rFonts w:ascii="標楷體" w:eastAsia="標楷體" w:hAnsi="標楷體" w:hint="eastAsia"/>
                <w:bCs/>
                <w:noProof/>
                <w:sz w:val="20"/>
                <w:szCs w:val="20"/>
              </w:rPr>
              <w:t>,</w:t>
            </w:r>
            <w:r w:rsidRPr="007A0C30">
              <w:rPr>
                <w:rFonts w:ascii="標楷體" w:eastAsia="標楷體" w:hAnsi="標楷體" w:cs="Arial" w:hint="eastAsia"/>
                <w:sz w:val="20"/>
                <w:szCs w:val="20"/>
              </w:rPr>
              <w:t>3-2-2-5</w:t>
            </w:r>
            <w:r w:rsidRPr="00AE7B01">
              <w:rPr>
                <w:rFonts w:ascii="標楷體" w:eastAsia="標楷體" w:hAnsi="標楷體" w:hint="eastAsia"/>
                <w:bCs/>
                <w:noProof/>
                <w:sz w:val="20"/>
                <w:szCs w:val="20"/>
              </w:rPr>
              <w:t>,</w:t>
            </w:r>
            <w:r w:rsidRPr="007A0C30">
              <w:rPr>
                <w:rFonts w:ascii="標楷體" w:eastAsia="標楷體" w:hAnsi="標楷體" w:cs="Arial" w:hint="eastAsia"/>
                <w:sz w:val="20"/>
                <w:szCs w:val="20"/>
              </w:rPr>
              <w:t>4-2-3-2</w:t>
            </w:r>
            <w:r w:rsidRPr="00AE7B01">
              <w:rPr>
                <w:rFonts w:ascii="標楷體" w:eastAsia="標楷體" w:hAnsi="標楷體" w:hint="eastAsia"/>
                <w:bCs/>
                <w:noProof/>
                <w:sz w:val="20"/>
                <w:szCs w:val="20"/>
              </w:rPr>
              <w:t>,</w:t>
            </w:r>
            <w:r w:rsidRPr="007A0C30">
              <w:rPr>
                <w:rFonts w:ascii="標楷體" w:eastAsia="標楷體" w:hAnsi="標楷體" w:cs="Arial" w:hint="eastAsia"/>
                <w:sz w:val="20"/>
                <w:szCs w:val="20"/>
              </w:rPr>
              <w:t>5-2-7-1</w:t>
            </w:r>
            <w:r w:rsidRPr="00AE7B01">
              <w:rPr>
                <w:rFonts w:ascii="標楷體" w:eastAsia="標楷體" w:hAnsi="標楷體" w:hint="eastAsia"/>
                <w:bCs/>
                <w:noProof/>
                <w:sz w:val="20"/>
                <w:szCs w:val="20"/>
              </w:rPr>
              <w:t>,</w:t>
            </w:r>
            <w:r w:rsidRPr="007A0C30">
              <w:rPr>
                <w:rFonts w:ascii="標楷體" w:eastAsia="標楷體" w:hAnsi="標楷體" w:cs="Arial" w:hint="eastAsia"/>
                <w:sz w:val="20"/>
                <w:szCs w:val="20"/>
              </w:rPr>
              <w:t>6-2-1-1</w:t>
            </w:r>
            <w:r w:rsidRPr="00AE7B01">
              <w:rPr>
                <w:rFonts w:ascii="標楷體" w:eastAsia="標楷體" w:hAnsi="標楷體" w:hint="eastAsia"/>
                <w:bCs/>
                <w:noProof/>
                <w:sz w:val="20"/>
                <w:szCs w:val="20"/>
              </w:rPr>
              <w:t>,</w:t>
            </w:r>
            <w:r w:rsidRPr="007A0C30">
              <w:rPr>
                <w:rFonts w:ascii="標楷體" w:eastAsia="標楷體" w:hAnsi="標楷體" w:cs="Arial" w:hint="eastAsia"/>
                <w:sz w:val="20"/>
                <w:szCs w:val="20"/>
              </w:rPr>
              <w:t>1-2-3-1</w:t>
            </w:r>
          </w:p>
          <w:p w:rsidR="001F5422" w:rsidRPr="003F1B07" w:rsidRDefault="001F5422" w:rsidP="004337D2">
            <w:pPr>
              <w:adjustRightInd w:val="0"/>
              <w:snapToGrid w:val="0"/>
              <w:rPr>
                <w:rFonts w:ascii="標楷體" w:eastAsia="標楷體" w:hAnsi="標楷體" w:cs="Arial"/>
                <w:sz w:val="20"/>
                <w:szCs w:val="20"/>
              </w:rPr>
            </w:pPr>
            <w:r w:rsidRPr="007A0C30">
              <w:rPr>
                <w:rFonts w:ascii="標楷體" w:eastAsia="標楷體" w:hAnsi="標楷體" w:cs="Arial" w:hint="eastAsia"/>
                <w:sz w:val="20"/>
                <w:szCs w:val="20"/>
              </w:rPr>
              <w:t>【環境教育】【資訊教育】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第三課比懸低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4-2-1</w:t>
            </w:r>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水果</w:t>
            </w:r>
            <w:r w:rsidRPr="003550C2">
              <w:rPr>
                <w:rFonts w:ascii="Times New Roman" w:eastAsia="標楷體" w:hAnsi="Times New Roman" w:cs="Times New Roman"/>
                <w:sz w:val="20"/>
                <w:szCs w:val="20"/>
              </w:rPr>
              <w:br/>
              <w:t>Unit 3 What Are These?</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bCs/>
                  <w:sz w:val="20"/>
                  <w:szCs w:val="20"/>
                </w:rPr>
                <w:t>1-1-3</w:t>
              </w:r>
            </w:smartTag>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2-1-12</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5-1-2</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六、四則運算</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6-3</w:t>
            </w:r>
            <w:r w:rsidRPr="003550C2">
              <w:rPr>
                <w:rFonts w:ascii="Times New Roman" w:eastAsia="標楷體" w:hAnsi="標楷體" w:cs="Times New Roman"/>
                <w:bCs/>
                <w:sz w:val="20"/>
                <w:szCs w:val="20"/>
              </w:rPr>
              <w:t>有括號的加減併式</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6-4</w:t>
            </w:r>
            <w:r w:rsidRPr="003550C2">
              <w:rPr>
                <w:rFonts w:ascii="Times New Roman" w:eastAsia="標楷體" w:hAnsi="標楷體" w:cs="Times New Roman"/>
                <w:bCs/>
                <w:sz w:val="20"/>
                <w:szCs w:val="20"/>
              </w:rPr>
              <w:t>有括號的乘除併式</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4-n-04</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4-n-05</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三、奇妙的光／光的折射</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2-2-1-1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【性別平等教育】【生涯發展教育】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家鄉的生活作息</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現代的生活作息</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1,3-2-1,8-2-2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Pr>
                <w:rFonts w:ascii="標楷體" w:eastAsia="標楷體" w:hAnsi="標楷體" w:hint="eastAsia"/>
                <w:sz w:val="20"/>
              </w:rPr>
              <w:t>人權</w:t>
            </w:r>
            <w:r w:rsidRPr="00AE7B01">
              <w:rPr>
                <w:rFonts w:ascii="標楷體" w:eastAsia="標楷體" w:hAnsi="標楷體" w:hint="eastAsia"/>
                <w:sz w:val="20"/>
              </w:rPr>
              <w:t>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家庭暴力防治法</w:t>
            </w:r>
            <w:r w:rsidRPr="003F1B07">
              <w:rPr>
                <w:rFonts w:ascii="標楷體" w:eastAsia="標楷體" w:hAnsi="標楷體" w:hint="eastAsia"/>
                <w:sz w:val="20"/>
              </w:rPr>
              <w:t>】</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貳、表演任我行</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三、律動之美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3550C2">
                <w:rPr>
                  <w:rFonts w:ascii="Times New Roman" w:eastAsia="標楷體" w:hAnsi="Times New Roman" w:cs="Times New Roman"/>
                  <w:sz w:val="20"/>
                  <w:szCs w:val="20"/>
                </w:rPr>
                <w:t>1-2-3</w:t>
              </w:r>
            </w:smartTag>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1.家事好幫手</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肢體運動王/2.跳箱我不怕3-1-1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14</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11/25-11/29</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*11/28-29第二次段考</w:t>
            </w:r>
          </w:p>
        </w:tc>
        <w:tc>
          <w:tcPr>
            <w:tcW w:w="329" w:type="pct"/>
            <w:vAlign w:val="center"/>
          </w:tcPr>
          <w:p w:rsidR="001F5422" w:rsidRPr="003F1B07" w:rsidRDefault="001F5422" w:rsidP="004337D2">
            <w:pPr>
              <w:adjustRightInd w:val="0"/>
              <w:snapToGrid w:val="0"/>
              <w:rPr>
                <w:rFonts w:ascii="標楷體" w:eastAsia="標楷體" w:hAnsi="標楷體" w:cs="Arial"/>
                <w:sz w:val="20"/>
                <w:szCs w:val="20"/>
              </w:rPr>
            </w:pPr>
            <w:r w:rsidRPr="00EA7001">
              <w:rPr>
                <w:rFonts w:ascii="標楷體" w:eastAsia="標楷體" w:hAnsi="標楷體" w:cs="Arial" w:hint="eastAsia"/>
                <w:sz w:val="20"/>
                <w:szCs w:val="20"/>
              </w:rPr>
              <w:t>世界風情</w:t>
            </w:r>
            <w:r w:rsidRPr="000B7965">
              <w:rPr>
                <w:rFonts w:ascii="標楷體" w:eastAsia="標楷體" w:hAnsi="標楷體" w:cs="Arial" w:hint="eastAsia"/>
                <w:sz w:val="20"/>
                <w:szCs w:val="20"/>
              </w:rPr>
              <w:t>／</w:t>
            </w:r>
            <w:r w:rsidRPr="00EA7001">
              <w:rPr>
                <w:rFonts w:ascii="標楷體" w:eastAsia="標楷體" w:hAnsi="標楷體" w:cs="Arial" w:hint="eastAsia"/>
                <w:sz w:val="20"/>
                <w:szCs w:val="20"/>
              </w:rPr>
              <w:t>十、建築界的長頸鹿</w:t>
            </w:r>
            <w:r w:rsidRPr="000B7965">
              <w:rPr>
                <w:rFonts w:ascii="標楷體" w:eastAsia="標楷體" w:hAnsi="標楷體" w:cs="Arial" w:hint="eastAsia"/>
                <w:sz w:val="20"/>
                <w:szCs w:val="20"/>
              </w:rPr>
              <w:t>／</w:t>
            </w:r>
            <w:r w:rsidRPr="00EA7001">
              <w:rPr>
                <w:rFonts w:ascii="標楷體" w:eastAsia="標楷體" w:hAnsi="標楷體" w:cs="Arial" w:hint="eastAsia"/>
                <w:sz w:val="20"/>
                <w:szCs w:val="20"/>
              </w:rPr>
              <w:t>統整活動三</w:t>
            </w:r>
            <w:r w:rsidRPr="000B7965">
              <w:rPr>
                <w:rFonts w:ascii="標楷體" w:eastAsia="標楷體" w:hAnsi="標楷體" w:cs="Arial"/>
                <w:sz w:val="20"/>
                <w:szCs w:val="20"/>
              </w:rPr>
              <w:t>2-2-2-3</w:t>
            </w:r>
            <w:r w:rsidRPr="000B7965">
              <w:rPr>
                <w:rFonts w:ascii="標楷體" w:eastAsia="標楷體" w:hAnsi="標楷體" w:cs="Arial" w:hint="eastAsia"/>
                <w:sz w:val="20"/>
                <w:szCs w:val="20"/>
              </w:rPr>
              <w:t>,3-2-2-5,4-2-1-1,5-2-3-1,6-2-7-2,4-2-5-4【環境教育】【資訊教育】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第四課無彩的十分鐘</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2-2-6</w:t>
            </w:r>
            <w:r w:rsidRPr="003550C2">
              <w:rPr>
                <w:rFonts w:ascii="Times New Roman" w:eastAsia="標楷體" w:hAnsi="Times New Roman" w:cs="Times New Roman"/>
                <w:sz w:val="20"/>
                <w:szCs w:val="20"/>
              </w:rPr>
              <w:br/>
              <w:t>4-2-1</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水果</w:t>
            </w:r>
            <w:r w:rsidRPr="003550C2">
              <w:rPr>
                <w:rFonts w:ascii="Times New Roman" w:eastAsia="標楷體" w:hAnsi="Times New Roman" w:cs="Times New Roman"/>
                <w:sz w:val="20"/>
                <w:szCs w:val="20"/>
              </w:rPr>
              <w:br/>
              <w:t>Unit 3 What Are These?</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sz w:val="20"/>
                  <w:szCs w:val="20"/>
                </w:rPr>
                <w:t>1-1-3</w:t>
              </w:r>
            </w:smartTag>
            <w:r w:rsidRPr="003550C2">
              <w:rPr>
                <w:rFonts w:ascii="Times New Roman" w:eastAsia="標楷體" w:hAnsi="Times New Roman" w:cs="Times New Roman"/>
                <w:sz w:val="20"/>
                <w:szCs w:val="20"/>
              </w:rPr>
              <w:br/>
              <w:t>1-1-7</w:t>
            </w:r>
            <w:r w:rsidRPr="003550C2">
              <w:rPr>
                <w:rFonts w:ascii="Times New Roman" w:eastAsia="標楷體" w:hAnsi="Times New Roman" w:cs="Times New Roman"/>
                <w:sz w:val="20"/>
                <w:szCs w:val="20"/>
              </w:rPr>
              <w:br/>
              <w:t>1-1-8</w:t>
            </w:r>
            <w:r w:rsidRPr="003550C2">
              <w:rPr>
                <w:rFonts w:ascii="Times New Roman" w:eastAsia="標楷體" w:hAnsi="Times New Roman" w:cs="Times New Roman"/>
                <w:sz w:val="20"/>
                <w:szCs w:val="20"/>
              </w:rPr>
              <w:br/>
              <w:t>1-1-10</w:t>
            </w:r>
            <w:r w:rsidRPr="003550C2">
              <w:rPr>
                <w:rFonts w:ascii="Times New Roman" w:eastAsia="標楷體" w:hAnsi="Times New Roman" w:cs="Times New Roman"/>
                <w:sz w:val="20"/>
                <w:szCs w:val="20"/>
              </w:rPr>
              <w:br/>
              <w:t>2-1-3</w:t>
            </w:r>
            <w:r w:rsidRPr="003550C2">
              <w:rPr>
                <w:rFonts w:ascii="Times New Roman" w:eastAsia="標楷體" w:hAnsi="Times New Roman" w:cs="Times New Roman"/>
                <w:sz w:val="20"/>
                <w:szCs w:val="20"/>
              </w:rPr>
              <w:br/>
              <w:t>2-1-4</w:t>
            </w:r>
            <w:r w:rsidRPr="003550C2">
              <w:rPr>
                <w:rFonts w:ascii="Times New Roman" w:eastAsia="標楷體" w:hAnsi="Times New Roman" w:cs="Times New Roman"/>
                <w:sz w:val="20"/>
                <w:szCs w:val="20"/>
              </w:rPr>
              <w:br/>
              <w:t>2-1-8</w:t>
            </w:r>
            <w:r w:rsidRPr="003550C2">
              <w:rPr>
                <w:rFonts w:ascii="Times New Roman" w:eastAsia="標楷體" w:hAnsi="Times New Roman" w:cs="Times New Roman"/>
                <w:sz w:val="20"/>
                <w:szCs w:val="20"/>
              </w:rPr>
              <w:br/>
              <w:t>2-1-9</w:t>
            </w:r>
            <w:r w:rsidRPr="003550C2">
              <w:rPr>
                <w:rFonts w:ascii="Times New Roman" w:eastAsia="標楷體" w:hAnsi="Times New Roman" w:cs="Times New Roman"/>
                <w:sz w:val="20"/>
                <w:szCs w:val="20"/>
              </w:rPr>
              <w:br/>
              <w:t>2-1-10</w:t>
            </w:r>
            <w:r w:rsidRPr="003550C2">
              <w:rPr>
                <w:rFonts w:ascii="Times New Roman" w:eastAsia="標楷體" w:hAnsi="Times New Roman" w:cs="Times New Roman"/>
                <w:sz w:val="20"/>
                <w:szCs w:val="20"/>
              </w:rPr>
              <w:br/>
              <w:t>4-1-3</w:t>
            </w:r>
            <w:r w:rsidRPr="003550C2">
              <w:rPr>
                <w:rFonts w:ascii="Times New Roman" w:eastAsia="標楷體" w:hAnsi="Times New Roman" w:cs="Times New Roman"/>
                <w:sz w:val="20"/>
                <w:szCs w:val="20"/>
              </w:rPr>
              <w:br/>
              <w:t>5-1-2</w:t>
            </w:r>
            <w:r w:rsidRPr="003550C2">
              <w:rPr>
                <w:rFonts w:ascii="Times New Roman" w:eastAsia="標楷體" w:hAnsi="Times New Roman" w:cs="Times New Roman"/>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六、四則運算</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6-5</w:t>
            </w:r>
            <w:r w:rsidRPr="003550C2">
              <w:rPr>
                <w:rFonts w:ascii="Times New Roman" w:eastAsia="標楷體" w:hAnsi="標楷體" w:cs="Times New Roman"/>
                <w:bCs/>
                <w:sz w:val="20"/>
                <w:szCs w:val="20"/>
              </w:rPr>
              <w:t>有括號的加減與乘除併式</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4-n-04</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4-n-05</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三、奇妙的光／光的折射</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1-2-4-1</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2-2-5-1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【性別平等教育】【生涯發展教育】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家鄉的生活作息</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現代的生活作息</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2</w:t>
            </w:r>
            <w:r w:rsidRPr="003F1B07">
              <w:rPr>
                <w:rFonts w:ascii="標楷體" w:eastAsia="標楷體" w:hAnsi="標楷體" w:hint="eastAsia"/>
                <w:sz w:val="20"/>
              </w:rPr>
              <w:t>-2-</w:t>
            </w:r>
            <w:r>
              <w:rPr>
                <w:rFonts w:ascii="標楷體" w:eastAsia="標楷體" w:hAnsi="標楷體" w:hint="eastAsia"/>
                <w:sz w:val="20"/>
              </w:rPr>
              <w:t>1,3-2-1,8-2-2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Pr>
                <w:rFonts w:ascii="標楷體" w:eastAsia="標楷體" w:hAnsi="標楷體" w:hint="eastAsia"/>
                <w:sz w:val="20"/>
              </w:rPr>
              <w:t>人權</w:t>
            </w:r>
            <w:r w:rsidRPr="00AE7B01">
              <w:rPr>
                <w:rFonts w:ascii="標楷體" w:eastAsia="標楷體" w:hAnsi="標楷體" w:hint="eastAsia"/>
                <w:sz w:val="20"/>
              </w:rPr>
              <w:t>教育】</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家庭暴力防治法</w:t>
            </w:r>
            <w:r w:rsidRPr="003F1B07">
              <w:rPr>
                <w:rFonts w:ascii="標楷體" w:eastAsia="標楷體" w:hAnsi="標楷體" w:hint="eastAsia"/>
                <w:sz w:val="20"/>
              </w:rPr>
              <w:t>】</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貳、表演任我行</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三、律動之美</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2"/>
                <w:attr w:name="Year" w:val="2001"/>
              </w:smartTagPr>
              <w:r w:rsidRPr="003550C2">
                <w:rPr>
                  <w:rFonts w:ascii="Times New Roman" w:eastAsia="標楷體" w:hAnsi="Times New Roman" w:cs="Times New Roman"/>
                  <w:sz w:val="20"/>
                  <w:szCs w:val="20"/>
                </w:rPr>
                <w:t>1-2-5</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3550C2">
                <w:rPr>
                  <w:rFonts w:ascii="Times New Roman" w:eastAsia="標楷體" w:hAnsi="Times New Roman" w:cs="Times New Roman"/>
                  <w:sz w:val="20"/>
                  <w:szCs w:val="20"/>
                </w:rPr>
                <w:t>2-2-7</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1"/>
                <w:attr w:name="Month" w:val="2"/>
                <w:attr w:name="Year" w:val="2003"/>
              </w:smartTagPr>
              <w:r w:rsidRPr="003550C2">
                <w:rPr>
                  <w:rFonts w:ascii="Times New Roman" w:eastAsia="標楷體" w:hAnsi="Times New Roman" w:cs="Times New Roman"/>
                  <w:sz w:val="20"/>
                  <w:szCs w:val="20"/>
                </w:rPr>
                <w:t>3-2-11</w:t>
              </w:r>
            </w:smartTag>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四、寶貝當家</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巧手妙趣</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2-2-1</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肢體運動王/3.快步向前跑3-1-4</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3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31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32"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45"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45"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6"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9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12/2-6</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*生活禮儀教育</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0B7965">
              <w:rPr>
                <w:rFonts w:ascii="標楷體" w:eastAsia="標楷體" w:hAnsi="標楷體" w:cs="Arial" w:hint="eastAsia"/>
                <w:sz w:val="20"/>
                <w:szCs w:val="20"/>
              </w:rPr>
              <w:t>世界風情</w:t>
            </w:r>
            <w:r w:rsidRPr="00AE7B01">
              <w:rPr>
                <w:rFonts w:ascii="標楷體" w:eastAsia="標楷體" w:hAnsi="標楷體" w:hint="eastAsia"/>
                <w:sz w:val="20"/>
                <w:szCs w:val="20"/>
              </w:rPr>
              <w:t>／</w:t>
            </w:r>
            <w:r w:rsidRPr="000B7965">
              <w:rPr>
                <w:rFonts w:ascii="標楷體" w:eastAsia="標楷體" w:hAnsi="標楷體" w:cs="Arial" w:hint="eastAsia"/>
                <w:sz w:val="20"/>
                <w:szCs w:val="20"/>
              </w:rPr>
              <w:t>統整活動三</w:t>
            </w:r>
            <w:r w:rsidRPr="00AE7B01">
              <w:rPr>
                <w:rFonts w:ascii="標楷體" w:eastAsia="標楷體" w:hAnsi="標楷體" w:hint="eastAsia"/>
                <w:sz w:val="20"/>
                <w:szCs w:val="20"/>
              </w:rPr>
              <w:t>／</w:t>
            </w:r>
            <w:r w:rsidRPr="000B7965">
              <w:rPr>
                <w:rFonts w:ascii="標楷體" w:eastAsia="標楷體" w:hAnsi="標楷體" w:cs="Arial" w:hint="eastAsia"/>
                <w:sz w:val="20"/>
                <w:szCs w:val="20"/>
              </w:rPr>
              <w:t>閱讀天地</w:t>
            </w:r>
            <w:r w:rsidRPr="00AE7B01">
              <w:rPr>
                <w:rFonts w:ascii="標楷體" w:eastAsia="標楷體" w:hAnsi="標楷體" w:hint="eastAsia"/>
                <w:sz w:val="20"/>
                <w:szCs w:val="20"/>
              </w:rPr>
              <w:t>／</w:t>
            </w:r>
            <w:r w:rsidRPr="000B7965">
              <w:rPr>
                <w:rFonts w:ascii="標楷體" w:eastAsia="標楷體" w:hAnsi="標楷體" w:cs="Arial" w:hint="eastAsia"/>
                <w:sz w:val="20"/>
                <w:szCs w:val="20"/>
              </w:rPr>
              <w:t>十一、水果們的晚會</w:t>
            </w:r>
          </w:p>
          <w:p w:rsidR="001F5422" w:rsidRDefault="001F5422" w:rsidP="004337D2">
            <w:pPr>
              <w:adjustRightInd w:val="0"/>
              <w:snapToGrid w:val="0"/>
              <w:rPr>
                <w:rFonts w:ascii="標楷體" w:eastAsia="標楷體" w:hAnsi="標楷體" w:cs="Arial"/>
                <w:sz w:val="20"/>
                <w:szCs w:val="20"/>
              </w:rPr>
            </w:pPr>
            <w:r w:rsidRPr="000B7965">
              <w:rPr>
                <w:rFonts w:ascii="標楷體" w:eastAsia="標楷體" w:hAnsi="標楷體" w:cs="Arial" w:hint="eastAsia"/>
                <w:sz w:val="20"/>
                <w:szCs w:val="20"/>
              </w:rPr>
              <w:t>6-2-7-2</w:t>
            </w:r>
            <w:r w:rsidRPr="00AE7B01">
              <w:rPr>
                <w:rFonts w:ascii="標楷體" w:eastAsia="標楷體" w:hAnsi="標楷體" w:hint="eastAsia"/>
                <w:sz w:val="20"/>
                <w:szCs w:val="20"/>
              </w:rPr>
              <w:t>,</w:t>
            </w:r>
            <w:r w:rsidRPr="000B7965">
              <w:rPr>
                <w:rFonts w:ascii="標楷體" w:eastAsia="標楷體" w:hAnsi="標楷體" w:cs="Arial" w:hint="eastAsia"/>
                <w:sz w:val="20"/>
                <w:szCs w:val="20"/>
              </w:rPr>
              <w:t>6-2-7-2</w:t>
            </w:r>
            <w:r w:rsidRPr="00AE7B01">
              <w:rPr>
                <w:rFonts w:ascii="標楷體" w:eastAsia="標楷體" w:hAnsi="標楷體" w:hint="eastAsia"/>
                <w:sz w:val="20"/>
                <w:szCs w:val="20"/>
              </w:rPr>
              <w:t>,</w:t>
            </w:r>
            <w:r w:rsidRPr="000B7965">
              <w:rPr>
                <w:rFonts w:ascii="標楷體" w:eastAsia="標楷體" w:hAnsi="標楷體" w:cs="Arial" w:hint="eastAsia"/>
                <w:sz w:val="20"/>
                <w:szCs w:val="20"/>
              </w:rPr>
              <w:t>1-2-2</w:t>
            </w:r>
            <w:r w:rsidRPr="00AE7B01">
              <w:rPr>
                <w:rFonts w:ascii="標楷體" w:eastAsia="標楷體" w:hAnsi="標楷體" w:hint="eastAsia"/>
                <w:sz w:val="20"/>
                <w:szCs w:val="20"/>
              </w:rPr>
              <w:t>,</w:t>
            </w:r>
            <w:r w:rsidRPr="000B7965">
              <w:rPr>
                <w:rFonts w:ascii="標楷體" w:eastAsia="標楷體" w:hAnsi="標楷體" w:cs="Arial" w:hint="eastAsia"/>
                <w:sz w:val="20"/>
                <w:szCs w:val="20"/>
              </w:rPr>
              <w:t>2-2-1-2</w:t>
            </w:r>
          </w:p>
          <w:p w:rsidR="001F5422" w:rsidRPr="003F1B07" w:rsidRDefault="001F5422" w:rsidP="004337D2">
            <w:pPr>
              <w:adjustRightInd w:val="0"/>
              <w:snapToGrid w:val="0"/>
              <w:rPr>
                <w:rFonts w:ascii="標楷體" w:eastAsia="標楷體" w:hAnsi="標楷體" w:cs="Arial"/>
                <w:sz w:val="20"/>
                <w:szCs w:val="20"/>
              </w:rPr>
            </w:pPr>
            <w:r w:rsidRPr="000B7965">
              <w:rPr>
                <w:rFonts w:ascii="標楷體" w:eastAsia="標楷體" w:hAnsi="標楷體" w:cs="Arial" w:hint="eastAsia"/>
                <w:sz w:val="20"/>
                <w:szCs w:val="20"/>
              </w:rPr>
              <w:t>【家政教育】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第四課無彩的十分鐘</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4-2-1</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食物</w:t>
            </w:r>
            <w:r w:rsidRPr="003550C2">
              <w:rPr>
                <w:rFonts w:ascii="Times New Roman" w:eastAsia="標楷體" w:hAnsi="Times New Roman" w:cs="Times New Roman"/>
                <w:sz w:val="20"/>
                <w:szCs w:val="20"/>
              </w:rPr>
              <w:br/>
              <w:t>Unit 4 What Do You Want?</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bCs/>
                  <w:sz w:val="20"/>
                  <w:szCs w:val="20"/>
                </w:rPr>
                <w:t>1-1-3</w:t>
              </w:r>
            </w:smartTag>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2-1-12</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5-1-2</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七、三角形</w:t>
            </w:r>
            <w:r w:rsidRPr="003550C2">
              <w:rPr>
                <w:rFonts w:ascii="Times New Roman" w:eastAsia="標楷體" w:hAnsi="Times New Roman" w:cs="Times New Roman"/>
                <w:bCs/>
                <w:sz w:val="20"/>
                <w:szCs w:val="20"/>
              </w:rPr>
              <w:br/>
              <w:t>7-3</w:t>
            </w:r>
            <w:r w:rsidRPr="003550C2">
              <w:rPr>
                <w:rFonts w:ascii="Times New Roman" w:eastAsia="標楷體" w:hAnsi="標楷體" w:cs="Times New Roman"/>
                <w:bCs/>
                <w:sz w:val="20"/>
                <w:szCs w:val="20"/>
              </w:rPr>
              <w:t>畫三角形</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數學樂園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4-s-01</w:t>
            </w:r>
            <w:r w:rsidRPr="003550C2">
              <w:rPr>
                <w:rFonts w:ascii="Times New Roman" w:eastAsia="標楷體" w:hAnsi="Times New Roman" w:cs="Times New Roman"/>
                <w:bCs/>
                <w:sz w:val="20"/>
                <w:szCs w:val="20"/>
              </w:rPr>
              <w:br/>
              <w:t>4-s-06</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4-s-08</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三、奇妙的光／美麗的色光</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1-2-5-2</w:t>
            </w:r>
            <w:r w:rsidRPr="00AE7B01">
              <w:rPr>
                <w:rFonts w:ascii="標楷體" w:eastAsia="標楷體" w:hAnsi="標楷體" w:hint="eastAsia"/>
                <w:sz w:val="20"/>
                <w:szCs w:val="20"/>
              </w:rPr>
              <w:t>,</w:t>
            </w:r>
            <w:r w:rsidRPr="00AE7B01">
              <w:rPr>
                <w:rFonts w:ascii="標楷體" w:eastAsia="標楷體" w:hAnsi="標楷體"/>
                <w:sz w:val="20"/>
                <w:szCs w:val="20"/>
              </w:rPr>
              <w:t>2-2-5-1</w:t>
            </w:r>
            <w:r w:rsidRPr="00AE7B01">
              <w:rPr>
                <w:rFonts w:ascii="標楷體" w:eastAsia="標楷體" w:hAnsi="標楷體" w:hint="eastAsia"/>
                <w:sz w:val="20"/>
                <w:szCs w:val="20"/>
              </w:rPr>
              <w:t>,</w:t>
            </w:r>
            <w:r w:rsidRPr="00AE7B01">
              <w:rPr>
                <w:rFonts w:ascii="標楷體" w:eastAsia="標楷體" w:hAnsi="標楷體"/>
                <w:sz w:val="20"/>
                <w:szCs w:val="20"/>
              </w:rPr>
              <w:t>3-2-0-3</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五</w:t>
            </w:r>
            <w:r w:rsidRPr="003F1B07">
              <w:rPr>
                <w:rFonts w:ascii="標楷體" w:eastAsia="標楷體" w:hAnsi="標楷體" w:hint="eastAsia"/>
                <w:sz w:val="20"/>
              </w:rPr>
              <w:t>、</w:t>
            </w:r>
            <w:r>
              <w:rPr>
                <w:rFonts w:ascii="標楷體" w:eastAsia="標楷體" w:hAnsi="標楷體" w:hint="eastAsia"/>
                <w:sz w:val="20"/>
              </w:rPr>
              <w:t>家鄉的節慶與節日</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傳統節慶</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4-2-2</w:t>
            </w:r>
          </w:p>
          <w:p w:rsidR="001F5422" w:rsidRPr="003F1B07"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人權</w:t>
            </w:r>
            <w:r w:rsidRPr="00AE7B01">
              <w:rPr>
                <w:rFonts w:ascii="標楷體" w:eastAsia="標楷體" w:hAnsi="標楷體" w:hint="eastAsia"/>
                <w:sz w:val="20"/>
              </w:rPr>
              <w:t>教育】【</w:t>
            </w:r>
            <w:r>
              <w:rPr>
                <w:rFonts w:ascii="標楷體" w:eastAsia="標楷體" w:hAnsi="標楷體" w:hint="eastAsia"/>
                <w:sz w:val="20"/>
              </w:rPr>
              <w:t>海洋</w:t>
            </w:r>
            <w:r w:rsidRPr="00AE7B01">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一、音樂與聲音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五、和家人有約</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1.</w:t>
            </w:r>
            <w:r w:rsidRPr="006D7D68">
              <w:rPr>
                <w:rFonts w:ascii="標楷體" w:eastAsia="標楷體" w:hAnsi="標楷體" w:cs="Times New Roman" w:hint="eastAsia"/>
                <w:snapToGrid w:val="0"/>
                <w:color w:val="000000"/>
                <w:kern w:val="0"/>
                <w:sz w:val="20"/>
                <w:szCs w:val="20"/>
              </w:rPr>
              <w:t>家庭活動巧安排</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2-2-3</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肢體運動王/4.輕快來跑跳3-1-1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12/9-13</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bCs/>
                <w:color w:val="000000"/>
              </w:rPr>
              <w:t>*環境教育活動</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0B7965">
              <w:rPr>
                <w:rFonts w:ascii="標楷體" w:eastAsia="標楷體" w:hAnsi="標楷體" w:cs="Arial" w:hint="eastAsia"/>
                <w:sz w:val="20"/>
                <w:szCs w:val="20"/>
              </w:rPr>
              <w:t>閱讀天地</w:t>
            </w:r>
            <w:r w:rsidRPr="00AE7B01">
              <w:rPr>
                <w:rFonts w:ascii="標楷體" w:eastAsia="標楷體" w:hAnsi="標楷體" w:hint="eastAsia"/>
                <w:sz w:val="20"/>
                <w:szCs w:val="20"/>
              </w:rPr>
              <w:t>／</w:t>
            </w:r>
            <w:r w:rsidRPr="000B7965">
              <w:rPr>
                <w:rFonts w:ascii="標楷體" w:eastAsia="標楷體" w:hAnsi="標楷體" w:cs="Arial" w:hint="eastAsia"/>
                <w:sz w:val="20"/>
                <w:szCs w:val="20"/>
              </w:rPr>
              <w:t>十一、水果們的晚會</w:t>
            </w:r>
            <w:r w:rsidRPr="00AE7B01">
              <w:rPr>
                <w:rFonts w:ascii="標楷體" w:eastAsia="標楷體" w:hAnsi="標楷體" w:hint="eastAsia"/>
                <w:sz w:val="20"/>
                <w:szCs w:val="20"/>
              </w:rPr>
              <w:t>／</w:t>
            </w:r>
            <w:r w:rsidRPr="000B7965">
              <w:rPr>
                <w:rFonts w:ascii="標楷體" w:eastAsia="標楷體" w:hAnsi="標楷體" w:cs="Arial" w:hint="eastAsia"/>
                <w:sz w:val="20"/>
                <w:szCs w:val="20"/>
              </w:rPr>
              <w:t>十二、兩兄弟</w:t>
            </w:r>
          </w:p>
          <w:p w:rsidR="001F5422" w:rsidRPr="0073157B" w:rsidRDefault="001F5422" w:rsidP="004337D2">
            <w:pPr>
              <w:adjustRightInd w:val="0"/>
              <w:snapToGrid w:val="0"/>
              <w:rPr>
                <w:rFonts w:ascii="標楷體" w:eastAsia="標楷體" w:hAnsi="標楷體" w:cs="Arial"/>
                <w:sz w:val="20"/>
                <w:szCs w:val="20"/>
              </w:rPr>
            </w:pPr>
            <w:r w:rsidRPr="0073157B">
              <w:rPr>
                <w:rFonts w:ascii="標楷體" w:eastAsia="標楷體" w:hAnsi="標楷體" w:cs="Arial" w:hint="eastAsia"/>
                <w:sz w:val="20"/>
                <w:szCs w:val="20"/>
              </w:rPr>
              <w:t>3-2-2-2</w:t>
            </w:r>
            <w:r w:rsidRPr="00AE7B01">
              <w:rPr>
                <w:rFonts w:ascii="標楷體" w:eastAsia="標楷體" w:hAnsi="標楷體" w:hint="eastAsia"/>
                <w:sz w:val="20"/>
                <w:szCs w:val="20"/>
              </w:rPr>
              <w:t>,</w:t>
            </w:r>
            <w:r w:rsidRPr="0073157B">
              <w:rPr>
                <w:rFonts w:ascii="標楷體" w:eastAsia="標楷體" w:hAnsi="標楷體" w:cs="Arial" w:hint="eastAsia"/>
                <w:sz w:val="20"/>
                <w:szCs w:val="20"/>
              </w:rPr>
              <w:t>3-2-3-1</w:t>
            </w:r>
            <w:r w:rsidRPr="00AE7B01">
              <w:rPr>
                <w:rFonts w:ascii="標楷體" w:eastAsia="標楷體" w:hAnsi="標楷體" w:hint="eastAsia"/>
                <w:sz w:val="20"/>
                <w:szCs w:val="20"/>
              </w:rPr>
              <w:t>,</w:t>
            </w:r>
            <w:r w:rsidRPr="0073157B">
              <w:rPr>
                <w:rFonts w:ascii="標楷體" w:eastAsia="標楷體" w:hAnsi="標楷體" w:cs="Arial" w:hint="eastAsia"/>
                <w:sz w:val="20"/>
                <w:szCs w:val="20"/>
              </w:rPr>
              <w:t>4-2-1-1</w:t>
            </w:r>
            <w:r w:rsidRPr="00AE7B01">
              <w:rPr>
                <w:rFonts w:ascii="標楷體" w:eastAsia="標楷體" w:hAnsi="標楷體" w:hint="eastAsia"/>
                <w:sz w:val="20"/>
                <w:szCs w:val="20"/>
              </w:rPr>
              <w:t>,</w:t>
            </w:r>
            <w:r w:rsidRPr="0073157B">
              <w:rPr>
                <w:rFonts w:ascii="標楷體" w:eastAsia="標楷體" w:hAnsi="標楷體" w:cs="Arial" w:hint="eastAsia"/>
                <w:sz w:val="20"/>
                <w:szCs w:val="20"/>
              </w:rPr>
              <w:t>5-2-4-2</w:t>
            </w:r>
            <w:r w:rsidRPr="00AE7B01">
              <w:rPr>
                <w:rFonts w:ascii="標楷體" w:eastAsia="標楷體" w:hAnsi="標楷體" w:hint="eastAsia"/>
                <w:sz w:val="20"/>
                <w:szCs w:val="20"/>
              </w:rPr>
              <w:t>,</w:t>
            </w:r>
            <w:r w:rsidRPr="0073157B">
              <w:rPr>
                <w:rFonts w:ascii="標楷體" w:eastAsia="標楷體" w:hAnsi="標楷體" w:cs="Arial" w:hint="eastAsia"/>
                <w:sz w:val="20"/>
                <w:szCs w:val="20"/>
              </w:rPr>
              <w:t>5-2-8-1</w:t>
            </w:r>
            <w:r w:rsidRPr="00AE7B01">
              <w:rPr>
                <w:rFonts w:ascii="標楷體" w:eastAsia="標楷體" w:hAnsi="標楷體" w:hint="eastAsia"/>
                <w:sz w:val="20"/>
                <w:szCs w:val="20"/>
              </w:rPr>
              <w:t>,</w:t>
            </w:r>
            <w:r w:rsidRPr="0073157B">
              <w:rPr>
                <w:rFonts w:ascii="標楷體" w:eastAsia="標楷體" w:hAnsi="標楷體" w:cs="Arial" w:hint="eastAsia"/>
                <w:sz w:val="20"/>
                <w:szCs w:val="20"/>
              </w:rPr>
              <w:t>6-2-1-3</w:t>
            </w:r>
            <w:r w:rsidRPr="00AE7B01">
              <w:rPr>
                <w:rFonts w:ascii="標楷體" w:eastAsia="標楷體" w:hAnsi="標楷體" w:hint="eastAsia"/>
                <w:sz w:val="20"/>
                <w:szCs w:val="20"/>
              </w:rPr>
              <w:t>,</w:t>
            </w:r>
            <w:r w:rsidRPr="0073157B">
              <w:rPr>
                <w:rFonts w:ascii="標楷體" w:eastAsia="標楷體" w:hAnsi="標楷體" w:cs="Arial" w:hint="eastAsia"/>
                <w:sz w:val="20"/>
                <w:szCs w:val="20"/>
              </w:rPr>
              <w:t>1-2-1</w:t>
            </w:r>
            <w:r w:rsidRPr="00AE7B01">
              <w:rPr>
                <w:rFonts w:ascii="標楷體" w:eastAsia="標楷體" w:hAnsi="標楷體" w:hint="eastAsia"/>
                <w:sz w:val="20"/>
                <w:szCs w:val="20"/>
              </w:rPr>
              <w:t>,</w:t>
            </w:r>
            <w:r w:rsidRPr="0073157B">
              <w:rPr>
                <w:rFonts w:ascii="標楷體" w:eastAsia="標楷體" w:hAnsi="標楷體" w:cs="Arial" w:hint="eastAsia"/>
                <w:sz w:val="20"/>
                <w:szCs w:val="20"/>
              </w:rPr>
              <w:t>2-3-2-7【家政教育】【人權教育】【生涯發展教育】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第二單元運動佮安全</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第四課無彩的十分鐘</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2"/>
                <w:attr w:name="Year" w:val="2001"/>
              </w:smartTagPr>
              <w:r w:rsidRPr="003550C2">
                <w:rPr>
                  <w:rFonts w:ascii="Times New Roman" w:eastAsia="標楷體" w:hAnsi="Times New Roman" w:cs="Times New Roman"/>
                  <w:sz w:val="20"/>
                  <w:szCs w:val="20"/>
                </w:rPr>
                <w:t>1-2-8</w:t>
              </w:r>
            </w:smartTag>
            <w:r w:rsidRPr="003550C2">
              <w:rPr>
                <w:rFonts w:ascii="Times New Roman" w:eastAsia="標楷體" w:hAnsi="Times New Roman" w:cs="Times New Roman"/>
                <w:sz w:val="20"/>
                <w:szCs w:val="20"/>
              </w:rPr>
              <w:br/>
              <w:t>2-2-1</w:t>
            </w:r>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2-2-6</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食物</w:t>
            </w:r>
            <w:r w:rsidRPr="003550C2">
              <w:rPr>
                <w:rFonts w:ascii="Times New Roman" w:eastAsia="標楷體" w:hAnsi="Times New Roman" w:cs="Times New Roman"/>
                <w:sz w:val="20"/>
                <w:szCs w:val="20"/>
              </w:rPr>
              <w:br/>
              <w:t>Unit 4 What Do You Want?</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3550C2">
                <w:rPr>
                  <w:rFonts w:ascii="Times New Roman" w:eastAsia="標楷體" w:hAnsi="Times New Roman" w:cs="Times New Roman"/>
                  <w:sz w:val="20"/>
                  <w:szCs w:val="20"/>
                </w:rPr>
                <w:t>1-1-3</w:t>
              </w:r>
            </w:smartTag>
            <w:r w:rsidRPr="003550C2">
              <w:rPr>
                <w:rFonts w:ascii="Times New Roman" w:eastAsia="標楷體" w:hAnsi="Times New Roman" w:cs="Times New Roman"/>
                <w:sz w:val="20"/>
                <w:szCs w:val="20"/>
              </w:rPr>
              <w:br/>
              <w:t>1-1-7</w:t>
            </w:r>
            <w:r w:rsidRPr="003550C2">
              <w:rPr>
                <w:rFonts w:ascii="Times New Roman" w:eastAsia="標楷體" w:hAnsi="Times New Roman" w:cs="Times New Roman"/>
                <w:sz w:val="20"/>
                <w:szCs w:val="20"/>
              </w:rPr>
              <w:br/>
              <w:t>1-1-8</w:t>
            </w:r>
            <w:r w:rsidRPr="003550C2">
              <w:rPr>
                <w:rFonts w:ascii="Times New Roman" w:eastAsia="標楷體" w:hAnsi="Times New Roman" w:cs="Times New Roman"/>
                <w:sz w:val="20"/>
                <w:szCs w:val="20"/>
              </w:rPr>
              <w:br/>
              <w:t>1-1-10</w:t>
            </w:r>
            <w:r w:rsidRPr="003550C2">
              <w:rPr>
                <w:rFonts w:ascii="Times New Roman" w:eastAsia="標楷體" w:hAnsi="Times New Roman" w:cs="Times New Roman"/>
                <w:sz w:val="20"/>
                <w:szCs w:val="20"/>
              </w:rPr>
              <w:br/>
              <w:t>2-1-3</w:t>
            </w:r>
            <w:r w:rsidRPr="003550C2">
              <w:rPr>
                <w:rFonts w:ascii="Times New Roman" w:eastAsia="標楷體" w:hAnsi="Times New Roman" w:cs="Times New Roman"/>
                <w:sz w:val="20"/>
                <w:szCs w:val="20"/>
              </w:rPr>
              <w:br/>
              <w:t>2-1-4</w:t>
            </w:r>
            <w:r w:rsidRPr="003550C2">
              <w:rPr>
                <w:rFonts w:ascii="Times New Roman" w:eastAsia="標楷體" w:hAnsi="Times New Roman" w:cs="Times New Roman"/>
                <w:sz w:val="20"/>
                <w:szCs w:val="20"/>
              </w:rPr>
              <w:br/>
              <w:t>2-1-8</w:t>
            </w:r>
            <w:r w:rsidRPr="003550C2">
              <w:rPr>
                <w:rFonts w:ascii="Times New Roman" w:eastAsia="標楷體" w:hAnsi="Times New Roman" w:cs="Times New Roman"/>
                <w:sz w:val="20"/>
                <w:szCs w:val="20"/>
              </w:rPr>
              <w:br/>
              <w:t>2-1-9</w:t>
            </w:r>
            <w:r w:rsidRPr="003550C2">
              <w:rPr>
                <w:rFonts w:ascii="Times New Roman" w:eastAsia="標楷體" w:hAnsi="Times New Roman" w:cs="Times New Roman"/>
                <w:sz w:val="20"/>
                <w:szCs w:val="20"/>
              </w:rPr>
              <w:br/>
              <w:t>2-1-10</w:t>
            </w:r>
            <w:r w:rsidRPr="003550C2">
              <w:rPr>
                <w:rFonts w:ascii="Times New Roman" w:eastAsia="標楷體" w:hAnsi="Times New Roman" w:cs="Times New Roman"/>
                <w:sz w:val="20"/>
                <w:szCs w:val="20"/>
              </w:rPr>
              <w:br/>
              <w:t>4-1-3</w:t>
            </w:r>
            <w:r w:rsidRPr="003550C2">
              <w:rPr>
                <w:rFonts w:ascii="Times New Roman" w:eastAsia="標楷體" w:hAnsi="Times New Roman" w:cs="Times New Roman"/>
                <w:sz w:val="20"/>
                <w:szCs w:val="20"/>
              </w:rPr>
              <w:br/>
              <w:t>5-1-2</w:t>
            </w:r>
            <w:r w:rsidRPr="003550C2">
              <w:rPr>
                <w:rFonts w:ascii="Times New Roman" w:eastAsia="標楷體" w:hAnsi="Times New Roman" w:cs="Times New Roman"/>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八、分數</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8-1</w:t>
            </w:r>
            <w:r w:rsidRPr="003550C2">
              <w:rPr>
                <w:rFonts w:ascii="Times New Roman" w:eastAsia="標楷體" w:hAnsi="標楷體" w:cs="Times New Roman"/>
                <w:bCs/>
                <w:sz w:val="20"/>
                <w:szCs w:val="20"/>
              </w:rPr>
              <w:t>認識帶分數</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8-2</w:t>
            </w:r>
            <w:r w:rsidRPr="003550C2">
              <w:rPr>
                <w:rFonts w:ascii="Times New Roman" w:eastAsia="標楷體" w:hAnsi="標楷體" w:cs="Times New Roman"/>
                <w:bCs/>
                <w:sz w:val="20"/>
                <w:szCs w:val="20"/>
              </w:rPr>
              <w:t>帶分數與假分數</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8-3</w:t>
            </w:r>
            <w:r w:rsidRPr="003550C2">
              <w:rPr>
                <w:rFonts w:ascii="Times New Roman" w:eastAsia="標楷體" w:hAnsi="標楷體" w:cs="Times New Roman"/>
                <w:bCs/>
                <w:sz w:val="20"/>
                <w:szCs w:val="20"/>
              </w:rPr>
              <w:t>分數的大小比較</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4-n-08</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4-n-10</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三、奇妙的光／美麗的色光</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四、交通工具與能源／常見的交通工具</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1-2-1-1</w:t>
            </w:r>
            <w:r w:rsidRPr="00AE7B01">
              <w:rPr>
                <w:rFonts w:ascii="標楷體" w:eastAsia="標楷體" w:hAnsi="標楷體" w:hint="eastAsia"/>
                <w:sz w:val="20"/>
                <w:szCs w:val="20"/>
              </w:rPr>
              <w:t>,</w:t>
            </w:r>
            <w:r w:rsidRPr="00AE7B01">
              <w:rPr>
                <w:rFonts w:ascii="標楷體" w:eastAsia="標楷體" w:hAnsi="標楷體"/>
                <w:sz w:val="20"/>
                <w:szCs w:val="20"/>
              </w:rPr>
              <w:t>1-2-3-3</w:t>
            </w:r>
            <w:r w:rsidRPr="00AE7B01">
              <w:rPr>
                <w:rFonts w:ascii="標楷體" w:eastAsia="標楷體" w:hAnsi="標楷體" w:hint="eastAsia"/>
                <w:sz w:val="20"/>
                <w:szCs w:val="20"/>
              </w:rPr>
              <w:t>,</w:t>
            </w:r>
            <w:r w:rsidRPr="00AE7B01">
              <w:rPr>
                <w:rFonts w:ascii="標楷體" w:eastAsia="標楷體" w:hAnsi="標楷體"/>
                <w:sz w:val="20"/>
                <w:szCs w:val="20"/>
              </w:rPr>
              <w:t>1-2-4-2</w:t>
            </w:r>
            <w:r w:rsidRPr="00AE7B01">
              <w:rPr>
                <w:rFonts w:ascii="標楷體" w:eastAsia="標楷體" w:hAnsi="標楷體" w:hint="eastAsia"/>
                <w:sz w:val="20"/>
                <w:szCs w:val="20"/>
              </w:rPr>
              <w:t>,</w:t>
            </w:r>
            <w:r w:rsidRPr="00AE7B01">
              <w:rPr>
                <w:rFonts w:ascii="標楷體" w:eastAsia="標楷體" w:hAnsi="標楷體"/>
                <w:sz w:val="20"/>
                <w:szCs w:val="20"/>
              </w:rPr>
              <w:t>1-2-5-</w:t>
            </w:r>
            <w:r w:rsidRPr="00AE7B01">
              <w:rPr>
                <w:rFonts w:ascii="標楷體" w:eastAsia="標楷體" w:hAnsi="標楷體" w:hint="eastAsia"/>
                <w:sz w:val="20"/>
                <w:szCs w:val="20"/>
              </w:rPr>
              <w:t>2,</w:t>
            </w:r>
            <w:r w:rsidRPr="00AE7B01">
              <w:rPr>
                <w:rFonts w:ascii="標楷體" w:eastAsia="標楷體" w:hAnsi="標楷體"/>
                <w:sz w:val="20"/>
                <w:szCs w:val="20"/>
              </w:rPr>
              <w:t>1-2-</w:t>
            </w:r>
            <w:r w:rsidRPr="00AE7B01">
              <w:rPr>
                <w:rFonts w:ascii="標楷體" w:eastAsia="標楷體" w:hAnsi="標楷體" w:hint="eastAsia"/>
                <w:sz w:val="20"/>
                <w:szCs w:val="20"/>
              </w:rPr>
              <w:t>5</w:t>
            </w:r>
            <w:r w:rsidRPr="00AE7B01">
              <w:rPr>
                <w:rFonts w:ascii="標楷體" w:eastAsia="標楷體" w:hAnsi="標楷體"/>
                <w:sz w:val="20"/>
                <w:szCs w:val="20"/>
              </w:rPr>
              <w:t>-3</w:t>
            </w:r>
            <w:r w:rsidRPr="00AE7B01">
              <w:rPr>
                <w:rFonts w:ascii="標楷體" w:eastAsia="標楷體" w:hAnsi="標楷體" w:hint="eastAsia"/>
                <w:sz w:val="20"/>
                <w:szCs w:val="20"/>
              </w:rPr>
              <w:t>,</w:t>
            </w:r>
            <w:r w:rsidRPr="00AE7B01">
              <w:rPr>
                <w:rFonts w:ascii="標楷體" w:eastAsia="標楷體" w:hAnsi="標楷體"/>
                <w:sz w:val="20"/>
                <w:szCs w:val="20"/>
              </w:rPr>
              <w:t>2-2-5-1</w:t>
            </w:r>
            <w:r w:rsidRPr="00AE7B01">
              <w:rPr>
                <w:rFonts w:ascii="標楷體" w:eastAsia="標楷體" w:hAnsi="標楷體" w:hint="eastAsia"/>
                <w:sz w:val="20"/>
                <w:szCs w:val="20"/>
              </w:rPr>
              <w:t>,</w:t>
            </w:r>
            <w:r w:rsidRPr="00AE7B01">
              <w:rPr>
                <w:rFonts w:ascii="標楷體" w:eastAsia="標楷體" w:hAnsi="標楷體"/>
                <w:sz w:val="20"/>
                <w:szCs w:val="20"/>
              </w:rPr>
              <w:t>2-2-</w:t>
            </w:r>
            <w:r w:rsidRPr="00AE7B01">
              <w:rPr>
                <w:rFonts w:ascii="標楷體" w:eastAsia="標楷體" w:hAnsi="標楷體" w:hint="eastAsia"/>
                <w:sz w:val="20"/>
                <w:szCs w:val="20"/>
              </w:rPr>
              <w:t>6</w:t>
            </w:r>
            <w:r w:rsidRPr="00AE7B01">
              <w:rPr>
                <w:rFonts w:ascii="標楷體" w:eastAsia="標楷體" w:hAnsi="標楷體"/>
                <w:sz w:val="20"/>
                <w:szCs w:val="20"/>
              </w:rPr>
              <w:t>-</w:t>
            </w:r>
            <w:r w:rsidRPr="00AE7B01">
              <w:rPr>
                <w:rFonts w:ascii="標楷體" w:eastAsia="標楷體" w:hAnsi="標楷體" w:hint="eastAsia"/>
                <w:sz w:val="20"/>
                <w:szCs w:val="20"/>
              </w:rPr>
              <w:t>2,</w:t>
            </w:r>
            <w:r w:rsidRPr="00AE7B01">
              <w:rPr>
                <w:rFonts w:ascii="標楷體" w:eastAsia="標楷體" w:hAnsi="標楷體"/>
                <w:sz w:val="20"/>
                <w:szCs w:val="20"/>
              </w:rPr>
              <w:t>3-2-0-3</w:t>
            </w:r>
            <w:r w:rsidRPr="00AE7B01">
              <w:rPr>
                <w:rFonts w:ascii="標楷體" w:eastAsia="標楷體" w:hAnsi="標楷體" w:hint="eastAsia"/>
                <w:sz w:val="20"/>
                <w:szCs w:val="20"/>
              </w:rPr>
              <w:t>,4</w:t>
            </w:r>
            <w:r w:rsidRPr="00AE7B01">
              <w:rPr>
                <w:rFonts w:ascii="標楷體" w:eastAsia="標楷體" w:hAnsi="標楷體"/>
                <w:sz w:val="20"/>
                <w:szCs w:val="20"/>
              </w:rPr>
              <w:t>-2-1-1</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【環境教育】【生涯發展教育】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五</w:t>
            </w:r>
            <w:r w:rsidRPr="003F1B07">
              <w:rPr>
                <w:rFonts w:ascii="標楷體" w:eastAsia="標楷體" w:hAnsi="標楷體" w:hint="eastAsia"/>
                <w:sz w:val="20"/>
              </w:rPr>
              <w:t>、</w:t>
            </w:r>
            <w:r>
              <w:rPr>
                <w:rFonts w:ascii="標楷體" w:eastAsia="標楷體" w:hAnsi="標楷體" w:hint="eastAsia"/>
                <w:sz w:val="20"/>
              </w:rPr>
              <w:t>家鄉的節慶與節日</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傳統節慶</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4-2-2</w:t>
            </w:r>
          </w:p>
          <w:p w:rsidR="001F5422" w:rsidRPr="003F1B07"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人權</w:t>
            </w:r>
            <w:r w:rsidRPr="00AE7B01">
              <w:rPr>
                <w:rFonts w:ascii="標楷體" w:eastAsia="標楷體" w:hAnsi="標楷體" w:hint="eastAsia"/>
                <w:sz w:val="20"/>
              </w:rPr>
              <w:t>教育】【</w:t>
            </w:r>
            <w:r>
              <w:rPr>
                <w:rFonts w:ascii="標楷體" w:eastAsia="標楷體" w:hAnsi="標楷體" w:hint="eastAsia"/>
                <w:sz w:val="20"/>
              </w:rPr>
              <w:t>海洋</w:t>
            </w:r>
            <w:r w:rsidRPr="00AE7B01">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一、音樂與聲音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五、和家人有約</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1.</w:t>
            </w:r>
            <w:r w:rsidRPr="006D7D68">
              <w:rPr>
                <w:rFonts w:ascii="標楷體" w:eastAsia="標楷體" w:hAnsi="標楷體" w:cs="Times New Roman" w:hint="eastAsia"/>
                <w:snapToGrid w:val="0"/>
                <w:color w:val="000000"/>
                <w:kern w:val="0"/>
                <w:sz w:val="20"/>
                <w:szCs w:val="20"/>
              </w:rPr>
              <w:t>家庭活動巧安排</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2-2-3</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快樂的社區/1.社區新體驗5-1-4【環境教育】【家政教育】</w:t>
            </w:r>
          </w:p>
        </w:tc>
      </w:tr>
      <w:tr w:rsidR="001F5422" w:rsidRPr="00AD666E" w:rsidTr="004337D2">
        <w:trPr>
          <w:cantSplit/>
          <w:trHeight w:val="401"/>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12/16-20</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*CPR急救常識指導</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5B3757">
              <w:rPr>
                <w:rFonts w:ascii="標楷體" w:eastAsia="標楷體" w:hAnsi="標楷體" w:cs="Arial" w:hint="eastAsia"/>
                <w:sz w:val="20"/>
                <w:szCs w:val="20"/>
              </w:rPr>
              <w:t>閱讀天地</w:t>
            </w:r>
            <w:r w:rsidRPr="00AE7B01">
              <w:rPr>
                <w:rFonts w:ascii="標楷體" w:eastAsia="標楷體" w:hAnsi="標楷體" w:hint="eastAsia"/>
                <w:sz w:val="20"/>
                <w:szCs w:val="20"/>
              </w:rPr>
              <w:t>／</w:t>
            </w:r>
            <w:r w:rsidRPr="005B3757">
              <w:rPr>
                <w:rFonts w:ascii="標楷體" w:eastAsia="標楷體" w:hAnsi="標楷體" w:cs="Arial" w:hint="eastAsia"/>
                <w:sz w:val="20"/>
                <w:szCs w:val="20"/>
              </w:rPr>
              <w:t>十二、兩兄弟</w:t>
            </w:r>
            <w:r w:rsidRPr="00AE7B01">
              <w:rPr>
                <w:rFonts w:ascii="標楷體" w:eastAsia="標楷體" w:hAnsi="標楷體" w:hint="eastAsia"/>
                <w:sz w:val="20"/>
                <w:szCs w:val="20"/>
              </w:rPr>
              <w:t>／</w:t>
            </w:r>
            <w:r w:rsidRPr="005B3757">
              <w:rPr>
                <w:rFonts w:ascii="標楷體" w:eastAsia="標楷體" w:hAnsi="標楷體" w:cs="Arial" w:hint="eastAsia"/>
                <w:sz w:val="20"/>
                <w:szCs w:val="20"/>
              </w:rPr>
              <w:t>十三、棉花上的沉睡者</w:t>
            </w:r>
          </w:p>
          <w:p w:rsidR="001F5422" w:rsidRPr="005B3757" w:rsidRDefault="001F5422" w:rsidP="004337D2">
            <w:pPr>
              <w:adjustRightInd w:val="0"/>
              <w:snapToGrid w:val="0"/>
              <w:rPr>
                <w:rFonts w:ascii="標楷體" w:eastAsia="標楷體" w:hAnsi="標楷體" w:cs="Arial"/>
                <w:sz w:val="20"/>
                <w:szCs w:val="20"/>
              </w:rPr>
            </w:pPr>
            <w:r w:rsidRPr="005B3757">
              <w:rPr>
                <w:rFonts w:ascii="標楷體" w:eastAsia="標楷體" w:hAnsi="標楷體" w:cs="Arial" w:hint="eastAsia"/>
                <w:sz w:val="20"/>
                <w:szCs w:val="20"/>
              </w:rPr>
              <w:t>3-2-2-3</w:t>
            </w:r>
            <w:r w:rsidRPr="00AE7B01">
              <w:rPr>
                <w:rFonts w:ascii="標楷體" w:eastAsia="標楷體" w:hAnsi="標楷體" w:hint="eastAsia"/>
                <w:sz w:val="20"/>
                <w:szCs w:val="20"/>
              </w:rPr>
              <w:t>,</w:t>
            </w:r>
            <w:r w:rsidRPr="005B3757">
              <w:rPr>
                <w:rFonts w:ascii="標楷體" w:eastAsia="標楷體" w:hAnsi="標楷體" w:cs="Arial" w:hint="eastAsia"/>
                <w:sz w:val="20"/>
                <w:szCs w:val="20"/>
              </w:rPr>
              <w:t>4-2-3-2</w:t>
            </w:r>
            <w:r w:rsidRPr="00AE7B01">
              <w:rPr>
                <w:rFonts w:ascii="標楷體" w:eastAsia="標楷體" w:hAnsi="標楷體" w:hint="eastAsia"/>
                <w:sz w:val="20"/>
                <w:szCs w:val="20"/>
              </w:rPr>
              <w:t>,</w:t>
            </w:r>
            <w:r w:rsidRPr="005B3757">
              <w:rPr>
                <w:rFonts w:ascii="標楷體" w:eastAsia="標楷體" w:hAnsi="標楷體" w:cs="Arial" w:hint="eastAsia"/>
                <w:sz w:val="20"/>
                <w:szCs w:val="20"/>
              </w:rPr>
              <w:t>5-2-10</w:t>
            </w:r>
            <w:r w:rsidRPr="00AE7B01">
              <w:rPr>
                <w:rFonts w:ascii="標楷體" w:eastAsia="標楷體" w:hAnsi="標楷體" w:hint="eastAsia"/>
                <w:sz w:val="20"/>
                <w:szCs w:val="20"/>
              </w:rPr>
              <w:t>,</w:t>
            </w:r>
            <w:r w:rsidRPr="005B3757">
              <w:rPr>
                <w:rFonts w:ascii="標楷體" w:eastAsia="標楷體" w:hAnsi="標楷體" w:cs="Arial" w:hint="eastAsia"/>
                <w:sz w:val="20"/>
                <w:szCs w:val="20"/>
              </w:rPr>
              <w:t>6-2-7-2</w:t>
            </w:r>
            <w:r w:rsidRPr="00AE7B01">
              <w:rPr>
                <w:rFonts w:ascii="標楷體" w:eastAsia="標楷體" w:hAnsi="標楷體" w:hint="eastAsia"/>
                <w:sz w:val="20"/>
                <w:szCs w:val="20"/>
              </w:rPr>
              <w:t>,</w:t>
            </w:r>
            <w:r w:rsidRPr="005B3757">
              <w:rPr>
                <w:rFonts w:ascii="標楷體" w:eastAsia="標楷體" w:hAnsi="標楷體" w:cs="Arial" w:hint="eastAsia"/>
                <w:sz w:val="20"/>
                <w:szCs w:val="20"/>
              </w:rPr>
              <w:t>1-2-3-2</w:t>
            </w:r>
            <w:r w:rsidRPr="00AE7B01">
              <w:rPr>
                <w:rFonts w:ascii="標楷體" w:eastAsia="標楷體" w:hAnsi="標楷體" w:hint="eastAsia"/>
                <w:sz w:val="20"/>
                <w:szCs w:val="20"/>
              </w:rPr>
              <w:t>,</w:t>
            </w:r>
            <w:r w:rsidRPr="005B3757">
              <w:rPr>
                <w:rFonts w:ascii="標楷體" w:eastAsia="標楷體" w:hAnsi="標楷體" w:cs="Arial" w:hint="eastAsia"/>
                <w:sz w:val="20"/>
                <w:szCs w:val="20"/>
              </w:rPr>
              <w:t>2-2-2-3【人權教育】【家政教育】【生涯發展教育】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1-2-7</w:t>
            </w:r>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2-2-6</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4-2-2</w:t>
            </w:r>
            <w:r w:rsidRPr="003550C2">
              <w:rPr>
                <w:rFonts w:ascii="Times New Roman" w:eastAsia="標楷體" w:hAnsi="Times New Roman" w:cs="Times New Roman"/>
                <w:sz w:val="20"/>
                <w:szCs w:val="20"/>
              </w:rPr>
              <w:br/>
              <w:t>5-2-2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食物</w:t>
            </w:r>
            <w:r w:rsidRPr="003550C2">
              <w:rPr>
                <w:rFonts w:ascii="Times New Roman" w:eastAsia="標楷體" w:hAnsi="Times New Roman" w:cs="Times New Roman"/>
                <w:sz w:val="20"/>
                <w:szCs w:val="20"/>
              </w:rPr>
              <w:br/>
              <w:t>Unit 4 What Do You Want?</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0"/>
                <w:attr w:name="Month" w:val="1"/>
                <w:attr w:name="Year" w:val="2001"/>
              </w:smartTagPr>
              <w:r w:rsidRPr="003550C2">
                <w:rPr>
                  <w:rFonts w:ascii="Times New Roman" w:eastAsia="標楷體" w:hAnsi="Times New Roman" w:cs="Times New Roman"/>
                  <w:bCs/>
                  <w:sz w:val="20"/>
                  <w:szCs w:val="20"/>
                </w:rPr>
                <w:t>1-1-10</w:t>
              </w:r>
            </w:smartTag>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4-1-4</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八、分數</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8-4</w:t>
            </w:r>
            <w:r w:rsidRPr="003550C2">
              <w:rPr>
                <w:rFonts w:ascii="Times New Roman" w:eastAsia="標楷體" w:hAnsi="標楷體" w:cs="Times New Roman"/>
                <w:bCs/>
                <w:sz w:val="20"/>
                <w:szCs w:val="20"/>
              </w:rPr>
              <w:t>分數的加減</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8-5</w:t>
            </w:r>
            <w:r w:rsidRPr="003550C2">
              <w:rPr>
                <w:rFonts w:ascii="Times New Roman" w:eastAsia="標楷體" w:hAnsi="標楷體" w:cs="Times New Roman"/>
                <w:bCs/>
                <w:sz w:val="20"/>
                <w:szCs w:val="20"/>
              </w:rPr>
              <w:t>分數的整數倍與應用</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【家政教育】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4-n-08</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4-n-10</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四、交通工具與能源／常見的交通工具／陸上交通工具的構造</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【環境教育】【資訊教育】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五</w:t>
            </w:r>
            <w:r w:rsidRPr="003F1B07">
              <w:rPr>
                <w:rFonts w:ascii="標楷體" w:eastAsia="標楷體" w:hAnsi="標楷體" w:hint="eastAsia"/>
                <w:sz w:val="20"/>
              </w:rPr>
              <w:t>、</w:t>
            </w:r>
            <w:r>
              <w:rPr>
                <w:rFonts w:ascii="標楷體" w:eastAsia="標楷體" w:hAnsi="標楷體" w:hint="eastAsia"/>
                <w:sz w:val="20"/>
              </w:rPr>
              <w:t>家鄉的節慶與節日</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現代的節日</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9-2-1</w:t>
            </w:r>
          </w:p>
          <w:p w:rsidR="001F5422" w:rsidRPr="003F1B07"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人權</w:t>
            </w:r>
            <w:r w:rsidRPr="00AE7B01">
              <w:rPr>
                <w:rFonts w:ascii="標楷體" w:eastAsia="標楷體" w:hAnsi="標楷體" w:hint="eastAsia"/>
                <w:sz w:val="20"/>
              </w:rPr>
              <w:t>教育】【性別平等教育】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二、音樂與節奏</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五、和家人有約</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2.</w:t>
            </w:r>
            <w:r w:rsidRPr="006D7D68">
              <w:rPr>
                <w:rFonts w:ascii="標楷體" w:eastAsia="標楷體" w:hAnsi="標楷體" w:cs="Times New Roman" w:hint="eastAsia"/>
                <w:snapToGrid w:val="0"/>
                <w:color w:val="000000"/>
                <w:kern w:val="0"/>
                <w:sz w:val="20"/>
                <w:szCs w:val="20"/>
              </w:rPr>
              <w:t>全家總動員</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家政教育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2-2-3</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快樂的社區/1.社區新體驗  2.健康又環保2-1-2【環境教育】【家政教育】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12/23-27</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*品格英語學院</w:t>
            </w:r>
          </w:p>
          <w:p w:rsidR="001F5422" w:rsidRPr="00042404" w:rsidRDefault="001F5422" w:rsidP="004337D2">
            <w:pPr>
              <w:snapToGrid w:val="0"/>
              <w:spacing w:line="240" w:lineRule="exact"/>
              <w:ind w:leftChars="12" w:left="29"/>
              <w:rPr>
                <w:rFonts w:ascii="標楷體" w:eastAsia="標楷體" w:hAnsi="標楷體"/>
              </w:rPr>
            </w:pPr>
            <w:r w:rsidRPr="007D6F30">
              <w:rPr>
                <w:rFonts w:ascii="標楷體" w:eastAsia="標楷體" w:hAnsi="標楷體" w:hint="eastAsia"/>
              </w:rPr>
              <w:t>*飲水設施維護</w:t>
            </w:r>
          </w:p>
        </w:tc>
        <w:tc>
          <w:tcPr>
            <w:tcW w:w="329" w:type="pct"/>
            <w:vAlign w:val="center"/>
          </w:tcPr>
          <w:p w:rsidR="001F5422" w:rsidRPr="00B85776" w:rsidRDefault="001F5422" w:rsidP="004337D2">
            <w:pPr>
              <w:adjustRightInd w:val="0"/>
              <w:snapToGrid w:val="0"/>
              <w:rPr>
                <w:rFonts w:ascii="標楷體" w:eastAsia="標楷體" w:hAnsi="標楷體" w:cs="Arial"/>
                <w:sz w:val="20"/>
                <w:szCs w:val="20"/>
              </w:rPr>
            </w:pPr>
            <w:r w:rsidRPr="00B85776">
              <w:rPr>
                <w:rFonts w:ascii="標楷體" w:eastAsia="標楷體" w:hAnsi="標楷體" w:cs="Arial" w:hint="eastAsia"/>
                <w:sz w:val="20"/>
                <w:szCs w:val="20"/>
              </w:rPr>
              <w:t>閱讀天地</w:t>
            </w:r>
          </w:p>
          <w:p w:rsidR="001F5422" w:rsidRDefault="001F5422" w:rsidP="004337D2">
            <w:pPr>
              <w:adjustRightInd w:val="0"/>
              <w:snapToGrid w:val="0"/>
              <w:rPr>
                <w:rFonts w:ascii="標楷體" w:eastAsia="標楷體" w:hAnsi="標楷體" w:cs="Arial"/>
                <w:sz w:val="20"/>
                <w:szCs w:val="20"/>
              </w:rPr>
            </w:pPr>
            <w:r w:rsidRPr="00AE7B01">
              <w:rPr>
                <w:rFonts w:ascii="標楷體" w:eastAsia="標楷體" w:hAnsi="標楷體" w:hint="eastAsia"/>
                <w:sz w:val="20"/>
                <w:szCs w:val="20"/>
              </w:rPr>
              <w:t>／</w:t>
            </w:r>
            <w:r w:rsidRPr="00B85776">
              <w:rPr>
                <w:rFonts w:ascii="標楷體" w:eastAsia="標楷體" w:hAnsi="標楷體" w:cs="Arial" w:hint="eastAsia"/>
                <w:sz w:val="20"/>
                <w:szCs w:val="20"/>
              </w:rPr>
              <w:t>十三、棉花上的沉睡者</w:t>
            </w:r>
            <w:r w:rsidRPr="00AE7B01">
              <w:rPr>
                <w:rFonts w:ascii="標楷體" w:eastAsia="標楷體" w:hAnsi="標楷體" w:hint="eastAsia"/>
                <w:sz w:val="20"/>
                <w:szCs w:val="20"/>
              </w:rPr>
              <w:t>／</w:t>
            </w:r>
            <w:r w:rsidRPr="00B85776">
              <w:rPr>
                <w:rFonts w:ascii="標楷體" w:eastAsia="標楷體" w:hAnsi="標楷體" w:cs="Arial" w:hint="eastAsia"/>
                <w:sz w:val="20"/>
                <w:szCs w:val="20"/>
              </w:rPr>
              <w:t>十四、完璧歸趙</w:t>
            </w:r>
          </w:p>
          <w:p w:rsidR="001F5422" w:rsidRDefault="001F5422" w:rsidP="004337D2">
            <w:pPr>
              <w:adjustRightInd w:val="0"/>
              <w:snapToGrid w:val="0"/>
              <w:rPr>
                <w:rFonts w:ascii="標楷體" w:eastAsia="標楷體" w:hAnsi="標楷體" w:cs="Arial"/>
                <w:sz w:val="20"/>
                <w:szCs w:val="20"/>
              </w:rPr>
            </w:pPr>
            <w:r w:rsidRPr="003B3886">
              <w:rPr>
                <w:rFonts w:ascii="標楷體" w:eastAsia="標楷體" w:hAnsi="標楷體" w:cs="Arial" w:hint="eastAsia"/>
                <w:sz w:val="20"/>
                <w:szCs w:val="20"/>
              </w:rPr>
              <w:t>3-2-1-2</w:t>
            </w:r>
            <w:r w:rsidRPr="00AE7B01">
              <w:rPr>
                <w:rFonts w:ascii="標楷體" w:eastAsia="標楷體" w:hAnsi="標楷體" w:hint="eastAsia"/>
                <w:sz w:val="20"/>
                <w:szCs w:val="20"/>
              </w:rPr>
              <w:t>,</w:t>
            </w:r>
            <w:r w:rsidRPr="003B3886">
              <w:rPr>
                <w:rFonts w:ascii="標楷體" w:eastAsia="標楷體" w:hAnsi="標楷體" w:cs="Arial" w:hint="eastAsia"/>
                <w:sz w:val="20"/>
                <w:szCs w:val="20"/>
              </w:rPr>
              <w:t>4-2-2-1</w:t>
            </w:r>
            <w:r w:rsidRPr="00AE7B01">
              <w:rPr>
                <w:rFonts w:ascii="標楷體" w:eastAsia="標楷體" w:hAnsi="標楷體" w:hint="eastAsia"/>
                <w:sz w:val="20"/>
                <w:szCs w:val="20"/>
              </w:rPr>
              <w:t>,</w:t>
            </w:r>
            <w:r w:rsidRPr="003B3886">
              <w:rPr>
                <w:rFonts w:ascii="標楷體" w:eastAsia="標楷體" w:hAnsi="標楷體" w:cs="Arial" w:hint="eastAsia"/>
                <w:sz w:val="20"/>
                <w:szCs w:val="20"/>
              </w:rPr>
              <w:t>5-2-1</w:t>
            </w:r>
            <w:r w:rsidRPr="00AE7B01">
              <w:rPr>
                <w:rFonts w:ascii="標楷體" w:eastAsia="標楷體" w:hAnsi="標楷體" w:hint="eastAsia"/>
                <w:sz w:val="20"/>
                <w:szCs w:val="20"/>
              </w:rPr>
              <w:t>,</w:t>
            </w:r>
            <w:r w:rsidRPr="003B3886">
              <w:rPr>
                <w:rFonts w:ascii="標楷體" w:eastAsia="標楷體" w:hAnsi="標楷體" w:cs="Arial" w:hint="eastAsia"/>
                <w:sz w:val="20"/>
                <w:szCs w:val="20"/>
              </w:rPr>
              <w:t>5-2-8-1</w:t>
            </w:r>
            <w:r w:rsidRPr="00AE7B01">
              <w:rPr>
                <w:rFonts w:ascii="標楷體" w:eastAsia="標楷體" w:hAnsi="標楷體" w:hint="eastAsia"/>
                <w:sz w:val="20"/>
                <w:szCs w:val="20"/>
              </w:rPr>
              <w:t>,</w:t>
            </w:r>
            <w:r w:rsidRPr="003B3886">
              <w:rPr>
                <w:rFonts w:ascii="標楷體" w:eastAsia="標楷體" w:hAnsi="標楷體" w:cs="Arial" w:hint="eastAsia"/>
                <w:sz w:val="20"/>
                <w:szCs w:val="20"/>
              </w:rPr>
              <w:t>6-2-3-2</w:t>
            </w:r>
            <w:r w:rsidRPr="00AE7B01">
              <w:rPr>
                <w:rFonts w:ascii="標楷體" w:eastAsia="標楷體" w:hAnsi="標楷體" w:hint="eastAsia"/>
                <w:sz w:val="20"/>
                <w:szCs w:val="20"/>
              </w:rPr>
              <w:t>,</w:t>
            </w:r>
            <w:r w:rsidRPr="003B3886">
              <w:rPr>
                <w:rFonts w:ascii="標楷體" w:eastAsia="標楷體" w:hAnsi="標楷體" w:cs="Arial" w:hint="eastAsia"/>
                <w:sz w:val="20"/>
                <w:szCs w:val="20"/>
              </w:rPr>
              <w:t>6-2-6-1</w:t>
            </w:r>
            <w:r w:rsidRPr="00AE7B01">
              <w:rPr>
                <w:rFonts w:ascii="標楷體" w:eastAsia="標楷體" w:hAnsi="標楷體" w:hint="eastAsia"/>
                <w:sz w:val="20"/>
                <w:szCs w:val="20"/>
              </w:rPr>
              <w:t>,</w:t>
            </w:r>
            <w:r w:rsidRPr="003B3886">
              <w:rPr>
                <w:rFonts w:ascii="標楷體" w:eastAsia="標楷體" w:hAnsi="標楷體" w:cs="Arial" w:hint="eastAsia"/>
                <w:sz w:val="20"/>
                <w:szCs w:val="20"/>
              </w:rPr>
              <w:t>1-2-2</w:t>
            </w:r>
            <w:r w:rsidRPr="00AE7B01">
              <w:rPr>
                <w:rFonts w:ascii="標楷體" w:eastAsia="標楷體" w:hAnsi="標楷體" w:hint="eastAsia"/>
                <w:sz w:val="20"/>
                <w:szCs w:val="20"/>
              </w:rPr>
              <w:t>,</w:t>
            </w:r>
            <w:r w:rsidRPr="003B3886">
              <w:rPr>
                <w:rFonts w:ascii="標楷體" w:eastAsia="標楷體" w:hAnsi="標楷體" w:cs="Arial" w:hint="eastAsia"/>
                <w:sz w:val="20"/>
                <w:szCs w:val="20"/>
              </w:rPr>
              <w:t>2-2-2-4</w:t>
            </w:r>
          </w:p>
          <w:p w:rsidR="001F5422" w:rsidRPr="003F1B07" w:rsidRDefault="001F5422" w:rsidP="004337D2">
            <w:pPr>
              <w:adjustRightInd w:val="0"/>
              <w:snapToGrid w:val="0"/>
              <w:rPr>
                <w:rFonts w:ascii="標楷體" w:eastAsia="標楷體" w:hAnsi="標楷體" w:cs="Arial"/>
                <w:sz w:val="20"/>
                <w:szCs w:val="20"/>
              </w:rPr>
            </w:pPr>
            <w:r w:rsidRPr="003B3886">
              <w:rPr>
                <w:rFonts w:ascii="標楷體" w:eastAsia="標楷體" w:hAnsi="標楷體" w:cs="Arial" w:hint="eastAsia"/>
                <w:sz w:val="20"/>
                <w:szCs w:val="20"/>
              </w:rPr>
              <w:t>【家政教育】【人權教育】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1-2-7</w:t>
            </w:r>
            <w:r w:rsidRPr="003550C2">
              <w:rPr>
                <w:rFonts w:ascii="Times New Roman" w:eastAsia="標楷體" w:hAnsi="Times New Roman" w:cs="Times New Roman"/>
                <w:sz w:val="20"/>
                <w:szCs w:val="20"/>
              </w:rPr>
              <w:br/>
              <w:t>4-2-3</w:t>
            </w:r>
            <w:r w:rsidRPr="003550C2">
              <w:rPr>
                <w:rFonts w:ascii="Times New Roman" w:eastAsia="標楷體" w:hAnsi="Times New Roman" w:cs="Times New Roman"/>
                <w:sz w:val="20"/>
                <w:szCs w:val="20"/>
              </w:rPr>
              <w:br/>
              <w:t>5-2-1</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複習二</w:t>
            </w:r>
            <w:r w:rsidRPr="003550C2">
              <w:rPr>
                <w:rFonts w:ascii="Times New Roman" w:eastAsia="標楷體" w:hAnsi="Times New Roman" w:cs="Times New Roman"/>
                <w:sz w:val="20"/>
                <w:szCs w:val="20"/>
              </w:rPr>
              <w:br/>
              <w:t>Review 2</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3550C2">
                <w:rPr>
                  <w:rFonts w:ascii="Times New Roman" w:eastAsia="標楷體" w:hAnsi="Times New Roman" w:cs="Times New Roman"/>
                  <w:bCs/>
                  <w:sz w:val="20"/>
                  <w:szCs w:val="20"/>
                </w:rPr>
                <w:t>1-1-2</w:t>
              </w:r>
            </w:smartTag>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2-1-6</w:t>
            </w:r>
            <w:r w:rsidRPr="003550C2">
              <w:rPr>
                <w:rFonts w:ascii="Times New Roman" w:eastAsia="標楷體" w:hAnsi="Times New Roman" w:cs="Times New Roman"/>
                <w:bCs/>
                <w:sz w:val="20"/>
                <w:szCs w:val="20"/>
              </w:rPr>
              <w:br/>
              <w:t>2-1-9</w:t>
            </w:r>
            <w:r w:rsidRPr="003550C2">
              <w:rPr>
                <w:rFonts w:ascii="Times New Roman" w:eastAsia="標楷體" w:hAnsi="Times New Roman" w:cs="Times New Roman"/>
                <w:bCs/>
                <w:sz w:val="20"/>
                <w:szCs w:val="20"/>
              </w:rPr>
              <w:br/>
              <w:t>3-1-5</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r w:rsidRPr="003550C2">
              <w:rPr>
                <w:rFonts w:ascii="Times New Roman" w:eastAsia="標楷體" w:hAnsi="Times New Roman" w:cs="Times New Roman"/>
                <w:bCs/>
                <w:sz w:val="20"/>
                <w:szCs w:val="20"/>
              </w:rPr>
              <w:br/>
              <w:t>6-1-1</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九、小數</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9-1</w:t>
            </w:r>
            <w:r w:rsidRPr="003550C2">
              <w:rPr>
                <w:rFonts w:ascii="Times New Roman" w:eastAsia="標楷體" w:hAnsi="標楷體" w:cs="Times New Roman"/>
                <w:bCs/>
                <w:sz w:val="20"/>
                <w:szCs w:val="20"/>
              </w:rPr>
              <w:t>二位小數</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9-2</w:t>
            </w:r>
            <w:r w:rsidRPr="003550C2">
              <w:rPr>
                <w:rFonts w:ascii="Times New Roman" w:eastAsia="標楷體" w:hAnsi="標楷體" w:cs="Times New Roman"/>
                <w:bCs/>
                <w:sz w:val="20"/>
                <w:szCs w:val="20"/>
              </w:rPr>
              <w:t>小數與長度</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4-n-11</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4-n-12</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四、交通工具與能源／陸上交通工具的構造</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6-2-2-1</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【環境教育】【資訊教育】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五</w:t>
            </w:r>
            <w:r w:rsidRPr="003F1B07">
              <w:rPr>
                <w:rFonts w:ascii="標楷體" w:eastAsia="標楷體" w:hAnsi="標楷體" w:hint="eastAsia"/>
                <w:sz w:val="20"/>
              </w:rPr>
              <w:t>、</w:t>
            </w:r>
            <w:r>
              <w:rPr>
                <w:rFonts w:ascii="標楷體" w:eastAsia="標楷體" w:hAnsi="標楷體" w:hint="eastAsia"/>
                <w:sz w:val="20"/>
              </w:rPr>
              <w:t>家鄉的節慶與節日</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現代的節日</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9-2-1</w:t>
            </w:r>
          </w:p>
          <w:p w:rsidR="001F5422"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家政</w:t>
            </w:r>
            <w:r w:rsidRPr="00AE7B01">
              <w:rPr>
                <w:rFonts w:ascii="標楷體" w:eastAsia="標楷體" w:hAnsi="標楷體" w:hint="eastAsia"/>
                <w:sz w:val="20"/>
              </w:rPr>
              <w:t>教育】</w:t>
            </w: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人權</w:t>
            </w:r>
            <w:r w:rsidRPr="00AE7B01">
              <w:rPr>
                <w:rFonts w:ascii="標楷體" w:eastAsia="標楷體" w:hAnsi="標楷體" w:hint="eastAsia"/>
                <w:sz w:val="20"/>
              </w:rPr>
              <w:t>教育】【性別平等教育】</w:t>
            </w:r>
          </w:p>
          <w:p w:rsidR="001F5422" w:rsidRPr="003F1B07"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高齡</w:t>
            </w:r>
            <w:r w:rsidRPr="00AE7B01">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二、音樂與節奏</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1-2-5</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snapToGrid w:val="0"/>
                <w:color w:val="000000"/>
                <w:kern w:val="0"/>
                <w:sz w:val="20"/>
                <w:szCs w:val="20"/>
              </w:rPr>
              <w:t>1.</w:t>
            </w:r>
            <w:r w:rsidRPr="006D7D68">
              <w:rPr>
                <w:rFonts w:ascii="標楷體" w:eastAsia="標楷體" w:hAnsi="標楷體" w:cs="Times New Roman" w:hint="eastAsia"/>
                <w:snapToGrid w:val="0"/>
                <w:color w:val="000000"/>
                <w:kern w:val="0"/>
                <w:sz w:val="20"/>
                <w:szCs w:val="20"/>
              </w:rPr>
              <w:t>籌備總動員</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rPr>
                <w:rFonts w:ascii="標楷體" w:eastAsia="標楷體" w:hAnsi="標楷體"/>
                <w:color w:val="000000"/>
                <w:sz w:val="20"/>
                <w:szCs w:val="20"/>
              </w:rPr>
            </w:pPr>
            <w:r w:rsidRPr="006D7D68">
              <w:rPr>
                <w:rFonts w:ascii="標楷體" w:eastAsia="標楷體" w:hAnsi="標楷體" w:hint="eastAsia"/>
                <w:color w:val="000000"/>
                <w:sz w:val="20"/>
                <w:szCs w:val="20"/>
              </w:rPr>
              <w:t>1-2-2</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3-2-2</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快樂的社區/2.健康又環保2-1-2【環境教育】【家政教育】</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12/30-1/3</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*1/1元旦</w:t>
            </w:r>
          </w:p>
          <w:p w:rsidR="001F5422" w:rsidRDefault="001F5422" w:rsidP="004337D2">
            <w:pPr>
              <w:snapToGrid w:val="0"/>
              <w:spacing w:line="240" w:lineRule="exact"/>
              <w:rPr>
                <w:rFonts w:ascii="標楷體" w:eastAsia="標楷體" w:hAnsi="標楷體"/>
              </w:rPr>
            </w:pPr>
            <w:r w:rsidRPr="007D6F30">
              <w:rPr>
                <w:rFonts w:ascii="標楷體" w:eastAsia="標楷體" w:hAnsi="標楷體" w:hint="eastAsia"/>
              </w:rPr>
              <w:t>*擴大防火宣導</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146CC5">
              <w:rPr>
                <w:rFonts w:ascii="標楷體" w:eastAsia="標楷體" w:hAnsi="標楷體" w:cs="Arial" w:hint="eastAsia"/>
                <w:sz w:val="20"/>
                <w:szCs w:val="20"/>
              </w:rPr>
              <w:t>閱讀天地</w:t>
            </w:r>
            <w:r w:rsidRPr="00AE7B01">
              <w:rPr>
                <w:rFonts w:ascii="標楷體" w:eastAsia="標楷體" w:hAnsi="標楷體" w:hint="eastAsia"/>
                <w:sz w:val="20"/>
                <w:szCs w:val="20"/>
              </w:rPr>
              <w:t>／</w:t>
            </w:r>
            <w:r w:rsidRPr="00146CC5">
              <w:rPr>
                <w:rFonts w:ascii="標楷體" w:eastAsia="標楷體" w:hAnsi="標楷體" w:cs="Arial" w:hint="eastAsia"/>
                <w:sz w:val="20"/>
                <w:szCs w:val="20"/>
              </w:rPr>
              <w:t>十四、完璧歸趙</w:t>
            </w:r>
            <w:r w:rsidRPr="00AE7B01">
              <w:rPr>
                <w:rFonts w:ascii="標楷體" w:eastAsia="標楷體" w:hAnsi="標楷體" w:hint="eastAsia"/>
                <w:sz w:val="20"/>
                <w:szCs w:val="20"/>
              </w:rPr>
              <w:t>／</w:t>
            </w:r>
            <w:r w:rsidRPr="00146CC5">
              <w:rPr>
                <w:rFonts w:ascii="標楷體" w:eastAsia="標楷體" w:hAnsi="標楷體" w:cs="Arial" w:hint="eastAsia"/>
                <w:sz w:val="20"/>
                <w:szCs w:val="20"/>
              </w:rPr>
              <w:t>統整活動四</w:t>
            </w:r>
          </w:p>
          <w:p w:rsidR="001F5422" w:rsidRPr="00D460D0" w:rsidRDefault="001F5422" w:rsidP="004337D2">
            <w:pPr>
              <w:adjustRightInd w:val="0"/>
              <w:snapToGrid w:val="0"/>
              <w:rPr>
                <w:rFonts w:ascii="標楷體" w:eastAsia="標楷體" w:hAnsi="標楷體" w:cs="Arial"/>
                <w:sz w:val="20"/>
                <w:szCs w:val="20"/>
              </w:rPr>
            </w:pPr>
            <w:r w:rsidRPr="00D460D0">
              <w:rPr>
                <w:rFonts w:ascii="標楷體" w:eastAsia="標楷體" w:hAnsi="標楷體" w:cs="Arial" w:hint="eastAsia"/>
                <w:sz w:val="20"/>
                <w:szCs w:val="20"/>
              </w:rPr>
              <w:t>3-2-2-5</w:t>
            </w:r>
            <w:r w:rsidRPr="00AE7B01">
              <w:rPr>
                <w:rFonts w:ascii="標楷體" w:eastAsia="標楷體" w:hAnsi="標楷體" w:hint="eastAsia"/>
                <w:sz w:val="20"/>
                <w:szCs w:val="20"/>
              </w:rPr>
              <w:t>,</w:t>
            </w:r>
            <w:r w:rsidRPr="00D460D0">
              <w:rPr>
                <w:rFonts w:ascii="標楷體" w:eastAsia="標楷體" w:hAnsi="標楷體" w:cs="Arial" w:hint="eastAsia"/>
                <w:sz w:val="20"/>
                <w:szCs w:val="20"/>
              </w:rPr>
              <w:t>4-2-3-2</w:t>
            </w:r>
            <w:r w:rsidRPr="00AE7B01">
              <w:rPr>
                <w:rFonts w:ascii="標楷體" w:eastAsia="標楷體" w:hAnsi="標楷體" w:hint="eastAsia"/>
                <w:sz w:val="20"/>
                <w:szCs w:val="20"/>
              </w:rPr>
              <w:t>,</w:t>
            </w:r>
            <w:r w:rsidRPr="00D460D0">
              <w:rPr>
                <w:rFonts w:ascii="標楷體" w:eastAsia="標楷體" w:hAnsi="標楷體" w:cs="Arial" w:hint="eastAsia"/>
                <w:sz w:val="20"/>
                <w:szCs w:val="20"/>
              </w:rPr>
              <w:t>5-2-14-3</w:t>
            </w:r>
            <w:r w:rsidRPr="00AE7B01">
              <w:rPr>
                <w:rFonts w:ascii="標楷體" w:eastAsia="標楷體" w:hAnsi="標楷體" w:hint="eastAsia"/>
                <w:sz w:val="20"/>
                <w:szCs w:val="20"/>
              </w:rPr>
              <w:t>,</w:t>
            </w:r>
            <w:r w:rsidRPr="00D460D0">
              <w:rPr>
                <w:rFonts w:ascii="標楷體" w:eastAsia="標楷體" w:hAnsi="標楷體" w:cs="Arial" w:hint="eastAsia"/>
                <w:sz w:val="20"/>
                <w:szCs w:val="20"/>
              </w:rPr>
              <w:t>6-2-10-1</w:t>
            </w:r>
            <w:r w:rsidRPr="00AE7B01">
              <w:rPr>
                <w:rFonts w:ascii="標楷體" w:eastAsia="標楷體" w:hAnsi="標楷體" w:hint="eastAsia"/>
                <w:sz w:val="20"/>
                <w:szCs w:val="20"/>
              </w:rPr>
              <w:t>,</w:t>
            </w:r>
            <w:r w:rsidRPr="00D460D0">
              <w:rPr>
                <w:rFonts w:ascii="標楷體" w:eastAsia="標楷體" w:hAnsi="標楷體" w:cs="Arial" w:hint="eastAsia"/>
                <w:sz w:val="20"/>
                <w:szCs w:val="20"/>
              </w:rPr>
              <w:t>5-2-3-1【人權教育】</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1-2-8</w:t>
            </w:r>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2-2-6</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期末評量</w:t>
            </w:r>
            <w:r w:rsidRPr="003550C2">
              <w:rPr>
                <w:rFonts w:ascii="Times New Roman" w:eastAsia="標楷體" w:hAnsi="Times New Roman" w:cs="Times New Roman"/>
                <w:sz w:val="20"/>
                <w:szCs w:val="20"/>
              </w:rPr>
              <w:br/>
              <w:t>Exam 2</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3550C2">
                <w:rPr>
                  <w:rFonts w:ascii="Times New Roman" w:eastAsia="標楷體" w:hAnsi="Times New Roman" w:cs="Times New Roman"/>
                  <w:bCs/>
                  <w:sz w:val="20"/>
                  <w:szCs w:val="20"/>
                </w:rPr>
                <w:t>1-1-2</w:t>
              </w:r>
            </w:smartTag>
            <w:r w:rsidRPr="003550C2">
              <w:rPr>
                <w:rFonts w:ascii="Times New Roman" w:eastAsia="標楷體" w:hAnsi="Times New Roman" w:cs="Times New Roman"/>
                <w:bCs/>
                <w:sz w:val="20"/>
                <w:szCs w:val="20"/>
              </w:rPr>
              <w:br/>
              <w:t>1-1-3</w:t>
            </w:r>
            <w:r w:rsidRPr="003550C2">
              <w:rPr>
                <w:rFonts w:ascii="Times New Roman" w:eastAsia="標楷體" w:hAnsi="Times New Roman" w:cs="Times New Roman"/>
                <w:bCs/>
                <w:sz w:val="20"/>
                <w:szCs w:val="20"/>
              </w:rPr>
              <w:br/>
              <w:t>1-1-8</w:t>
            </w:r>
            <w:r w:rsidRPr="003550C2">
              <w:rPr>
                <w:rFonts w:ascii="Times New Roman" w:eastAsia="標楷體" w:hAnsi="Times New Roman" w:cs="Times New Roman"/>
                <w:bCs/>
                <w:sz w:val="20"/>
                <w:szCs w:val="20"/>
              </w:rPr>
              <w:br/>
              <w:t>2-1-3</w:t>
            </w:r>
            <w:r w:rsidRPr="003550C2">
              <w:rPr>
                <w:rFonts w:ascii="Times New Roman" w:eastAsia="標楷體" w:hAnsi="Times New Roman" w:cs="Times New Roman"/>
                <w:bCs/>
                <w:sz w:val="20"/>
                <w:szCs w:val="20"/>
              </w:rPr>
              <w:br/>
              <w:t>2-1-4</w:t>
            </w:r>
            <w:r w:rsidRPr="003550C2">
              <w:rPr>
                <w:rFonts w:ascii="Times New Roman" w:eastAsia="標楷體" w:hAnsi="Times New Roman" w:cs="Times New Roman"/>
                <w:bCs/>
                <w:sz w:val="20"/>
                <w:szCs w:val="20"/>
              </w:rPr>
              <w:br/>
              <w:t>2-1-10</w:t>
            </w:r>
            <w:r w:rsidRPr="003550C2">
              <w:rPr>
                <w:rFonts w:ascii="Times New Roman" w:eastAsia="標楷體" w:hAnsi="Times New Roman" w:cs="Times New Roman"/>
                <w:bCs/>
                <w:sz w:val="20"/>
                <w:szCs w:val="20"/>
              </w:rPr>
              <w:br/>
              <w:t>2-1-11</w:t>
            </w:r>
            <w:r w:rsidRPr="003550C2">
              <w:rPr>
                <w:rFonts w:ascii="Times New Roman" w:eastAsia="標楷體" w:hAnsi="Times New Roman" w:cs="Times New Roman"/>
                <w:bCs/>
                <w:sz w:val="20"/>
                <w:szCs w:val="20"/>
              </w:rPr>
              <w:br/>
              <w:t>3-1-5</w:t>
            </w:r>
            <w:r w:rsidRPr="003550C2">
              <w:rPr>
                <w:rFonts w:ascii="Times New Roman" w:eastAsia="標楷體" w:hAnsi="Times New Roman" w:cs="Times New Roman"/>
                <w:bCs/>
                <w:sz w:val="20"/>
                <w:szCs w:val="20"/>
              </w:rPr>
              <w:br/>
              <w:t>3-1-7</w:t>
            </w:r>
            <w:r w:rsidRPr="003550C2">
              <w:rPr>
                <w:rFonts w:ascii="Times New Roman" w:eastAsia="標楷體" w:hAnsi="Times New Roman" w:cs="Times New Roman"/>
                <w:bCs/>
                <w:sz w:val="20"/>
                <w:szCs w:val="20"/>
              </w:rPr>
              <w:br/>
              <w:t>4-1-3</w:t>
            </w:r>
            <w:r w:rsidRPr="003550C2">
              <w:rPr>
                <w:rFonts w:ascii="Times New Roman" w:eastAsia="標楷體" w:hAnsi="Times New Roman" w:cs="Times New Roman"/>
                <w:bCs/>
                <w:sz w:val="20"/>
                <w:szCs w:val="20"/>
              </w:rPr>
              <w:br/>
              <w:t>5-1-2</w:t>
            </w:r>
            <w:r w:rsidRPr="003550C2">
              <w:rPr>
                <w:rFonts w:ascii="Times New Roman" w:eastAsia="標楷體" w:hAnsi="Times New Roman" w:cs="Times New Roman"/>
                <w:bCs/>
                <w:sz w:val="20"/>
                <w:szCs w:val="20"/>
              </w:rPr>
              <w:br/>
              <w:t>5-1-6</w:t>
            </w:r>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九、小數</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9-3</w:t>
            </w:r>
            <w:r w:rsidRPr="003550C2">
              <w:rPr>
                <w:rFonts w:ascii="Times New Roman" w:eastAsia="標楷體" w:hAnsi="標楷體" w:cs="Times New Roman"/>
                <w:bCs/>
                <w:sz w:val="20"/>
                <w:szCs w:val="20"/>
              </w:rPr>
              <w:t>小數的加法</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9-4</w:t>
            </w:r>
            <w:r w:rsidRPr="003550C2">
              <w:rPr>
                <w:rFonts w:ascii="Times New Roman" w:eastAsia="標楷體" w:hAnsi="標楷體" w:cs="Times New Roman"/>
                <w:bCs/>
                <w:sz w:val="20"/>
                <w:szCs w:val="20"/>
              </w:rPr>
              <w:t>小數的減法</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4-n-11</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4-n-12</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四、交通工具與能源／陸上交通工具的構造／認識能源</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6-2-2-1</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【環境教育】【資訊教育】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話我家鄉</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家鄉的新風貌</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1-2-1,1-2-2,2-2-1,7-2-2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高齡</w:t>
            </w:r>
            <w:r w:rsidRPr="00AE7B01">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三、音樂與和聲</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1.籌備總動員</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rPr>
                <w:rFonts w:ascii="標楷體" w:eastAsia="標楷體" w:hAnsi="標楷體"/>
                <w:color w:val="000000"/>
                <w:sz w:val="20"/>
                <w:szCs w:val="20"/>
              </w:rPr>
            </w:pPr>
            <w:r w:rsidRPr="006D7D68">
              <w:rPr>
                <w:rFonts w:ascii="標楷體" w:eastAsia="標楷體" w:hAnsi="標楷體" w:hint="eastAsia"/>
                <w:color w:val="000000"/>
                <w:sz w:val="20"/>
                <w:szCs w:val="20"/>
              </w:rPr>
              <w:t>1-2-2</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3-2-2</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民俗運動風/1.歡喜來舞獅3-1-1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1/6-10</w:t>
            </w:r>
          </w:p>
        </w:tc>
        <w:tc>
          <w:tcPr>
            <w:tcW w:w="606"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329" w:type="pct"/>
            <w:vAlign w:val="center"/>
          </w:tcPr>
          <w:p w:rsidR="001F5422" w:rsidRPr="003F1B07" w:rsidRDefault="001F5422" w:rsidP="004337D2">
            <w:pPr>
              <w:adjustRightInd w:val="0"/>
              <w:snapToGrid w:val="0"/>
              <w:rPr>
                <w:rFonts w:ascii="標楷體" w:eastAsia="標楷體" w:hAnsi="標楷體" w:cs="Arial"/>
                <w:sz w:val="20"/>
                <w:szCs w:val="20"/>
              </w:rPr>
            </w:pPr>
            <w:r w:rsidRPr="00D460D0">
              <w:rPr>
                <w:rFonts w:ascii="標楷體" w:eastAsia="標楷體" w:hAnsi="標楷體" w:cs="Arial" w:hint="eastAsia"/>
                <w:sz w:val="20"/>
                <w:szCs w:val="20"/>
              </w:rPr>
              <w:t xml:space="preserve">閱讀天地 </w:t>
            </w:r>
            <w:r w:rsidRPr="00AE7B01">
              <w:rPr>
                <w:rFonts w:ascii="標楷體" w:eastAsia="標楷體" w:hAnsi="標楷體" w:hint="eastAsia"/>
                <w:sz w:val="20"/>
                <w:szCs w:val="20"/>
              </w:rPr>
              <w:t>／</w:t>
            </w:r>
            <w:r w:rsidRPr="00D460D0">
              <w:rPr>
                <w:rFonts w:ascii="標楷體" w:eastAsia="標楷體" w:hAnsi="標楷體" w:cs="Arial" w:hint="eastAsia"/>
                <w:sz w:val="20"/>
                <w:szCs w:val="20"/>
              </w:rPr>
              <w:t>統整活動四</w:t>
            </w:r>
            <w:r w:rsidRPr="00EB48A2">
              <w:rPr>
                <w:rFonts w:ascii="標楷體" w:eastAsia="標楷體" w:hAnsi="標楷體" w:cs="Arial" w:hint="eastAsia"/>
                <w:sz w:val="20"/>
                <w:szCs w:val="20"/>
              </w:rPr>
              <w:t>5-2-3-1</w:t>
            </w:r>
            <w:r w:rsidRPr="00AE7B01">
              <w:rPr>
                <w:rFonts w:ascii="標楷體" w:eastAsia="標楷體" w:hAnsi="標楷體" w:hint="eastAsia"/>
                <w:sz w:val="20"/>
                <w:szCs w:val="20"/>
              </w:rPr>
              <w:t>,</w:t>
            </w:r>
            <w:r w:rsidRPr="00EB48A2">
              <w:rPr>
                <w:rFonts w:ascii="標楷體" w:eastAsia="標楷體" w:hAnsi="標楷體" w:cs="Arial" w:hint="eastAsia"/>
                <w:sz w:val="20"/>
                <w:szCs w:val="20"/>
              </w:rPr>
              <w:t>6-2-7-2</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第三單元情緒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第五課心情的滋味</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550C2">
                <w:rPr>
                  <w:rFonts w:ascii="Times New Roman" w:eastAsia="標楷體" w:hAnsi="Times New Roman" w:cs="Times New Roman"/>
                  <w:sz w:val="20"/>
                  <w:szCs w:val="20"/>
                </w:rPr>
                <w:t>1-2-2</w:t>
              </w:r>
            </w:smartTag>
            <w:r w:rsidRPr="003550C2">
              <w:rPr>
                <w:rFonts w:ascii="Times New Roman" w:eastAsia="標楷體" w:hAnsi="Times New Roman" w:cs="Times New Roman"/>
                <w:sz w:val="20"/>
                <w:szCs w:val="20"/>
              </w:rPr>
              <w:br/>
              <w:t>1-2-5</w:t>
            </w:r>
            <w:r w:rsidRPr="003550C2">
              <w:rPr>
                <w:rFonts w:ascii="Times New Roman" w:eastAsia="標楷體" w:hAnsi="Times New Roman" w:cs="Times New Roman"/>
                <w:sz w:val="20"/>
                <w:szCs w:val="20"/>
              </w:rPr>
              <w:br/>
              <w:t>1-2-7</w:t>
            </w:r>
            <w:r w:rsidRPr="003550C2">
              <w:rPr>
                <w:rFonts w:ascii="Times New Roman" w:eastAsia="標楷體" w:hAnsi="Times New Roman" w:cs="Times New Roman"/>
                <w:sz w:val="20"/>
                <w:szCs w:val="20"/>
              </w:rPr>
              <w:br/>
              <w:t>3-2-1</w:t>
            </w:r>
            <w:r w:rsidRPr="003550C2">
              <w:rPr>
                <w:rFonts w:ascii="Times New Roman" w:eastAsia="標楷體" w:hAnsi="Times New Roman" w:cs="Times New Roman"/>
                <w:sz w:val="20"/>
                <w:szCs w:val="20"/>
              </w:rPr>
              <w:br/>
              <w:t>3-2-2</w:t>
            </w:r>
            <w:r w:rsidRPr="003550C2">
              <w:rPr>
                <w:rFonts w:ascii="Times New Roman" w:eastAsia="標楷體" w:hAnsi="Times New Roman" w:cs="Times New Roman"/>
                <w:sz w:val="20"/>
                <w:szCs w:val="20"/>
              </w:rPr>
              <w:br/>
              <w:t>4-2-3</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文化教學</w:t>
            </w:r>
            <w:r w:rsidRPr="003550C2">
              <w:rPr>
                <w:rFonts w:ascii="Times New Roman" w:eastAsia="標楷體" w:hAnsi="Times New Roman" w:cs="Times New Roman"/>
                <w:sz w:val="20"/>
                <w:szCs w:val="20"/>
              </w:rPr>
              <w:br/>
              <w:t>Culture: Food Around the World</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0"/>
                <w:attr w:name="Month" w:val="1"/>
                <w:attr w:name="Year" w:val="2001"/>
              </w:smartTagPr>
              <w:r w:rsidRPr="003550C2">
                <w:rPr>
                  <w:rFonts w:ascii="Times New Roman" w:eastAsia="標楷體" w:hAnsi="Times New Roman" w:cs="Times New Roman"/>
                  <w:sz w:val="20"/>
                  <w:szCs w:val="20"/>
                </w:rPr>
                <w:t>1-1-10</w:t>
              </w:r>
            </w:smartTag>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0"/>
                <w:attr w:name="Month" w:val="1"/>
                <w:attr w:name="Year" w:val="2002"/>
              </w:smartTagPr>
              <w:r w:rsidRPr="003550C2">
                <w:rPr>
                  <w:rFonts w:ascii="Times New Roman" w:eastAsia="標楷體" w:hAnsi="Times New Roman" w:cs="Times New Roman"/>
                  <w:bCs/>
                  <w:sz w:val="20"/>
                  <w:szCs w:val="20"/>
                </w:rPr>
                <w:t>2-1-10</w:t>
              </w:r>
            </w:smartTag>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7"/>
                <w:attr w:name="Month" w:val="1"/>
                <w:attr w:name="Year" w:val="2003"/>
              </w:smartTagPr>
              <w:r w:rsidRPr="003550C2">
                <w:rPr>
                  <w:rFonts w:ascii="Times New Roman" w:eastAsia="標楷體" w:hAnsi="Times New Roman" w:cs="Times New Roman"/>
                  <w:bCs/>
                  <w:sz w:val="20"/>
                  <w:szCs w:val="20"/>
                </w:rPr>
                <w:t>3-1-7</w:t>
              </w:r>
            </w:smartTag>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3"/>
                <w:attr w:name="Month" w:val="1"/>
                <w:attr w:name="Year" w:val="2007"/>
              </w:smartTagPr>
              <w:r w:rsidRPr="003550C2">
                <w:rPr>
                  <w:rFonts w:ascii="Times New Roman" w:eastAsia="標楷體" w:hAnsi="Times New Roman" w:cs="Times New Roman"/>
                  <w:bCs/>
                  <w:sz w:val="20"/>
                  <w:szCs w:val="20"/>
                </w:rPr>
                <w:t>7-1-3</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7"/>
              </w:smartTagPr>
              <w:r w:rsidRPr="003550C2">
                <w:rPr>
                  <w:rFonts w:ascii="Times New Roman" w:eastAsia="標楷體" w:hAnsi="Times New Roman" w:cs="Times New Roman"/>
                  <w:bCs/>
                  <w:sz w:val="20"/>
                  <w:szCs w:val="20"/>
                </w:rPr>
                <w:t>7-1-4</w:t>
              </w:r>
            </w:smartTag>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十、統計圖表</w:t>
            </w:r>
            <w:r w:rsidRPr="003550C2">
              <w:rPr>
                <w:rFonts w:ascii="Times New Roman" w:eastAsia="標楷體" w:hAnsi="Times New Roman" w:cs="Times New Roman"/>
                <w:sz w:val="20"/>
                <w:szCs w:val="20"/>
              </w:rPr>
              <w:br/>
            </w:r>
            <w:r w:rsidRPr="003550C2">
              <w:rPr>
                <w:rFonts w:ascii="Times New Roman" w:eastAsia="標楷體" w:hAnsi="Times New Roman" w:cs="Times New Roman"/>
                <w:bCs/>
                <w:sz w:val="20"/>
                <w:szCs w:val="20"/>
              </w:rPr>
              <w:t>10-1</w:t>
            </w:r>
            <w:r w:rsidRPr="003550C2">
              <w:rPr>
                <w:rFonts w:ascii="Times New Roman" w:eastAsia="標楷體" w:hAnsi="標楷體" w:cs="Times New Roman"/>
                <w:bCs/>
                <w:sz w:val="20"/>
                <w:szCs w:val="20"/>
              </w:rPr>
              <w:t>讀長條圖</w:t>
            </w:r>
            <w:r w:rsidRPr="003550C2">
              <w:rPr>
                <w:rFonts w:ascii="Times New Roman" w:eastAsia="標楷體" w:hAnsi="Times New Roman" w:cs="Times New Roman"/>
                <w:bCs/>
                <w:sz w:val="20"/>
                <w:szCs w:val="20"/>
              </w:rPr>
              <w:br/>
              <w:t>10-2</w:t>
            </w:r>
            <w:r w:rsidRPr="003550C2">
              <w:rPr>
                <w:rFonts w:ascii="Times New Roman" w:eastAsia="標楷體" w:hAnsi="標楷體" w:cs="Times New Roman"/>
                <w:bCs/>
                <w:sz w:val="20"/>
                <w:szCs w:val="20"/>
              </w:rPr>
              <w:t>讀折線圖</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練習園地</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4-d-01</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4-d-02</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四、交通工具與能源／認識能源</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2</w:t>
            </w:r>
            <w:r w:rsidRPr="00AE7B01">
              <w:rPr>
                <w:rFonts w:ascii="標楷體" w:eastAsia="標楷體" w:hAnsi="標楷體"/>
                <w:sz w:val="20"/>
                <w:szCs w:val="20"/>
              </w:rPr>
              <w:t>-2-</w:t>
            </w:r>
            <w:r w:rsidRPr="00AE7B01">
              <w:rPr>
                <w:rFonts w:ascii="標楷體" w:eastAsia="標楷體" w:hAnsi="標楷體" w:hint="eastAsia"/>
                <w:sz w:val="20"/>
                <w:szCs w:val="20"/>
              </w:rPr>
              <w:t>6</w:t>
            </w:r>
            <w:r w:rsidRPr="00AE7B01">
              <w:rPr>
                <w:rFonts w:ascii="標楷體" w:eastAsia="標楷體" w:hAnsi="標楷體"/>
                <w:sz w:val="20"/>
                <w:szCs w:val="20"/>
              </w:rPr>
              <w:t>-2</w:t>
            </w:r>
            <w:r w:rsidRPr="00AE7B01">
              <w:rPr>
                <w:rFonts w:ascii="標楷體" w:eastAsia="標楷體" w:hAnsi="標楷體" w:hint="eastAsia"/>
                <w:sz w:val="20"/>
                <w:szCs w:val="20"/>
              </w:rPr>
              <w:t>,</w:t>
            </w:r>
            <w:r w:rsidRPr="00AE7B01">
              <w:rPr>
                <w:rFonts w:ascii="標楷體" w:eastAsia="標楷體" w:hAnsi="標楷體"/>
                <w:sz w:val="20"/>
                <w:szCs w:val="20"/>
              </w:rPr>
              <w:t>5-2-1-1</w:t>
            </w:r>
            <w:r w:rsidRPr="00AE7B01">
              <w:rPr>
                <w:rFonts w:ascii="標楷體" w:eastAsia="標楷體" w:hAnsi="標楷體" w:hint="eastAsia"/>
                <w:sz w:val="20"/>
                <w:szCs w:val="20"/>
              </w:rPr>
              <w:t>,</w:t>
            </w:r>
            <w:r w:rsidRPr="00AE7B01">
              <w:rPr>
                <w:rFonts w:ascii="標楷體" w:eastAsia="標楷體" w:hAnsi="標楷體"/>
                <w:sz w:val="20"/>
                <w:szCs w:val="20"/>
              </w:rPr>
              <w:t>5-2-1-2</w:t>
            </w:r>
            <w:r w:rsidRPr="00AE7B01">
              <w:rPr>
                <w:rFonts w:ascii="標楷體" w:eastAsia="標楷體" w:hAnsi="標楷體" w:hint="eastAsia"/>
                <w:sz w:val="20"/>
                <w:szCs w:val="20"/>
              </w:rPr>
              <w:t>,</w:t>
            </w:r>
            <w:r w:rsidRPr="00AE7B01">
              <w:rPr>
                <w:rFonts w:ascii="標楷體" w:eastAsia="標楷體" w:hAnsi="標楷體"/>
                <w:sz w:val="20"/>
                <w:szCs w:val="20"/>
              </w:rPr>
              <w:t>6-2-2-1</w:t>
            </w:r>
            <w:r w:rsidRPr="00AE7B01">
              <w:rPr>
                <w:rFonts w:ascii="標楷體" w:eastAsia="標楷體" w:hAnsi="標楷體" w:hint="eastAsia"/>
                <w:sz w:val="20"/>
                <w:szCs w:val="20"/>
              </w:rPr>
              <w:t>,</w:t>
            </w:r>
            <w:r w:rsidRPr="00AE7B01">
              <w:rPr>
                <w:rFonts w:ascii="標楷體" w:eastAsia="標楷體" w:hAnsi="標楷體"/>
                <w:sz w:val="20"/>
                <w:szCs w:val="20"/>
              </w:rPr>
              <w:t>6-2-3-2</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【環境教育】【資訊教育】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話我家鄉</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家鄉的新風貌</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1-2-1,1-2-2,2-2-1,7-2-2</w:t>
            </w:r>
          </w:p>
          <w:p w:rsidR="001F5422"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高齡</w:t>
            </w:r>
            <w:r w:rsidRPr="00AE7B01">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三、音樂與和聲</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2.好戲登場</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1-2-2</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民俗運動風/1.歡喜來舞獅3-1-1</w:t>
            </w:r>
          </w:p>
        </w:tc>
      </w:tr>
      <w:tr w:rsidR="001F5422" w:rsidRPr="00AD666E" w:rsidTr="004337D2">
        <w:trPr>
          <w:cantSplit/>
          <w:trHeight w:val="364"/>
          <w:jc w:val="center"/>
        </w:trPr>
        <w:tc>
          <w:tcPr>
            <w:tcW w:w="188" w:type="pct"/>
            <w:vAlign w:val="center"/>
          </w:tcPr>
          <w:p w:rsidR="001F5422" w:rsidRDefault="001F5422" w:rsidP="004337D2">
            <w:pPr>
              <w:snapToGrid w:val="0"/>
              <w:rPr>
                <w:rFonts w:ascii="標楷體" w:eastAsia="標楷體" w:hAnsi="標楷體"/>
              </w:rPr>
            </w:pPr>
            <w:r>
              <w:rPr>
                <w:rFonts w:ascii="標楷體" w:eastAsia="標楷體" w:hAnsi="標楷體" w:hint="eastAsia"/>
              </w:rPr>
              <w:lastRenderedPageBreak/>
              <w:t>21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1/13-17</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*1/15-16第三次段考</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EB48A2">
              <w:rPr>
                <w:rFonts w:ascii="標楷體" w:eastAsia="標楷體" w:hAnsi="標楷體" w:cs="Arial" w:hint="eastAsia"/>
                <w:sz w:val="20"/>
                <w:szCs w:val="20"/>
              </w:rPr>
              <w:t>閱讀開門二、沙漠之舟——駱駝</w:t>
            </w:r>
          </w:p>
          <w:p w:rsidR="001F5422" w:rsidRPr="00EB48A2" w:rsidRDefault="001F5422" w:rsidP="004337D2">
            <w:pPr>
              <w:adjustRightInd w:val="0"/>
              <w:snapToGrid w:val="0"/>
              <w:rPr>
                <w:rFonts w:ascii="標楷體" w:eastAsia="標楷體" w:hAnsi="標楷體" w:cs="Arial"/>
                <w:sz w:val="20"/>
                <w:szCs w:val="20"/>
              </w:rPr>
            </w:pPr>
            <w:r w:rsidRPr="0084320D">
              <w:rPr>
                <w:rFonts w:ascii="標楷體" w:eastAsia="標楷體" w:hAnsi="標楷體" w:cs="Arial" w:hint="eastAsia"/>
                <w:sz w:val="20"/>
                <w:szCs w:val="20"/>
              </w:rPr>
              <w:t>5-2-5</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總複習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總複習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2"/>
              </w:smartTagPr>
              <w:r w:rsidRPr="003550C2">
                <w:rPr>
                  <w:rFonts w:ascii="Times New Roman" w:eastAsia="標楷體" w:hAnsi="Times New Roman" w:cs="Times New Roman"/>
                  <w:sz w:val="20"/>
                  <w:szCs w:val="20"/>
                </w:rPr>
                <w:t>2-2-1</w:t>
              </w:r>
            </w:smartTag>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5-2-3</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期末總複習</w:t>
            </w:r>
            <w:r w:rsidRPr="003550C2">
              <w:rPr>
                <w:rFonts w:ascii="Times New Roman" w:eastAsia="標楷體" w:hAnsi="Times New Roman" w:cs="Times New Roman"/>
                <w:sz w:val="20"/>
                <w:szCs w:val="20"/>
              </w:rPr>
              <w:br/>
              <w:t>Final Review</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6"/>
                <w:attr w:name="Month" w:val="1"/>
                <w:attr w:name="Year" w:val="2004"/>
              </w:smartTagPr>
              <w:r w:rsidRPr="003550C2">
                <w:rPr>
                  <w:rFonts w:ascii="Times New Roman" w:eastAsia="標楷體" w:hAnsi="Times New Roman" w:cs="Times New Roman"/>
                  <w:sz w:val="20"/>
                  <w:szCs w:val="20"/>
                </w:rPr>
                <w:t>4-1-6</w:t>
              </w:r>
            </w:smartTag>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7"/>
                <w:attr w:name="Month" w:val="1"/>
                <w:attr w:name="Year" w:val="2004"/>
              </w:smartTagPr>
              <w:r w:rsidRPr="003550C2">
                <w:rPr>
                  <w:rFonts w:ascii="Times New Roman" w:eastAsia="標楷體" w:hAnsi="Times New Roman" w:cs="Times New Roman"/>
                  <w:bCs/>
                  <w:sz w:val="20"/>
                  <w:szCs w:val="20"/>
                </w:rPr>
                <w:t>4-1-7</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1"/>
                <w:attr w:name="Year" w:val="2005"/>
              </w:smartTagPr>
              <w:r w:rsidRPr="003550C2">
                <w:rPr>
                  <w:rFonts w:ascii="Times New Roman" w:eastAsia="標楷體" w:hAnsi="Times New Roman" w:cs="Times New Roman"/>
                  <w:bCs/>
                  <w:sz w:val="20"/>
                  <w:szCs w:val="20"/>
                </w:rPr>
                <w:t>5-1-7</w:t>
              </w:r>
            </w:smartTag>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綜合與應用（二）</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附錄</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1</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3</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4</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附錄</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4-n-04</w:t>
            </w:r>
            <w:r w:rsidRPr="003550C2">
              <w:rPr>
                <w:rFonts w:ascii="Times New Roman" w:eastAsia="標楷體" w:hAnsi="Times New Roman" w:cs="Times New Roman"/>
                <w:bCs/>
                <w:sz w:val="20"/>
                <w:szCs w:val="20"/>
              </w:rPr>
              <w:br/>
              <w:t>4-n-05</w:t>
            </w:r>
            <w:r w:rsidRPr="003550C2">
              <w:rPr>
                <w:rFonts w:ascii="Times New Roman" w:eastAsia="標楷體" w:hAnsi="Times New Roman" w:cs="Times New Roman"/>
                <w:bCs/>
                <w:sz w:val="20"/>
                <w:szCs w:val="20"/>
              </w:rPr>
              <w:br/>
              <w:t>4-n-08</w:t>
            </w:r>
            <w:r w:rsidRPr="003550C2">
              <w:rPr>
                <w:rFonts w:ascii="Times New Roman" w:eastAsia="標楷體" w:hAnsi="Times New Roman" w:cs="Times New Roman"/>
                <w:bCs/>
                <w:sz w:val="20"/>
                <w:szCs w:val="20"/>
              </w:rPr>
              <w:br/>
              <w:t>4-n-12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4-n-16</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4-d-02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4-s-01</w:t>
            </w:r>
            <w:r w:rsidRPr="003550C2">
              <w:rPr>
                <w:rFonts w:ascii="Times New Roman" w:eastAsia="標楷體" w:hAnsi="Times New Roman" w:cs="Times New Roman"/>
                <w:bCs/>
                <w:sz w:val="20"/>
                <w:szCs w:val="20"/>
              </w:rPr>
              <w:br/>
              <w:t>4-s-02</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4-s-06</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sz w:val="20"/>
                <w:szCs w:val="20"/>
              </w:rPr>
              <w:t>4-s-08</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四、交通工具與能源／認識能源</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科學閱讀</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【資訊教育】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話我家鄉</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家鄉的地圖</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1-2-1,1-2-4</w:t>
            </w:r>
          </w:p>
          <w:p w:rsidR="001F5422" w:rsidRPr="003F1B07" w:rsidRDefault="001F5422" w:rsidP="004337D2">
            <w:pPr>
              <w:pStyle w:val="aff2"/>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【生涯發展教育】【</w:t>
            </w:r>
            <w:r>
              <w:rPr>
                <w:rFonts w:ascii="標楷體" w:eastAsia="標楷體" w:hAnsi="標楷體" w:hint="eastAsia"/>
                <w:sz w:val="20"/>
              </w:rPr>
              <w:t>高齡</w:t>
            </w:r>
            <w:r w:rsidRPr="00AE7B01">
              <w:rPr>
                <w:rFonts w:ascii="標楷體" w:eastAsia="標楷體" w:hAnsi="標楷體" w:hint="eastAsia"/>
                <w:sz w:val="20"/>
              </w:rPr>
              <w:t>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四、音樂與旋律</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2.好戲登場</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hint="eastAsia"/>
                <w:color w:val="000000"/>
                <w:sz w:val="20"/>
                <w:szCs w:val="20"/>
              </w:rPr>
              <w:t>1-2-2</w:t>
            </w:r>
          </w:p>
        </w:tc>
        <w:tc>
          <w:tcPr>
            <w:tcW w:w="591" w:type="pct"/>
            <w:vAlign w:val="center"/>
          </w:tcPr>
          <w:p w:rsidR="001F5422" w:rsidRPr="006D033C" w:rsidRDefault="001F5422" w:rsidP="004337D2">
            <w:pPr>
              <w:snapToGrid w:val="0"/>
              <w:rPr>
                <w:rFonts w:ascii="標楷體" w:eastAsia="標楷體" w:hAnsi="標楷體" w:cs="Arial"/>
                <w:sz w:val="20"/>
                <w:szCs w:val="20"/>
              </w:rPr>
            </w:pPr>
            <w:r w:rsidRPr="006D033C">
              <w:rPr>
                <w:rFonts w:ascii="標楷體" w:eastAsia="標楷體" w:hAnsi="標楷體" w:cs="Arial" w:hint="eastAsia"/>
                <w:sz w:val="20"/>
                <w:szCs w:val="20"/>
              </w:rPr>
              <w:t>民俗運動風/2.毽子拍踢拐3-1-1</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3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31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32"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45"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45"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92"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6"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91"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jc w:val="center"/>
        </w:trPr>
        <w:tc>
          <w:tcPr>
            <w:tcW w:w="188" w:type="pct"/>
            <w:vAlign w:val="center"/>
          </w:tcPr>
          <w:p w:rsidR="001F5422" w:rsidRDefault="001F5422" w:rsidP="004337D2">
            <w:pPr>
              <w:snapToGrid w:val="0"/>
              <w:rPr>
                <w:rFonts w:ascii="標楷體" w:eastAsia="標楷體" w:hAnsi="標楷體"/>
              </w:rPr>
            </w:pPr>
            <w:r>
              <w:rPr>
                <w:rFonts w:ascii="標楷體" w:eastAsia="標楷體" w:hAnsi="標楷體" w:hint="eastAsia"/>
              </w:rPr>
              <w:lastRenderedPageBreak/>
              <w:t>22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1/20</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*結業式</w:t>
            </w:r>
          </w:p>
        </w:tc>
        <w:tc>
          <w:tcPr>
            <w:tcW w:w="329" w:type="pct"/>
            <w:vAlign w:val="center"/>
          </w:tcPr>
          <w:p w:rsidR="001F5422" w:rsidRDefault="001F5422" w:rsidP="004337D2">
            <w:pPr>
              <w:adjustRightInd w:val="0"/>
              <w:snapToGrid w:val="0"/>
              <w:rPr>
                <w:rFonts w:ascii="標楷體" w:eastAsia="標楷體" w:hAnsi="標楷體" w:cs="Arial"/>
                <w:sz w:val="20"/>
                <w:szCs w:val="20"/>
              </w:rPr>
            </w:pPr>
            <w:r w:rsidRPr="00EB48A2">
              <w:rPr>
                <w:rFonts w:ascii="標楷體" w:eastAsia="標楷體" w:hAnsi="標楷體" w:cs="Arial" w:hint="eastAsia"/>
                <w:sz w:val="20"/>
                <w:szCs w:val="20"/>
              </w:rPr>
              <w:t>閱讀開門二、沙漠之舟——駱駝</w:t>
            </w:r>
          </w:p>
          <w:p w:rsidR="001F5422" w:rsidRPr="00042404" w:rsidRDefault="001F5422" w:rsidP="004337D2">
            <w:pPr>
              <w:snapToGrid w:val="0"/>
              <w:rPr>
                <w:rFonts w:ascii="標楷體" w:eastAsia="標楷體" w:hAnsi="標楷體"/>
              </w:rPr>
            </w:pPr>
            <w:r w:rsidRPr="0084320D">
              <w:rPr>
                <w:rFonts w:ascii="標楷體" w:eastAsia="標楷體" w:hAnsi="標楷體" w:cs="Arial" w:hint="eastAsia"/>
                <w:sz w:val="20"/>
                <w:szCs w:val="20"/>
              </w:rPr>
              <w:t>5-2-5</w:t>
            </w:r>
          </w:p>
        </w:tc>
        <w:tc>
          <w:tcPr>
            <w:tcW w:w="333"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總複習</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總複習</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【生涯發展教育】</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【家政教育】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3550C2">
                <w:rPr>
                  <w:rFonts w:ascii="Times New Roman" w:eastAsia="標楷體" w:hAnsi="Times New Roman" w:cs="Times New Roman"/>
                  <w:sz w:val="20"/>
                  <w:szCs w:val="20"/>
                </w:rPr>
                <w:t>2-2-1</w:t>
              </w:r>
            </w:smartTag>
            <w:r w:rsidRPr="003550C2">
              <w:rPr>
                <w:rFonts w:ascii="Times New Roman" w:eastAsia="標楷體" w:hAnsi="Times New Roman" w:cs="Times New Roman"/>
                <w:sz w:val="20"/>
                <w:szCs w:val="20"/>
              </w:rPr>
              <w:br/>
              <w:t>2-2-5</w:t>
            </w:r>
            <w:r w:rsidRPr="003550C2">
              <w:rPr>
                <w:rFonts w:ascii="Times New Roman" w:eastAsia="標楷體" w:hAnsi="Times New Roman" w:cs="Times New Roman"/>
                <w:sz w:val="20"/>
                <w:szCs w:val="20"/>
              </w:rPr>
              <w:br/>
              <w:t>2-2-8</w:t>
            </w:r>
            <w:r w:rsidRPr="003550C2">
              <w:rPr>
                <w:rFonts w:ascii="Times New Roman" w:eastAsia="標楷體" w:hAnsi="Times New Roman" w:cs="Times New Roman"/>
                <w:sz w:val="20"/>
                <w:szCs w:val="20"/>
              </w:rPr>
              <w:br/>
              <w:t>5-2-3</w:t>
            </w:r>
          </w:p>
        </w:tc>
        <w:tc>
          <w:tcPr>
            <w:tcW w:w="311"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sz w:val="20"/>
                <w:szCs w:val="20"/>
              </w:rPr>
              <w:t>期末總複習</w:t>
            </w:r>
            <w:r w:rsidRPr="003550C2">
              <w:rPr>
                <w:rFonts w:ascii="Times New Roman" w:eastAsia="標楷體" w:hAnsi="Times New Roman" w:cs="Times New Roman"/>
                <w:sz w:val="20"/>
                <w:szCs w:val="20"/>
              </w:rPr>
              <w:br/>
              <w:t>Final Review</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1</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w:t>
            </w:r>
            <w:r w:rsidRPr="009459D1">
              <w:rPr>
                <w:rFonts w:ascii="Times New Roman" w:eastAsia="標楷體" w:hAnsi="標楷體" w:cs="Times New Roman" w:hint="eastAsia"/>
                <w:bCs/>
                <w:sz w:val="20"/>
                <w:szCs w:val="20"/>
              </w:rPr>
              <w:t>家政教育</w:t>
            </w:r>
            <w:r w:rsidRPr="003550C2">
              <w:rPr>
                <w:rFonts w:ascii="Times New Roman" w:eastAsia="標楷體" w:hAnsi="標楷體" w:cs="Times New Roman"/>
                <w:bCs/>
                <w:sz w:val="20"/>
                <w:szCs w:val="20"/>
              </w:rPr>
              <w:t>】</w:t>
            </w:r>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4"/>
                <w:attr w:name="Month" w:val="1"/>
                <w:attr w:name="Day" w:val="6"/>
                <w:attr w:name="IsLunarDate" w:val="False"/>
                <w:attr w:name="IsROCDate" w:val="False"/>
              </w:smartTagPr>
              <w:r w:rsidRPr="003550C2">
                <w:rPr>
                  <w:rFonts w:ascii="Times New Roman" w:eastAsia="標楷體" w:hAnsi="Times New Roman" w:cs="Times New Roman"/>
                  <w:sz w:val="20"/>
                  <w:szCs w:val="20"/>
                </w:rPr>
                <w:t>4-1-6</w:t>
              </w:r>
            </w:smartTag>
          </w:p>
          <w:p w:rsidR="001F5422" w:rsidRPr="003550C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4"/>
                <w:attr w:name="Month" w:val="1"/>
                <w:attr w:name="Day" w:val="7"/>
                <w:attr w:name="IsLunarDate" w:val="False"/>
                <w:attr w:name="IsROCDate" w:val="False"/>
              </w:smartTagPr>
              <w:r w:rsidRPr="003550C2">
                <w:rPr>
                  <w:rFonts w:ascii="Times New Roman" w:eastAsia="標楷體" w:hAnsi="Times New Roman" w:cs="Times New Roman"/>
                  <w:bCs/>
                  <w:sz w:val="20"/>
                  <w:szCs w:val="20"/>
                </w:rPr>
                <w:t>4-1-7</w:t>
              </w:r>
            </w:smartTag>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1"/>
                <w:attr w:name="Day" w:val="7"/>
                <w:attr w:name="IsLunarDate" w:val="False"/>
                <w:attr w:name="IsROCDate" w:val="False"/>
              </w:smartTagPr>
              <w:r w:rsidRPr="003550C2">
                <w:rPr>
                  <w:rFonts w:ascii="Times New Roman" w:eastAsia="標楷體" w:hAnsi="Times New Roman" w:cs="Times New Roman"/>
                  <w:bCs/>
                  <w:sz w:val="20"/>
                  <w:szCs w:val="20"/>
                </w:rPr>
                <w:t>5-1-7</w:t>
              </w:r>
            </w:smartTag>
          </w:p>
        </w:tc>
        <w:tc>
          <w:tcPr>
            <w:tcW w:w="432" w:type="pct"/>
            <w:vAlign w:val="center"/>
          </w:tcPr>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綜合與應用（二）</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附錄</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1</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3</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標楷體" w:cs="Times New Roman"/>
                <w:bCs/>
                <w:sz w:val="20"/>
                <w:szCs w:val="20"/>
              </w:rPr>
              <w:t>布題</w:t>
            </w:r>
            <w:r w:rsidRPr="003550C2">
              <w:rPr>
                <w:rFonts w:ascii="Times New Roman" w:eastAsia="標楷體" w:hAnsi="Times New Roman" w:cs="Times New Roman"/>
                <w:bCs/>
                <w:sz w:val="20"/>
                <w:szCs w:val="20"/>
              </w:rPr>
              <w:t>4</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附錄</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4</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【環境教育】</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4-n-04</w:t>
            </w:r>
            <w:r w:rsidRPr="003550C2">
              <w:rPr>
                <w:rFonts w:ascii="Times New Roman" w:eastAsia="標楷體" w:hAnsi="Times New Roman" w:cs="Times New Roman"/>
                <w:bCs/>
                <w:sz w:val="20"/>
                <w:szCs w:val="20"/>
              </w:rPr>
              <w:br/>
              <w:t>4-n-05</w:t>
            </w:r>
            <w:r w:rsidRPr="003550C2">
              <w:rPr>
                <w:rFonts w:ascii="Times New Roman" w:eastAsia="標楷體" w:hAnsi="Times New Roman" w:cs="Times New Roman"/>
                <w:bCs/>
                <w:sz w:val="20"/>
                <w:szCs w:val="20"/>
              </w:rPr>
              <w:br/>
              <w:t>4-n-08</w:t>
            </w:r>
            <w:r w:rsidRPr="003550C2">
              <w:rPr>
                <w:rFonts w:ascii="Times New Roman" w:eastAsia="標楷體" w:hAnsi="Times New Roman" w:cs="Times New Roman"/>
                <w:bCs/>
                <w:sz w:val="20"/>
                <w:szCs w:val="20"/>
              </w:rPr>
              <w:br/>
              <w:t>4-n-12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4-n-16</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4-d-02</w:t>
            </w:r>
          </w:p>
          <w:p w:rsidR="001F5422" w:rsidRPr="003550C2" w:rsidRDefault="001F5422" w:rsidP="004337D2">
            <w:pPr>
              <w:spacing w:line="0" w:lineRule="atLeast"/>
              <w:jc w:val="center"/>
              <w:rPr>
                <w:rFonts w:ascii="Times New Roman" w:eastAsia="標楷體" w:hAnsi="Times New Roman" w:cs="Times New Roman"/>
                <w:bCs/>
                <w:sz w:val="20"/>
                <w:szCs w:val="20"/>
              </w:rPr>
            </w:pPr>
            <w:r w:rsidRPr="003550C2">
              <w:rPr>
                <w:rFonts w:ascii="Times New Roman" w:eastAsia="標楷體" w:hAnsi="Times New Roman" w:cs="Times New Roman"/>
                <w:bCs/>
                <w:sz w:val="20"/>
                <w:szCs w:val="20"/>
              </w:rPr>
              <w:t>4-s-01</w:t>
            </w:r>
            <w:r w:rsidRPr="003550C2">
              <w:rPr>
                <w:rFonts w:ascii="Times New Roman" w:eastAsia="標楷體" w:hAnsi="Times New Roman" w:cs="Times New Roman"/>
                <w:bCs/>
                <w:sz w:val="20"/>
                <w:szCs w:val="20"/>
              </w:rPr>
              <w:br/>
              <w:t>4-s-02</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bCs/>
                <w:sz w:val="20"/>
                <w:szCs w:val="20"/>
              </w:rPr>
              <w:t>4-s-06</w:t>
            </w:r>
          </w:p>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Times New Roman" w:cs="Times New Roman"/>
                <w:sz w:val="20"/>
                <w:szCs w:val="20"/>
              </w:rPr>
              <w:t>4-s-08</w:t>
            </w:r>
          </w:p>
        </w:tc>
        <w:tc>
          <w:tcPr>
            <w:tcW w:w="445" w:type="pct"/>
            <w:vAlign w:val="center"/>
          </w:tcPr>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四、交通工具與能源／認識能源</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科學閱讀</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sz w:val="20"/>
                <w:szCs w:val="20"/>
              </w:rPr>
              <w:t>1-2-5-3</w:t>
            </w:r>
            <w:r w:rsidRPr="00AE7B01">
              <w:rPr>
                <w:rFonts w:ascii="標楷體" w:eastAsia="標楷體" w:hAnsi="標楷體" w:hint="eastAsia"/>
                <w:sz w:val="20"/>
                <w:szCs w:val="20"/>
              </w:rPr>
              <w:t>,</w:t>
            </w:r>
            <w:r w:rsidRPr="00AE7B01">
              <w:rPr>
                <w:rFonts w:ascii="標楷體" w:eastAsia="標楷體" w:hAnsi="標楷體"/>
                <w:sz w:val="20"/>
                <w:szCs w:val="20"/>
              </w:rPr>
              <w:t>2-2-6-2</w:t>
            </w:r>
            <w:r w:rsidRPr="00AE7B01">
              <w:rPr>
                <w:rFonts w:ascii="標楷體" w:eastAsia="標楷體" w:hAnsi="標楷體" w:hint="eastAsia"/>
                <w:sz w:val="20"/>
                <w:szCs w:val="20"/>
              </w:rPr>
              <w:t>,</w:t>
            </w:r>
            <w:r w:rsidRPr="00AE7B01">
              <w:rPr>
                <w:rFonts w:ascii="標楷體" w:eastAsia="標楷體" w:hAnsi="標楷體"/>
                <w:sz w:val="20"/>
                <w:szCs w:val="20"/>
              </w:rPr>
              <w:t>4-2-1-1</w:t>
            </w:r>
          </w:p>
          <w:p w:rsidR="001F5422" w:rsidRPr="00AE7B01" w:rsidRDefault="001F5422" w:rsidP="004337D2">
            <w:pPr>
              <w:snapToGrid w:val="0"/>
              <w:rPr>
                <w:rFonts w:ascii="標楷體" w:eastAsia="標楷體" w:hAnsi="標楷體"/>
                <w:sz w:val="20"/>
                <w:szCs w:val="20"/>
              </w:rPr>
            </w:pPr>
            <w:r w:rsidRPr="00AE7B01">
              <w:rPr>
                <w:rFonts w:ascii="標楷體" w:eastAsia="標楷體" w:hAnsi="標楷體" w:hint="eastAsia"/>
                <w:sz w:val="20"/>
                <w:szCs w:val="20"/>
              </w:rPr>
              <w:t>【資訊教育】</w:t>
            </w:r>
          </w:p>
        </w:tc>
        <w:tc>
          <w:tcPr>
            <w:tcW w:w="445"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話我家鄉</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家鄉的地圖</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1-2-1,1-2-4</w:t>
            </w:r>
          </w:p>
          <w:p w:rsidR="001F5422" w:rsidRPr="00042404" w:rsidRDefault="001F5422" w:rsidP="004337D2">
            <w:pPr>
              <w:snapToGrid w:val="0"/>
              <w:rPr>
                <w:rFonts w:ascii="標楷體" w:eastAsia="標楷體" w:hAnsi="標楷體"/>
              </w:rPr>
            </w:pPr>
            <w:r w:rsidRPr="003F1B07">
              <w:rPr>
                <w:rFonts w:ascii="標楷體" w:eastAsia="標楷體" w:hAnsi="標楷體" w:hint="eastAsia"/>
                <w:sz w:val="20"/>
              </w:rPr>
              <w:t>【環境教育】</w:t>
            </w:r>
            <w:r w:rsidRPr="00AE7B01">
              <w:rPr>
                <w:rFonts w:ascii="標楷體" w:eastAsia="標楷體" w:hAnsi="標楷體" w:hint="eastAsia"/>
                <w:sz w:val="20"/>
              </w:rPr>
              <w:t>【生涯發展教育】</w:t>
            </w:r>
          </w:p>
        </w:tc>
        <w:tc>
          <w:tcPr>
            <w:tcW w:w="592" w:type="pct"/>
            <w:vAlign w:val="center"/>
          </w:tcPr>
          <w:p w:rsidR="001F5422" w:rsidRPr="003550C2" w:rsidRDefault="001F5422" w:rsidP="004337D2">
            <w:pPr>
              <w:spacing w:line="0" w:lineRule="atLeast"/>
              <w:jc w:val="center"/>
              <w:rPr>
                <w:rFonts w:ascii="Times New Roman" w:eastAsia="標楷體" w:hAnsi="Times New Roman" w:cs="Times New Roman"/>
                <w:sz w:val="20"/>
                <w:szCs w:val="20"/>
              </w:rPr>
            </w:pPr>
            <w:r w:rsidRPr="003550C2">
              <w:rPr>
                <w:rFonts w:ascii="Times New Roman" w:eastAsia="標楷體" w:hAnsi="標楷體" w:cs="Times New Roman"/>
                <w:bCs/>
                <w:sz w:val="20"/>
                <w:szCs w:val="20"/>
              </w:rPr>
              <w:t>參、音樂美樂地</w:t>
            </w:r>
            <w:r w:rsidRPr="003550C2">
              <w:rPr>
                <w:rFonts w:ascii="Times New Roman" w:eastAsia="標楷體" w:hAnsi="Times New Roman" w:cs="Times New Roman"/>
                <w:sz w:val="20"/>
                <w:szCs w:val="20"/>
              </w:rPr>
              <w:br/>
            </w:r>
            <w:r w:rsidRPr="003550C2">
              <w:rPr>
                <w:rFonts w:ascii="Times New Roman" w:eastAsia="標楷體" w:hAnsi="標楷體" w:cs="Times New Roman"/>
                <w:bCs/>
                <w:sz w:val="20"/>
                <w:szCs w:val="20"/>
              </w:rPr>
              <w:t>四、音樂與旋律</w:t>
            </w:r>
            <w:r w:rsidRPr="003550C2">
              <w:rPr>
                <w:rFonts w:ascii="Times New Roman" w:eastAsia="標楷體" w:hAnsi="Times New Roman" w:cs="Times New Roman"/>
                <w:sz w:val="20"/>
                <w:szCs w:val="20"/>
              </w:rPr>
              <w:br/>
              <w:t>(</w:t>
            </w:r>
            <w:r w:rsidRPr="003550C2">
              <w:rPr>
                <w:rFonts w:ascii="Times New Roman" w:eastAsia="標楷體" w:hAnsi="Times New Roman" w:cs="Times New Roman"/>
                <w:snapToGrid w:val="0"/>
                <w:kern w:val="0"/>
                <w:sz w:val="20"/>
                <w:szCs w:val="20"/>
              </w:rPr>
              <w:t>3</w:t>
            </w:r>
            <w:r w:rsidRPr="003550C2">
              <w:rPr>
                <w:rFonts w:ascii="Times New Roman" w:eastAsia="標楷體" w:hAnsi="Times New Roman" w:cs="Times New Roman"/>
                <w:sz w:val="20"/>
                <w:szCs w:val="20"/>
              </w:rPr>
              <w:t>)</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【人權教育】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【生涯發展教育】</w:t>
            </w:r>
            <w:r w:rsidRPr="003550C2">
              <w:rPr>
                <w:rFonts w:ascii="Times New Roman" w:eastAsia="標楷體" w:hAnsi="Times New Roman" w:cs="Times New Roman"/>
                <w:sz w:val="20"/>
                <w:szCs w:val="20"/>
              </w:rPr>
              <w:br/>
            </w:r>
            <w:r w:rsidRPr="003550C2">
              <w:rPr>
                <w:rFonts w:ascii="Times New Roman" w:eastAsia="標楷體" w:hAnsi="標楷體" w:cs="Times New Roman"/>
                <w:sz w:val="20"/>
                <w:szCs w:val="20"/>
              </w:rPr>
              <w:t>【性別平等教育】</w:t>
            </w:r>
          </w:p>
          <w:p w:rsidR="001F5422" w:rsidRPr="003550C2"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550C2">
                <w:rPr>
                  <w:rFonts w:ascii="Times New Roman" w:eastAsia="標楷體" w:hAnsi="Times New Roman" w:cs="Times New Roman"/>
                  <w:sz w:val="20"/>
                  <w:szCs w:val="20"/>
                </w:rPr>
                <w:t>1-2-1</w:t>
              </w:r>
            </w:smartTag>
            <w:r w:rsidRPr="003550C2">
              <w:rPr>
                <w:rFonts w:ascii="Times New Roman" w:eastAsia="標楷體" w:hAnsi="Times New Roman" w:cs="Times New Roman"/>
                <w:sz w:val="20"/>
                <w:szCs w:val="20"/>
              </w:rPr>
              <w:br/>
              <w:t>1-2-2</w:t>
            </w:r>
            <w:r w:rsidRPr="003550C2">
              <w:rPr>
                <w:rFonts w:ascii="Times New Roman" w:eastAsia="標楷體" w:hAnsi="Times New Roman" w:cs="Times New Roman"/>
                <w:sz w:val="20"/>
                <w:szCs w:val="20"/>
              </w:rPr>
              <w:br/>
              <w:t>1-2-3</w:t>
            </w:r>
            <w:r w:rsidRPr="003550C2">
              <w:rPr>
                <w:rFonts w:ascii="Times New Roman" w:eastAsia="標楷體" w:hAnsi="Times New Roman" w:cs="Times New Roman"/>
                <w:sz w:val="20"/>
                <w:szCs w:val="20"/>
              </w:rPr>
              <w:br/>
              <w:t>1-2-4</w:t>
            </w:r>
            <w:r w:rsidRPr="003550C2">
              <w:rPr>
                <w:rFonts w:ascii="Times New Roman" w:eastAsia="標楷體" w:hAnsi="Times New Roman" w:cs="Times New Roman"/>
                <w:sz w:val="20"/>
                <w:szCs w:val="20"/>
              </w:rPr>
              <w:br/>
              <w:t>2-2-7</w:t>
            </w:r>
          </w:p>
        </w:tc>
        <w:tc>
          <w:tcPr>
            <w:tcW w:w="446" w:type="pct"/>
            <w:tcBorders>
              <w:bottom w:val="single" w:sz="4" w:space="0" w:color="auto"/>
            </w:tcBorders>
            <w:vAlign w:val="center"/>
          </w:tcPr>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六、期末成果發表會</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2.好戲登場</w:t>
            </w:r>
            <w:r>
              <w:rPr>
                <w:rFonts w:ascii="標楷體" w:eastAsia="標楷體" w:hAnsi="標楷體" w:cs="Times New Roman"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Times New Roman"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人權教育</w:t>
            </w:r>
          </w:p>
          <w:p w:rsidR="001F5422" w:rsidRPr="006D7D68" w:rsidRDefault="001F5422" w:rsidP="004337D2">
            <w:pPr>
              <w:spacing w:line="320" w:lineRule="exact"/>
              <w:rPr>
                <w:rFonts w:ascii="標楷體" w:eastAsia="標楷體" w:hAnsi="標楷體" w:cs="Times New Roman"/>
                <w:snapToGrid w:val="0"/>
                <w:color w:val="000000"/>
                <w:kern w:val="0"/>
                <w:sz w:val="20"/>
                <w:szCs w:val="20"/>
              </w:rPr>
            </w:pPr>
            <w:r w:rsidRPr="006D7D68">
              <w:rPr>
                <w:rFonts w:ascii="標楷體" w:eastAsia="標楷體" w:hAnsi="標楷體" w:cs="新細明體" w:hint="eastAsia"/>
                <w:snapToGrid w:val="0"/>
                <w:color w:val="000000"/>
                <w:kern w:val="0"/>
                <w:sz w:val="20"/>
                <w:szCs w:val="20"/>
              </w:rPr>
              <w:t>◎</w:t>
            </w:r>
            <w:r w:rsidRPr="006D7D68">
              <w:rPr>
                <w:rFonts w:ascii="標楷體" w:eastAsia="標楷體" w:hAnsi="標楷體" w:cs="Times New Roman" w:hint="eastAsia"/>
                <w:snapToGrid w:val="0"/>
                <w:color w:val="000000"/>
                <w:kern w:val="0"/>
                <w:sz w:val="20"/>
                <w:szCs w:val="20"/>
              </w:rPr>
              <w:t>生涯發展教育</w:t>
            </w:r>
          </w:p>
          <w:p w:rsidR="001F5422" w:rsidRPr="00042404" w:rsidRDefault="001F5422" w:rsidP="004337D2">
            <w:pPr>
              <w:snapToGrid w:val="0"/>
              <w:rPr>
                <w:rFonts w:ascii="標楷體" w:eastAsia="標楷體" w:hAnsi="標楷體"/>
              </w:rPr>
            </w:pPr>
            <w:r w:rsidRPr="006D7D68">
              <w:rPr>
                <w:rFonts w:ascii="標楷體" w:eastAsia="標楷體" w:hAnsi="標楷體" w:hint="eastAsia"/>
                <w:color w:val="000000"/>
                <w:sz w:val="20"/>
                <w:szCs w:val="20"/>
              </w:rPr>
              <w:t>1-2-2</w:t>
            </w:r>
          </w:p>
        </w:tc>
        <w:tc>
          <w:tcPr>
            <w:tcW w:w="591" w:type="pct"/>
            <w:vAlign w:val="center"/>
          </w:tcPr>
          <w:p w:rsidR="001F5422" w:rsidRPr="00042404" w:rsidRDefault="001F5422" w:rsidP="004337D2">
            <w:pPr>
              <w:snapToGrid w:val="0"/>
              <w:rPr>
                <w:rFonts w:ascii="標楷體" w:eastAsia="標楷體" w:hAnsi="標楷體"/>
              </w:rPr>
            </w:pPr>
            <w:r w:rsidRPr="006D033C">
              <w:rPr>
                <w:rFonts w:ascii="標楷體" w:eastAsia="標楷體" w:hAnsi="標楷體" w:cs="Arial" w:hint="eastAsia"/>
                <w:sz w:val="20"/>
                <w:szCs w:val="20"/>
              </w:rPr>
              <w:t>民俗運動風/2.毽子拍踢拐3-1-1</w:t>
            </w:r>
          </w:p>
        </w:tc>
      </w:tr>
    </w:tbl>
    <w:p w:rsidR="001F5422" w:rsidRDefault="001F5422" w:rsidP="001F5422">
      <w:pPr>
        <w:rPr>
          <w:rFonts w:ascii="標楷體" w:eastAsia="標楷體" w:hAnsi="標楷體"/>
        </w:rPr>
      </w:pPr>
    </w:p>
    <w:p w:rsidR="001F5422" w:rsidRDefault="001F5422" w:rsidP="001F5422">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嘉義縣新港鄉安和國民小學</w:t>
      </w:r>
    </w:p>
    <w:p w:rsidR="001F5422" w:rsidRPr="00630D65" w:rsidRDefault="001F5422" w:rsidP="001F5422">
      <w:pPr>
        <w:pStyle w:val="a5"/>
      </w:pPr>
      <w:r>
        <w:rPr>
          <w:rFonts w:hint="eastAsia"/>
        </w:rPr>
        <w:t>108學年度</w:t>
      </w:r>
      <w:r>
        <w:rPr>
          <w:rFonts w:hint="eastAsia"/>
          <w:color w:val="FF0000"/>
        </w:rPr>
        <w:t>第二</w:t>
      </w:r>
      <w:r w:rsidRPr="00E57A2E">
        <w:rPr>
          <w:rFonts w:hint="eastAsia"/>
          <w:color w:val="FF0000"/>
        </w:rPr>
        <w:t>學期</w:t>
      </w:r>
      <w:r>
        <w:rPr>
          <w:rFonts w:hint="eastAsia"/>
          <w:color w:val="FF0000"/>
        </w:rPr>
        <w:t>四</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854"/>
        <w:gridCol w:w="1840"/>
        <w:gridCol w:w="998"/>
        <w:gridCol w:w="1163"/>
        <w:gridCol w:w="897"/>
        <w:gridCol w:w="1350"/>
        <w:gridCol w:w="1344"/>
        <w:gridCol w:w="1497"/>
        <w:gridCol w:w="1647"/>
        <w:gridCol w:w="1347"/>
        <w:gridCol w:w="1800"/>
      </w:tblGrid>
      <w:tr w:rsidR="001F5422" w:rsidRPr="00AD666E" w:rsidTr="004337D2">
        <w:trPr>
          <w:cantSplit/>
          <w:trHeight w:val="365"/>
          <w:tblHeader/>
        </w:trPr>
        <w:tc>
          <w:tcPr>
            <w:tcW w:w="18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601"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34" w:type="pct"/>
            <w:gridSpan w:val="9"/>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rPr>
              <w:t>25</w:t>
            </w:r>
            <w:r w:rsidRPr="00AA1B8F">
              <w:rPr>
                <w:rFonts w:ascii="標楷體" w:eastAsia="標楷體" w:hAnsi="標楷體" w:hint="eastAsia"/>
                <w:color w:val="FF0000"/>
              </w:rPr>
              <w:t>節數）</w:t>
            </w:r>
          </w:p>
        </w:tc>
      </w:tr>
      <w:tr w:rsidR="001F5422" w:rsidRPr="00AD666E" w:rsidTr="004337D2">
        <w:trPr>
          <w:cantSplit/>
          <w:trHeight w:val="626"/>
          <w:tblHeader/>
        </w:trPr>
        <w:tc>
          <w:tcPr>
            <w:tcW w:w="186" w:type="pct"/>
            <w:vMerge/>
            <w:vAlign w:val="center"/>
          </w:tcPr>
          <w:p w:rsidR="001F5422" w:rsidRPr="0010467B" w:rsidRDefault="001F5422" w:rsidP="004337D2">
            <w:pPr>
              <w:snapToGrid w:val="0"/>
              <w:jc w:val="center"/>
              <w:rPr>
                <w:rFonts w:ascii="標楷體" w:eastAsia="標楷體" w:hAnsi="標楷體"/>
              </w:rPr>
            </w:pPr>
          </w:p>
        </w:tc>
        <w:tc>
          <w:tcPr>
            <w:tcW w:w="279" w:type="pct"/>
            <w:vMerge/>
            <w:vAlign w:val="center"/>
          </w:tcPr>
          <w:p w:rsidR="001F5422" w:rsidRPr="0010467B" w:rsidRDefault="001F5422" w:rsidP="004337D2">
            <w:pPr>
              <w:snapToGrid w:val="0"/>
              <w:jc w:val="center"/>
              <w:rPr>
                <w:rFonts w:ascii="標楷體" w:eastAsia="標楷體" w:hAnsi="標楷體"/>
              </w:rPr>
            </w:pPr>
          </w:p>
        </w:tc>
        <w:tc>
          <w:tcPr>
            <w:tcW w:w="601" w:type="pct"/>
            <w:vMerge/>
            <w:vAlign w:val="center"/>
          </w:tcPr>
          <w:p w:rsidR="001F5422" w:rsidRPr="0010467B" w:rsidRDefault="001F5422" w:rsidP="004337D2">
            <w:pPr>
              <w:snapToGrid w:val="0"/>
              <w:jc w:val="center"/>
              <w:rPr>
                <w:rFonts w:ascii="標楷體" w:eastAsia="標楷體" w:hAnsi="標楷體"/>
              </w:rPr>
            </w:pPr>
          </w:p>
        </w:tc>
        <w:tc>
          <w:tcPr>
            <w:tcW w:w="999" w:type="pct"/>
            <w:gridSpan w:val="3"/>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441" w:type="pct"/>
            <w:vMerge w:val="restar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數學</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4</w:t>
            </w:r>
            <w:r w:rsidRPr="008C5E9B">
              <w:rPr>
                <w:rFonts w:ascii="標楷體" w:eastAsia="標楷體" w:hAnsi="標楷體" w:hint="eastAsia"/>
              </w:rPr>
              <w:t>）</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(翰林)</w:t>
            </w:r>
          </w:p>
        </w:tc>
        <w:tc>
          <w:tcPr>
            <w:tcW w:w="439" w:type="pct"/>
            <w:vMerge w:val="restart"/>
            <w:vAlign w:val="center"/>
          </w:tcPr>
          <w:p w:rsidR="001F5422" w:rsidRDefault="001F5422" w:rsidP="004337D2">
            <w:pPr>
              <w:pStyle w:val="a5"/>
              <w:rPr>
                <w:sz w:val="24"/>
                <w:szCs w:val="24"/>
              </w:rPr>
            </w:pPr>
            <w:r w:rsidRPr="008C5E9B">
              <w:rPr>
                <w:rFonts w:hint="eastAsia"/>
                <w:sz w:val="24"/>
                <w:szCs w:val="24"/>
              </w:rPr>
              <w:t>自然與生活科技</w:t>
            </w:r>
          </w:p>
          <w:p w:rsidR="001F5422" w:rsidRPr="008C5E9B" w:rsidRDefault="001F5422" w:rsidP="004337D2">
            <w:pPr>
              <w:pStyle w:val="a5"/>
              <w:rPr>
                <w:sz w:val="24"/>
                <w:szCs w:val="24"/>
              </w:rPr>
            </w:pPr>
            <w:r w:rsidRPr="008C5E9B">
              <w:rPr>
                <w:rFonts w:hint="eastAsia"/>
                <w:sz w:val="24"/>
                <w:szCs w:val="24"/>
              </w:rPr>
              <w:t>(</w:t>
            </w:r>
            <w:r>
              <w:rPr>
                <w:rFonts w:hint="eastAsia"/>
                <w:sz w:val="24"/>
                <w:szCs w:val="24"/>
              </w:rPr>
              <w:t>3</w:t>
            </w:r>
            <w:r w:rsidRPr="008C5E9B">
              <w:rPr>
                <w:rFonts w:hint="eastAsia"/>
                <w:sz w:val="24"/>
                <w:szCs w:val="24"/>
              </w:rPr>
              <w:t>)</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康軒</w:t>
            </w:r>
            <w:r w:rsidRPr="008C5E9B">
              <w:rPr>
                <w:rFonts w:ascii="標楷體" w:eastAsia="標楷體" w:hAnsi="標楷體" w:hint="eastAsia"/>
              </w:rPr>
              <w:t>)</w:t>
            </w:r>
          </w:p>
        </w:tc>
        <w:tc>
          <w:tcPr>
            <w:tcW w:w="489" w:type="pct"/>
            <w:vMerge w:val="restar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社會</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3</w:t>
            </w:r>
            <w:r w:rsidRPr="008C5E9B">
              <w:rPr>
                <w:rFonts w:ascii="標楷體" w:eastAsia="標楷體" w:hAnsi="標楷體" w:hint="eastAsia"/>
              </w:rPr>
              <w:t>）</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w:t>
            </w:r>
            <w:r>
              <w:rPr>
                <w:rFonts w:ascii="標楷體" w:eastAsia="標楷體" w:hAnsi="標楷體" w:hint="eastAsia"/>
              </w:rPr>
              <w:t>康軒</w:t>
            </w:r>
            <w:r w:rsidRPr="008C5E9B">
              <w:rPr>
                <w:rFonts w:ascii="標楷體" w:eastAsia="標楷體" w:hAnsi="標楷體" w:hint="eastAsia"/>
              </w:rPr>
              <w:t>）</w:t>
            </w:r>
          </w:p>
        </w:tc>
        <w:tc>
          <w:tcPr>
            <w:tcW w:w="538" w:type="pct"/>
            <w:vMerge w:val="restar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藝術與人文</w:t>
            </w:r>
            <w:r w:rsidRPr="008C5E9B">
              <w:rPr>
                <w:rFonts w:ascii="標楷體" w:eastAsia="標楷體" w:hAnsi="標楷體"/>
              </w:rPr>
              <w:br/>
            </w:r>
            <w:r w:rsidRPr="008C5E9B">
              <w:rPr>
                <w:rFonts w:ascii="標楷體" w:eastAsia="標楷體" w:hAnsi="標楷體" w:hint="eastAsia"/>
              </w:rPr>
              <w:t>（</w:t>
            </w:r>
            <w:r>
              <w:rPr>
                <w:rFonts w:ascii="標楷體" w:eastAsia="標楷體" w:hAnsi="標楷體" w:hint="eastAsia"/>
              </w:rPr>
              <w:t>3</w:t>
            </w:r>
            <w:r w:rsidRPr="008C5E9B">
              <w:rPr>
                <w:rFonts w:ascii="標楷體" w:eastAsia="標楷體" w:hAnsi="標楷體" w:hint="eastAsia"/>
              </w:rPr>
              <w:t>）</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（翰林）</w:t>
            </w:r>
            <w:r w:rsidRPr="00277039">
              <w:rPr>
                <w:rFonts w:ascii="標楷體" w:eastAsia="標楷體" w:hAnsi="標楷體" w:hint="eastAsia"/>
              </w:rPr>
              <w:t>（混齡教學，3節）</w:t>
            </w:r>
          </w:p>
        </w:tc>
        <w:tc>
          <w:tcPr>
            <w:tcW w:w="440"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2</w:t>
            </w:r>
            <w:r w:rsidRPr="00113AF1">
              <w:rPr>
                <w:rFonts w:ascii="標楷體" w:eastAsia="標楷體" w:hAnsi="標楷體" w:hint="eastAsia"/>
              </w:rPr>
              <w:t>)</w:t>
            </w:r>
          </w:p>
          <w:p w:rsidR="001F5422" w:rsidRDefault="001F5422" w:rsidP="004337D2">
            <w:pPr>
              <w:pStyle w:val="a6"/>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1F5422" w:rsidRPr="00113AF1" w:rsidRDefault="001F5422" w:rsidP="004337D2">
            <w:pPr>
              <w:pStyle w:val="a5"/>
            </w:pPr>
            <w:r w:rsidRPr="00271218">
              <w:rPr>
                <w:rFonts w:hint="eastAsia"/>
              </w:rPr>
              <w:t>（混齡教學，</w:t>
            </w:r>
            <w:r>
              <w:rPr>
                <w:rFonts w:hint="eastAsia"/>
              </w:rPr>
              <w:t>2</w:t>
            </w:r>
            <w:r w:rsidRPr="00271218">
              <w:rPr>
                <w:rFonts w:hint="eastAsia"/>
              </w:rPr>
              <w:t>節）</w:t>
            </w:r>
          </w:p>
        </w:tc>
        <w:tc>
          <w:tcPr>
            <w:tcW w:w="588" w:type="pct"/>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Pr>
                <w:rFonts w:hint="eastAsia"/>
              </w:rPr>
              <w:t>3</w:t>
            </w:r>
            <w:r w:rsidRPr="00113AF1">
              <w:rPr>
                <w:rFonts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康軒</w:t>
            </w:r>
            <w:r w:rsidRPr="00113AF1">
              <w:rPr>
                <w:rFonts w:ascii="標楷體" w:eastAsia="標楷體" w:hAnsi="標楷體" w:hint="eastAsia"/>
              </w:rPr>
              <w:t>)</w:t>
            </w:r>
          </w:p>
          <w:p w:rsidR="001F5422" w:rsidRPr="00266278" w:rsidRDefault="001F5422" w:rsidP="004337D2">
            <w:pPr>
              <w:pStyle w:val="a5"/>
            </w:pPr>
            <w:r w:rsidRPr="00271218">
              <w:rPr>
                <w:rFonts w:hint="eastAsia"/>
              </w:rPr>
              <w:t>（混齡教學，</w:t>
            </w:r>
            <w:r>
              <w:rPr>
                <w:rFonts w:hint="eastAsia"/>
              </w:rPr>
              <w:t>3</w:t>
            </w:r>
            <w:r w:rsidRPr="00271218">
              <w:rPr>
                <w:rFonts w:hint="eastAsia"/>
              </w:rPr>
              <w:t>節）</w:t>
            </w:r>
          </w:p>
        </w:tc>
      </w:tr>
      <w:tr w:rsidR="001F5422" w:rsidRPr="00AD666E" w:rsidTr="004337D2">
        <w:trPr>
          <w:cantSplit/>
          <w:trHeight w:val="364"/>
          <w:tblHeader/>
        </w:trPr>
        <w:tc>
          <w:tcPr>
            <w:tcW w:w="186" w:type="pct"/>
            <w:vMerge/>
            <w:vAlign w:val="center"/>
          </w:tcPr>
          <w:p w:rsidR="001F5422" w:rsidRPr="00AD666E" w:rsidRDefault="001F5422" w:rsidP="004337D2">
            <w:pPr>
              <w:snapToGrid w:val="0"/>
              <w:jc w:val="center"/>
              <w:rPr>
                <w:rFonts w:ascii="標楷體" w:eastAsia="標楷體" w:hAnsi="標楷體"/>
              </w:rPr>
            </w:pPr>
          </w:p>
        </w:tc>
        <w:tc>
          <w:tcPr>
            <w:tcW w:w="279" w:type="pct"/>
            <w:vMerge/>
            <w:vAlign w:val="center"/>
          </w:tcPr>
          <w:p w:rsidR="001F5422" w:rsidRPr="00AD666E" w:rsidRDefault="001F5422" w:rsidP="004337D2">
            <w:pPr>
              <w:snapToGrid w:val="0"/>
              <w:jc w:val="center"/>
              <w:rPr>
                <w:rFonts w:ascii="標楷體" w:eastAsia="標楷體" w:hAnsi="標楷體"/>
              </w:rPr>
            </w:pPr>
          </w:p>
        </w:tc>
        <w:tc>
          <w:tcPr>
            <w:tcW w:w="601" w:type="pct"/>
            <w:vMerge/>
            <w:vAlign w:val="center"/>
          </w:tcPr>
          <w:p w:rsidR="001F5422" w:rsidRPr="00AD666E" w:rsidRDefault="001F5422" w:rsidP="004337D2">
            <w:pPr>
              <w:snapToGrid w:val="0"/>
              <w:jc w:val="center"/>
              <w:rPr>
                <w:rFonts w:ascii="標楷體" w:eastAsia="標楷體" w:hAnsi="標楷體"/>
              </w:rPr>
            </w:pPr>
          </w:p>
        </w:tc>
        <w:tc>
          <w:tcPr>
            <w:tcW w:w="326" w:type="pct"/>
            <w:vAlign w:val="center"/>
          </w:tcPr>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國語</w:t>
            </w:r>
          </w:p>
          <w:p w:rsidR="001F5422" w:rsidRPr="008C5E9B" w:rsidRDefault="001F5422" w:rsidP="004337D2">
            <w:pPr>
              <w:snapToGrid w:val="0"/>
              <w:jc w:val="center"/>
              <w:rPr>
                <w:rFonts w:ascii="標楷體" w:eastAsia="標楷體" w:hAnsi="標楷體"/>
                <w:color w:val="FF0000"/>
              </w:rPr>
            </w:pPr>
            <w:r w:rsidRPr="008C5E9B">
              <w:rPr>
                <w:rFonts w:ascii="標楷體" w:eastAsia="標楷體" w:hAnsi="標楷體" w:hint="eastAsia"/>
                <w:color w:val="FF0000"/>
              </w:rPr>
              <w:t>(4)</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(康軒)</w:t>
            </w:r>
          </w:p>
        </w:tc>
        <w:tc>
          <w:tcPr>
            <w:tcW w:w="380" w:type="pct"/>
            <w:vAlign w:val="center"/>
          </w:tcPr>
          <w:p w:rsidR="001F5422" w:rsidRPr="008C5E9B" w:rsidRDefault="001F5422" w:rsidP="004337D2">
            <w:pPr>
              <w:pStyle w:val="a5"/>
              <w:rPr>
                <w:sz w:val="24"/>
                <w:szCs w:val="24"/>
              </w:rPr>
            </w:pPr>
            <w:r w:rsidRPr="008C5E9B">
              <w:rPr>
                <w:rFonts w:hint="eastAsia"/>
                <w:sz w:val="24"/>
                <w:szCs w:val="24"/>
              </w:rPr>
              <w:t>本土</w:t>
            </w:r>
            <w:r w:rsidRPr="008C5E9B">
              <w:rPr>
                <w:sz w:val="24"/>
                <w:szCs w:val="24"/>
              </w:rPr>
              <w:br/>
            </w:r>
            <w:r w:rsidRPr="008C5E9B">
              <w:rPr>
                <w:rFonts w:hint="eastAsia"/>
                <w:sz w:val="24"/>
                <w:szCs w:val="24"/>
              </w:rPr>
              <w:t>語言</w:t>
            </w:r>
          </w:p>
          <w:p w:rsidR="001F5422" w:rsidRPr="008C5E9B" w:rsidRDefault="001F5422" w:rsidP="004337D2">
            <w:pPr>
              <w:pStyle w:val="a5"/>
              <w:rPr>
                <w:sz w:val="24"/>
                <w:szCs w:val="24"/>
              </w:rPr>
            </w:pPr>
            <w:r w:rsidRPr="00271218">
              <w:rPr>
                <w:rFonts w:hint="eastAsia"/>
              </w:rPr>
              <w:t>（混齡教學，</w:t>
            </w:r>
            <w:r>
              <w:rPr>
                <w:rFonts w:hint="eastAsia"/>
              </w:rPr>
              <w:t>1</w:t>
            </w:r>
            <w:r w:rsidRPr="00271218">
              <w:rPr>
                <w:rFonts w:hint="eastAsia"/>
              </w:rPr>
              <w:t>節）</w:t>
            </w:r>
            <w:r w:rsidRPr="0013000C">
              <w:rPr>
                <w:rFonts w:hint="eastAsia"/>
              </w:rPr>
              <w:t>（1）（ 翰林 ）</w:t>
            </w:r>
          </w:p>
        </w:tc>
        <w:tc>
          <w:tcPr>
            <w:tcW w:w="293" w:type="pct"/>
            <w:vAlign w:val="center"/>
          </w:tcPr>
          <w:p w:rsidR="001F5422" w:rsidRPr="008C5E9B" w:rsidRDefault="001F5422" w:rsidP="004337D2">
            <w:pPr>
              <w:pStyle w:val="a5"/>
              <w:rPr>
                <w:sz w:val="24"/>
                <w:szCs w:val="24"/>
              </w:rPr>
            </w:pPr>
            <w:r w:rsidRPr="008C5E9B">
              <w:rPr>
                <w:rFonts w:hint="eastAsia"/>
                <w:sz w:val="24"/>
                <w:szCs w:val="24"/>
              </w:rPr>
              <w:t>英語</w:t>
            </w:r>
          </w:p>
          <w:p w:rsidR="001F5422" w:rsidRPr="008C5E9B" w:rsidRDefault="001F5422" w:rsidP="004337D2">
            <w:pPr>
              <w:pStyle w:val="a5"/>
              <w:rPr>
                <w:sz w:val="24"/>
                <w:szCs w:val="24"/>
              </w:rPr>
            </w:pPr>
            <w:r w:rsidRPr="008C5E9B">
              <w:rPr>
                <w:rFonts w:hint="eastAsia"/>
                <w:sz w:val="24"/>
                <w:szCs w:val="24"/>
              </w:rPr>
              <w:t>（2）</w:t>
            </w:r>
          </w:p>
          <w:p w:rsidR="001F5422" w:rsidRPr="008C5E9B" w:rsidRDefault="001F5422" w:rsidP="004337D2">
            <w:pPr>
              <w:snapToGrid w:val="0"/>
              <w:jc w:val="center"/>
              <w:rPr>
                <w:rFonts w:ascii="標楷體" w:eastAsia="標楷體" w:hAnsi="標楷體"/>
              </w:rPr>
            </w:pPr>
            <w:r w:rsidRPr="008C5E9B">
              <w:rPr>
                <w:rFonts w:ascii="標楷體" w:eastAsia="標楷體" w:hAnsi="標楷體" w:hint="eastAsia"/>
              </w:rPr>
              <w:t>( 翰林 )</w:t>
            </w:r>
          </w:p>
        </w:tc>
        <w:tc>
          <w:tcPr>
            <w:tcW w:w="441" w:type="pct"/>
            <w:vMerge/>
            <w:vAlign w:val="center"/>
          </w:tcPr>
          <w:p w:rsidR="001F5422" w:rsidRPr="00AD666E" w:rsidRDefault="001F5422" w:rsidP="004337D2">
            <w:pPr>
              <w:snapToGrid w:val="0"/>
              <w:rPr>
                <w:rFonts w:ascii="標楷體" w:eastAsia="標楷體" w:hAnsi="標楷體"/>
              </w:rPr>
            </w:pPr>
          </w:p>
        </w:tc>
        <w:tc>
          <w:tcPr>
            <w:tcW w:w="439" w:type="pct"/>
            <w:vMerge/>
            <w:vAlign w:val="center"/>
          </w:tcPr>
          <w:p w:rsidR="001F5422" w:rsidRPr="00AD666E" w:rsidRDefault="001F5422" w:rsidP="004337D2">
            <w:pPr>
              <w:snapToGrid w:val="0"/>
              <w:rPr>
                <w:rFonts w:ascii="標楷體" w:eastAsia="標楷體" w:hAnsi="標楷體"/>
              </w:rPr>
            </w:pPr>
          </w:p>
        </w:tc>
        <w:tc>
          <w:tcPr>
            <w:tcW w:w="489" w:type="pct"/>
            <w:vMerge/>
            <w:vAlign w:val="center"/>
          </w:tcPr>
          <w:p w:rsidR="001F5422" w:rsidRPr="00AD666E" w:rsidRDefault="001F5422" w:rsidP="004337D2">
            <w:pPr>
              <w:snapToGrid w:val="0"/>
              <w:rPr>
                <w:rFonts w:ascii="標楷體" w:eastAsia="標楷體" w:hAnsi="標楷體"/>
              </w:rPr>
            </w:pPr>
          </w:p>
        </w:tc>
        <w:tc>
          <w:tcPr>
            <w:tcW w:w="538" w:type="pct"/>
            <w:vMerge/>
            <w:vAlign w:val="center"/>
          </w:tcPr>
          <w:p w:rsidR="001F5422" w:rsidRPr="00AD666E" w:rsidRDefault="001F5422" w:rsidP="004337D2">
            <w:pPr>
              <w:snapToGrid w:val="0"/>
              <w:rPr>
                <w:rFonts w:ascii="標楷體" w:eastAsia="標楷體" w:hAnsi="標楷體"/>
              </w:rPr>
            </w:pPr>
          </w:p>
        </w:tc>
        <w:tc>
          <w:tcPr>
            <w:tcW w:w="440"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588"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26" w:type="pct"/>
            <w:vAlign w:val="center"/>
          </w:tcPr>
          <w:p w:rsidR="001F5422" w:rsidRPr="00D83E94" w:rsidRDefault="001F5422" w:rsidP="004337D2">
            <w:pPr>
              <w:pStyle w:val="15"/>
              <w:adjustRightInd w:val="0"/>
              <w:snapToGrid w:val="0"/>
              <w:jc w:val="left"/>
              <w:rPr>
                <w:rFonts w:ascii="標楷體" w:eastAsia="標楷體" w:hAnsi="標楷體"/>
                <w:color w:val="000000"/>
                <w:sz w:val="18"/>
                <w:szCs w:val="18"/>
              </w:rPr>
            </w:pPr>
            <w:r w:rsidRPr="00D83E94">
              <w:rPr>
                <w:rFonts w:ascii="標楷體" w:eastAsia="標楷體" w:hAnsi="標楷體" w:hint="eastAsia"/>
                <w:color w:val="000000"/>
                <w:sz w:val="18"/>
                <w:szCs w:val="18"/>
              </w:rPr>
              <w:t>1.為未來構築夢想，擬定具體的計畫，付出行動的力量，築夢踏實。</w:t>
            </w:r>
          </w:p>
          <w:p w:rsidR="001F5422" w:rsidRPr="00D83E94" w:rsidRDefault="001F5422" w:rsidP="004337D2">
            <w:pPr>
              <w:pStyle w:val="15"/>
              <w:adjustRightInd w:val="0"/>
              <w:snapToGrid w:val="0"/>
              <w:jc w:val="left"/>
              <w:rPr>
                <w:rFonts w:ascii="標楷體" w:eastAsia="標楷體" w:hAnsi="標楷體"/>
                <w:color w:val="000000"/>
                <w:sz w:val="18"/>
                <w:szCs w:val="18"/>
              </w:rPr>
            </w:pPr>
            <w:r w:rsidRPr="00D83E94">
              <w:rPr>
                <w:rFonts w:ascii="標楷體" w:eastAsia="標楷體" w:hAnsi="標楷體" w:hint="eastAsia"/>
                <w:color w:val="000000"/>
                <w:sz w:val="18"/>
                <w:szCs w:val="18"/>
              </w:rPr>
              <w:t>2.學習安排時間充實心靈，在生活中發現情趣。</w:t>
            </w:r>
          </w:p>
          <w:p w:rsidR="001F5422" w:rsidRPr="00D83E94" w:rsidRDefault="001F5422" w:rsidP="004337D2">
            <w:pPr>
              <w:pStyle w:val="15"/>
              <w:adjustRightInd w:val="0"/>
              <w:snapToGrid w:val="0"/>
              <w:jc w:val="left"/>
              <w:rPr>
                <w:rFonts w:ascii="標楷體" w:eastAsia="標楷體" w:hAnsi="標楷體"/>
                <w:color w:val="000000"/>
                <w:sz w:val="18"/>
                <w:szCs w:val="18"/>
              </w:rPr>
            </w:pPr>
            <w:r w:rsidRPr="00D83E94">
              <w:rPr>
                <w:rFonts w:ascii="標楷體" w:eastAsia="標楷體" w:hAnsi="標楷體" w:hint="eastAsia"/>
                <w:color w:val="000000"/>
                <w:sz w:val="18"/>
                <w:szCs w:val="18"/>
              </w:rPr>
              <w:t>3.體驗民俗活動、民俗藝術，從而建立文化概念，認識傳統和現代的異同和演變。</w:t>
            </w:r>
          </w:p>
          <w:p w:rsidR="001F5422" w:rsidRPr="00D83E94" w:rsidRDefault="001F5422" w:rsidP="004337D2">
            <w:pPr>
              <w:pStyle w:val="15"/>
              <w:adjustRightInd w:val="0"/>
              <w:snapToGrid w:val="0"/>
              <w:jc w:val="left"/>
              <w:rPr>
                <w:rFonts w:ascii="標楷體" w:eastAsia="標楷體" w:hAnsi="標楷體"/>
                <w:color w:val="000000"/>
                <w:sz w:val="18"/>
                <w:szCs w:val="18"/>
              </w:rPr>
            </w:pPr>
            <w:r w:rsidRPr="00D83E94">
              <w:rPr>
                <w:rFonts w:ascii="標楷體" w:eastAsia="標楷體" w:hAnsi="標楷體" w:hint="eastAsia"/>
                <w:color w:val="000000"/>
                <w:sz w:val="18"/>
                <w:szCs w:val="18"/>
              </w:rPr>
              <w:t>4.學習科學求真的精神，不斷的探索發現。</w:t>
            </w:r>
          </w:p>
          <w:p w:rsidR="001F5422" w:rsidRPr="00D83E94" w:rsidRDefault="001F5422" w:rsidP="004337D2">
            <w:pPr>
              <w:pStyle w:val="15"/>
              <w:adjustRightInd w:val="0"/>
              <w:snapToGrid w:val="0"/>
              <w:jc w:val="left"/>
              <w:rPr>
                <w:rFonts w:ascii="標楷體" w:eastAsia="標楷體" w:hAnsi="標楷體"/>
                <w:color w:val="000000"/>
                <w:sz w:val="18"/>
                <w:szCs w:val="18"/>
              </w:rPr>
            </w:pPr>
            <w:r w:rsidRPr="00D83E94">
              <w:rPr>
                <w:rFonts w:ascii="標楷體" w:eastAsia="標楷體" w:hAnsi="標楷體" w:hint="eastAsia"/>
                <w:color w:val="000000"/>
                <w:sz w:val="18"/>
                <w:szCs w:val="18"/>
              </w:rPr>
              <w:t>5.透過名家作品選讀，培養學生閱讀習慣，擴大閱讀領域。</w:t>
            </w:r>
          </w:p>
        </w:tc>
        <w:tc>
          <w:tcPr>
            <w:tcW w:w="380" w:type="pct"/>
            <w:vAlign w:val="center"/>
          </w:tcPr>
          <w:p w:rsidR="001F5422" w:rsidRPr="00D83E94" w:rsidRDefault="001F5422" w:rsidP="004337D2">
            <w:pPr>
              <w:spacing w:line="0" w:lineRule="atLeast"/>
              <w:jc w:val="center"/>
              <w:rPr>
                <w:rFonts w:ascii="標楷體" w:eastAsia="標楷體" w:hAnsi="標楷體" w:cs="Times New Roman"/>
                <w:sz w:val="18"/>
                <w:szCs w:val="18"/>
              </w:rPr>
            </w:pPr>
            <w:r w:rsidRPr="00D83E94">
              <w:rPr>
                <w:rFonts w:ascii="標楷體" w:eastAsia="標楷體" w:hAnsi="標楷體" w:cs="Times New Roman" w:hint="eastAsia"/>
                <w:snapToGrid w:val="0"/>
                <w:kern w:val="0"/>
                <w:sz w:val="18"/>
                <w:szCs w:val="18"/>
              </w:rPr>
              <w:t>1.能運用閩南語以生活語言與家人、朋友交談溝通。</w:t>
            </w:r>
            <w:r w:rsidRPr="00D83E94">
              <w:rPr>
                <w:rFonts w:ascii="標楷體" w:eastAsia="標楷體" w:hAnsi="標楷體" w:cs="Times New Roman" w:hint="eastAsia"/>
                <w:snapToGrid w:val="0"/>
                <w:kern w:val="0"/>
                <w:sz w:val="18"/>
                <w:szCs w:val="18"/>
              </w:rPr>
              <w:br/>
              <w:t>2.能培養兒童樂於與同學朋友互相鼓勵的情操。</w:t>
            </w:r>
            <w:r w:rsidRPr="00D83E94">
              <w:rPr>
                <w:rFonts w:ascii="標楷體" w:eastAsia="標楷體" w:hAnsi="標楷體" w:cs="Times New Roman" w:hint="eastAsia"/>
                <w:snapToGrid w:val="0"/>
                <w:kern w:val="0"/>
                <w:sz w:val="18"/>
                <w:szCs w:val="18"/>
              </w:rPr>
              <w:br/>
              <w:t>3.能省思自己學習進步的情形。</w:t>
            </w:r>
            <w:r w:rsidRPr="00D83E94">
              <w:rPr>
                <w:rFonts w:ascii="標楷體" w:eastAsia="標楷體" w:hAnsi="標楷體" w:cs="Times New Roman" w:hint="eastAsia"/>
                <w:snapToGrid w:val="0"/>
                <w:kern w:val="0"/>
                <w:sz w:val="18"/>
                <w:szCs w:val="18"/>
              </w:rPr>
              <w:br/>
              <w:t>4.熟習閩南語之音標、能正確讀出語詞及句子。</w:t>
            </w:r>
            <w:r w:rsidRPr="00D83E94">
              <w:rPr>
                <w:rFonts w:ascii="標楷體" w:eastAsia="標楷體" w:hAnsi="標楷體" w:cs="Times New Roman" w:hint="eastAsia"/>
                <w:snapToGrid w:val="0"/>
                <w:kern w:val="0"/>
                <w:sz w:val="18"/>
                <w:szCs w:val="18"/>
              </w:rPr>
              <w:br/>
              <w:t>5.能運用閩南語說出電器產品與個人電腦主要結構的名稱。</w:t>
            </w:r>
            <w:r w:rsidRPr="00D83E94">
              <w:rPr>
                <w:rFonts w:ascii="標楷體" w:eastAsia="標楷體" w:hAnsi="標楷體" w:cs="Times New Roman" w:hint="eastAsia"/>
                <w:snapToGrid w:val="0"/>
                <w:kern w:val="0"/>
                <w:sz w:val="18"/>
                <w:szCs w:val="18"/>
              </w:rPr>
              <w:br/>
              <w:t>6.能運用閩南語說出交通工具的名稱並了解其在運輸上的功能。</w:t>
            </w:r>
            <w:r w:rsidRPr="00D83E94">
              <w:rPr>
                <w:rFonts w:ascii="標楷體" w:eastAsia="標楷體" w:hAnsi="標楷體" w:cs="Times New Roman" w:hint="eastAsia"/>
                <w:snapToGrid w:val="0"/>
                <w:kern w:val="0"/>
                <w:sz w:val="18"/>
                <w:szCs w:val="18"/>
              </w:rPr>
              <w:br/>
              <w:t>7.能學習以物品名稱命名的顏色說法。</w:t>
            </w:r>
            <w:r w:rsidRPr="00D83E94">
              <w:rPr>
                <w:rFonts w:ascii="標楷體" w:eastAsia="標楷體" w:hAnsi="標楷體" w:cs="Times New Roman" w:hint="eastAsia"/>
                <w:snapToGrid w:val="0"/>
                <w:kern w:val="0"/>
                <w:sz w:val="18"/>
                <w:szCs w:val="18"/>
              </w:rPr>
              <w:br/>
              <w:t>8.能學習各種雨勢大小或下雨狀況的說法。</w:t>
            </w:r>
            <w:r w:rsidRPr="00D83E94">
              <w:rPr>
                <w:rFonts w:ascii="標楷體" w:eastAsia="標楷體" w:hAnsi="標楷體" w:cs="Times New Roman" w:hint="eastAsia"/>
                <w:snapToGrid w:val="0"/>
                <w:kern w:val="0"/>
                <w:sz w:val="18"/>
                <w:szCs w:val="18"/>
              </w:rPr>
              <w:br/>
              <w:t>9.能積極、勇敢的面對自己的缺點，以建立良好的生活習慣與態度。</w:t>
            </w:r>
          </w:p>
        </w:tc>
        <w:tc>
          <w:tcPr>
            <w:tcW w:w="293" w:type="pct"/>
            <w:vAlign w:val="center"/>
          </w:tcPr>
          <w:p w:rsidR="001F5422" w:rsidRPr="00D83E94" w:rsidRDefault="001F5422" w:rsidP="004337D2">
            <w:pPr>
              <w:spacing w:line="0" w:lineRule="atLeast"/>
              <w:jc w:val="center"/>
              <w:rPr>
                <w:rFonts w:ascii="標楷體" w:eastAsia="標楷體" w:hAnsi="標楷體" w:cs="Times New Roman"/>
                <w:sz w:val="18"/>
                <w:szCs w:val="18"/>
              </w:rPr>
            </w:pPr>
            <w:r w:rsidRPr="00D83E94">
              <w:rPr>
                <w:rFonts w:ascii="標楷體" w:eastAsia="標楷體" w:hAnsi="標楷體" w:cs="Times New Roman"/>
                <w:snapToGrid w:val="0"/>
                <w:kern w:val="0"/>
                <w:sz w:val="18"/>
                <w:szCs w:val="18"/>
              </w:rPr>
              <w:t>1. 能聽辨及說出教室用語並做適當的回應。</w:t>
            </w:r>
            <w:r w:rsidRPr="00D83E94">
              <w:rPr>
                <w:rFonts w:ascii="標楷體" w:eastAsia="標楷體" w:hAnsi="標楷體" w:cs="Times New Roman"/>
                <w:snapToGrid w:val="0"/>
                <w:kern w:val="0"/>
                <w:sz w:val="18"/>
                <w:szCs w:val="18"/>
              </w:rPr>
              <w:br/>
              <w:t>2. 能聽辨、說出及辨識 26 個字母及字母例字。</w:t>
            </w:r>
            <w:r w:rsidRPr="00D83E94">
              <w:rPr>
                <w:rFonts w:ascii="標楷體" w:eastAsia="標楷體" w:hAnsi="標楷體" w:cs="Times New Roman"/>
                <w:snapToGrid w:val="0"/>
                <w:kern w:val="0"/>
                <w:sz w:val="18"/>
                <w:szCs w:val="18"/>
              </w:rPr>
              <w:br/>
              <w:t>3. 能聽辨及運用字母拼讀法，讀出以母音 a, a_e, e, e_e, i, i_e, o, o_e, u, u_e所組成的例字。</w:t>
            </w:r>
            <w:r w:rsidRPr="00D83E94">
              <w:rPr>
                <w:rFonts w:ascii="標楷體" w:eastAsia="標楷體" w:hAnsi="標楷體" w:cs="Times New Roman"/>
                <w:snapToGrid w:val="0"/>
                <w:kern w:val="0"/>
                <w:sz w:val="18"/>
                <w:szCs w:val="18"/>
              </w:rPr>
              <w:br/>
              <w:t>4. 能聽懂並跟讀故事對話。</w:t>
            </w:r>
            <w:r w:rsidRPr="00D83E94">
              <w:rPr>
                <w:rFonts w:ascii="標楷體" w:eastAsia="標楷體" w:hAnsi="標楷體" w:cs="Times New Roman"/>
                <w:snapToGrid w:val="0"/>
                <w:kern w:val="0"/>
                <w:sz w:val="18"/>
                <w:szCs w:val="18"/>
              </w:rPr>
              <w:br/>
              <w:t>5. 能聽辨並說出數字 21-30。</w:t>
            </w:r>
            <w:r w:rsidRPr="00D83E94">
              <w:rPr>
                <w:rFonts w:ascii="標楷體" w:eastAsia="標楷體" w:hAnsi="標楷體" w:cs="Times New Roman"/>
                <w:snapToGrid w:val="0"/>
                <w:kern w:val="0"/>
                <w:sz w:val="18"/>
                <w:szCs w:val="18"/>
              </w:rPr>
              <w:br/>
              <w:t>6. 能聽懂並辨識所學的單字及句子。</w:t>
            </w:r>
            <w:r w:rsidRPr="00D83E94">
              <w:rPr>
                <w:rFonts w:ascii="標楷體" w:eastAsia="標楷體" w:hAnsi="標楷體" w:cs="Times New Roman"/>
                <w:snapToGrid w:val="0"/>
                <w:kern w:val="0"/>
                <w:sz w:val="18"/>
                <w:szCs w:val="18"/>
              </w:rPr>
              <w:br/>
            </w:r>
          </w:p>
        </w:tc>
        <w:tc>
          <w:tcPr>
            <w:tcW w:w="441" w:type="pct"/>
            <w:vAlign w:val="center"/>
          </w:tcPr>
          <w:p w:rsidR="001F5422" w:rsidRPr="00D83E94"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1.認識由「一、十、百、千」及「個、萬、億、兆」組成的位名，且能用直式做大數的加減乘。</w:t>
            </w:r>
          </w:p>
          <w:p w:rsidR="001F5422" w:rsidRPr="00D83E94"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2.用無條件捨去法、無條件進入法或四捨五入法取概數到指定位數，並做加減估算。</w:t>
            </w:r>
          </w:p>
          <w:p w:rsidR="001F5422" w:rsidRPr="00D83E94"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3.認識平行四邊形和梯形，能知道平面圖形全等的意義，並畫出給定直線的垂直線和平行線。</w:t>
            </w:r>
          </w:p>
          <w:p w:rsidR="001F5422" w:rsidRPr="00D83E94"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4.用公式算出長方形和正方形的周長和面積，計算複合圖形面積。</w:t>
            </w:r>
          </w:p>
          <w:p w:rsidR="001F5422" w:rsidRPr="00D83E94"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5.認識公升和毫升、公斤和公克、公里和公尺的複名數計算。</w:t>
            </w:r>
          </w:p>
          <w:p w:rsidR="001F5422" w:rsidRPr="00D83E94"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6.認識等值分數，並做異分母分數的比較。</w:t>
            </w:r>
          </w:p>
          <w:p w:rsidR="001F5422" w:rsidRPr="00D83E94"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7.理解「連加時，任意兩數相加都一樣」「三個數以上的加減時，先加再減和先減再加一樣」，並做連乘計算的簡化。</w:t>
            </w:r>
          </w:p>
          <w:p w:rsidR="001F5422" w:rsidRPr="00927B91" w:rsidRDefault="001F5422" w:rsidP="004337D2">
            <w:pPr>
              <w:spacing w:line="0" w:lineRule="atLeast"/>
              <w:jc w:val="center"/>
              <w:rPr>
                <w:rFonts w:ascii="標楷體" w:eastAsia="標楷體" w:hAnsi="標楷體" w:cs="Times New Roman"/>
                <w:snapToGrid w:val="0"/>
                <w:kern w:val="0"/>
                <w:sz w:val="18"/>
                <w:szCs w:val="18"/>
              </w:rPr>
            </w:pPr>
            <w:r w:rsidRPr="00D83E94">
              <w:rPr>
                <w:rFonts w:ascii="標楷體" w:eastAsia="標楷體" w:hAnsi="標楷體" w:cs="Times New Roman" w:hint="eastAsia"/>
                <w:snapToGrid w:val="0"/>
                <w:kern w:val="0"/>
                <w:sz w:val="18"/>
                <w:szCs w:val="18"/>
              </w:rPr>
              <w:t>8.能做一位小數和二位小數的整數倍計算，並做分數和小數的互換。</w:t>
            </w:r>
          </w:p>
        </w:tc>
        <w:tc>
          <w:tcPr>
            <w:tcW w:w="439" w:type="pct"/>
            <w:vAlign w:val="center"/>
          </w:tcPr>
          <w:p w:rsidR="001F5422" w:rsidRPr="00D83E94" w:rsidRDefault="001F5422" w:rsidP="004337D2">
            <w:pPr>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1.認識計時科技發展的歷程，體認科技與人類生活的互動。</w:t>
            </w:r>
          </w:p>
          <w:p w:rsidR="001F5422" w:rsidRPr="00D83E94" w:rsidRDefault="001F5422" w:rsidP="004337D2">
            <w:pPr>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2.認識各種計時工具，並學習有效的應用在生活中。</w:t>
            </w:r>
          </w:p>
          <w:p w:rsidR="001F5422" w:rsidRPr="00D83E94" w:rsidRDefault="001F5422" w:rsidP="004337D2">
            <w:pPr>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3.透過動手操作水管，認識虹吸現象與連通管的原理，培養細心觀察的科學態度。</w:t>
            </w:r>
          </w:p>
          <w:p w:rsidR="001F5422" w:rsidRPr="00D83E94" w:rsidRDefault="001F5422" w:rsidP="004337D2">
            <w:pPr>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4.認識運用毛細現象、虹吸現象與連通管原理的生活實例。</w:t>
            </w:r>
          </w:p>
          <w:p w:rsidR="001F5422" w:rsidRPr="00D83E94" w:rsidRDefault="001F5422" w:rsidP="004337D2">
            <w:pPr>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5.藉由觀察，認識昆蟲的外形特徵。</w:t>
            </w:r>
          </w:p>
          <w:p w:rsidR="001F5422" w:rsidRPr="00D83E94" w:rsidRDefault="001F5422" w:rsidP="004337D2">
            <w:pPr>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6.透過實際飼養的經驗，學習照顧小動物。</w:t>
            </w:r>
          </w:p>
          <w:p w:rsidR="001F5422" w:rsidRPr="00D83E94" w:rsidRDefault="001F5422" w:rsidP="004337D2">
            <w:pPr>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7.透過觀察與操作，認識電與電池、電線、燈泡和小馬達等相關材料的性質。</w:t>
            </w:r>
          </w:p>
          <w:p w:rsidR="001F5422" w:rsidRPr="00D83E94" w:rsidRDefault="001F5422" w:rsidP="004337D2">
            <w:pPr>
              <w:snapToGrid w:val="0"/>
              <w:rPr>
                <w:rFonts w:ascii="標楷體" w:eastAsia="標楷體" w:hAnsi="標楷體"/>
                <w:sz w:val="18"/>
                <w:szCs w:val="18"/>
              </w:rPr>
            </w:pPr>
            <w:r w:rsidRPr="00D83E94">
              <w:rPr>
                <w:rFonts w:ascii="標楷體" w:eastAsia="標楷體" w:hAnsi="標楷體" w:hint="eastAsia"/>
                <w:color w:val="000000"/>
                <w:sz w:val="18"/>
                <w:szCs w:val="18"/>
              </w:rPr>
              <w:t>7.學習製作通電的玩具，培養探索科學的興趣與解決問題的能力。</w:t>
            </w:r>
          </w:p>
        </w:tc>
        <w:tc>
          <w:tcPr>
            <w:tcW w:w="489" w:type="pct"/>
            <w:vAlign w:val="center"/>
          </w:tcPr>
          <w:p w:rsidR="001F5422" w:rsidRPr="00D83E94" w:rsidRDefault="001F5422" w:rsidP="004337D2">
            <w:pPr>
              <w:autoSpaceDE w:val="0"/>
              <w:autoSpaceDN w:val="0"/>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1.探討家鄉居民的來源，並了解先民的開發造成自然與人文景觀的改變。</w:t>
            </w:r>
          </w:p>
          <w:p w:rsidR="001F5422" w:rsidRPr="00D83E94" w:rsidRDefault="001F5422" w:rsidP="004337D2">
            <w:pPr>
              <w:autoSpaceDE w:val="0"/>
              <w:autoSpaceDN w:val="0"/>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2.了解家鄉人口的變化及其影響原因，並探討家鄉人口的組成。</w:t>
            </w:r>
          </w:p>
          <w:p w:rsidR="001F5422" w:rsidRPr="00D83E94" w:rsidRDefault="001F5422" w:rsidP="004337D2">
            <w:pPr>
              <w:autoSpaceDE w:val="0"/>
              <w:autoSpaceDN w:val="0"/>
              <w:adjustRightInd w:val="0"/>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3.探討技術革新下家鄉產業的變遷。</w:t>
            </w:r>
          </w:p>
          <w:p w:rsidR="001F5422" w:rsidRPr="00D83E94" w:rsidRDefault="001F5422" w:rsidP="004337D2">
            <w:pPr>
              <w:autoSpaceDE w:val="0"/>
              <w:autoSpaceDN w:val="0"/>
              <w:adjustRightInd w:val="0"/>
              <w:snapToGrid w:val="0"/>
              <w:rPr>
                <w:rFonts w:ascii="標楷體" w:eastAsia="標楷體" w:hAnsi="標楷體"/>
                <w:sz w:val="18"/>
                <w:szCs w:val="18"/>
              </w:rPr>
            </w:pPr>
            <w:r w:rsidRPr="00D83E94">
              <w:rPr>
                <w:rFonts w:ascii="標楷體" w:eastAsia="標楷體" w:hAnsi="標楷體" w:hint="eastAsia"/>
                <w:color w:val="000000"/>
                <w:sz w:val="18"/>
                <w:szCs w:val="18"/>
              </w:rPr>
              <w:t>4.體會家鄉產業分工合作的重要性，並認識家鄉的新產業。</w:t>
            </w:r>
          </w:p>
          <w:p w:rsidR="001F5422" w:rsidRPr="00D83E94" w:rsidRDefault="001F5422" w:rsidP="004337D2">
            <w:pPr>
              <w:autoSpaceDE w:val="0"/>
              <w:autoSpaceDN w:val="0"/>
              <w:adjustRightInd w:val="0"/>
              <w:snapToGrid w:val="0"/>
              <w:rPr>
                <w:rFonts w:ascii="標楷體" w:eastAsia="標楷體" w:hAnsi="標楷體"/>
                <w:sz w:val="18"/>
                <w:szCs w:val="18"/>
              </w:rPr>
            </w:pPr>
            <w:r w:rsidRPr="00D83E94">
              <w:rPr>
                <w:rFonts w:ascii="標楷體" w:eastAsia="標楷體" w:hAnsi="標楷體" w:hint="eastAsia"/>
                <w:color w:val="000000"/>
                <w:sz w:val="18"/>
                <w:szCs w:val="18"/>
              </w:rPr>
              <w:t>5.探討技術革新下家鄉運輸的變遷。</w:t>
            </w:r>
          </w:p>
          <w:p w:rsidR="001F5422" w:rsidRPr="00D83E94" w:rsidRDefault="001F5422" w:rsidP="004337D2">
            <w:pPr>
              <w:snapToGrid w:val="0"/>
              <w:rPr>
                <w:rFonts w:ascii="標楷體" w:eastAsia="標楷體" w:hAnsi="標楷體"/>
                <w:sz w:val="18"/>
                <w:szCs w:val="18"/>
              </w:rPr>
            </w:pPr>
            <w:r w:rsidRPr="00D83E94">
              <w:rPr>
                <w:rFonts w:ascii="標楷體" w:eastAsia="標楷體" w:hAnsi="標楷體" w:hint="eastAsia"/>
                <w:color w:val="000000"/>
                <w:sz w:val="18"/>
                <w:szCs w:val="18"/>
              </w:rPr>
              <w:t>6.了解家鄉的訊息傳遞因為技術的革新而有了突破性發展。</w:t>
            </w:r>
          </w:p>
        </w:tc>
        <w:tc>
          <w:tcPr>
            <w:tcW w:w="538" w:type="pct"/>
            <w:vAlign w:val="center"/>
          </w:tcPr>
          <w:p w:rsidR="001F5422" w:rsidRPr="00D83E94" w:rsidRDefault="001F5422" w:rsidP="004337D2">
            <w:pPr>
              <w:spacing w:line="0" w:lineRule="atLeast"/>
              <w:jc w:val="center"/>
              <w:rPr>
                <w:rFonts w:ascii="標楷體" w:eastAsia="標楷體" w:hAnsi="標楷體" w:cs="Times New Roman"/>
                <w:sz w:val="18"/>
                <w:szCs w:val="18"/>
              </w:rPr>
            </w:pPr>
            <w:r w:rsidRPr="00D83E94">
              <w:rPr>
                <w:rFonts w:ascii="標楷體" w:eastAsia="標楷體" w:hAnsi="標楷體" w:cs="Times New Roman" w:hint="eastAsia"/>
                <w:snapToGrid w:val="0"/>
                <w:kern w:val="0"/>
                <w:sz w:val="18"/>
                <w:szCs w:val="18"/>
              </w:rPr>
              <w:t>1.探索與構思如何以創意呈現主題，並以日常生活中各種媒材，從事各種綜合表現。</w:t>
            </w:r>
            <w:r w:rsidRPr="00D83E94">
              <w:rPr>
                <w:rFonts w:ascii="標楷體" w:eastAsia="標楷體" w:hAnsi="標楷體" w:cs="Times New Roman" w:hint="eastAsia"/>
                <w:snapToGrid w:val="0"/>
                <w:kern w:val="0"/>
                <w:sz w:val="18"/>
                <w:szCs w:val="18"/>
              </w:rPr>
              <w:br/>
              <w:t>2.從表現體驗中，探索自我獨特的創意，並能確認所喜愛的美感形式。</w:t>
            </w:r>
            <w:r w:rsidRPr="00D83E94">
              <w:rPr>
                <w:rFonts w:ascii="標楷體" w:eastAsia="標楷體" w:hAnsi="標楷體" w:cs="Times New Roman" w:hint="eastAsia"/>
                <w:snapToGrid w:val="0"/>
                <w:kern w:val="0"/>
                <w:sz w:val="18"/>
                <w:szCs w:val="18"/>
              </w:rPr>
              <w:br/>
              <w:t>3.透過平面與立體作品，瞭解藝術作品中的創意表現。</w:t>
            </w:r>
            <w:r w:rsidRPr="00D83E94">
              <w:rPr>
                <w:rFonts w:ascii="標楷體" w:eastAsia="標楷體" w:hAnsi="標楷體" w:cs="Times New Roman" w:hint="eastAsia"/>
                <w:snapToGrid w:val="0"/>
                <w:kern w:val="0"/>
                <w:sz w:val="18"/>
                <w:szCs w:val="18"/>
              </w:rPr>
              <w:br/>
              <w:t>4.利用生活中的媒材創作，了解環境保護的重要。</w:t>
            </w:r>
            <w:r w:rsidRPr="00D83E94">
              <w:rPr>
                <w:rFonts w:ascii="標楷體" w:eastAsia="標楷體" w:hAnsi="標楷體" w:cs="Times New Roman" w:hint="eastAsia"/>
                <w:snapToGrid w:val="0"/>
                <w:kern w:val="0"/>
                <w:sz w:val="18"/>
                <w:szCs w:val="18"/>
              </w:rPr>
              <w:br/>
              <w:t>5.發揮想像，操作隱形物。以四格漫畫及光影形式呈現故事畫面。</w:t>
            </w:r>
            <w:r w:rsidRPr="00D83E94">
              <w:rPr>
                <w:rFonts w:ascii="標楷體" w:eastAsia="標楷體" w:hAnsi="標楷體" w:cs="Times New Roman" w:hint="eastAsia"/>
                <w:snapToGrid w:val="0"/>
                <w:kern w:val="0"/>
                <w:sz w:val="18"/>
                <w:szCs w:val="18"/>
              </w:rPr>
              <w:br/>
              <w:t>6.表演一段虛擬的精彩特技秀，利用「靜止畫面」呈現一個童話故事。</w:t>
            </w:r>
            <w:r w:rsidRPr="00D83E94">
              <w:rPr>
                <w:rFonts w:ascii="標楷體" w:eastAsia="標楷體" w:hAnsi="標楷體" w:cs="Times New Roman" w:hint="eastAsia"/>
                <w:snapToGrid w:val="0"/>
                <w:kern w:val="0"/>
                <w:sz w:val="18"/>
                <w:szCs w:val="18"/>
              </w:rPr>
              <w:br/>
              <w:t>7.探討默劇、皮影戲的表演特質，並理解劇場表演照明的演進史。</w:t>
            </w:r>
            <w:r w:rsidRPr="00D83E94">
              <w:rPr>
                <w:rFonts w:ascii="標楷體" w:eastAsia="標楷體" w:hAnsi="標楷體" w:cs="Times New Roman" w:hint="eastAsia"/>
                <w:snapToGrid w:val="0"/>
                <w:kern w:val="0"/>
                <w:sz w:val="18"/>
                <w:szCs w:val="18"/>
              </w:rPr>
              <w:br/>
              <w:t>8.能藉由生活的經驗與體驗，運用表演藝術創作的形式，表現自己的感受與想法。</w:t>
            </w:r>
            <w:r w:rsidRPr="00D83E94">
              <w:rPr>
                <w:rFonts w:ascii="標楷體" w:eastAsia="標楷體" w:hAnsi="標楷體" w:cs="Times New Roman" w:hint="eastAsia"/>
                <w:snapToGrid w:val="0"/>
                <w:kern w:val="0"/>
                <w:sz w:val="18"/>
                <w:szCs w:val="18"/>
              </w:rPr>
              <w:br/>
              <w:t>9.練習節奏樂器、曲調樂器（直笛）。</w:t>
            </w:r>
            <w:r w:rsidRPr="00D83E94">
              <w:rPr>
                <w:rFonts w:ascii="標楷體" w:eastAsia="標楷體" w:hAnsi="標楷體" w:cs="Times New Roman" w:hint="eastAsia"/>
                <w:snapToGrid w:val="0"/>
                <w:kern w:val="0"/>
                <w:sz w:val="18"/>
                <w:szCs w:val="18"/>
              </w:rPr>
              <w:br/>
              <w:t>10.養成與他人共同唱奏時相互聆聽與諧調的技能。</w:t>
            </w:r>
            <w:r w:rsidRPr="00D83E94">
              <w:rPr>
                <w:rFonts w:ascii="標楷體" w:eastAsia="標楷體" w:hAnsi="標楷體" w:cs="Times New Roman" w:hint="eastAsia"/>
                <w:snapToGrid w:val="0"/>
                <w:kern w:val="0"/>
                <w:sz w:val="18"/>
                <w:szCs w:val="18"/>
              </w:rPr>
              <w:br/>
              <w:t>11.認識力度記號，並表現於歌曲中。</w:t>
            </w:r>
            <w:r w:rsidRPr="00D83E94">
              <w:rPr>
                <w:rFonts w:ascii="標楷體" w:eastAsia="標楷體" w:hAnsi="標楷體" w:cs="Times New Roman" w:hint="eastAsia"/>
                <w:snapToGrid w:val="0"/>
                <w:kern w:val="0"/>
                <w:sz w:val="18"/>
                <w:szCs w:val="18"/>
              </w:rPr>
              <w:br/>
              <w:t>12.認識音樂符號（反覆記號）。</w:t>
            </w:r>
          </w:p>
        </w:tc>
        <w:tc>
          <w:tcPr>
            <w:tcW w:w="440" w:type="pct"/>
            <w:vAlign w:val="center"/>
          </w:tcPr>
          <w:p w:rsidR="001F5422" w:rsidRPr="00D83E94" w:rsidRDefault="001F5422" w:rsidP="004337D2">
            <w:pPr>
              <w:snapToGrid w:val="0"/>
              <w:spacing w:line="320" w:lineRule="exact"/>
              <w:rPr>
                <w:rFonts w:ascii="標楷體" w:eastAsia="標楷體" w:hAnsi="標楷體" w:cs="Times New Roman"/>
                <w:snapToGrid w:val="0"/>
                <w:color w:val="000000"/>
                <w:kern w:val="0"/>
                <w:sz w:val="18"/>
                <w:szCs w:val="18"/>
              </w:rPr>
            </w:pPr>
            <w:r w:rsidRPr="00D83E94">
              <w:rPr>
                <w:rFonts w:ascii="標楷體" w:eastAsia="標楷體" w:hAnsi="標楷體" w:cs="Times New Roman" w:hint="eastAsia"/>
                <w:snapToGrid w:val="0"/>
                <w:color w:val="000000"/>
                <w:kern w:val="0"/>
                <w:sz w:val="18"/>
                <w:szCs w:val="18"/>
              </w:rPr>
              <w:t>1.能將校園生態觀察的結果以適當的方式呈現。</w:t>
            </w:r>
          </w:p>
          <w:p w:rsidR="001F5422" w:rsidRPr="00D83E94" w:rsidRDefault="001F5422" w:rsidP="004337D2">
            <w:pPr>
              <w:snapToGrid w:val="0"/>
              <w:spacing w:line="320" w:lineRule="exact"/>
              <w:rPr>
                <w:rFonts w:ascii="標楷體" w:eastAsia="標楷體" w:hAnsi="標楷體" w:cs="Times New Roman"/>
                <w:snapToGrid w:val="0"/>
                <w:color w:val="000000"/>
                <w:kern w:val="0"/>
                <w:sz w:val="18"/>
                <w:szCs w:val="18"/>
              </w:rPr>
            </w:pPr>
            <w:r w:rsidRPr="00D83E94">
              <w:rPr>
                <w:rFonts w:ascii="標楷體" w:eastAsia="標楷體" w:hAnsi="標楷體" w:cs="Times New Roman" w:hint="eastAsia"/>
                <w:snapToGrid w:val="0"/>
                <w:color w:val="000000"/>
                <w:kern w:val="0"/>
                <w:sz w:val="18"/>
                <w:szCs w:val="18"/>
              </w:rPr>
              <w:t>2.能藉由觀察自然呈現的訊息，思考人類因應之做法。</w:t>
            </w:r>
          </w:p>
          <w:p w:rsidR="001F5422" w:rsidRPr="00D83E94" w:rsidRDefault="001F5422" w:rsidP="004337D2">
            <w:pPr>
              <w:snapToGrid w:val="0"/>
              <w:spacing w:line="320" w:lineRule="exact"/>
              <w:rPr>
                <w:rFonts w:ascii="標楷體" w:eastAsia="標楷體" w:hAnsi="標楷體" w:cs="Times New Roman"/>
                <w:snapToGrid w:val="0"/>
                <w:color w:val="000000"/>
                <w:kern w:val="0"/>
                <w:sz w:val="18"/>
                <w:szCs w:val="18"/>
              </w:rPr>
            </w:pPr>
            <w:r w:rsidRPr="00D83E94">
              <w:rPr>
                <w:rFonts w:ascii="標楷體" w:eastAsia="標楷體" w:hAnsi="標楷體" w:cs="Times New Roman" w:hint="eastAsia"/>
                <w:snapToGrid w:val="0"/>
                <w:color w:val="000000"/>
                <w:kern w:val="0"/>
                <w:sz w:val="18"/>
                <w:szCs w:val="18"/>
              </w:rPr>
              <w:t>3.認識社區鄰近的機構資源，並了解其功能。</w:t>
            </w:r>
          </w:p>
          <w:p w:rsidR="001F5422" w:rsidRPr="00D83E94" w:rsidRDefault="001F5422" w:rsidP="004337D2">
            <w:pPr>
              <w:snapToGrid w:val="0"/>
              <w:spacing w:line="320" w:lineRule="exact"/>
              <w:rPr>
                <w:rFonts w:ascii="標楷體" w:eastAsia="標楷體" w:hAnsi="標楷體" w:cs="Times New Roman"/>
                <w:snapToGrid w:val="0"/>
                <w:color w:val="000000"/>
                <w:kern w:val="0"/>
                <w:sz w:val="18"/>
                <w:szCs w:val="18"/>
              </w:rPr>
            </w:pPr>
            <w:r w:rsidRPr="00D83E94">
              <w:rPr>
                <w:rFonts w:ascii="標楷體" w:eastAsia="標楷體" w:hAnsi="標楷體" w:cs="Times New Roman" w:hint="eastAsia"/>
                <w:snapToGrid w:val="0"/>
                <w:color w:val="000000"/>
                <w:kern w:val="0"/>
                <w:sz w:val="18"/>
                <w:szCs w:val="18"/>
              </w:rPr>
              <w:t>4.與同學合作，學習規畫社區機構與資源的參訪活動。</w:t>
            </w:r>
          </w:p>
          <w:p w:rsidR="001F5422" w:rsidRPr="00D83E94" w:rsidRDefault="001F5422" w:rsidP="004337D2">
            <w:pPr>
              <w:snapToGrid w:val="0"/>
              <w:spacing w:line="320" w:lineRule="exact"/>
              <w:rPr>
                <w:rFonts w:ascii="標楷體" w:eastAsia="標楷體" w:hAnsi="標楷體" w:cs="Times New Roman"/>
                <w:snapToGrid w:val="0"/>
                <w:color w:val="000000"/>
                <w:kern w:val="0"/>
                <w:sz w:val="18"/>
                <w:szCs w:val="18"/>
              </w:rPr>
            </w:pPr>
            <w:r w:rsidRPr="00D83E94">
              <w:rPr>
                <w:rFonts w:ascii="標楷體" w:eastAsia="標楷體" w:hAnsi="標楷體" w:cs="Times New Roman" w:hint="eastAsia"/>
                <w:snapToGrid w:val="0"/>
                <w:color w:val="000000"/>
                <w:kern w:val="0"/>
                <w:sz w:val="18"/>
                <w:szCs w:val="18"/>
              </w:rPr>
              <w:t>5.分享參與文化活動的經過，體會文化與生活的關係。</w:t>
            </w:r>
          </w:p>
          <w:p w:rsidR="001F5422" w:rsidRPr="00D83E94" w:rsidRDefault="001F5422" w:rsidP="004337D2">
            <w:pPr>
              <w:snapToGrid w:val="0"/>
              <w:spacing w:line="320" w:lineRule="exact"/>
              <w:rPr>
                <w:rFonts w:ascii="標楷體" w:eastAsia="標楷體" w:hAnsi="標楷體" w:cs="Times New Roman"/>
                <w:snapToGrid w:val="0"/>
                <w:color w:val="000000"/>
                <w:kern w:val="0"/>
                <w:sz w:val="18"/>
                <w:szCs w:val="18"/>
              </w:rPr>
            </w:pPr>
            <w:r w:rsidRPr="00D83E94">
              <w:rPr>
                <w:rFonts w:ascii="標楷體" w:eastAsia="標楷體" w:hAnsi="標楷體" w:cs="Times New Roman" w:hint="eastAsia"/>
                <w:snapToGrid w:val="0"/>
                <w:color w:val="000000"/>
                <w:kern w:val="0"/>
                <w:sz w:val="18"/>
                <w:szCs w:val="18"/>
              </w:rPr>
              <w:t>6.討論家事的分配和性別的關係，並說出自己的看法。</w:t>
            </w:r>
          </w:p>
          <w:p w:rsidR="001F5422" w:rsidRPr="00D83E94" w:rsidRDefault="001F5422" w:rsidP="004337D2">
            <w:pPr>
              <w:snapToGrid w:val="0"/>
              <w:spacing w:line="320" w:lineRule="exact"/>
              <w:rPr>
                <w:rFonts w:ascii="標楷體" w:eastAsia="標楷體" w:hAnsi="標楷體" w:cs="Times New Roman"/>
                <w:snapToGrid w:val="0"/>
                <w:color w:val="000000"/>
                <w:kern w:val="0"/>
                <w:sz w:val="18"/>
                <w:szCs w:val="18"/>
              </w:rPr>
            </w:pPr>
            <w:r w:rsidRPr="00D83E94">
              <w:rPr>
                <w:rFonts w:ascii="標楷體" w:eastAsia="標楷體" w:hAnsi="標楷體" w:cs="Times New Roman" w:hint="eastAsia"/>
                <w:snapToGrid w:val="0"/>
                <w:color w:val="000000"/>
                <w:kern w:val="0"/>
                <w:sz w:val="18"/>
                <w:szCs w:val="18"/>
              </w:rPr>
              <w:t>7.討論不同性別者在學校工作安排上的關係。</w:t>
            </w:r>
          </w:p>
        </w:tc>
        <w:tc>
          <w:tcPr>
            <w:tcW w:w="588" w:type="pct"/>
            <w:vAlign w:val="center"/>
          </w:tcPr>
          <w:p w:rsidR="001F5422" w:rsidRPr="00D83E94" w:rsidRDefault="001F5422" w:rsidP="004337D2">
            <w:pPr>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1.體會食物的重要性，選擇有益健康的食物，並培養良好的飲食習慣,</w:t>
            </w:r>
          </w:p>
          <w:p w:rsidR="001F5422" w:rsidRPr="00D83E94" w:rsidRDefault="001F5422" w:rsidP="004337D2">
            <w:pPr>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2.學會操作單槓、跳箱、平衡木等運動設備的運動技巧,</w:t>
            </w:r>
          </w:p>
          <w:p w:rsidR="001F5422" w:rsidRPr="00D83E94" w:rsidRDefault="001F5422" w:rsidP="004337D2">
            <w:pPr>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3.能了解家庭及交通安全守則、拒絕校園暴力，並能處理突發的人身安全危機,</w:t>
            </w:r>
          </w:p>
          <w:p w:rsidR="001F5422" w:rsidRPr="00D83E94" w:rsidRDefault="001F5422" w:rsidP="004337D2">
            <w:pPr>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4.能操作球類的基本動作技能，包括踢、傳、運等方式,</w:t>
            </w:r>
          </w:p>
          <w:p w:rsidR="001F5422" w:rsidRPr="00D83E94" w:rsidRDefault="001F5422" w:rsidP="004337D2">
            <w:pPr>
              <w:snapToGrid w:val="0"/>
              <w:rPr>
                <w:rFonts w:ascii="標楷體" w:eastAsia="標楷體" w:hAnsi="標楷體"/>
                <w:color w:val="000000"/>
                <w:sz w:val="18"/>
                <w:szCs w:val="18"/>
              </w:rPr>
            </w:pPr>
            <w:r w:rsidRPr="00D83E94">
              <w:rPr>
                <w:rFonts w:ascii="標楷體" w:eastAsia="標楷體" w:hAnsi="標楷體" w:hint="eastAsia"/>
                <w:color w:val="000000"/>
                <w:sz w:val="18"/>
                <w:szCs w:val="18"/>
              </w:rPr>
              <w:t>5.養成規律運動的習慣，並體會朋友及家人的重要性,</w:t>
            </w:r>
          </w:p>
          <w:p w:rsidR="001F5422" w:rsidRPr="00D83E94" w:rsidRDefault="001F5422" w:rsidP="004337D2">
            <w:pPr>
              <w:snapToGrid w:val="0"/>
              <w:rPr>
                <w:rFonts w:ascii="標楷體" w:eastAsia="標楷體" w:hAnsi="標楷體"/>
                <w:sz w:val="18"/>
                <w:szCs w:val="18"/>
              </w:rPr>
            </w:pPr>
            <w:r w:rsidRPr="00D83E94">
              <w:rPr>
                <w:rFonts w:ascii="標楷體" w:eastAsia="標楷體" w:hAnsi="標楷體" w:hint="eastAsia"/>
                <w:color w:val="000000"/>
                <w:sz w:val="18"/>
                <w:szCs w:val="18"/>
              </w:rPr>
              <w:t>6.辨識並選擇健康服務及產品。</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2/11-15</w:t>
            </w:r>
          </w:p>
        </w:tc>
        <w:tc>
          <w:tcPr>
            <w:tcW w:w="601" w:type="pct"/>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*2/11開學</w:t>
            </w:r>
          </w:p>
          <w:p w:rsidR="001F5422" w:rsidRDefault="001F5422" w:rsidP="004337D2">
            <w:pPr>
              <w:rPr>
                <w:rFonts w:ascii="標楷體" w:eastAsia="標楷體" w:hAnsi="標楷體"/>
                <w:color w:val="000000"/>
              </w:rPr>
            </w:pPr>
            <w:r>
              <w:rPr>
                <w:rFonts w:ascii="標楷體" w:eastAsia="標楷體" w:hAnsi="標楷體" w:hint="eastAsia"/>
                <w:color w:val="000000"/>
              </w:rPr>
              <w:t>*2/15補上班</w:t>
            </w:r>
          </w:p>
          <w:p w:rsidR="001F5422" w:rsidRDefault="001F5422" w:rsidP="004337D2">
            <w:pPr>
              <w:snapToGrid w:val="0"/>
              <w:rPr>
                <w:rFonts w:ascii="標楷體" w:eastAsia="標楷體" w:hAnsi="標楷體"/>
              </w:rPr>
            </w:pPr>
            <w:r>
              <w:rPr>
                <w:rFonts w:ascii="標楷體" w:eastAsia="標楷體" w:hAnsi="標楷體" w:hint="eastAsia"/>
              </w:rPr>
              <w:t>*防災教育、交通安全宣導</w:t>
            </w:r>
          </w:p>
          <w:p w:rsidR="001F5422" w:rsidRPr="00077C29" w:rsidRDefault="001F5422" w:rsidP="004337D2">
            <w:pPr>
              <w:rPr>
                <w:rFonts w:ascii="標楷體" w:eastAsia="標楷體" w:hAnsi="標楷體"/>
                <w:color w:val="000000"/>
              </w:rPr>
            </w:pPr>
            <w:r>
              <w:rPr>
                <w:rFonts w:ascii="標楷體" w:eastAsia="標楷體" w:hAnsi="標楷體" w:hint="eastAsia"/>
              </w:rPr>
              <w:t>*期初校務會議</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290AE5">
              <w:rPr>
                <w:rFonts w:ascii="標楷體" w:eastAsia="標楷體" w:hAnsi="標楷體" w:hint="eastAsia"/>
                <w:color w:val="000000"/>
                <w:sz w:val="20"/>
                <w:szCs w:val="20"/>
              </w:rPr>
              <w:t>從心出發</w:t>
            </w:r>
            <w:r w:rsidRPr="00AE7B01">
              <w:rPr>
                <w:rFonts w:ascii="標楷體" w:eastAsia="標楷體" w:hAnsi="標楷體" w:hint="eastAsia"/>
                <w:sz w:val="20"/>
                <w:szCs w:val="20"/>
              </w:rPr>
              <w:t>／</w:t>
            </w:r>
            <w:r w:rsidRPr="00290AE5">
              <w:rPr>
                <w:rFonts w:ascii="標楷體" w:eastAsia="標楷體" w:hAnsi="標楷體" w:hint="eastAsia"/>
                <w:color w:val="000000"/>
                <w:sz w:val="20"/>
                <w:szCs w:val="20"/>
              </w:rPr>
              <w:t>一、心動不如行動</w:t>
            </w:r>
          </w:p>
          <w:p w:rsidR="001F5422" w:rsidRDefault="001F5422" w:rsidP="004337D2">
            <w:pPr>
              <w:adjustRightInd w:val="0"/>
              <w:snapToGrid w:val="0"/>
              <w:rPr>
                <w:rFonts w:ascii="標楷體" w:eastAsia="標楷體" w:hAnsi="標楷體"/>
                <w:color w:val="000000"/>
                <w:sz w:val="20"/>
                <w:szCs w:val="20"/>
              </w:rPr>
            </w:pPr>
            <w:r w:rsidRPr="002E151F">
              <w:rPr>
                <w:rFonts w:ascii="標楷體" w:eastAsia="標楷體" w:hAnsi="標楷體" w:hint="eastAsia"/>
                <w:color w:val="000000"/>
                <w:sz w:val="20"/>
                <w:szCs w:val="20"/>
              </w:rPr>
              <w:t>1-2-3-1</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2-2-1-1</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3-2-3-5</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4-2-3-3【生涯發展教育】</w:t>
            </w:r>
          </w:p>
          <w:p w:rsidR="001F5422" w:rsidRPr="003F1B07" w:rsidRDefault="001F5422" w:rsidP="004337D2">
            <w:pPr>
              <w:adjustRightInd w:val="0"/>
              <w:snapToGrid w:val="0"/>
              <w:rPr>
                <w:rFonts w:ascii="標楷體" w:eastAsia="標楷體" w:hAnsi="標楷體"/>
                <w:color w:val="000000"/>
                <w:sz w:val="20"/>
                <w:szCs w:val="20"/>
              </w:rPr>
            </w:pPr>
            <w:r w:rsidRPr="00AE7B01">
              <w:rPr>
                <w:rFonts w:ascii="標楷體" w:eastAsia="標楷體" w:hAnsi="標楷體" w:hint="eastAsia"/>
                <w:sz w:val="20"/>
              </w:rPr>
              <w:t>【</w:t>
            </w:r>
            <w:r>
              <w:rPr>
                <w:rFonts w:ascii="標楷體" w:eastAsia="標楷體" w:hAnsi="標楷體" w:hint="eastAsia"/>
                <w:sz w:val="20"/>
              </w:rPr>
              <w:t>全民國防</w:t>
            </w:r>
            <w:r w:rsidRPr="00AE7B01">
              <w:rPr>
                <w:rFonts w:ascii="標楷體" w:eastAsia="標楷體" w:hAnsi="標楷體" w:hint="eastAsia"/>
                <w:sz w:val="20"/>
              </w:rPr>
              <w:t>教育】【</w:t>
            </w:r>
            <w:r>
              <w:rPr>
                <w:rFonts w:ascii="標楷體" w:eastAsia="標楷體" w:hAnsi="標楷體" w:hint="eastAsia"/>
                <w:sz w:val="20"/>
              </w:rPr>
              <w:t>人權</w:t>
            </w:r>
            <w:r w:rsidRPr="00AE7B01">
              <w:rPr>
                <w:rFonts w:ascii="標楷體" w:eastAsia="標楷體" w:hAnsi="標楷體" w:hint="eastAsia"/>
                <w:sz w:val="20"/>
              </w:rPr>
              <w:t>教育】</w:t>
            </w:r>
          </w:p>
        </w:tc>
        <w:tc>
          <w:tcPr>
            <w:tcW w:w="380"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【資訊教育】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教室用語、字母複習、字母拼讀複習</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Get Ready—Classroom English, ABC Review, Phonics Review</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88041D">
                <w:rPr>
                  <w:rFonts w:ascii="Times New Roman" w:eastAsia="標楷體" w:hAnsi="Times New Roman" w:cs="Times New Roman"/>
                  <w:sz w:val="20"/>
                  <w:szCs w:val="20"/>
                </w:rPr>
                <w:t>1-1-1</w:t>
              </w:r>
            </w:smartTag>
            <w:r w:rsidRPr="0088041D">
              <w:rPr>
                <w:rFonts w:ascii="Times New Roman" w:eastAsia="標楷體" w:hAnsi="Times New Roman" w:cs="Times New Roman"/>
                <w:sz w:val="20"/>
                <w:szCs w:val="20"/>
              </w:rPr>
              <w:br/>
              <w:t>1-1-2</w:t>
            </w:r>
            <w:r w:rsidRPr="0088041D">
              <w:rPr>
                <w:rFonts w:ascii="Times New Roman" w:eastAsia="標楷體" w:hAnsi="Times New Roman" w:cs="Times New Roman"/>
                <w:sz w:val="20"/>
                <w:szCs w:val="20"/>
              </w:rPr>
              <w:br/>
              <w:t>1-1-7</w:t>
            </w:r>
            <w:r w:rsidRPr="0088041D">
              <w:rPr>
                <w:rFonts w:ascii="Times New Roman" w:eastAsia="標楷體" w:hAnsi="Times New Roman" w:cs="Times New Roman"/>
                <w:sz w:val="20"/>
                <w:szCs w:val="20"/>
              </w:rPr>
              <w:br/>
              <w:t>2-1-1</w:t>
            </w:r>
            <w:r w:rsidRPr="0088041D">
              <w:rPr>
                <w:rFonts w:ascii="Times New Roman" w:eastAsia="標楷體" w:hAnsi="Times New Roman" w:cs="Times New Roman"/>
                <w:sz w:val="20"/>
                <w:szCs w:val="20"/>
              </w:rPr>
              <w:br/>
              <w:t>2-1-2</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2-1-5</w:t>
            </w:r>
            <w:r w:rsidRPr="0088041D">
              <w:rPr>
                <w:rFonts w:ascii="Times New Roman" w:eastAsia="標楷體" w:hAnsi="Times New Roman" w:cs="Times New Roman"/>
                <w:sz w:val="20"/>
                <w:szCs w:val="20"/>
              </w:rPr>
              <w:br/>
              <w:t>3-1-1</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5-1-3</w:t>
            </w:r>
            <w:r w:rsidRPr="0088041D">
              <w:rPr>
                <w:rFonts w:ascii="Times New Roman" w:eastAsia="標楷體" w:hAnsi="Times New Roman" w:cs="Times New Roman"/>
                <w:sz w:val="20"/>
                <w:szCs w:val="20"/>
              </w:rPr>
              <w:br/>
              <w:t>5-1-6</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一、一億以上的數</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1-1</w:t>
            </w:r>
            <w:r w:rsidRPr="0088041D">
              <w:rPr>
                <w:rFonts w:ascii="Times New Roman" w:eastAsia="標楷體" w:cs="Times New Roman" w:hint="eastAsia"/>
                <w:bCs/>
                <w:sz w:val="20"/>
                <w:szCs w:val="20"/>
              </w:rPr>
              <w:t>大數的記法</w:t>
            </w:r>
          </w:p>
          <w:p w:rsidR="001F5422" w:rsidRPr="0088041D" w:rsidRDefault="001F5422" w:rsidP="004337D2">
            <w:pPr>
              <w:jc w:val="center"/>
              <w:rPr>
                <w:rFonts w:eastAsia="標楷體" w:cs="Times New Roman"/>
                <w:bCs/>
                <w:sz w:val="20"/>
                <w:szCs w:val="20"/>
              </w:rPr>
            </w:pPr>
            <w:r w:rsidRPr="0088041D">
              <w:rPr>
                <w:rFonts w:ascii="Times New Roman" w:eastAsia="標楷體" w:hAnsi="Times New Roman" w:cs="Times New Roman" w:hint="eastAsia"/>
                <w:bCs/>
                <w:sz w:val="20"/>
                <w:szCs w:val="20"/>
              </w:rPr>
              <w:t>1-2</w:t>
            </w:r>
            <w:r w:rsidRPr="0088041D">
              <w:rPr>
                <w:rFonts w:ascii="Times New Roman" w:eastAsia="標楷體" w:hAnsi="Times New Roman" w:cs="Times New Roman" w:hint="eastAsia"/>
                <w:bCs/>
                <w:sz w:val="20"/>
                <w:szCs w:val="20"/>
              </w:rPr>
              <w:t>大數的讀寫</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eastAsia="標楷體" w:cs="Times New Roman" w:hint="eastAsia"/>
                <w:bCs/>
                <w:sz w:val="20"/>
                <w:szCs w:val="20"/>
              </w:rPr>
              <w:t>【海洋教育】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4-n-01</w:t>
            </w:r>
            <w:r w:rsidRPr="0088041D">
              <w:rPr>
                <w:rFonts w:ascii="Times New Roman" w:eastAsia="標楷體" w:hAnsi="Times New Roman" w:cs="Times New Roman"/>
                <w:sz w:val="20"/>
                <w:szCs w:val="20"/>
              </w:rPr>
              <w:br/>
              <w:t>4-n-02</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一、時間的測量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時間的規律性</w:t>
            </w:r>
          </w:p>
          <w:p w:rsidR="001F5422" w:rsidRDefault="001F5422" w:rsidP="004337D2">
            <w:pPr>
              <w:spacing w:line="260" w:lineRule="exact"/>
              <w:rPr>
                <w:rFonts w:ascii="標楷體" w:eastAsia="標楷體" w:hAnsi="標楷體" w:cs="細明體"/>
                <w:noProof/>
                <w:sz w:val="20"/>
                <w:szCs w:val="20"/>
              </w:rPr>
            </w:pPr>
            <w:r>
              <w:rPr>
                <w:rFonts w:ascii="標楷體" w:eastAsia="標楷體" w:hAnsi="標楷體" w:hint="eastAsia"/>
                <w:sz w:val="20"/>
                <w:szCs w:val="20"/>
              </w:rPr>
              <w:t>1-2-2-2,1-2-5-1,</w:t>
            </w:r>
            <w:r w:rsidRPr="00205581">
              <w:rPr>
                <w:rFonts w:ascii="標楷體" w:eastAsia="標楷體" w:hAnsi="標楷體" w:hint="eastAsia"/>
                <w:sz w:val="20"/>
                <w:szCs w:val="20"/>
              </w:rPr>
              <w:t>2-2-1-1</w:t>
            </w:r>
          </w:p>
          <w:p w:rsidR="001F5422" w:rsidRPr="00B262E9" w:rsidRDefault="001F5422" w:rsidP="004337D2">
            <w:pPr>
              <w:spacing w:line="260" w:lineRule="exact"/>
              <w:jc w:val="both"/>
              <w:rPr>
                <w:rFonts w:ascii="標楷體" w:eastAsia="標楷體" w:hAnsi="標楷體"/>
                <w:sz w:val="20"/>
                <w:szCs w:val="20"/>
              </w:rPr>
            </w:pPr>
            <w:r w:rsidRPr="00205581">
              <w:rPr>
                <w:rFonts w:ascii="標楷體" w:eastAsia="標楷體" w:hAnsi="標楷體" w:hint="eastAsia"/>
                <w:sz w:val="20"/>
                <w:szCs w:val="20"/>
              </w:rPr>
              <w:t>【生涯發展教育】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一</w:t>
            </w:r>
            <w:r w:rsidRPr="003F1B07">
              <w:rPr>
                <w:rFonts w:ascii="標楷體" w:eastAsia="標楷體" w:hAnsi="標楷體" w:hint="eastAsia"/>
                <w:sz w:val="20"/>
              </w:rPr>
              <w:t>、</w:t>
            </w:r>
            <w:r>
              <w:rPr>
                <w:rFonts w:ascii="標楷體" w:eastAsia="標楷體" w:hAnsi="標楷體" w:hint="eastAsia"/>
                <w:sz w:val="20"/>
              </w:rPr>
              <w:t>飲水思源</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家鄉的居民</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1-2-1,1-2-2,1-2-8</w:t>
            </w:r>
          </w:p>
          <w:p w:rsidR="001F5422"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海洋</w:t>
            </w:r>
            <w:r w:rsidRPr="00AE7B01">
              <w:rPr>
                <w:rFonts w:ascii="標楷體" w:eastAsia="標楷體" w:hAnsi="標楷體" w:hint="eastAsia"/>
                <w:sz w:val="20"/>
              </w:rPr>
              <w:t>教育】</w:t>
            </w:r>
          </w:p>
          <w:p w:rsidR="001F5422"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品德</w:t>
            </w:r>
            <w:r w:rsidRPr="003F1B07">
              <w:rPr>
                <w:rFonts w:ascii="標楷體" w:eastAsia="標楷體" w:hAnsi="標楷體" w:hint="eastAsia"/>
                <w:sz w:val="20"/>
              </w:rPr>
              <w:t>教育】</w:t>
            </w:r>
          </w:p>
        </w:tc>
        <w:tc>
          <w:tcPr>
            <w:tcW w:w="538"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壹、視覺藝術你我他</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一、自塑自畫</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1</w:t>
            </w:r>
          </w:p>
        </w:tc>
        <w:tc>
          <w:tcPr>
            <w:tcW w:w="440" w:type="pct"/>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1.校園生態調查</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 xml:space="preserve"> </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家政</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跑踢足球樂/1.足球小天地3-1-1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2</w:t>
            </w:r>
          </w:p>
        </w:tc>
        <w:tc>
          <w:tcPr>
            <w:tcW w:w="279" w:type="pct"/>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2/17-21</w:t>
            </w:r>
          </w:p>
        </w:tc>
        <w:tc>
          <w:tcPr>
            <w:tcW w:w="601" w:type="pct"/>
            <w:vAlign w:val="center"/>
          </w:tcPr>
          <w:p w:rsidR="001F5422" w:rsidRPr="008B09E8" w:rsidRDefault="001F5422" w:rsidP="004337D2">
            <w:pPr>
              <w:snapToGrid w:val="0"/>
              <w:rPr>
                <w:rFonts w:ascii="標楷體" w:eastAsia="標楷體" w:hAnsi="標楷體"/>
                <w:color w:val="000000"/>
              </w:rPr>
            </w:pPr>
            <w:r w:rsidRPr="007D6F30">
              <w:rPr>
                <w:rFonts w:ascii="標楷體" w:eastAsia="標楷體" w:hAnsi="標楷體" w:hint="eastAsia"/>
              </w:rPr>
              <w:t>*學童身高、體重檢查</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2E151F">
              <w:rPr>
                <w:rFonts w:ascii="標楷體" w:eastAsia="標楷體" w:hAnsi="標楷體" w:hint="eastAsia"/>
                <w:color w:val="000000"/>
                <w:sz w:val="20"/>
                <w:szCs w:val="20"/>
              </w:rPr>
              <w:t>從心出發</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一、心動不如行動</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二、一束鮮花</w:t>
            </w:r>
          </w:p>
          <w:p w:rsidR="001F5422" w:rsidRDefault="001F5422" w:rsidP="004337D2">
            <w:pPr>
              <w:adjustRightInd w:val="0"/>
              <w:snapToGrid w:val="0"/>
              <w:rPr>
                <w:rFonts w:ascii="標楷體" w:eastAsia="標楷體" w:hAnsi="標楷體"/>
                <w:color w:val="000000"/>
                <w:sz w:val="20"/>
                <w:szCs w:val="20"/>
              </w:rPr>
            </w:pPr>
            <w:r w:rsidRPr="002E151F">
              <w:rPr>
                <w:rFonts w:ascii="標楷體" w:eastAsia="標楷體" w:hAnsi="標楷體" w:hint="eastAsia"/>
                <w:color w:val="000000"/>
                <w:sz w:val="20"/>
                <w:szCs w:val="20"/>
              </w:rPr>
              <w:t>5-2-8-2</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6-2-1</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2-2-2-3</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3-2-1-1</w:t>
            </w:r>
            <w:r w:rsidRPr="00AE7B01">
              <w:rPr>
                <w:rFonts w:ascii="標楷體" w:eastAsia="標楷體" w:hAnsi="標楷體" w:hint="eastAsia"/>
                <w:sz w:val="20"/>
                <w:szCs w:val="20"/>
              </w:rPr>
              <w:t>,</w:t>
            </w:r>
            <w:r w:rsidRPr="002E151F">
              <w:rPr>
                <w:rFonts w:ascii="標楷體" w:eastAsia="標楷體" w:hAnsi="標楷體" w:hint="eastAsia"/>
                <w:color w:val="000000"/>
                <w:sz w:val="20"/>
                <w:szCs w:val="20"/>
              </w:rPr>
              <w:t>4-2-3-2</w:t>
            </w:r>
          </w:p>
          <w:p w:rsidR="001F5422" w:rsidRDefault="001F5422" w:rsidP="004337D2">
            <w:pPr>
              <w:adjustRightInd w:val="0"/>
              <w:snapToGrid w:val="0"/>
              <w:rPr>
                <w:rFonts w:ascii="標楷體" w:eastAsia="標楷體" w:hAnsi="標楷體"/>
                <w:color w:val="000000"/>
                <w:sz w:val="20"/>
                <w:szCs w:val="20"/>
              </w:rPr>
            </w:pPr>
            <w:r w:rsidRPr="002E151F">
              <w:rPr>
                <w:rFonts w:ascii="標楷體" w:eastAsia="標楷體" w:hAnsi="標楷體" w:hint="eastAsia"/>
                <w:color w:val="000000"/>
                <w:sz w:val="20"/>
                <w:szCs w:val="20"/>
              </w:rPr>
              <w:t>【生涯發展教育】【環境教育】【家政教育】</w:t>
            </w:r>
            <w:r w:rsidRPr="00AE7B01">
              <w:rPr>
                <w:rFonts w:ascii="標楷體" w:eastAsia="標楷體" w:hAnsi="標楷體" w:hint="eastAsia"/>
                <w:sz w:val="20"/>
              </w:rPr>
              <w:t>【</w:t>
            </w:r>
            <w:r>
              <w:rPr>
                <w:rFonts w:ascii="標楷體" w:eastAsia="標楷體" w:hAnsi="標楷體" w:hint="eastAsia"/>
                <w:sz w:val="20"/>
              </w:rPr>
              <w:t>全民國防</w:t>
            </w:r>
            <w:r w:rsidRPr="00AE7B01">
              <w:rPr>
                <w:rFonts w:ascii="標楷體" w:eastAsia="標楷體" w:hAnsi="標楷體" w:hint="eastAsia"/>
                <w:sz w:val="20"/>
              </w:rPr>
              <w:t>教育】</w:t>
            </w:r>
          </w:p>
          <w:p w:rsidR="001F5422" w:rsidRPr="002E151F" w:rsidRDefault="001F5422" w:rsidP="004337D2">
            <w:pPr>
              <w:adjustRightInd w:val="0"/>
              <w:snapToGrid w:val="0"/>
              <w:rPr>
                <w:rFonts w:ascii="標楷體" w:eastAsia="標楷體" w:hAnsi="標楷體"/>
                <w:color w:val="000000"/>
                <w:sz w:val="20"/>
                <w:szCs w:val="20"/>
              </w:rPr>
            </w:pPr>
          </w:p>
        </w:tc>
        <w:tc>
          <w:tcPr>
            <w:tcW w:w="380"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【資訊教育】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故事教學、字母拼讀法、數字</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Starter Unit</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88041D">
                <w:rPr>
                  <w:rFonts w:ascii="Times New Roman" w:eastAsia="標楷體" w:hAnsi="Times New Roman" w:cs="Times New Roman"/>
                  <w:sz w:val="20"/>
                  <w:szCs w:val="20"/>
                </w:rPr>
                <w:t>1-1-2</w:t>
              </w:r>
            </w:smartTag>
            <w:r w:rsidRPr="0088041D">
              <w:rPr>
                <w:rFonts w:ascii="Times New Roman" w:eastAsia="標楷體" w:hAnsi="Times New Roman" w:cs="Times New Roman"/>
                <w:sz w:val="20"/>
                <w:szCs w:val="20"/>
              </w:rPr>
              <w:br/>
              <w:t>1-1-3</w:t>
            </w:r>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3-1-2</w:t>
            </w:r>
            <w:r w:rsidRPr="0088041D">
              <w:rPr>
                <w:rFonts w:ascii="Times New Roman" w:eastAsia="標楷體" w:hAnsi="Times New Roman" w:cs="Times New Roman"/>
                <w:sz w:val="20"/>
                <w:szCs w:val="20"/>
              </w:rPr>
              <w:br/>
              <w:t>3-1-5</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4-1-4</w:t>
            </w:r>
            <w:r w:rsidRPr="0088041D">
              <w:rPr>
                <w:rFonts w:ascii="Times New Roman" w:eastAsia="標楷體" w:hAnsi="Times New Roman" w:cs="Times New Roman"/>
                <w:sz w:val="20"/>
                <w:szCs w:val="20"/>
              </w:rPr>
              <w:br/>
              <w:t>5-1-3</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一、一億以上的數</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1-3</w:t>
            </w:r>
            <w:r w:rsidRPr="0088041D">
              <w:rPr>
                <w:rFonts w:ascii="Times New Roman" w:eastAsia="標楷體" w:cs="Times New Roman" w:hint="eastAsia"/>
                <w:bCs/>
                <w:sz w:val="20"/>
                <w:szCs w:val="20"/>
              </w:rPr>
              <w:t>大數的比較</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1-4</w:t>
            </w:r>
            <w:r w:rsidRPr="0088041D">
              <w:rPr>
                <w:rFonts w:ascii="Times New Roman" w:eastAsia="標楷體" w:cs="Times New Roman" w:hint="eastAsia"/>
                <w:bCs/>
                <w:sz w:val="20"/>
                <w:szCs w:val="20"/>
              </w:rPr>
              <w:t>以兆、億、萬為單位的計算</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4-n-01</w:t>
            </w:r>
            <w:r w:rsidRPr="0088041D">
              <w:rPr>
                <w:rFonts w:ascii="Times New Roman" w:eastAsia="標楷體" w:hAnsi="Times New Roman" w:cs="Times New Roman"/>
                <w:sz w:val="20"/>
                <w:szCs w:val="20"/>
              </w:rPr>
              <w:br/>
              <w:t xml:space="preserve">4-n-02 </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一、時間的測量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時間的規律性</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計時的方法</w:t>
            </w:r>
          </w:p>
          <w:p w:rsidR="001F5422" w:rsidRDefault="001F5422" w:rsidP="004337D2">
            <w:pPr>
              <w:spacing w:line="260" w:lineRule="exact"/>
              <w:rPr>
                <w:rFonts w:ascii="標楷體" w:eastAsia="標楷體" w:hAnsi="標楷體" w:cs="細明體"/>
                <w:noProof/>
                <w:sz w:val="20"/>
                <w:szCs w:val="20"/>
              </w:rPr>
            </w:pPr>
            <w:r>
              <w:rPr>
                <w:rFonts w:ascii="標楷體" w:eastAsia="標楷體" w:hAnsi="標楷體" w:hint="eastAsia"/>
                <w:sz w:val="20"/>
                <w:szCs w:val="20"/>
              </w:rPr>
              <w:t>1-2-2-2,</w:t>
            </w:r>
            <w:r w:rsidRPr="00205581">
              <w:rPr>
                <w:rFonts w:ascii="標楷體" w:eastAsia="標楷體" w:hAnsi="標楷體"/>
                <w:kern w:val="0"/>
                <w:sz w:val="20"/>
                <w:szCs w:val="20"/>
              </w:rPr>
              <w:t>1-2-4-1</w:t>
            </w:r>
            <w:r>
              <w:rPr>
                <w:rFonts w:ascii="標楷體" w:eastAsia="標楷體" w:hAnsi="標楷體" w:hint="eastAsia"/>
                <w:kern w:val="0"/>
                <w:sz w:val="20"/>
                <w:szCs w:val="20"/>
              </w:rPr>
              <w:t>,</w:t>
            </w:r>
            <w:r>
              <w:rPr>
                <w:rFonts w:ascii="標楷體" w:eastAsia="標楷體" w:hAnsi="標楷體" w:hint="eastAsia"/>
                <w:sz w:val="20"/>
                <w:szCs w:val="20"/>
              </w:rPr>
              <w:t>1-2-5-1,3-2-0-1,6-2-1-1  6-2-2-1,6-2-2-2,</w:t>
            </w:r>
            <w:r w:rsidRPr="00205581">
              <w:rPr>
                <w:rFonts w:ascii="標楷體" w:eastAsia="標楷體" w:hAnsi="標楷體" w:hint="eastAsia"/>
                <w:sz w:val="20"/>
                <w:szCs w:val="20"/>
              </w:rPr>
              <w:t>7-2-0-2</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一</w:t>
            </w:r>
            <w:r w:rsidRPr="003F1B07">
              <w:rPr>
                <w:rFonts w:ascii="標楷體" w:eastAsia="標楷體" w:hAnsi="標楷體" w:hint="eastAsia"/>
                <w:sz w:val="20"/>
              </w:rPr>
              <w:t>、</w:t>
            </w:r>
            <w:r>
              <w:rPr>
                <w:rFonts w:ascii="標楷體" w:eastAsia="標楷體" w:hAnsi="標楷體" w:hint="eastAsia"/>
                <w:sz w:val="20"/>
              </w:rPr>
              <w:t>飲水思源</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家鄉的居民</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1-2-1,1-2-2,1-2-8</w:t>
            </w:r>
          </w:p>
          <w:p w:rsidR="001F5422"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r w:rsidRPr="00AE7B01">
              <w:rPr>
                <w:rFonts w:ascii="標楷體" w:eastAsia="標楷體" w:hAnsi="標楷體" w:hint="eastAsia"/>
                <w:sz w:val="20"/>
              </w:rPr>
              <w:t>【</w:t>
            </w:r>
            <w:r>
              <w:rPr>
                <w:rFonts w:ascii="標楷體" w:eastAsia="標楷體" w:hAnsi="標楷體" w:hint="eastAsia"/>
                <w:sz w:val="20"/>
              </w:rPr>
              <w:t>海洋</w:t>
            </w:r>
            <w:r w:rsidRPr="00AE7B01">
              <w:rPr>
                <w:rFonts w:ascii="標楷體" w:eastAsia="標楷體" w:hAnsi="標楷體" w:hint="eastAsia"/>
                <w:sz w:val="20"/>
              </w:rPr>
              <w:t>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38"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壹、視覺藝術你我他</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一、自塑自畫</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1</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1.校園生態調查</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w:t>
            </w:r>
            <w:r>
              <w:rPr>
                <w:rFonts w:ascii="標楷體" w:eastAsia="標楷體" w:hAnsi="標楷體" w:cs="Arial Unicode MS" w:hint="eastAsia"/>
                <w:snapToGrid w:val="0"/>
                <w:color w:val="000000"/>
                <w:kern w:val="0"/>
                <w:sz w:val="20"/>
                <w:szCs w:val="20"/>
              </w:rPr>
              <w:t>家政</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跑踢足球樂/1.足球小天地3-1-1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2/24-27</w:t>
            </w:r>
          </w:p>
        </w:tc>
        <w:tc>
          <w:tcPr>
            <w:tcW w:w="601" w:type="pct"/>
            <w:vAlign w:val="center"/>
          </w:tcPr>
          <w:p w:rsidR="001F5422" w:rsidRDefault="001F5422" w:rsidP="004337D2">
            <w:pPr>
              <w:snapToGrid w:val="0"/>
              <w:rPr>
                <w:rFonts w:ascii="標楷體" w:eastAsia="標楷體" w:hAnsi="標楷體"/>
                <w:color w:val="000000"/>
              </w:rPr>
            </w:pPr>
            <w:r>
              <w:rPr>
                <w:rFonts w:ascii="標楷體" w:eastAsia="標楷體" w:hAnsi="標楷體" w:hint="eastAsia"/>
                <w:color w:val="000000"/>
              </w:rPr>
              <w:t>*2/28和平紀念日</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*親師座談</w:t>
            </w:r>
          </w:p>
        </w:tc>
        <w:tc>
          <w:tcPr>
            <w:tcW w:w="326" w:type="pct"/>
            <w:vAlign w:val="center"/>
          </w:tcPr>
          <w:p w:rsidR="001F5422" w:rsidRPr="00D84D02" w:rsidRDefault="001F5422" w:rsidP="004337D2">
            <w:pPr>
              <w:snapToGrid w:val="0"/>
              <w:rPr>
                <w:rFonts w:ascii="標楷體" w:eastAsia="標楷體" w:hAnsi="標楷體" w:cs="Arial"/>
                <w:sz w:val="20"/>
                <w:szCs w:val="20"/>
              </w:rPr>
            </w:pPr>
            <w:r w:rsidRPr="00D84D02">
              <w:rPr>
                <w:rFonts w:ascii="標楷體" w:eastAsia="標楷體" w:hAnsi="標楷體" w:cs="Arial" w:hint="eastAsia"/>
                <w:sz w:val="20"/>
                <w:szCs w:val="20"/>
              </w:rPr>
              <w:t>從心出發</w:t>
            </w:r>
            <w:r w:rsidRPr="00AE7B01">
              <w:rPr>
                <w:rFonts w:ascii="標楷體" w:eastAsia="標楷體" w:hAnsi="標楷體" w:hint="eastAsia"/>
                <w:sz w:val="20"/>
                <w:szCs w:val="20"/>
              </w:rPr>
              <w:t>／</w:t>
            </w:r>
            <w:r w:rsidRPr="00D84D02">
              <w:rPr>
                <w:rFonts w:ascii="標楷體" w:eastAsia="標楷體" w:hAnsi="標楷體" w:cs="Arial" w:hint="eastAsia"/>
                <w:sz w:val="20"/>
                <w:szCs w:val="20"/>
              </w:rPr>
              <w:t>二、一束鮮花</w:t>
            </w:r>
            <w:r w:rsidRPr="00AE7B01">
              <w:rPr>
                <w:rFonts w:ascii="標楷體" w:eastAsia="標楷體" w:hAnsi="標楷體" w:hint="eastAsia"/>
                <w:sz w:val="20"/>
                <w:szCs w:val="20"/>
              </w:rPr>
              <w:t>／</w:t>
            </w:r>
            <w:r w:rsidRPr="00D84D02">
              <w:rPr>
                <w:rFonts w:ascii="標楷體" w:eastAsia="標楷體" w:hAnsi="標楷體" w:cs="Arial" w:hint="eastAsia"/>
                <w:sz w:val="20"/>
                <w:szCs w:val="20"/>
              </w:rPr>
              <w:t>三、往夢想前進1-2-3-2</w:t>
            </w:r>
            <w:r w:rsidRPr="00AE7B01">
              <w:rPr>
                <w:rFonts w:ascii="標楷體" w:eastAsia="標楷體" w:hAnsi="標楷體" w:hint="eastAsia"/>
                <w:sz w:val="20"/>
                <w:szCs w:val="20"/>
              </w:rPr>
              <w:t>,</w:t>
            </w:r>
            <w:r w:rsidRPr="00D84D02">
              <w:rPr>
                <w:rFonts w:ascii="標楷體" w:eastAsia="標楷體" w:hAnsi="標楷體" w:cs="Arial" w:hint="eastAsia"/>
                <w:sz w:val="20"/>
                <w:szCs w:val="20"/>
              </w:rPr>
              <w:t>2-2-2-4</w:t>
            </w:r>
            <w:r w:rsidRPr="00AE7B01">
              <w:rPr>
                <w:rFonts w:ascii="標楷體" w:eastAsia="標楷體" w:hAnsi="標楷體" w:hint="eastAsia"/>
                <w:sz w:val="20"/>
                <w:szCs w:val="20"/>
              </w:rPr>
              <w:t>,</w:t>
            </w:r>
          </w:p>
          <w:p w:rsidR="001F5422" w:rsidRPr="003F1B07" w:rsidRDefault="001F5422" w:rsidP="004337D2">
            <w:pPr>
              <w:snapToGrid w:val="0"/>
              <w:rPr>
                <w:rFonts w:ascii="標楷體" w:eastAsia="標楷體" w:hAnsi="標楷體" w:cs="Arial"/>
                <w:sz w:val="20"/>
                <w:szCs w:val="20"/>
              </w:rPr>
            </w:pPr>
            <w:r w:rsidRPr="00D84D02">
              <w:rPr>
                <w:rFonts w:ascii="標楷體" w:eastAsia="標楷體" w:hAnsi="標楷體" w:cs="Arial" w:hint="eastAsia"/>
                <w:sz w:val="20"/>
                <w:szCs w:val="20"/>
              </w:rPr>
              <w:t>3-2-1-1【環境教育】【家政教育】</w:t>
            </w:r>
            <w:r w:rsidRPr="00AE7B01">
              <w:rPr>
                <w:rFonts w:ascii="標楷體" w:eastAsia="標楷體" w:hAnsi="標楷體" w:hint="eastAsia"/>
                <w:sz w:val="20"/>
              </w:rPr>
              <w:t>【</w:t>
            </w:r>
            <w:r>
              <w:rPr>
                <w:rFonts w:ascii="標楷體" w:eastAsia="標楷體" w:hAnsi="標楷體" w:hint="eastAsia"/>
                <w:sz w:val="20"/>
              </w:rPr>
              <w:t>全民國防</w:t>
            </w:r>
            <w:r w:rsidRPr="00AE7B01">
              <w:rPr>
                <w:rFonts w:ascii="標楷體" w:eastAsia="標楷體" w:hAnsi="標楷體" w:hint="eastAsia"/>
                <w:sz w:val="20"/>
              </w:rPr>
              <w:t>教育】</w:t>
            </w:r>
          </w:p>
        </w:tc>
        <w:tc>
          <w:tcPr>
            <w:tcW w:w="380"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【資訊教育】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時間</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1 What Time Is It?</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2-1-12</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二、概數</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2-1</w:t>
            </w:r>
            <w:r w:rsidRPr="0088041D">
              <w:rPr>
                <w:rFonts w:ascii="Times New Roman" w:eastAsia="標楷體" w:cs="Times New Roman" w:hint="eastAsia"/>
                <w:bCs/>
                <w:sz w:val="20"/>
                <w:szCs w:val="20"/>
              </w:rPr>
              <w:t>無條件捨去法</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2-2</w:t>
            </w:r>
            <w:r w:rsidRPr="0088041D">
              <w:rPr>
                <w:rFonts w:ascii="Times New Roman" w:eastAsia="標楷體" w:cs="Times New Roman" w:hint="eastAsia"/>
                <w:bCs/>
                <w:sz w:val="20"/>
                <w:szCs w:val="20"/>
              </w:rPr>
              <w:t>無條件進入法</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2-3</w:t>
            </w:r>
            <w:r w:rsidRPr="0088041D">
              <w:rPr>
                <w:rFonts w:ascii="Times New Roman" w:eastAsia="標楷體" w:cs="Times New Roman" w:hint="eastAsia"/>
                <w:bCs/>
                <w:sz w:val="20"/>
                <w:szCs w:val="20"/>
              </w:rPr>
              <w:t>四捨五入法</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2-4</w:t>
            </w:r>
            <w:r w:rsidRPr="0088041D">
              <w:rPr>
                <w:rFonts w:ascii="Times New Roman" w:eastAsia="標楷體" w:cs="Times New Roman" w:hint="eastAsia"/>
                <w:bCs/>
                <w:sz w:val="20"/>
                <w:szCs w:val="20"/>
              </w:rPr>
              <w:t>解題</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4-n-06</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一、時間的測量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計時的方法</w:t>
            </w:r>
            <w:r w:rsidRPr="00AE7B01">
              <w:rPr>
                <w:rFonts w:ascii="標楷體" w:eastAsia="標楷體" w:hAnsi="標楷體" w:hint="eastAsia"/>
                <w:sz w:val="20"/>
              </w:rPr>
              <w:t>／</w:t>
            </w:r>
            <w:r w:rsidRPr="00B262E9">
              <w:rPr>
                <w:rFonts w:ascii="標楷體" w:eastAsia="標楷體" w:hAnsi="標楷體" w:cs="細明體" w:hint="eastAsia"/>
                <w:noProof/>
                <w:sz w:val="20"/>
                <w:szCs w:val="20"/>
              </w:rPr>
              <w:t>進步的計時工具</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kern w:val="0"/>
                <w:sz w:val="20"/>
                <w:szCs w:val="20"/>
              </w:rPr>
              <w:t>1-2-4-1</w:t>
            </w:r>
            <w:r>
              <w:rPr>
                <w:rFonts w:ascii="標楷體" w:eastAsia="標楷體" w:hAnsi="標楷體" w:hint="eastAsia"/>
                <w:sz w:val="20"/>
                <w:szCs w:val="20"/>
              </w:rPr>
              <w:t>,1-2-5-1,3-2-0-1,</w:t>
            </w:r>
            <w:r w:rsidRPr="00205581">
              <w:rPr>
                <w:rFonts w:ascii="標楷體" w:eastAsia="標楷體" w:hAnsi="標楷體"/>
                <w:sz w:val="20"/>
                <w:szCs w:val="20"/>
              </w:rPr>
              <w:t>3-2-0-2</w:t>
            </w:r>
            <w:r>
              <w:rPr>
                <w:rFonts w:ascii="標楷體" w:eastAsia="標楷體" w:hAnsi="標楷體" w:hint="eastAsia"/>
                <w:sz w:val="20"/>
                <w:szCs w:val="20"/>
              </w:rPr>
              <w:t>,5-2-1-2 ,</w:t>
            </w:r>
            <w:r w:rsidRPr="00205581">
              <w:rPr>
                <w:rFonts w:ascii="標楷體" w:eastAsia="標楷體" w:hAnsi="標楷體" w:hint="eastAsia"/>
                <w:sz w:val="20"/>
                <w:szCs w:val="20"/>
              </w:rPr>
              <w:t>6-2-1-1</w:t>
            </w:r>
            <w:r>
              <w:rPr>
                <w:rFonts w:ascii="標楷體" w:eastAsia="標楷體" w:hAnsi="標楷體" w:hint="eastAsia"/>
                <w:sz w:val="20"/>
                <w:szCs w:val="20"/>
              </w:rPr>
              <w:t>,6-2-2-1,</w:t>
            </w:r>
            <w:r w:rsidRPr="00205581">
              <w:rPr>
                <w:rFonts w:ascii="標楷體" w:eastAsia="標楷體" w:hAnsi="標楷體" w:hint="eastAsia"/>
                <w:sz w:val="20"/>
                <w:szCs w:val="20"/>
              </w:rPr>
              <w:t>6-2-2-2</w:t>
            </w:r>
            <w:r>
              <w:rPr>
                <w:rFonts w:ascii="標楷體" w:eastAsia="標楷體" w:hAnsi="標楷體" w:hint="eastAsia"/>
                <w:sz w:val="20"/>
                <w:szCs w:val="20"/>
              </w:rPr>
              <w:t>,</w:t>
            </w:r>
            <w:r w:rsidRPr="00205581">
              <w:rPr>
                <w:rFonts w:ascii="標楷體" w:eastAsia="標楷體" w:hAnsi="標楷體" w:hint="eastAsia"/>
                <w:sz w:val="20"/>
                <w:szCs w:val="20"/>
              </w:rPr>
              <w:t>7-2-0-2</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一</w:t>
            </w:r>
            <w:r w:rsidRPr="003F1B07">
              <w:rPr>
                <w:rFonts w:ascii="標楷體" w:eastAsia="標楷體" w:hAnsi="標楷體" w:hint="eastAsia"/>
                <w:sz w:val="20"/>
              </w:rPr>
              <w:t>、</w:t>
            </w:r>
            <w:r>
              <w:rPr>
                <w:rFonts w:ascii="標楷體" w:eastAsia="標楷體" w:hAnsi="標楷體" w:hint="eastAsia"/>
                <w:sz w:val="20"/>
              </w:rPr>
              <w:t>飲水思源</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家鄉的開發</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1-2-1,1-2-3,2-2-1,2-2-2</w:t>
            </w:r>
          </w:p>
          <w:p w:rsidR="001F5422"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38"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壹、視覺藝術你我他</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二、捕捉剎那間的動作</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1</w:t>
            </w:r>
          </w:p>
        </w:tc>
        <w:tc>
          <w:tcPr>
            <w:tcW w:w="440" w:type="pct"/>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2.戶外自然體驗</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◎海洋教育</w:t>
            </w:r>
          </w:p>
          <w:p w:rsidR="001F5422" w:rsidRPr="006D7D68" w:rsidRDefault="001F5422" w:rsidP="004337D2">
            <w:pPr>
              <w:snapToGrid w:val="0"/>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p w:rsidR="001F5422"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1-2-4</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跑踢足球樂/1.足球小天地  2.</w:t>
            </w:r>
            <w:r w:rsidRPr="006853AD">
              <w:rPr>
                <w:rFonts w:ascii="標楷體" w:eastAsia="標楷體" w:hAnsi="標楷體" w:hint="eastAsia"/>
              </w:rPr>
              <w:t xml:space="preserve"> </w:t>
            </w:r>
            <w:r w:rsidRPr="006853AD">
              <w:rPr>
                <w:rFonts w:ascii="標楷體" w:eastAsia="標楷體" w:hAnsi="標楷體" w:cs="Arial" w:hint="eastAsia"/>
                <w:sz w:val="20"/>
                <w:szCs w:val="20"/>
              </w:rPr>
              <w:t>足球向前衝3-1-1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3/2-6</w:t>
            </w:r>
          </w:p>
        </w:tc>
        <w:tc>
          <w:tcPr>
            <w:tcW w:w="601" w:type="pct"/>
            <w:vAlign w:val="center"/>
          </w:tcPr>
          <w:p w:rsidR="001F5422" w:rsidRPr="0081644A" w:rsidRDefault="001F5422" w:rsidP="004337D2">
            <w:pPr>
              <w:snapToGrid w:val="0"/>
              <w:rPr>
                <w:rFonts w:ascii="標楷體" w:eastAsia="標楷體" w:hAnsi="標楷體"/>
              </w:rPr>
            </w:pPr>
            <w:r>
              <w:rPr>
                <w:rFonts w:ascii="標楷體" w:eastAsia="標楷體" w:hAnsi="標楷體" w:hint="eastAsia"/>
              </w:rPr>
              <w:t>*防災演練</w:t>
            </w:r>
          </w:p>
        </w:tc>
        <w:tc>
          <w:tcPr>
            <w:tcW w:w="326" w:type="pct"/>
            <w:vAlign w:val="center"/>
          </w:tcPr>
          <w:p w:rsidR="001F5422" w:rsidRPr="00A10E3C" w:rsidRDefault="001F5422" w:rsidP="004337D2">
            <w:pPr>
              <w:adjustRightInd w:val="0"/>
              <w:snapToGrid w:val="0"/>
              <w:rPr>
                <w:rFonts w:ascii="標楷體" w:eastAsia="標楷體" w:hAnsi="標楷體"/>
                <w:color w:val="000000"/>
                <w:sz w:val="20"/>
                <w:szCs w:val="20"/>
              </w:rPr>
            </w:pPr>
            <w:r w:rsidRPr="00A10E3C">
              <w:rPr>
                <w:rFonts w:ascii="標楷體" w:eastAsia="標楷體" w:hAnsi="標楷體" w:hint="eastAsia"/>
                <w:color w:val="000000"/>
                <w:sz w:val="20"/>
                <w:szCs w:val="20"/>
              </w:rPr>
              <w:t>從心出發</w:t>
            </w:r>
            <w:r w:rsidRPr="00AE7B01">
              <w:rPr>
                <w:rFonts w:ascii="標楷體" w:eastAsia="標楷體" w:hAnsi="標楷體" w:hint="eastAsia"/>
                <w:sz w:val="20"/>
                <w:szCs w:val="20"/>
              </w:rPr>
              <w:t>／</w:t>
            </w:r>
            <w:r w:rsidRPr="00A10E3C">
              <w:rPr>
                <w:rFonts w:ascii="標楷體" w:eastAsia="標楷體" w:hAnsi="標楷體" w:hint="eastAsia"/>
                <w:color w:val="000000"/>
                <w:sz w:val="20"/>
                <w:szCs w:val="20"/>
              </w:rPr>
              <w:t>三、往夢想前進</w:t>
            </w:r>
            <w:r w:rsidRPr="00AE7B01">
              <w:rPr>
                <w:rFonts w:ascii="標楷體" w:eastAsia="標楷體" w:hAnsi="標楷體" w:hint="eastAsia"/>
                <w:sz w:val="20"/>
                <w:szCs w:val="20"/>
              </w:rPr>
              <w:t>／</w:t>
            </w:r>
            <w:r w:rsidRPr="00A10E3C">
              <w:rPr>
                <w:rFonts w:ascii="標楷體" w:eastAsia="標楷體" w:hAnsi="標楷體" w:hint="eastAsia"/>
                <w:color w:val="000000"/>
                <w:sz w:val="20"/>
                <w:szCs w:val="20"/>
              </w:rPr>
              <w:t>統整活動一4-2-3-2</w:t>
            </w:r>
            <w:r w:rsidRPr="00AE7B01">
              <w:rPr>
                <w:rFonts w:ascii="標楷體" w:eastAsia="標楷體" w:hAnsi="標楷體" w:hint="eastAsia"/>
                <w:sz w:val="20"/>
                <w:szCs w:val="20"/>
              </w:rPr>
              <w:t>,</w:t>
            </w:r>
            <w:r w:rsidRPr="00A10E3C">
              <w:rPr>
                <w:rFonts w:ascii="標楷體" w:eastAsia="標楷體" w:hAnsi="標楷體" w:hint="eastAsia"/>
                <w:color w:val="000000"/>
                <w:sz w:val="20"/>
                <w:szCs w:val="20"/>
              </w:rPr>
              <w:t>5-2-4-1</w:t>
            </w:r>
            <w:r w:rsidRPr="00AE7B01">
              <w:rPr>
                <w:rFonts w:ascii="標楷體" w:eastAsia="標楷體" w:hAnsi="標楷體" w:hint="eastAsia"/>
                <w:sz w:val="20"/>
                <w:szCs w:val="20"/>
              </w:rPr>
              <w:t>,</w:t>
            </w:r>
          </w:p>
          <w:p w:rsidR="001F5422" w:rsidRPr="00A10E3C" w:rsidRDefault="001F5422" w:rsidP="004337D2">
            <w:pPr>
              <w:adjustRightInd w:val="0"/>
              <w:snapToGrid w:val="0"/>
              <w:rPr>
                <w:rFonts w:ascii="標楷體" w:eastAsia="標楷體" w:hAnsi="標楷體"/>
                <w:color w:val="000000"/>
                <w:sz w:val="20"/>
                <w:szCs w:val="20"/>
              </w:rPr>
            </w:pPr>
            <w:r w:rsidRPr="00A10E3C">
              <w:rPr>
                <w:rFonts w:ascii="標楷體" w:eastAsia="標楷體" w:hAnsi="標楷體" w:hint="eastAsia"/>
                <w:color w:val="000000"/>
                <w:sz w:val="20"/>
                <w:szCs w:val="20"/>
              </w:rPr>
              <w:t>6-2-6-1</w:t>
            </w:r>
            <w:r w:rsidRPr="00AE7B01">
              <w:rPr>
                <w:rFonts w:ascii="標楷體" w:eastAsia="標楷體" w:hAnsi="標楷體" w:hint="eastAsia"/>
                <w:sz w:val="20"/>
                <w:szCs w:val="20"/>
              </w:rPr>
              <w:t>,</w:t>
            </w:r>
            <w:r w:rsidRPr="00A10E3C">
              <w:rPr>
                <w:rFonts w:ascii="標楷體" w:eastAsia="標楷體" w:hAnsi="標楷體" w:hint="eastAsia"/>
                <w:color w:val="000000"/>
                <w:sz w:val="20"/>
                <w:szCs w:val="20"/>
              </w:rPr>
              <w:t>2-2-2-1</w:t>
            </w:r>
            <w:r w:rsidRPr="00AE7B01">
              <w:rPr>
                <w:rFonts w:ascii="標楷體" w:eastAsia="標楷體" w:hAnsi="標楷體" w:hint="eastAsia"/>
                <w:sz w:val="20"/>
                <w:szCs w:val="20"/>
              </w:rPr>
              <w:t>,</w:t>
            </w:r>
          </w:p>
          <w:p w:rsidR="001F5422" w:rsidRPr="003F1B07" w:rsidRDefault="001F5422" w:rsidP="004337D2">
            <w:pPr>
              <w:adjustRightInd w:val="0"/>
              <w:snapToGrid w:val="0"/>
              <w:rPr>
                <w:rFonts w:ascii="標楷體" w:eastAsia="標楷體" w:hAnsi="標楷體"/>
                <w:color w:val="000000"/>
                <w:sz w:val="20"/>
                <w:szCs w:val="20"/>
              </w:rPr>
            </w:pPr>
            <w:r w:rsidRPr="00A10E3C">
              <w:rPr>
                <w:rFonts w:ascii="標楷體" w:eastAsia="標楷體" w:hAnsi="標楷體" w:hint="eastAsia"/>
                <w:color w:val="000000"/>
                <w:sz w:val="20"/>
                <w:szCs w:val="20"/>
              </w:rPr>
              <w:t>2-2-2-3</w:t>
            </w:r>
            <w:r w:rsidRPr="00AE7B01">
              <w:rPr>
                <w:rFonts w:ascii="標楷體" w:eastAsia="標楷體" w:hAnsi="標楷體" w:hint="eastAsia"/>
                <w:sz w:val="20"/>
                <w:szCs w:val="20"/>
              </w:rPr>
              <w:t>,</w:t>
            </w:r>
            <w:r w:rsidRPr="00A10E3C">
              <w:rPr>
                <w:rFonts w:ascii="標楷體" w:eastAsia="標楷體" w:hAnsi="標楷體" w:hint="eastAsia"/>
                <w:color w:val="000000"/>
                <w:sz w:val="20"/>
                <w:szCs w:val="20"/>
              </w:rPr>
              <w:t>2-2-2-4【環境教育】</w:t>
            </w:r>
          </w:p>
        </w:tc>
        <w:tc>
          <w:tcPr>
            <w:tcW w:w="380"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第一課予你臆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【資訊教育】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5"/>
                <w:attr w:name="IsLunarDate" w:val="False"/>
                <w:attr w:name="IsROCDate" w:val="False"/>
              </w:smartTagPr>
              <w:r w:rsidRPr="0088041D">
                <w:rPr>
                  <w:rFonts w:ascii="Times New Roman" w:eastAsia="標楷體" w:hAnsi="Times New Roman" w:cs="Times New Roman"/>
                  <w:sz w:val="20"/>
                  <w:szCs w:val="20"/>
                </w:rPr>
                <w:t>4-2-5</w:t>
              </w:r>
            </w:smartTag>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時間</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1 What Time Is It?</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1-1-7</w:t>
            </w:r>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1-1-10</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2-1-8</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三、四邊形</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3-1</w:t>
            </w:r>
            <w:r w:rsidRPr="0088041D">
              <w:rPr>
                <w:rFonts w:ascii="Times New Roman" w:eastAsia="標楷體" w:cs="Times New Roman" w:hint="eastAsia"/>
                <w:bCs/>
                <w:sz w:val="20"/>
                <w:szCs w:val="20"/>
              </w:rPr>
              <w:t>垂直與平行</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3-2</w:t>
            </w:r>
            <w:r w:rsidRPr="0088041D">
              <w:rPr>
                <w:rFonts w:ascii="Times New Roman" w:eastAsia="標楷體" w:hAnsi="Times New Roman" w:cs="Times New Roman" w:hint="eastAsia"/>
                <w:bCs/>
                <w:sz w:val="20"/>
                <w:szCs w:val="20"/>
              </w:rPr>
              <w:t>平行四邊形和梯形</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【性別平等教育】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4-s-01</w:t>
            </w:r>
            <w:r w:rsidRPr="0088041D">
              <w:rPr>
                <w:rFonts w:ascii="Times New Roman" w:eastAsia="標楷體" w:hAnsi="Times New Roman" w:cs="Times New Roman"/>
                <w:sz w:val="20"/>
                <w:szCs w:val="20"/>
              </w:rPr>
              <w:br/>
              <w:t>4-s-02</w:t>
            </w:r>
            <w:r w:rsidRPr="0088041D">
              <w:rPr>
                <w:rFonts w:ascii="Times New Roman" w:eastAsia="標楷體" w:hAnsi="Times New Roman" w:cs="Times New Roman"/>
                <w:sz w:val="20"/>
                <w:szCs w:val="20"/>
              </w:rPr>
              <w:br/>
              <w:t>4-s-06</w:t>
            </w:r>
            <w:r w:rsidRPr="0088041D">
              <w:rPr>
                <w:rFonts w:ascii="Times New Roman" w:eastAsia="標楷體" w:hAnsi="Times New Roman" w:cs="Times New Roman"/>
                <w:sz w:val="20"/>
                <w:szCs w:val="20"/>
              </w:rPr>
              <w:br/>
              <w:t>4-s-07</w:t>
            </w:r>
            <w:r w:rsidRPr="0088041D">
              <w:rPr>
                <w:rFonts w:ascii="Times New Roman" w:eastAsia="標楷體" w:hAnsi="Times New Roman" w:cs="Times New Roman"/>
                <w:sz w:val="20"/>
                <w:szCs w:val="20"/>
              </w:rPr>
              <w:br/>
              <w:t>4-s-08</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一、時間的測量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進步的計時工具</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1-2-2-2</w:t>
            </w:r>
            <w:r>
              <w:rPr>
                <w:rFonts w:ascii="標楷體" w:eastAsia="標楷體" w:hAnsi="標楷體" w:hint="eastAsia"/>
                <w:sz w:val="20"/>
                <w:szCs w:val="20"/>
              </w:rPr>
              <w:t>,</w:t>
            </w:r>
            <w:r w:rsidRPr="00205581">
              <w:rPr>
                <w:rFonts w:ascii="標楷體" w:eastAsia="標楷體" w:hAnsi="標楷體"/>
                <w:kern w:val="0"/>
                <w:sz w:val="20"/>
                <w:szCs w:val="20"/>
              </w:rPr>
              <w:t>1-2-4-1</w:t>
            </w:r>
            <w:r>
              <w:rPr>
                <w:rFonts w:ascii="標楷體" w:eastAsia="標楷體" w:hAnsi="標楷體" w:hint="eastAsia"/>
                <w:kern w:val="0"/>
                <w:sz w:val="20"/>
                <w:szCs w:val="20"/>
              </w:rPr>
              <w:t>,</w:t>
            </w:r>
            <w:r>
              <w:rPr>
                <w:rFonts w:ascii="標楷體" w:eastAsia="標楷體" w:hAnsi="標楷體" w:hint="eastAsia"/>
                <w:sz w:val="20"/>
                <w:szCs w:val="20"/>
              </w:rPr>
              <w:t>1-2-5-1,</w:t>
            </w:r>
            <w:r w:rsidRPr="00205581">
              <w:rPr>
                <w:rFonts w:ascii="標楷體" w:eastAsia="標楷體" w:hAnsi="標楷體" w:hint="eastAsia"/>
                <w:sz w:val="20"/>
                <w:szCs w:val="20"/>
              </w:rPr>
              <w:t>3</w:t>
            </w:r>
            <w:r>
              <w:rPr>
                <w:rFonts w:ascii="標楷體" w:eastAsia="標楷體" w:hAnsi="標楷體" w:hint="eastAsia"/>
                <w:sz w:val="20"/>
                <w:szCs w:val="20"/>
              </w:rPr>
              <w:t>-2-0-1,</w:t>
            </w:r>
            <w:r w:rsidRPr="00205581">
              <w:rPr>
                <w:rFonts w:ascii="標楷體" w:eastAsia="標楷體" w:hAnsi="標楷體"/>
                <w:sz w:val="20"/>
                <w:szCs w:val="20"/>
              </w:rPr>
              <w:t>3-2-0-2</w:t>
            </w:r>
            <w:r>
              <w:rPr>
                <w:rFonts w:ascii="標楷體" w:eastAsia="標楷體" w:hAnsi="標楷體" w:hint="eastAsia"/>
                <w:sz w:val="20"/>
                <w:szCs w:val="20"/>
              </w:rPr>
              <w:t xml:space="preserve"> ,</w:t>
            </w:r>
            <w:r w:rsidRPr="00205581">
              <w:rPr>
                <w:rFonts w:ascii="標楷體" w:eastAsia="標楷體" w:hAnsi="標楷體" w:hint="eastAsia"/>
                <w:sz w:val="20"/>
                <w:szCs w:val="20"/>
              </w:rPr>
              <w:t>5-2-1-2</w:t>
            </w:r>
            <w:r>
              <w:rPr>
                <w:rFonts w:ascii="標楷體" w:eastAsia="標楷體" w:hAnsi="標楷體" w:hint="eastAsia"/>
                <w:sz w:val="20"/>
                <w:szCs w:val="20"/>
              </w:rPr>
              <w:t>,</w:t>
            </w:r>
            <w:r w:rsidRPr="00205581">
              <w:rPr>
                <w:rFonts w:ascii="標楷體" w:eastAsia="標楷體" w:hAnsi="標楷體" w:hint="eastAsia"/>
                <w:sz w:val="20"/>
                <w:szCs w:val="20"/>
              </w:rPr>
              <w:t>6-2-2-1</w:t>
            </w:r>
            <w:r>
              <w:rPr>
                <w:rFonts w:ascii="標楷體" w:eastAsia="標楷體" w:hAnsi="標楷體" w:hint="eastAsia"/>
                <w:sz w:val="20"/>
                <w:szCs w:val="20"/>
              </w:rPr>
              <w:t>,6-2-2-2,</w:t>
            </w:r>
            <w:r w:rsidRPr="00205581">
              <w:rPr>
                <w:rFonts w:ascii="標楷體" w:eastAsia="標楷體" w:hAnsi="標楷體" w:hint="eastAsia"/>
                <w:sz w:val="20"/>
                <w:szCs w:val="20"/>
              </w:rPr>
              <w:t>7-2-0-2</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二</w:t>
            </w:r>
            <w:r w:rsidRPr="003F1B07">
              <w:rPr>
                <w:rFonts w:ascii="標楷體" w:eastAsia="標楷體" w:hAnsi="標楷體" w:hint="eastAsia"/>
                <w:sz w:val="20"/>
              </w:rPr>
              <w:t>、</w:t>
            </w:r>
            <w:r>
              <w:rPr>
                <w:rFonts w:ascii="標楷體" w:eastAsia="標楷體" w:hAnsi="標楷體" w:hint="eastAsia"/>
                <w:sz w:val="20"/>
              </w:rPr>
              <w:t>家鄉的人口</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人口的變化</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1-2-1,1-2-5,8-2-2</w:t>
            </w:r>
          </w:p>
          <w:p w:rsidR="001F5422"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38"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壹、視覺藝術你我他</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三、我來說故事</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【性別平等教育】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【資訊教育】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88041D">
                <w:rPr>
                  <w:rFonts w:ascii="Times New Roman" w:eastAsia="標楷體" w:hAnsi="Times New Roman" w:cs="Times New Roman"/>
                  <w:sz w:val="20"/>
                  <w:szCs w:val="20"/>
                </w:rPr>
                <w:t>1-2-3</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6"/>
                <w:attr w:name="IsLunarDate" w:val="False"/>
                <w:attr w:name="IsROCDate" w:val="False"/>
              </w:smartTagPr>
              <w:r w:rsidRPr="0088041D">
                <w:rPr>
                  <w:rFonts w:ascii="Times New Roman" w:eastAsia="標楷體" w:hAnsi="Times New Roman" w:cs="Times New Roman"/>
                  <w:sz w:val="20"/>
                  <w:szCs w:val="20"/>
                </w:rPr>
                <w:t>2-2-6</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88041D">
                <w:rPr>
                  <w:rFonts w:ascii="Times New Roman" w:eastAsia="標楷體" w:hAnsi="Times New Roman" w:cs="Times New Roman"/>
                  <w:sz w:val="20"/>
                  <w:szCs w:val="20"/>
                </w:rPr>
                <w:t>2-2-7</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1"/>
                <w:attr w:name="IsLunarDate" w:val="False"/>
                <w:attr w:name="IsROCDate" w:val="False"/>
              </w:smartTagP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t>1</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2"/>
                <w:attr w:name="IsLunarDate" w:val="False"/>
                <w:attr w:name="IsROCDate" w:val="False"/>
              </w:smartTagP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t>2</w:t>
              </w:r>
            </w:smartTag>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一、戶外活動全紀錄</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2.戶外自然體驗</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◎海洋教育</w:t>
            </w:r>
          </w:p>
          <w:p w:rsidR="001F5422" w:rsidRPr="006D7D68" w:rsidRDefault="001F5422" w:rsidP="004337D2">
            <w:pPr>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4-2-2</w:t>
            </w:r>
          </w:p>
          <w:p w:rsidR="001F5422"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1-2-4</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跑踢足球樂/2.足球向前衝3-1-3</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5</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3/9-13</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*家庭訪問</w:t>
            </w:r>
          </w:p>
        </w:tc>
        <w:tc>
          <w:tcPr>
            <w:tcW w:w="326" w:type="pct"/>
            <w:vAlign w:val="center"/>
          </w:tcPr>
          <w:p w:rsidR="001F5422" w:rsidRPr="00092354" w:rsidRDefault="001F5422" w:rsidP="004337D2">
            <w:pPr>
              <w:adjustRightInd w:val="0"/>
              <w:snapToGrid w:val="0"/>
              <w:rPr>
                <w:rFonts w:ascii="標楷體" w:eastAsia="標楷體" w:hAnsi="標楷體"/>
                <w:color w:val="000000"/>
                <w:sz w:val="20"/>
                <w:szCs w:val="20"/>
              </w:rPr>
            </w:pPr>
            <w:r w:rsidRPr="00092354">
              <w:rPr>
                <w:rFonts w:ascii="標楷體" w:eastAsia="標楷體" w:hAnsi="標楷體" w:hint="eastAsia"/>
                <w:color w:val="000000"/>
                <w:sz w:val="20"/>
                <w:szCs w:val="20"/>
              </w:rPr>
              <w:t>從心出發</w:t>
            </w:r>
            <w:r w:rsidRPr="00AE7B01">
              <w:rPr>
                <w:rFonts w:ascii="標楷體" w:eastAsia="標楷體" w:hAnsi="標楷體" w:hint="eastAsia"/>
                <w:sz w:val="20"/>
                <w:szCs w:val="20"/>
              </w:rPr>
              <w:t>／</w:t>
            </w:r>
            <w:r w:rsidRPr="00092354">
              <w:rPr>
                <w:rFonts w:ascii="標楷體" w:eastAsia="標楷體" w:hAnsi="標楷體" w:hint="eastAsia"/>
                <w:color w:val="000000"/>
                <w:sz w:val="20"/>
                <w:szCs w:val="20"/>
              </w:rPr>
              <w:t>統整活動一</w:t>
            </w:r>
            <w:r w:rsidRPr="00AE7B01">
              <w:rPr>
                <w:rFonts w:ascii="標楷體" w:eastAsia="標楷體" w:hAnsi="標楷體" w:hint="eastAsia"/>
                <w:sz w:val="20"/>
                <w:szCs w:val="20"/>
              </w:rPr>
              <w:t>／</w:t>
            </w:r>
            <w:r w:rsidRPr="00092354">
              <w:rPr>
                <w:rFonts w:ascii="標楷體" w:eastAsia="標楷體" w:hAnsi="標楷體" w:hint="eastAsia"/>
                <w:color w:val="000000"/>
                <w:sz w:val="20"/>
                <w:szCs w:val="20"/>
              </w:rPr>
              <w:t xml:space="preserve">文化廣角鏡 </w:t>
            </w:r>
          </w:p>
          <w:p w:rsidR="001F5422" w:rsidRPr="003F1B07" w:rsidRDefault="001F5422" w:rsidP="004337D2">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w:t>
            </w:r>
            <w:r w:rsidRPr="00092354">
              <w:rPr>
                <w:rFonts w:ascii="標楷體" w:eastAsia="標楷體" w:hAnsi="標楷體" w:hint="eastAsia"/>
                <w:color w:val="000000"/>
                <w:sz w:val="20"/>
                <w:szCs w:val="20"/>
              </w:rPr>
              <w:t>四、米食飄香6-2-7-2</w:t>
            </w:r>
            <w:r w:rsidRPr="00AE7B01">
              <w:rPr>
                <w:rFonts w:ascii="標楷體" w:eastAsia="標楷體" w:hAnsi="標楷體" w:hint="eastAsia"/>
                <w:sz w:val="20"/>
                <w:szCs w:val="20"/>
              </w:rPr>
              <w:t>,</w:t>
            </w:r>
            <w:r w:rsidRPr="00092354">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092354">
              <w:rPr>
                <w:rFonts w:ascii="標楷體" w:eastAsia="標楷體" w:hAnsi="標楷體" w:hint="eastAsia"/>
                <w:color w:val="000000"/>
                <w:sz w:val="20"/>
                <w:szCs w:val="20"/>
              </w:rPr>
              <w:t>2-2-3-1</w:t>
            </w:r>
            <w:r w:rsidRPr="00AE7B01">
              <w:rPr>
                <w:rFonts w:ascii="標楷體" w:eastAsia="標楷體" w:hAnsi="標楷體" w:hint="eastAsia"/>
                <w:sz w:val="20"/>
                <w:szCs w:val="20"/>
              </w:rPr>
              <w:t>,</w:t>
            </w:r>
            <w:r w:rsidRPr="00092354">
              <w:rPr>
                <w:rFonts w:ascii="標楷體" w:eastAsia="標楷體" w:hAnsi="標楷體" w:hint="eastAsia"/>
                <w:color w:val="000000"/>
                <w:sz w:val="20"/>
                <w:szCs w:val="20"/>
              </w:rPr>
              <w:t>3-2-1-2</w:t>
            </w:r>
            <w:r w:rsidRPr="00AE7B01">
              <w:rPr>
                <w:rFonts w:ascii="標楷體" w:eastAsia="標楷體" w:hAnsi="標楷體" w:hint="eastAsia"/>
                <w:sz w:val="20"/>
                <w:szCs w:val="20"/>
              </w:rPr>
              <w:t>,</w:t>
            </w:r>
            <w:r w:rsidRPr="00092354">
              <w:rPr>
                <w:rFonts w:ascii="標楷體" w:eastAsia="標楷體" w:hAnsi="標楷體" w:hint="eastAsia"/>
                <w:color w:val="000000"/>
                <w:sz w:val="20"/>
                <w:szCs w:val="20"/>
              </w:rPr>
              <w:t>4-2-3-2【環境教育】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第二課未來車</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8"/>
                <w:attr w:name="IsLunarDate" w:val="False"/>
                <w:attr w:name="IsROCDate" w:val="False"/>
              </w:smartTagPr>
              <w:r w:rsidRPr="0088041D">
                <w:rPr>
                  <w:rFonts w:ascii="Times New Roman" w:eastAsia="標楷體" w:hAnsi="Times New Roman" w:cs="Times New Roman"/>
                  <w:sz w:val="20"/>
                  <w:szCs w:val="20"/>
                </w:rPr>
                <w:t>1-2-8</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88041D">
                <w:rPr>
                  <w:rFonts w:ascii="Times New Roman" w:eastAsia="標楷體" w:hAnsi="Times New Roman" w:cs="Times New Roman"/>
                  <w:sz w:val="20"/>
                  <w:szCs w:val="20"/>
                </w:rPr>
                <w:t>2-2-1</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88041D">
                <w:rPr>
                  <w:rFonts w:ascii="Times New Roman" w:eastAsia="標楷體" w:hAnsi="Times New Roman" w:cs="Times New Roman"/>
                  <w:sz w:val="20"/>
                  <w:szCs w:val="20"/>
                </w:rPr>
                <w:t>4-2-1</w:t>
              </w:r>
            </w:smartTag>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時間</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1 What Time Is It?</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0"/>
                <w:attr w:name="IsLunarDate" w:val="False"/>
                <w:attr w:name="IsROCDate" w:val="False"/>
              </w:smartTagPr>
              <w:r w:rsidRPr="0088041D">
                <w:rPr>
                  <w:rFonts w:ascii="Times New Roman" w:eastAsia="標楷體" w:hAnsi="Times New Roman" w:cs="Times New Roman"/>
                  <w:sz w:val="20"/>
                  <w:szCs w:val="20"/>
                </w:rPr>
                <w:t>1-1-10</w:t>
              </w:r>
            </w:smartTag>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4-1-4</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三、四邊形</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3-3</w:t>
            </w:r>
            <w:r w:rsidRPr="0088041D">
              <w:rPr>
                <w:rFonts w:ascii="Times New Roman" w:eastAsia="標楷體" w:cs="Times New Roman" w:hint="eastAsia"/>
                <w:bCs/>
                <w:sz w:val="20"/>
                <w:szCs w:val="20"/>
              </w:rPr>
              <w:t>畫四邊形</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3-4</w:t>
            </w:r>
            <w:r w:rsidRPr="0088041D">
              <w:rPr>
                <w:rFonts w:ascii="Times New Roman" w:eastAsia="標楷體" w:cs="Times New Roman" w:hint="eastAsia"/>
                <w:bCs/>
                <w:sz w:val="20"/>
                <w:szCs w:val="20"/>
              </w:rPr>
              <w:t>全等圖形</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練習園地</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數學樂園</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4-s-03</w:t>
            </w:r>
            <w:r w:rsidRPr="0088041D">
              <w:rPr>
                <w:rFonts w:ascii="Times New Roman" w:eastAsia="標楷體" w:hAnsi="Times New Roman" w:cs="Times New Roman"/>
                <w:sz w:val="20"/>
                <w:szCs w:val="20"/>
              </w:rPr>
              <w:br/>
              <w:t>4-s-08</w:t>
            </w:r>
          </w:p>
        </w:tc>
        <w:tc>
          <w:tcPr>
            <w:tcW w:w="439" w:type="pct"/>
            <w:vAlign w:val="center"/>
          </w:tcPr>
          <w:p w:rsidR="001F5422" w:rsidRPr="00B262E9" w:rsidRDefault="001F5422" w:rsidP="004337D2">
            <w:pPr>
              <w:spacing w:line="260" w:lineRule="exact"/>
              <w:jc w:val="both"/>
              <w:rPr>
                <w:rFonts w:ascii="標楷體" w:eastAsia="標楷體" w:hAnsi="標楷體"/>
                <w:noProof/>
                <w:sz w:val="20"/>
                <w:szCs w:val="20"/>
              </w:rPr>
            </w:pPr>
            <w:r w:rsidRPr="00B262E9">
              <w:rPr>
                <w:rFonts w:ascii="標楷體" w:eastAsia="標楷體" w:hAnsi="標楷體" w:cs="細明體" w:hint="eastAsia"/>
                <w:noProof/>
                <w:sz w:val="20"/>
                <w:szCs w:val="20"/>
              </w:rPr>
              <w:t>一、時間的測量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進步的計時工具</w:t>
            </w:r>
          </w:p>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sz w:val="20"/>
                <w:szCs w:val="20"/>
              </w:rPr>
              <w:t>二、水的移動</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毛細現象</w:t>
            </w:r>
          </w:p>
          <w:p w:rsidR="001F5422" w:rsidRDefault="001F5422" w:rsidP="004337D2">
            <w:pPr>
              <w:spacing w:line="260" w:lineRule="exact"/>
              <w:rPr>
                <w:rFonts w:ascii="標楷體" w:eastAsia="標楷體" w:hAnsi="標楷體"/>
                <w:sz w:val="20"/>
                <w:szCs w:val="20"/>
              </w:rPr>
            </w:pPr>
            <w:r w:rsidRPr="00205581">
              <w:rPr>
                <w:rFonts w:ascii="標楷體" w:eastAsia="標楷體" w:hAnsi="標楷體"/>
                <w:kern w:val="0"/>
                <w:sz w:val="20"/>
                <w:szCs w:val="20"/>
              </w:rPr>
              <w:t>1-2-4-1</w:t>
            </w:r>
            <w:r>
              <w:rPr>
                <w:rFonts w:ascii="標楷體" w:eastAsia="標楷體" w:hAnsi="標楷體" w:hint="eastAsia"/>
                <w:kern w:val="0"/>
                <w:sz w:val="20"/>
                <w:szCs w:val="20"/>
              </w:rPr>
              <w:t>,</w:t>
            </w:r>
            <w:r>
              <w:rPr>
                <w:rFonts w:ascii="標楷體" w:eastAsia="標楷體" w:hAnsi="標楷體" w:hint="eastAsia"/>
                <w:sz w:val="20"/>
                <w:szCs w:val="20"/>
              </w:rPr>
              <w:t>2-2-1-1,2-2-3-2,3-2-0-3,4-2-1-1,4-2-2-1,5-2-1-2,6-2-1-1,7-2-0-2,</w:t>
            </w:r>
            <w:r w:rsidRPr="00205581">
              <w:rPr>
                <w:rFonts w:ascii="標楷體" w:eastAsia="標楷體" w:hAnsi="標楷體" w:hint="eastAsia"/>
                <w:sz w:val="20"/>
                <w:szCs w:val="20"/>
              </w:rPr>
              <w:t>7-2-0-3</w:t>
            </w:r>
          </w:p>
          <w:p w:rsidR="001F5422" w:rsidRPr="00B262E9" w:rsidRDefault="001F5422" w:rsidP="004337D2">
            <w:pPr>
              <w:spacing w:line="260" w:lineRule="exact"/>
              <w:rPr>
                <w:rFonts w:ascii="標楷體" w:eastAsia="標楷體" w:hAnsi="標楷體"/>
                <w:sz w:val="20"/>
                <w:szCs w:val="20"/>
              </w:rPr>
            </w:pPr>
            <w:r w:rsidRPr="00205581">
              <w:rPr>
                <w:rFonts w:ascii="標楷體" w:eastAsia="標楷體" w:hAnsi="標楷體" w:hint="eastAsia"/>
                <w:sz w:val="20"/>
                <w:szCs w:val="20"/>
              </w:rPr>
              <w:t>【生涯發展教育】【資訊教育】【環境教育】【海洋教育】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二</w:t>
            </w:r>
            <w:r w:rsidRPr="003F1B07">
              <w:rPr>
                <w:rFonts w:ascii="標楷體" w:eastAsia="標楷體" w:hAnsi="標楷體" w:hint="eastAsia"/>
                <w:sz w:val="20"/>
              </w:rPr>
              <w:t>、</w:t>
            </w:r>
            <w:r>
              <w:rPr>
                <w:rFonts w:ascii="標楷體" w:eastAsia="標楷體" w:hAnsi="標楷體" w:hint="eastAsia"/>
                <w:sz w:val="20"/>
              </w:rPr>
              <w:t>家鄉的人口</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人口的變化</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1-2-1,1-2-5,8-2-2</w:t>
            </w:r>
          </w:p>
          <w:p w:rsidR="001F5422"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【環境教育】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3F1B07">
              <w:rPr>
                <w:rFonts w:ascii="標楷體" w:eastAsia="標楷體" w:hAnsi="標楷體" w:hint="eastAsia"/>
                <w:sz w:val="20"/>
              </w:rPr>
              <w:t>【</w:t>
            </w:r>
            <w:r>
              <w:rPr>
                <w:rFonts w:ascii="標楷體" w:eastAsia="標楷體" w:hAnsi="標楷體" w:hint="eastAsia"/>
                <w:sz w:val="20"/>
              </w:rPr>
              <w:t>性別平等</w:t>
            </w:r>
            <w:r w:rsidRPr="003F1B07">
              <w:rPr>
                <w:rFonts w:ascii="標楷體" w:eastAsia="標楷體" w:hAnsi="標楷體" w:hint="eastAsia"/>
                <w:sz w:val="20"/>
              </w:rPr>
              <w:t>教育】</w:t>
            </w:r>
          </w:p>
        </w:tc>
        <w:tc>
          <w:tcPr>
            <w:tcW w:w="538" w:type="pct"/>
            <w:vAlign w:val="center"/>
          </w:tcPr>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壹、視覺藝術你我他</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三、我來說故事</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【性別平等教育】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【資訊教育】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88041D">
                <w:rPr>
                  <w:rFonts w:ascii="Times New Roman" w:eastAsia="標楷體" w:hAnsi="Times New Roman" w:cs="Times New Roman"/>
                  <w:sz w:val="20"/>
                  <w:szCs w:val="20"/>
                </w:rPr>
                <w:t>1-2-3</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6"/>
                <w:attr w:name="IsLunarDate" w:val="False"/>
                <w:attr w:name="IsROCDate" w:val="False"/>
              </w:smartTagPr>
              <w:r w:rsidRPr="0088041D">
                <w:rPr>
                  <w:rFonts w:ascii="Times New Roman" w:eastAsia="標楷體" w:hAnsi="Times New Roman" w:cs="Times New Roman"/>
                  <w:sz w:val="20"/>
                  <w:szCs w:val="20"/>
                </w:rPr>
                <w:t>2-2-6</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88041D">
                <w:rPr>
                  <w:rFonts w:ascii="Times New Roman" w:eastAsia="標楷體" w:hAnsi="Times New Roman" w:cs="Times New Roman"/>
                  <w:sz w:val="20"/>
                  <w:szCs w:val="20"/>
                </w:rPr>
                <w:t>2-2-7</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1"/>
                <w:attr w:name="IsLunarDate" w:val="False"/>
                <w:attr w:name="IsROCDate" w:val="False"/>
              </w:smartTagP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t>1</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2"/>
                <w:attr w:name="IsLunarDate" w:val="False"/>
                <w:attr w:name="IsROCDate" w:val="False"/>
              </w:smartTagP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t>2</w:t>
              </w:r>
            </w:smartTag>
          </w:p>
        </w:tc>
        <w:tc>
          <w:tcPr>
            <w:tcW w:w="440" w:type="pct"/>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1.社區的機構與資源</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2-2-4</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安全小專家/1.居家安全  2.生活中的安全5-1-1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3/16-20</w:t>
            </w:r>
          </w:p>
        </w:tc>
        <w:tc>
          <w:tcPr>
            <w:tcW w:w="601"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A440AF">
              <w:rPr>
                <w:rFonts w:ascii="標楷體" w:eastAsia="標楷體" w:hAnsi="標楷體" w:hint="eastAsia"/>
                <w:color w:val="000000"/>
                <w:sz w:val="20"/>
                <w:szCs w:val="20"/>
              </w:rPr>
              <w:t>文化廣角鏡</w:t>
            </w:r>
            <w:r w:rsidRPr="00AE7B01">
              <w:rPr>
                <w:rFonts w:ascii="標楷體" w:eastAsia="標楷體" w:hAnsi="標楷體" w:hint="eastAsia"/>
                <w:sz w:val="20"/>
                <w:szCs w:val="20"/>
              </w:rPr>
              <w:t>／</w:t>
            </w:r>
            <w:r w:rsidRPr="00A440AF">
              <w:rPr>
                <w:rFonts w:ascii="標楷體" w:eastAsia="標楷體" w:hAnsi="標楷體" w:hint="eastAsia"/>
                <w:color w:val="000000"/>
                <w:sz w:val="20"/>
                <w:szCs w:val="20"/>
              </w:rPr>
              <w:t>四、米食飄香</w:t>
            </w:r>
            <w:r w:rsidRPr="00AE7B01">
              <w:rPr>
                <w:rFonts w:ascii="標楷體" w:eastAsia="標楷體" w:hAnsi="標楷體" w:hint="eastAsia"/>
                <w:sz w:val="20"/>
                <w:szCs w:val="20"/>
              </w:rPr>
              <w:t>／</w:t>
            </w:r>
            <w:r w:rsidRPr="00A440AF">
              <w:rPr>
                <w:rFonts w:ascii="標楷體" w:eastAsia="標楷體" w:hAnsi="標楷體" w:hint="eastAsia"/>
                <w:color w:val="000000"/>
                <w:sz w:val="20"/>
                <w:szCs w:val="20"/>
              </w:rPr>
              <w:t>五、遠方的來信</w:t>
            </w:r>
          </w:p>
          <w:p w:rsidR="001F5422" w:rsidRPr="00A440AF" w:rsidRDefault="001F5422" w:rsidP="004337D2">
            <w:pPr>
              <w:adjustRightInd w:val="0"/>
              <w:snapToGrid w:val="0"/>
              <w:rPr>
                <w:rFonts w:ascii="標楷體" w:eastAsia="標楷體" w:hAnsi="標楷體"/>
                <w:color w:val="000000"/>
                <w:sz w:val="20"/>
                <w:szCs w:val="20"/>
              </w:rPr>
            </w:pPr>
            <w:r w:rsidRPr="00A440AF">
              <w:rPr>
                <w:rFonts w:ascii="標楷體" w:eastAsia="標楷體" w:hAnsi="標楷體" w:hint="eastAsia"/>
                <w:color w:val="000000"/>
                <w:sz w:val="20"/>
                <w:szCs w:val="20"/>
              </w:rPr>
              <w:t>5-2-8-2</w:t>
            </w:r>
            <w:r w:rsidRPr="00AE7B01">
              <w:rPr>
                <w:rFonts w:ascii="標楷體" w:eastAsia="標楷體" w:hAnsi="標楷體" w:hint="eastAsia"/>
                <w:sz w:val="20"/>
                <w:szCs w:val="20"/>
              </w:rPr>
              <w:t>,</w:t>
            </w:r>
            <w:r w:rsidRPr="00A440AF">
              <w:rPr>
                <w:rFonts w:ascii="標楷體" w:eastAsia="標楷體" w:hAnsi="標楷體" w:hint="eastAsia"/>
                <w:color w:val="000000"/>
                <w:sz w:val="20"/>
                <w:szCs w:val="20"/>
              </w:rPr>
              <w:t>6-2-4-2</w:t>
            </w:r>
            <w:r w:rsidRPr="00AE7B01">
              <w:rPr>
                <w:rFonts w:ascii="標楷體" w:eastAsia="標楷體" w:hAnsi="標楷體" w:hint="eastAsia"/>
                <w:sz w:val="20"/>
                <w:szCs w:val="20"/>
              </w:rPr>
              <w:t>,</w:t>
            </w:r>
          </w:p>
          <w:p w:rsidR="001F5422" w:rsidRPr="00A440AF" w:rsidRDefault="001F5422" w:rsidP="004337D2">
            <w:pPr>
              <w:adjustRightInd w:val="0"/>
              <w:snapToGrid w:val="0"/>
              <w:rPr>
                <w:rFonts w:ascii="標楷體" w:eastAsia="標楷體" w:hAnsi="標楷體"/>
                <w:color w:val="000000"/>
                <w:sz w:val="20"/>
                <w:szCs w:val="20"/>
              </w:rPr>
            </w:pPr>
            <w:r w:rsidRPr="00A440AF">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A440AF">
              <w:rPr>
                <w:rFonts w:ascii="標楷體" w:eastAsia="標楷體" w:hAnsi="標楷體" w:hint="eastAsia"/>
                <w:color w:val="000000"/>
                <w:sz w:val="20"/>
                <w:szCs w:val="20"/>
              </w:rPr>
              <w:t>2-2-2-3</w:t>
            </w:r>
            <w:r w:rsidRPr="00AE7B01">
              <w:rPr>
                <w:rFonts w:ascii="標楷體" w:eastAsia="標楷體" w:hAnsi="標楷體" w:hint="eastAsia"/>
                <w:sz w:val="20"/>
                <w:szCs w:val="20"/>
              </w:rPr>
              <w:t>,</w:t>
            </w:r>
          </w:p>
          <w:p w:rsidR="001F5422" w:rsidRPr="00A440AF" w:rsidRDefault="001F5422" w:rsidP="004337D2">
            <w:pPr>
              <w:adjustRightInd w:val="0"/>
              <w:snapToGrid w:val="0"/>
              <w:rPr>
                <w:rFonts w:ascii="標楷體" w:eastAsia="標楷體" w:hAnsi="標楷體"/>
                <w:color w:val="000000"/>
                <w:sz w:val="20"/>
                <w:szCs w:val="20"/>
              </w:rPr>
            </w:pPr>
            <w:r w:rsidRPr="00A440AF">
              <w:rPr>
                <w:rFonts w:ascii="標楷體" w:eastAsia="標楷體" w:hAnsi="標楷體" w:hint="eastAsia"/>
                <w:color w:val="000000"/>
                <w:sz w:val="20"/>
                <w:szCs w:val="20"/>
              </w:rPr>
              <w:t>3-2-1-1</w:t>
            </w:r>
            <w:r w:rsidRPr="00AE7B01">
              <w:rPr>
                <w:rFonts w:ascii="標楷體" w:eastAsia="標楷體" w:hAnsi="標楷體" w:hint="eastAsia"/>
                <w:sz w:val="20"/>
                <w:szCs w:val="20"/>
              </w:rPr>
              <w:t>,</w:t>
            </w:r>
            <w:r w:rsidRPr="00A440AF">
              <w:rPr>
                <w:rFonts w:ascii="標楷體" w:eastAsia="標楷體" w:hAnsi="標楷體" w:hint="eastAsia"/>
                <w:color w:val="000000"/>
                <w:sz w:val="20"/>
                <w:szCs w:val="20"/>
              </w:rPr>
              <w:t>4-2-3-2【環境教育】【性別平等教育】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第二課未來車</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8"/>
                <w:attr w:name="IsLunarDate" w:val="False"/>
                <w:attr w:name="IsROCDate" w:val="False"/>
              </w:smartTagPr>
              <w:r w:rsidRPr="0088041D">
                <w:rPr>
                  <w:rFonts w:ascii="Times New Roman" w:eastAsia="標楷體" w:hAnsi="Times New Roman" w:cs="Times New Roman"/>
                  <w:sz w:val="20"/>
                  <w:szCs w:val="20"/>
                </w:rPr>
                <w:t>1-2-8</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1"/>
                <w:attr w:name="IsLunarDate" w:val="False"/>
                <w:attr w:name="IsROCDate" w:val="False"/>
              </w:smartTagPr>
              <w:r w:rsidRPr="0088041D">
                <w:rPr>
                  <w:rFonts w:ascii="Times New Roman" w:eastAsia="標楷體" w:hAnsi="Times New Roman" w:cs="Times New Roman"/>
                  <w:sz w:val="20"/>
                  <w:szCs w:val="20"/>
                </w:rPr>
                <w:t>2-2-1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2"/>
                <w:attr w:name="IsLunarDate" w:val="False"/>
                <w:attr w:name="IsROCDate" w:val="False"/>
              </w:smartTagPr>
              <w:r w:rsidRPr="0088041D">
                <w:rPr>
                  <w:rFonts w:ascii="Times New Roman" w:eastAsia="標楷體" w:hAnsi="Times New Roman" w:cs="Times New Roman"/>
                  <w:sz w:val="20"/>
                  <w:szCs w:val="20"/>
                </w:rPr>
                <w:t>3-2-2</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88041D">
                <w:rPr>
                  <w:rFonts w:ascii="Times New Roman" w:eastAsia="標楷體" w:hAnsi="Times New Roman" w:cs="Times New Roman"/>
                  <w:sz w:val="20"/>
                  <w:szCs w:val="20"/>
                </w:rPr>
                <w:t>4-2-1</w:t>
              </w:r>
            </w:smartTag>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動作</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2 What Are You Doing?</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2-1-12</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5-1-2</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四、周長與面積</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4-1</w:t>
            </w:r>
            <w:r w:rsidRPr="0088041D">
              <w:rPr>
                <w:rFonts w:ascii="Times New Roman" w:eastAsia="標楷體" w:cs="Times New Roman" w:hint="eastAsia"/>
                <w:bCs/>
                <w:sz w:val="20"/>
                <w:szCs w:val="20"/>
              </w:rPr>
              <w:t>周長</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4-2</w:t>
            </w:r>
            <w:r w:rsidRPr="0088041D">
              <w:rPr>
                <w:rFonts w:ascii="Times New Roman" w:eastAsia="標楷體" w:hAnsi="Times New Roman" w:cs="Times New Roman" w:hint="eastAsia"/>
                <w:bCs/>
                <w:sz w:val="20"/>
                <w:szCs w:val="20"/>
              </w:rPr>
              <w:t>面積</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w:t>
            </w:r>
            <w:r w:rsidRPr="0088041D">
              <w:rPr>
                <w:rFonts w:ascii="Times New Roman" w:eastAsia="標楷體" w:hAnsi="Times New Roman" w:cs="Times New Roman" w:hint="eastAsia"/>
                <w:sz w:val="20"/>
                <w:szCs w:val="20"/>
              </w:rPr>
              <w:t>8</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二、水的移動</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毛細現象</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1-2-2-1</w:t>
            </w:r>
            <w:r>
              <w:rPr>
                <w:rFonts w:ascii="標楷體" w:eastAsia="標楷體" w:hAnsi="標楷體" w:hint="eastAsia"/>
                <w:sz w:val="20"/>
                <w:szCs w:val="20"/>
              </w:rPr>
              <w:t>,1-2-2-2,1-2-2-3,</w:t>
            </w:r>
            <w:r w:rsidRPr="00205581">
              <w:rPr>
                <w:rFonts w:ascii="標楷體" w:eastAsia="標楷體" w:hAnsi="標楷體" w:hint="eastAsia"/>
                <w:sz w:val="20"/>
                <w:szCs w:val="20"/>
              </w:rPr>
              <w:t>1</w:t>
            </w:r>
            <w:r>
              <w:rPr>
                <w:rFonts w:ascii="標楷體" w:eastAsia="標楷體" w:hAnsi="標楷體" w:hint="eastAsia"/>
                <w:sz w:val="20"/>
                <w:szCs w:val="20"/>
              </w:rPr>
              <w:t>-2-3-3,1-2-4-1 ,</w:t>
            </w:r>
            <w:r w:rsidRPr="00205581">
              <w:rPr>
                <w:rFonts w:ascii="標楷體" w:eastAsia="標楷體" w:hAnsi="標楷體" w:hint="eastAsia"/>
                <w:sz w:val="20"/>
                <w:szCs w:val="20"/>
              </w:rPr>
              <w:t>2-2-3-2</w:t>
            </w:r>
            <w:r>
              <w:rPr>
                <w:rFonts w:ascii="標楷體" w:eastAsia="標楷體" w:hAnsi="標楷體" w:hint="eastAsia"/>
                <w:sz w:val="20"/>
                <w:szCs w:val="20"/>
              </w:rPr>
              <w:t>,3-2-0-2,3-2-0-3,5-2-1-2,6-2-1-1,6-2-3-2,</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noProof/>
                <w:sz w:val="20"/>
                <w:szCs w:val="20"/>
              </w:rPr>
            </w:pPr>
            <w:r w:rsidRPr="00205581">
              <w:rPr>
                <w:rFonts w:ascii="標楷體" w:eastAsia="標楷體" w:hAnsi="標楷體" w:hint="eastAsia"/>
                <w:sz w:val="20"/>
                <w:szCs w:val="20"/>
              </w:rPr>
              <w:t>【環境教育】【海洋教育】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二</w:t>
            </w:r>
            <w:r w:rsidRPr="003F1B07">
              <w:rPr>
                <w:rFonts w:ascii="標楷體" w:eastAsia="標楷體" w:hAnsi="標楷體" w:hint="eastAsia"/>
                <w:sz w:val="20"/>
              </w:rPr>
              <w:t>、</w:t>
            </w:r>
            <w:r>
              <w:rPr>
                <w:rFonts w:ascii="標楷體" w:eastAsia="標楷體" w:hAnsi="標楷體" w:hint="eastAsia"/>
                <w:sz w:val="20"/>
              </w:rPr>
              <w:t>家鄉的人口</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人口的組成</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1-2-1,1-2-2,1-2-5</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【性別平等教育】</w:t>
            </w:r>
            <w:r w:rsidRPr="003F1B07">
              <w:rPr>
                <w:rFonts w:ascii="標楷體" w:eastAsia="標楷體" w:hAnsi="標楷體" w:hint="eastAsia"/>
                <w:sz w:val="20"/>
              </w:rPr>
              <w:t>【環境教育】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壹、視覺藝術你我他</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四、「偶」的創意故事</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0</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2</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3</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1.社區的機構與資源</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2-2-4</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Pr>
                <w:rFonts w:ascii="標楷體" w:eastAsia="標楷體" w:hAnsi="標楷體" w:cs="Times New Roman" w:hint="eastAsia"/>
                <w:snapToGrid w:val="0"/>
                <w:color w:val="000000"/>
                <w:kern w:val="0"/>
                <w:sz w:val="20"/>
                <w:szCs w:val="20"/>
              </w:rPr>
              <w:t xml:space="preserve">書法課程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安全小專家/2.生活中的安全5-1-1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7</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3/23-27</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*3/25-26第一次段考</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FF49C5">
              <w:rPr>
                <w:rFonts w:ascii="標楷體" w:eastAsia="標楷體" w:hAnsi="標楷體" w:hint="eastAsia"/>
                <w:color w:val="000000"/>
                <w:sz w:val="20"/>
                <w:szCs w:val="20"/>
              </w:rPr>
              <w:t>文化廣角鏡</w:t>
            </w:r>
            <w:r w:rsidRPr="00AE7B01">
              <w:rPr>
                <w:rFonts w:ascii="標楷體" w:eastAsia="標楷體" w:hAnsi="標楷體" w:hint="eastAsia"/>
                <w:sz w:val="20"/>
                <w:szCs w:val="20"/>
              </w:rPr>
              <w:t>／</w:t>
            </w:r>
            <w:r w:rsidRPr="00FF49C5">
              <w:rPr>
                <w:rFonts w:ascii="標楷體" w:eastAsia="標楷體" w:hAnsi="標楷體" w:hint="eastAsia"/>
                <w:color w:val="000000"/>
                <w:sz w:val="20"/>
                <w:szCs w:val="20"/>
              </w:rPr>
              <w:t>五、遠方的來信</w:t>
            </w:r>
            <w:r w:rsidRPr="00AE7B01">
              <w:rPr>
                <w:rFonts w:ascii="標楷體" w:eastAsia="標楷體" w:hAnsi="標楷體" w:hint="eastAsia"/>
                <w:sz w:val="20"/>
                <w:szCs w:val="20"/>
              </w:rPr>
              <w:t>／</w:t>
            </w:r>
            <w:r w:rsidRPr="00FF49C5">
              <w:rPr>
                <w:rFonts w:ascii="標楷體" w:eastAsia="標楷體" w:hAnsi="標楷體" w:hint="eastAsia"/>
                <w:color w:val="000000"/>
                <w:sz w:val="20"/>
                <w:szCs w:val="20"/>
              </w:rPr>
              <w:t>六、掌中天地</w:t>
            </w:r>
          </w:p>
          <w:p w:rsidR="001F5422" w:rsidRPr="00FF49C5" w:rsidRDefault="001F5422" w:rsidP="004337D2">
            <w:pPr>
              <w:adjustRightInd w:val="0"/>
              <w:snapToGrid w:val="0"/>
              <w:rPr>
                <w:rFonts w:ascii="標楷體" w:eastAsia="標楷體" w:hAnsi="標楷體"/>
                <w:color w:val="000000"/>
                <w:sz w:val="20"/>
                <w:szCs w:val="20"/>
              </w:rPr>
            </w:pPr>
            <w:r w:rsidRPr="00FF49C5">
              <w:rPr>
                <w:rFonts w:ascii="標楷體" w:eastAsia="標楷體" w:hAnsi="標楷體" w:hint="eastAsia"/>
                <w:color w:val="000000"/>
                <w:sz w:val="20"/>
                <w:szCs w:val="20"/>
              </w:rPr>
              <w:t>5-2-13-2</w:t>
            </w:r>
            <w:r w:rsidRPr="00AE7B01">
              <w:rPr>
                <w:rFonts w:ascii="標楷體" w:eastAsia="標楷體" w:hAnsi="標楷體" w:hint="eastAsia"/>
                <w:sz w:val="20"/>
                <w:szCs w:val="20"/>
              </w:rPr>
              <w:t>,</w:t>
            </w:r>
            <w:r w:rsidRPr="00FF49C5">
              <w:rPr>
                <w:rFonts w:ascii="標楷體" w:eastAsia="標楷體" w:hAnsi="標楷體" w:hint="eastAsia"/>
                <w:color w:val="000000"/>
                <w:sz w:val="20"/>
                <w:szCs w:val="20"/>
              </w:rPr>
              <w:t>6-2-6-1</w:t>
            </w:r>
            <w:r w:rsidRPr="00AE7B01">
              <w:rPr>
                <w:rFonts w:ascii="標楷體" w:eastAsia="標楷體" w:hAnsi="標楷體" w:hint="eastAsia"/>
                <w:sz w:val="20"/>
                <w:szCs w:val="20"/>
              </w:rPr>
              <w:t>,</w:t>
            </w:r>
          </w:p>
          <w:p w:rsidR="001F5422" w:rsidRPr="00FF49C5" w:rsidRDefault="001F5422" w:rsidP="004337D2">
            <w:pPr>
              <w:adjustRightInd w:val="0"/>
              <w:snapToGrid w:val="0"/>
              <w:rPr>
                <w:rFonts w:ascii="標楷體" w:eastAsia="標楷體" w:hAnsi="標楷體"/>
                <w:color w:val="000000"/>
                <w:sz w:val="20"/>
                <w:szCs w:val="20"/>
              </w:rPr>
            </w:pPr>
            <w:r w:rsidRPr="00FF49C5">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FF49C5">
              <w:rPr>
                <w:rFonts w:ascii="標楷體" w:eastAsia="標楷體" w:hAnsi="標楷體" w:hint="eastAsia"/>
                <w:color w:val="000000"/>
                <w:sz w:val="20"/>
                <w:szCs w:val="20"/>
              </w:rPr>
              <w:t>2-2-2-3</w:t>
            </w:r>
            <w:r w:rsidRPr="00AE7B01">
              <w:rPr>
                <w:rFonts w:ascii="標楷體" w:eastAsia="標楷體" w:hAnsi="標楷體" w:hint="eastAsia"/>
                <w:sz w:val="20"/>
                <w:szCs w:val="20"/>
              </w:rPr>
              <w:t>,</w:t>
            </w:r>
          </w:p>
          <w:p w:rsidR="001F5422" w:rsidRPr="00FF49C5" w:rsidRDefault="001F5422" w:rsidP="004337D2">
            <w:pPr>
              <w:adjustRightInd w:val="0"/>
              <w:snapToGrid w:val="0"/>
              <w:rPr>
                <w:rFonts w:ascii="標楷體" w:eastAsia="標楷體" w:hAnsi="標楷體"/>
                <w:color w:val="000000"/>
                <w:sz w:val="20"/>
                <w:szCs w:val="20"/>
              </w:rPr>
            </w:pPr>
            <w:r w:rsidRPr="00FF49C5">
              <w:rPr>
                <w:rFonts w:ascii="標楷體" w:eastAsia="標楷體" w:hAnsi="標楷體" w:hint="eastAsia"/>
                <w:color w:val="000000"/>
                <w:sz w:val="20"/>
                <w:szCs w:val="20"/>
              </w:rPr>
              <w:t>3-2-3-5</w:t>
            </w:r>
            <w:r w:rsidRPr="00AE7B01">
              <w:rPr>
                <w:rFonts w:ascii="標楷體" w:eastAsia="標楷體" w:hAnsi="標楷體" w:hint="eastAsia"/>
                <w:sz w:val="20"/>
                <w:szCs w:val="20"/>
              </w:rPr>
              <w:t>,</w:t>
            </w:r>
            <w:r w:rsidRPr="00FF49C5">
              <w:rPr>
                <w:rFonts w:ascii="標楷體" w:eastAsia="標楷體" w:hAnsi="標楷體" w:hint="eastAsia"/>
                <w:color w:val="000000"/>
                <w:sz w:val="20"/>
                <w:szCs w:val="20"/>
              </w:rPr>
              <w:t>4-2-3-2【性別平等教育】【生涯發展教育】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第一單元電器佮科技</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第二課未來車</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
                <w:attr w:name="IsLunarDate" w:val="False"/>
                <w:attr w:name="IsROCDate" w:val="False"/>
              </w:smartTagPr>
              <w:r w:rsidRPr="0088041D">
                <w:rPr>
                  <w:rFonts w:ascii="Times New Roman" w:eastAsia="標楷體" w:hAnsi="Times New Roman" w:cs="Times New Roman"/>
                  <w:sz w:val="20"/>
                  <w:szCs w:val="20"/>
                </w:rPr>
                <w:t>3-2-1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2"/>
                <w:attr w:name="IsLunarDate" w:val="False"/>
                <w:attr w:name="IsROCDate" w:val="False"/>
              </w:smartTagPr>
              <w:r w:rsidRPr="0088041D">
                <w:rPr>
                  <w:rFonts w:ascii="Times New Roman" w:eastAsia="標楷體" w:hAnsi="Times New Roman" w:cs="Times New Roman"/>
                  <w:sz w:val="20"/>
                  <w:szCs w:val="20"/>
                </w:rPr>
                <w:t>3-2-2</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88041D">
                <w:rPr>
                  <w:rFonts w:ascii="Times New Roman" w:eastAsia="標楷體" w:hAnsi="Times New Roman" w:cs="Times New Roman"/>
                  <w:sz w:val="20"/>
                  <w:szCs w:val="20"/>
                </w:rPr>
                <w:t>4-2-1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2"/>
                <w:attr w:name="Day" w:val="1"/>
                <w:attr w:name="IsLunarDate" w:val="False"/>
                <w:attr w:name="IsROCDate" w:val="False"/>
              </w:smartTagPr>
              <w:r w:rsidRPr="0088041D">
                <w:rPr>
                  <w:rFonts w:ascii="Times New Roman" w:eastAsia="標楷體" w:hAnsi="Times New Roman" w:cs="Times New Roman"/>
                  <w:sz w:val="20"/>
                  <w:szCs w:val="20"/>
                </w:rPr>
                <w:t>5-2-1</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2"/>
                <w:attr w:name="Day" w:val="2"/>
                <w:attr w:name="IsLunarDate" w:val="False"/>
                <w:attr w:name="IsROCDate" w:val="False"/>
              </w:smartTagPr>
              <w:r w:rsidRPr="0088041D">
                <w:rPr>
                  <w:rFonts w:ascii="Times New Roman" w:eastAsia="標楷體" w:hAnsi="Times New Roman" w:cs="Times New Roman"/>
                  <w:sz w:val="20"/>
                  <w:szCs w:val="20"/>
                </w:rPr>
                <w:t>5-2-2</w:t>
              </w:r>
            </w:smartTag>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動作</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2 What Are You Doing?</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1-1-7</w:t>
            </w:r>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1-1-10</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2-1-8</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四、周長與面積</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4</w:t>
            </w:r>
            <w:smartTag w:uri="urn:schemas-microsoft-com:office:smarttags" w:element="chmetcnv">
              <w:smartTagPr>
                <w:attr w:name="UnitName" w:val="平方公尺"/>
                <w:attr w:name="SourceValue" w:val="3"/>
                <w:attr w:name="HasSpace" w:val="False"/>
                <w:attr w:name="Negative" w:val="True"/>
                <w:attr w:name="NumberType" w:val="1"/>
                <w:attr w:name="TCSC" w:val="0"/>
              </w:smartTagPr>
              <w:r w:rsidRPr="0088041D">
                <w:rPr>
                  <w:rFonts w:ascii="Times New Roman" w:eastAsia="標楷體" w:cs="Times New Roman" w:hint="eastAsia"/>
                  <w:bCs/>
                  <w:sz w:val="20"/>
                  <w:szCs w:val="20"/>
                </w:rPr>
                <w:t>-3</w:t>
              </w:r>
              <w:r w:rsidRPr="0088041D">
                <w:rPr>
                  <w:rFonts w:ascii="Times New Roman" w:eastAsia="標楷體" w:cs="Times New Roman" w:hint="eastAsia"/>
                  <w:bCs/>
                  <w:sz w:val="20"/>
                  <w:szCs w:val="20"/>
                </w:rPr>
                <w:t>平方公尺</w:t>
              </w:r>
            </w:smartTag>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 xml:space="preserve">4-4 </w:t>
            </w:r>
            <w:r w:rsidRPr="0088041D">
              <w:rPr>
                <w:rFonts w:ascii="Times New Roman" w:eastAsia="標楷體" w:cs="Times New Roman" w:hint="eastAsia"/>
                <w:bCs/>
                <w:sz w:val="20"/>
                <w:szCs w:val="20"/>
              </w:rPr>
              <w:t>解題</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w:t>
            </w:r>
            <w:r w:rsidRPr="0088041D">
              <w:rPr>
                <w:rFonts w:ascii="Times New Roman" w:eastAsia="標楷體" w:hAnsi="Times New Roman" w:cs="Times New Roman" w:hint="eastAsia"/>
                <w:sz w:val="20"/>
                <w:szCs w:val="20"/>
              </w:rPr>
              <w:t>7</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4-n-18</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二、水的移動</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毛細現象</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1-2-4-1</w:t>
            </w:r>
            <w:r>
              <w:rPr>
                <w:rFonts w:ascii="標楷體" w:eastAsia="標楷體" w:hAnsi="標楷體" w:hint="eastAsia"/>
                <w:sz w:val="20"/>
                <w:szCs w:val="20"/>
              </w:rPr>
              <w:t>,2-2-3-2,5-2-1-2,6-2-1-1,6-2-3-2,</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noProof/>
                <w:sz w:val="20"/>
                <w:szCs w:val="20"/>
              </w:rPr>
            </w:pPr>
            <w:r w:rsidRPr="00205581">
              <w:rPr>
                <w:rFonts w:ascii="標楷體" w:eastAsia="標楷體" w:hAnsi="標楷體" w:hint="eastAsia"/>
                <w:sz w:val="20"/>
                <w:szCs w:val="20"/>
              </w:rPr>
              <w:t>【人權教育】【海洋教育】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三</w:t>
            </w:r>
            <w:r w:rsidRPr="003F1B07">
              <w:rPr>
                <w:rFonts w:ascii="標楷體" w:eastAsia="標楷體" w:hAnsi="標楷體" w:hint="eastAsia"/>
                <w:sz w:val="20"/>
              </w:rPr>
              <w:t>、</w:t>
            </w:r>
            <w:r>
              <w:rPr>
                <w:rFonts w:ascii="標楷體" w:eastAsia="標楷體" w:hAnsi="標楷體" w:hint="eastAsia"/>
                <w:sz w:val="20"/>
              </w:rPr>
              <w:t>家鄉的人口</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農、牧業和漁業</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海洋</w:t>
            </w:r>
            <w:r w:rsidRPr="003F1B07">
              <w:rPr>
                <w:rFonts w:ascii="標楷體" w:eastAsia="標楷體" w:hAnsi="標楷體" w:hint="eastAsia"/>
                <w:sz w:val="20"/>
              </w:rPr>
              <w:t>教育】【</w:t>
            </w:r>
            <w:r>
              <w:rPr>
                <w:rFonts w:ascii="標楷體" w:eastAsia="標楷體" w:hAnsi="標楷體" w:hint="eastAsia"/>
                <w:sz w:val="20"/>
              </w:rPr>
              <w:t>性侵害犯罪防治</w:t>
            </w:r>
            <w:r w:rsidRPr="003F1B07">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壹、視覺藝術你我他</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四、「偶」的創意故事</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0</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2</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3</w:t>
            </w:r>
          </w:p>
        </w:tc>
        <w:tc>
          <w:tcPr>
            <w:tcW w:w="440" w:type="pct"/>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2.參訪社區機構</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2-2-4</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安全小專家/3.校園霸凌5-1-2</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8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29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4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3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8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38"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0"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88"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3/30-4/1</w:t>
            </w:r>
          </w:p>
        </w:tc>
        <w:tc>
          <w:tcPr>
            <w:tcW w:w="601"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w:t>
            </w:r>
            <w:r>
              <w:rPr>
                <w:rFonts w:ascii="標楷體" w:eastAsia="標楷體" w:hAnsi="標楷體" w:hint="eastAsia"/>
              </w:rPr>
              <w:t>4/2-5</w:t>
            </w:r>
            <w:r w:rsidRPr="0001148F">
              <w:rPr>
                <w:rFonts w:ascii="標楷體" w:eastAsia="標楷體" w:hAnsi="標楷體" w:hint="eastAsia"/>
              </w:rPr>
              <w:t>兒童節暨民族掃墓節</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DE5D2D">
              <w:rPr>
                <w:rFonts w:ascii="標楷體" w:eastAsia="標楷體" w:hAnsi="標楷體" w:hint="eastAsia"/>
                <w:color w:val="000000"/>
                <w:sz w:val="20"/>
                <w:szCs w:val="20"/>
              </w:rPr>
              <w:t>文化廣角鏡</w:t>
            </w:r>
            <w:r w:rsidRPr="00AE7B01">
              <w:rPr>
                <w:rFonts w:ascii="標楷體" w:eastAsia="標楷體" w:hAnsi="標楷體" w:hint="eastAsia"/>
                <w:sz w:val="20"/>
                <w:szCs w:val="20"/>
              </w:rPr>
              <w:t>／</w:t>
            </w:r>
            <w:r w:rsidRPr="00DE5D2D">
              <w:rPr>
                <w:rFonts w:ascii="標楷體" w:eastAsia="標楷體" w:hAnsi="標楷體" w:hint="eastAsia"/>
                <w:color w:val="000000"/>
                <w:sz w:val="20"/>
                <w:szCs w:val="20"/>
              </w:rPr>
              <w:t>六、掌中天地</w:t>
            </w:r>
            <w:r w:rsidRPr="00AE7B01">
              <w:rPr>
                <w:rFonts w:ascii="標楷體" w:eastAsia="標楷體" w:hAnsi="標楷體" w:hint="eastAsia"/>
                <w:sz w:val="20"/>
                <w:szCs w:val="20"/>
              </w:rPr>
              <w:t>／</w:t>
            </w:r>
            <w:r w:rsidRPr="00DE5D2D">
              <w:rPr>
                <w:rFonts w:ascii="標楷體" w:eastAsia="標楷體" w:hAnsi="標楷體" w:hint="eastAsia"/>
                <w:color w:val="000000"/>
                <w:sz w:val="20"/>
                <w:szCs w:val="20"/>
              </w:rPr>
              <w:t>七、請到我的家鄉來</w:t>
            </w:r>
          </w:p>
          <w:p w:rsidR="001F5422" w:rsidRPr="00DE5D2D" w:rsidRDefault="001F5422" w:rsidP="004337D2">
            <w:pPr>
              <w:adjustRightInd w:val="0"/>
              <w:snapToGrid w:val="0"/>
              <w:rPr>
                <w:rFonts w:ascii="標楷體" w:eastAsia="標楷體" w:hAnsi="標楷體"/>
                <w:color w:val="000000"/>
                <w:sz w:val="20"/>
                <w:szCs w:val="20"/>
              </w:rPr>
            </w:pPr>
            <w:r w:rsidRPr="00DE5D2D">
              <w:rPr>
                <w:rFonts w:ascii="標楷體" w:eastAsia="標楷體" w:hAnsi="標楷體" w:hint="eastAsia"/>
                <w:color w:val="000000"/>
                <w:sz w:val="20"/>
                <w:szCs w:val="20"/>
              </w:rPr>
              <w:t>5-2-3-2</w:t>
            </w:r>
            <w:r w:rsidRPr="00AE7B01">
              <w:rPr>
                <w:rFonts w:ascii="標楷體" w:eastAsia="標楷體" w:hAnsi="標楷體" w:hint="eastAsia"/>
                <w:sz w:val="20"/>
                <w:szCs w:val="20"/>
              </w:rPr>
              <w:t>,</w:t>
            </w:r>
            <w:r w:rsidRPr="00DE5D2D">
              <w:rPr>
                <w:rFonts w:ascii="標楷體" w:eastAsia="標楷體" w:hAnsi="標楷體" w:hint="eastAsia"/>
                <w:color w:val="000000"/>
                <w:sz w:val="20"/>
                <w:szCs w:val="20"/>
              </w:rPr>
              <w:t>6-2-6-1</w:t>
            </w:r>
            <w:r w:rsidRPr="00AE7B01">
              <w:rPr>
                <w:rFonts w:ascii="標楷體" w:eastAsia="標楷體" w:hAnsi="標楷體" w:hint="eastAsia"/>
                <w:sz w:val="20"/>
                <w:szCs w:val="20"/>
              </w:rPr>
              <w:t>,</w:t>
            </w:r>
            <w:r w:rsidRPr="00DE5D2D">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DE5D2D">
              <w:rPr>
                <w:rFonts w:ascii="標楷體" w:eastAsia="標楷體" w:hAnsi="標楷體" w:hint="eastAsia"/>
                <w:color w:val="000000"/>
                <w:sz w:val="20"/>
                <w:szCs w:val="20"/>
              </w:rPr>
              <w:t>2-2-2-3</w:t>
            </w:r>
            <w:r w:rsidRPr="00AE7B01">
              <w:rPr>
                <w:rFonts w:ascii="標楷體" w:eastAsia="標楷體" w:hAnsi="標楷體" w:hint="eastAsia"/>
                <w:sz w:val="20"/>
                <w:szCs w:val="20"/>
              </w:rPr>
              <w:t>,</w:t>
            </w:r>
            <w:r w:rsidRPr="00DE5D2D">
              <w:rPr>
                <w:rFonts w:ascii="標楷體" w:eastAsia="標楷體" w:hAnsi="標楷體" w:hint="eastAsia"/>
                <w:color w:val="000000"/>
                <w:sz w:val="20"/>
                <w:szCs w:val="20"/>
              </w:rPr>
              <w:t>3-2-2-5【生涯發展教育】【環境教育】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
                <w:attr w:name="IsLunarDate" w:val="False"/>
                <w:attr w:name="IsROCDate" w:val="False"/>
              </w:smartTagPr>
              <w:r w:rsidRPr="0088041D">
                <w:rPr>
                  <w:rFonts w:ascii="Times New Roman" w:eastAsia="標楷體" w:hAnsi="Times New Roman" w:cs="Times New Roman"/>
                  <w:sz w:val="20"/>
                  <w:szCs w:val="20"/>
                </w:rPr>
                <w:t>3-2-1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2"/>
                <w:attr w:name="IsLunarDate" w:val="False"/>
                <w:attr w:name="IsROCDate" w:val="False"/>
              </w:smartTagPr>
              <w:r w:rsidRPr="0088041D">
                <w:rPr>
                  <w:rFonts w:ascii="Times New Roman" w:eastAsia="標楷體" w:hAnsi="Times New Roman" w:cs="Times New Roman"/>
                  <w:sz w:val="20"/>
                  <w:szCs w:val="20"/>
                </w:rPr>
                <w:t>3-2-2</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88041D">
                <w:rPr>
                  <w:rFonts w:ascii="Times New Roman" w:eastAsia="標楷體" w:hAnsi="Times New Roman" w:cs="Times New Roman"/>
                  <w:sz w:val="20"/>
                  <w:szCs w:val="20"/>
                </w:rPr>
                <w:t>4-2-1</w:t>
              </w:r>
            </w:smartTag>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動作</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2 What Are You Doing?</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0"/>
                <w:attr w:name="IsLunarDate" w:val="False"/>
                <w:attr w:name="IsROCDate" w:val="False"/>
              </w:smartTagPr>
              <w:r w:rsidRPr="0088041D">
                <w:rPr>
                  <w:rFonts w:ascii="Times New Roman" w:eastAsia="標楷體" w:hAnsi="Times New Roman" w:cs="Times New Roman"/>
                  <w:sz w:val="20"/>
                  <w:szCs w:val="20"/>
                </w:rPr>
                <w:t>1-1-10</w:t>
              </w:r>
            </w:smartTag>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4-1-4</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五、兩個單位的計算</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5</w:t>
            </w:r>
            <w:smartTag w:uri="urn:schemas-microsoft-com:office:smarttags" w:element="chmetcnv">
              <w:smartTagPr>
                <w:attr w:name="UnitName" w:val="公升"/>
                <w:attr w:name="SourceValue" w:val="1"/>
                <w:attr w:name="HasSpace" w:val="False"/>
                <w:attr w:name="Negative" w:val="True"/>
                <w:attr w:name="NumberType" w:val="1"/>
                <w:attr w:name="TCSC" w:val="0"/>
              </w:smartTagPr>
              <w:r w:rsidRPr="0088041D">
                <w:rPr>
                  <w:rFonts w:ascii="Times New Roman" w:eastAsia="標楷體" w:cs="Times New Roman" w:hint="eastAsia"/>
                  <w:bCs/>
                  <w:sz w:val="20"/>
                  <w:szCs w:val="20"/>
                </w:rPr>
                <w:t>-1</w:t>
              </w:r>
              <w:r w:rsidRPr="0088041D">
                <w:rPr>
                  <w:rFonts w:ascii="Times New Roman" w:eastAsia="標楷體" w:cs="Times New Roman" w:hint="eastAsia"/>
                  <w:bCs/>
                  <w:sz w:val="20"/>
                  <w:szCs w:val="20"/>
                </w:rPr>
                <w:t>公升</w:t>
              </w:r>
            </w:smartTag>
            <w:r w:rsidRPr="0088041D">
              <w:rPr>
                <w:rFonts w:ascii="Times New Roman" w:eastAsia="標楷體" w:cs="Times New Roman" w:hint="eastAsia"/>
                <w:bCs/>
                <w:sz w:val="20"/>
                <w:szCs w:val="20"/>
              </w:rPr>
              <w:t>與毫升</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5-2</w:t>
            </w:r>
            <w:r w:rsidRPr="0088041D">
              <w:rPr>
                <w:rFonts w:ascii="Times New Roman" w:eastAsia="標楷體" w:hAnsi="Times New Roman" w:cs="Times New Roman" w:hint="eastAsia"/>
                <w:bCs/>
                <w:sz w:val="20"/>
                <w:szCs w:val="20"/>
              </w:rPr>
              <w:t>公斤與公克</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4-n-14</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二、水的移動</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虹吸現象</w:t>
            </w:r>
          </w:p>
          <w:p w:rsidR="001F5422" w:rsidRDefault="001F5422" w:rsidP="004337D2">
            <w:pPr>
              <w:spacing w:line="260" w:lineRule="exact"/>
              <w:rPr>
                <w:rFonts w:ascii="標楷體" w:eastAsia="標楷體" w:hAnsi="標楷體" w:cs="細明體"/>
                <w:noProof/>
                <w:sz w:val="20"/>
                <w:szCs w:val="20"/>
              </w:rPr>
            </w:pPr>
            <w:r>
              <w:rPr>
                <w:rFonts w:ascii="標楷體" w:eastAsia="標楷體" w:hAnsi="標楷體" w:hint="eastAsia"/>
                <w:sz w:val="20"/>
                <w:szCs w:val="20"/>
              </w:rPr>
              <w:t>1-2-2-1,1-2-3-3,1-2-4-1,2-2-3-2,3-2-0-2 ,3-2-0-3,5-2-1-2,6-2-1-1,6-2-3-2,</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noProof/>
                <w:sz w:val="20"/>
                <w:szCs w:val="20"/>
              </w:rPr>
            </w:pPr>
            <w:r w:rsidRPr="00205581">
              <w:rPr>
                <w:rFonts w:ascii="標楷體" w:eastAsia="標楷體" w:hAnsi="標楷體" w:hint="eastAsia"/>
                <w:sz w:val="20"/>
                <w:szCs w:val="20"/>
              </w:rPr>
              <w:t>【資訊教育】【生涯發展教育】【海洋教育】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三</w:t>
            </w:r>
            <w:r w:rsidRPr="003F1B07">
              <w:rPr>
                <w:rFonts w:ascii="標楷體" w:eastAsia="標楷體" w:hAnsi="標楷體" w:hint="eastAsia"/>
                <w:sz w:val="20"/>
              </w:rPr>
              <w:t>、</w:t>
            </w:r>
            <w:r>
              <w:rPr>
                <w:rFonts w:ascii="標楷體" w:eastAsia="標楷體" w:hAnsi="標楷體" w:hint="eastAsia"/>
                <w:sz w:val="20"/>
              </w:rPr>
              <w:t>家鄉的人口</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農、牧業和漁業</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海洋</w:t>
            </w:r>
            <w:r w:rsidRPr="003F1B07">
              <w:rPr>
                <w:rFonts w:ascii="標楷體" w:eastAsia="標楷體" w:hAnsi="標楷體" w:hint="eastAsia"/>
                <w:sz w:val="20"/>
              </w:rPr>
              <w:t>教育】【</w:t>
            </w:r>
            <w:r>
              <w:rPr>
                <w:rFonts w:ascii="標楷體" w:eastAsia="標楷體" w:hAnsi="標楷體" w:hint="eastAsia"/>
                <w:sz w:val="20"/>
              </w:rPr>
              <w:t>性侵害犯罪防治</w:t>
            </w:r>
            <w:r w:rsidRPr="003F1B07">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貳、表演任我行</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一、我的身體會說話</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1-2-5</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二、社區與生活</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2.參訪社區機構</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資訊教育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2-2-4</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靈巧試身手/1.槓上小玩家3-1-1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9</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4/6-4/10</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4F3499">
              <w:rPr>
                <w:rFonts w:ascii="標楷體" w:eastAsia="標楷體" w:hAnsi="標楷體" w:hint="eastAsia"/>
                <w:color w:val="000000"/>
                <w:sz w:val="20"/>
                <w:szCs w:val="20"/>
              </w:rPr>
              <w:t>文化廣角鏡</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七、請到我的家鄉來</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統整活動二</w:t>
            </w:r>
          </w:p>
          <w:p w:rsidR="001F5422" w:rsidRPr="004F3499" w:rsidRDefault="001F5422" w:rsidP="004337D2">
            <w:pPr>
              <w:adjustRightInd w:val="0"/>
              <w:snapToGrid w:val="0"/>
              <w:rPr>
                <w:rFonts w:ascii="標楷體" w:eastAsia="標楷體" w:hAnsi="標楷體"/>
                <w:color w:val="000000"/>
                <w:sz w:val="20"/>
                <w:szCs w:val="20"/>
              </w:rPr>
            </w:pPr>
            <w:r w:rsidRPr="004F3499">
              <w:rPr>
                <w:rFonts w:ascii="標楷體" w:eastAsia="標楷體" w:hAnsi="標楷體" w:hint="eastAsia"/>
                <w:color w:val="000000"/>
                <w:sz w:val="20"/>
                <w:szCs w:val="20"/>
              </w:rPr>
              <w:t>4-2-3-2</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5-2-13-2</w:t>
            </w:r>
            <w:r w:rsidRPr="00AE7B01">
              <w:rPr>
                <w:rFonts w:ascii="標楷體" w:eastAsia="標楷體" w:hAnsi="標楷體" w:hint="eastAsia"/>
                <w:sz w:val="20"/>
                <w:szCs w:val="20"/>
              </w:rPr>
              <w:t>,</w:t>
            </w:r>
          </w:p>
          <w:p w:rsidR="001F5422" w:rsidRPr="004F3499" w:rsidRDefault="001F5422" w:rsidP="004337D2">
            <w:pPr>
              <w:adjustRightInd w:val="0"/>
              <w:snapToGrid w:val="0"/>
              <w:rPr>
                <w:rFonts w:ascii="標楷體" w:eastAsia="標楷體" w:hAnsi="標楷體"/>
                <w:color w:val="000000"/>
                <w:sz w:val="20"/>
                <w:szCs w:val="20"/>
              </w:rPr>
            </w:pPr>
            <w:r w:rsidRPr="004F3499">
              <w:rPr>
                <w:rFonts w:ascii="標楷體" w:eastAsia="標楷體" w:hAnsi="標楷體" w:hint="eastAsia"/>
                <w:color w:val="000000"/>
                <w:sz w:val="20"/>
                <w:szCs w:val="20"/>
              </w:rPr>
              <w:t>6-2-3-2</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5-2-4【環境教育】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2"/>
                <w:attr w:name="IsLunarDate" w:val="False"/>
                <w:attr w:name="IsROCDate" w:val="False"/>
              </w:smartTagPr>
              <w:r w:rsidRPr="0088041D">
                <w:rPr>
                  <w:rFonts w:ascii="Times New Roman" w:eastAsia="標楷體" w:hAnsi="Times New Roman" w:cs="Times New Roman"/>
                  <w:sz w:val="20"/>
                  <w:szCs w:val="20"/>
                </w:rPr>
                <w:t>2-2-2</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
                <w:attr w:name="IsLunarDate" w:val="False"/>
                <w:attr w:name="IsROCDate" w:val="False"/>
              </w:smartTagPr>
              <w:r w:rsidRPr="0088041D">
                <w:rPr>
                  <w:rFonts w:ascii="Times New Roman" w:eastAsia="標楷體" w:hAnsi="Times New Roman" w:cs="Times New Roman"/>
                  <w:sz w:val="20"/>
                  <w:szCs w:val="20"/>
                </w:rPr>
                <w:t>3-2-1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2"/>
                <w:attr w:name="IsLunarDate" w:val="False"/>
                <w:attr w:name="IsROCDate" w:val="False"/>
              </w:smartTagPr>
              <w:r w:rsidRPr="0088041D">
                <w:rPr>
                  <w:rFonts w:ascii="Times New Roman" w:eastAsia="標楷體" w:hAnsi="Times New Roman" w:cs="Times New Roman"/>
                  <w:sz w:val="20"/>
                  <w:szCs w:val="20"/>
                </w:rPr>
                <w:t>3-2-2</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88041D">
                <w:rPr>
                  <w:rFonts w:ascii="Times New Roman" w:eastAsia="標楷體" w:hAnsi="Times New Roman" w:cs="Times New Roman"/>
                  <w:sz w:val="20"/>
                  <w:szCs w:val="20"/>
                </w:rPr>
                <w:t>4-2-1</w:t>
              </w:r>
            </w:smartTag>
          </w:p>
        </w:tc>
        <w:tc>
          <w:tcPr>
            <w:tcW w:w="293" w:type="pct"/>
            <w:vAlign w:val="center"/>
          </w:tcPr>
          <w:p w:rsidR="001F5422" w:rsidRPr="0088041D" w:rsidRDefault="001F5422" w:rsidP="004337D2">
            <w:pPr>
              <w:spacing w:line="0" w:lineRule="atLeast"/>
              <w:jc w:val="center"/>
              <w:rPr>
                <w:rFonts w:ascii="Times New Roman" w:eastAsia="標楷體" w:hAnsi="Times New Roman" w:cs="Times New Roman"/>
                <w:bCs/>
                <w:sz w:val="20"/>
                <w:szCs w:val="20"/>
              </w:rPr>
            </w:pPr>
            <w:r w:rsidRPr="0088041D">
              <w:rPr>
                <w:rFonts w:ascii="Times New Roman" w:eastAsia="標楷體" w:hAnsi="Times New Roman" w:cs="Times New Roman"/>
                <w:bCs/>
                <w:sz w:val="20"/>
                <w:szCs w:val="20"/>
              </w:rPr>
              <w:t>節慶教學</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Festivals: Easter</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1-1-10</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6-1-1</w:t>
            </w:r>
            <w:r w:rsidRPr="0088041D">
              <w:rPr>
                <w:rFonts w:ascii="Times New Roman" w:eastAsia="標楷體" w:hAnsi="Times New Roman" w:cs="Times New Roman"/>
                <w:sz w:val="20"/>
                <w:szCs w:val="20"/>
              </w:rPr>
              <w:br/>
              <w:t>7-1-2</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五、兩個單位的計算</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5</w:t>
            </w:r>
            <w:smartTag w:uri="urn:schemas-microsoft-com:office:smarttags" w:element="chmetcnv">
              <w:smartTagPr>
                <w:attr w:name="UnitName" w:val="公里"/>
                <w:attr w:name="SourceValue" w:val="3"/>
                <w:attr w:name="HasSpace" w:val="False"/>
                <w:attr w:name="Negative" w:val="True"/>
                <w:attr w:name="NumberType" w:val="1"/>
                <w:attr w:name="TCSC" w:val="0"/>
              </w:smartTagPr>
              <w:r w:rsidRPr="0088041D">
                <w:rPr>
                  <w:rFonts w:ascii="Times New Roman" w:eastAsia="標楷體" w:cs="Times New Roman" w:hint="eastAsia"/>
                  <w:bCs/>
                  <w:sz w:val="20"/>
                  <w:szCs w:val="20"/>
                </w:rPr>
                <w:t>-3</w:t>
              </w:r>
              <w:r w:rsidRPr="0088041D">
                <w:rPr>
                  <w:rFonts w:ascii="Times New Roman" w:eastAsia="標楷體" w:cs="Times New Roman" w:hint="eastAsia"/>
                  <w:bCs/>
                  <w:sz w:val="20"/>
                  <w:szCs w:val="20"/>
                </w:rPr>
                <w:t>公里</w:t>
              </w:r>
            </w:smartTag>
            <w:r w:rsidRPr="0088041D">
              <w:rPr>
                <w:rFonts w:ascii="Times New Roman" w:eastAsia="標楷體" w:cs="Times New Roman" w:hint="eastAsia"/>
                <w:bCs/>
                <w:sz w:val="20"/>
                <w:szCs w:val="20"/>
              </w:rPr>
              <w:t>與公尺</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w:t>
            </w:r>
            <w:r w:rsidRPr="0088041D">
              <w:rPr>
                <w:rFonts w:ascii="Times New Roman" w:eastAsia="標楷體" w:hAnsi="Times New Roman" w:cs="Times New Roman" w:hint="eastAsia"/>
                <w:sz w:val="20"/>
                <w:szCs w:val="20"/>
              </w:rPr>
              <w:t>4</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二、水的移動</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虹吸現象</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認識連通管</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1-2-2-2</w:t>
            </w:r>
            <w:r>
              <w:rPr>
                <w:rFonts w:ascii="標楷體" w:eastAsia="標楷體" w:hAnsi="標楷體" w:hint="eastAsia"/>
                <w:sz w:val="20"/>
                <w:szCs w:val="20"/>
              </w:rPr>
              <w:t>,2-2-3-2,</w:t>
            </w:r>
            <w:r w:rsidRPr="00205581">
              <w:rPr>
                <w:rFonts w:ascii="標楷體" w:eastAsia="標楷體" w:hAnsi="標楷體" w:hint="eastAsia"/>
                <w:sz w:val="20"/>
                <w:szCs w:val="20"/>
              </w:rPr>
              <w:t>3-</w:t>
            </w:r>
            <w:r>
              <w:rPr>
                <w:rFonts w:ascii="標楷體" w:eastAsia="標楷體" w:hAnsi="標楷體" w:hint="eastAsia"/>
                <w:sz w:val="20"/>
                <w:szCs w:val="20"/>
              </w:rPr>
              <w:t>2-0-3,5-2-1-2,6-2-1-1,</w:t>
            </w:r>
            <w:r w:rsidRPr="00205581">
              <w:rPr>
                <w:rFonts w:ascii="標楷體" w:eastAsia="標楷體" w:hAnsi="標楷體" w:hint="eastAsia"/>
                <w:sz w:val="20"/>
                <w:szCs w:val="20"/>
              </w:rPr>
              <w:t>6-2-3-2</w:t>
            </w:r>
            <w:r>
              <w:rPr>
                <w:rFonts w:ascii="標楷體" w:eastAsia="標楷體" w:hAnsi="標楷體" w:hint="eastAsia"/>
                <w:sz w:val="20"/>
                <w:szCs w:val="20"/>
              </w:rPr>
              <w:t>,</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noProof/>
                <w:sz w:val="20"/>
                <w:szCs w:val="20"/>
              </w:rPr>
            </w:pPr>
            <w:r w:rsidRPr="00205581">
              <w:rPr>
                <w:rFonts w:ascii="標楷體" w:eastAsia="標楷體" w:hAnsi="標楷體" w:hint="eastAsia"/>
                <w:sz w:val="20"/>
                <w:szCs w:val="20"/>
              </w:rPr>
              <w:t>【性別平等教育】【海洋教育】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三</w:t>
            </w:r>
            <w:r w:rsidRPr="003F1B07">
              <w:rPr>
                <w:rFonts w:ascii="標楷體" w:eastAsia="標楷體" w:hAnsi="標楷體" w:hint="eastAsia"/>
                <w:sz w:val="20"/>
              </w:rPr>
              <w:t>、</w:t>
            </w:r>
            <w:r>
              <w:rPr>
                <w:rFonts w:ascii="標楷體" w:eastAsia="標楷體" w:hAnsi="標楷體" w:hint="eastAsia"/>
                <w:sz w:val="20"/>
              </w:rPr>
              <w:t>家鄉的人口</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工業和服務業</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5-2-2,8-2-1,8-2-2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性侵害犯罪防治</w:t>
            </w:r>
            <w:r w:rsidRPr="003F1B07">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貳、表演任我行</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一、我的身體會說話</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88041D">
                <w:rPr>
                  <w:rFonts w:ascii="Times New Roman" w:eastAsia="標楷體" w:hAnsi="Times New Roman" w:cs="Times New Roman"/>
                  <w:sz w:val="20"/>
                  <w:szCs w:val="20"/>
                </w:rPr>
                <w:t>2-2-7</w:t>
              </w:r>
            </w:smartTag>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1</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2</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3</w:t>
            </w:r>
          </w:p>
        </w:tc>
        <w:tc>
          <w:tcPr>
            <w:tcW w:w="440" w:type="pct"/>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三、社區小志工</w:t>
            </w:r>
          </w:p>
          <w:p w:rsidR="001F5422" w:rsidRPr="006D7D68" w:rsidRDefault="001F5422" w:rsidP="004337D2">
            <w:pPr>
              <w:snapToGrid w:val="0"/>
              <w:spacing w:line="320" w:lineRule="exact"/>
              <w:ind w:leftChars="-3" w:left="-1" w:hangingChars="3" w:hanging="6"/>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1.我的社區服務</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ind w:leftChars="-3" w:left="-1" w:hangingChars="3" w:hanging="6"/>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3-2-3</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靈巧試身手/2.木上玩平衡3-1-1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10</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4/13-4/17</w:t>
            </w:r>
          </w:p>
        </w:tc>
        <w:tc>
          <w:tcPr>
            <w:tcW w:w="601"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*新生入學</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sidRPr="007D6F30">
              <w:rPr>
                <w:rFonts w:ascii="標楷體" w:eastAsia="標楷體" w:hAnsi="標楷體" w:hint="eastAsia"/>
                <w:bCs/>
                <w:color w:val="000000"/>
              </w:rPr>
              <w:t>性侵害犯罪防治教育</w:t>
            </w:r>
          </w:p>
        </w:tc>
        <w:tc>
          <w:tcPr>
            <w:tcW w:w="326" w:type="pct"/>
            <w:vAlign w:val="center"/>
          </w:tcPr>
          <w:p w:rsidR="001F5422" w:rsidRPr="004F3499" w:rsidRDefault="001F5422" w:rsidP="004337D2">
            <w:pPr>
              <w:adjustRightInd w:val="0"/>
              <w:snapToGrid w:val="0"/>
              <w:rPr>
                <w:rFonts w:ascii="標楷體" w:eastAsia="標楷體" w:hAnsi="標楷體"/>
                <w:color w:val="000000"/>
                <w:sz w:val="20"/>
                <w:szCs w:val="20"/>
              </w:rPr>
            </w:pPr>
            <w:r w:rsidRPr="004F3499">
              <w:rPr>
                <w:rFonts w:ascii="標楷體" w:eastAsia="標楷體" w:hAnsi="標楷體" w:hint="eastAsia"/>
                <w:color w:val="000000"/>
                <w:sz w:val="20"/>
                <w:szCs w:val="20"/>
              </w:rPr>
              <w:t>文化廣角鏡</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統整活動二</w:t>
            </w:r>
          </w:p>
          <w:p w:rsidR="001F5422" w:rsidRDefault="001F5422" w:rsidP="004337D2">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閱讀開門一、國王的噴泉</w:t>
            </w:r>
          </w:p>
          <w:p w:rsidR="001F5422" w:rsidRPr="004F3499" w:rsidRDefault="001F5422" w:rsidP="004337D2">
            <w:pPr>
              <w:adjustRightInd w:val="0"/>
              <w:snapToGrid w:val="0"/>
              <w:rPr>
                <w:rFonts w:ascii="標楷體" w:eastAsia="標楷體" w:hAnsi="標楷體"/>
                <w:color w:val="000000"/>
                <w:sz w:val="20"/>
                <w:szCs w:val="20"/>
              </w:rPr>
            </w:pPr>
            <w:r w:rsidRPr="004F3499">
              <w:rPr>
                <w:rFonts w:ascii="標楷體" w:eastAsia="標楷體" w:hAnsi="標楷體" w:hint="eastAsia"/>
                <w:color w:val="000000"/>
                <w:sz w:val="20"/>
                <w:szCs w:val="20"/>
              </w:rPr>
              <w:t>5-2-14-2</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5-2-5</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1"/>
                <w:attr w:name="IsLunarDate" w:val="False"/>
                <w:attr w:name="IsROCDate" w:val="False"/>
              </w:smartTagPr>
              <w:r w:rsidRPr="0088041D">
                <w:rPr>
                  <w:rFonts w:ascii="Times New Roman" w:eastAsia="標楷體" w:hAnsi="Times New Roman" w:cs="Times New Roman"/>
                  <w:sz w:val="20"/>
                  <w:szCs w:val="20"/>
                </w:rPr>
                <w:t>3-2-1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3"/>
                <w:attr w:name="Month" w:val="2"/>
                <w:attr w:name="Day" w:val="2"/>
                <w:attr w:name="IsLunarDate" w:val="False"/>
                <w:attr w:name="IsROCDate" w:val="False"/>
              </w:smartTagPr>
              <w:r w:rsidRPr="0088041D">
                <w:rPr>
                  <w:rFonts w:ascii="Times New Roman" w:eastAsia="標楷體" w:hAnsi="Times New Roman" w:cs="Times New Roman"/>
                  <w:sz w:val="20"/>
                  <w:szCs w:val="20"/>
                </w:rPr>
                <w:t>3-2-2</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88041D">
                <w:rPr>
                  <w:rFonts w:ascii="Times New Roman" w:eastAsia="標楷體" w:hAnsi="Times New Roman" w:cs="Times New Roman"/>
                  <w:sz w:val="20"/>
                  <w:szCs w:val="20"/>
                </w:rPr>
                <w:t>4-2-1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5-2-2</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複習一</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88041D">
                <w:rPr>
                  <w:rFonts w:ascii="Times New Roman" w:eastAsia="標楷體" w:hAnsi="Times New Roman" w:cs="Times New Roman"/>
                  <w:sz w:val="20"/>
                  <w:szCs w:val="20"/>
                </w:rPr>
                <w:t>1-1-2</w:t>
              </w:r>
            </w:smartTag>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3-1-5</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綜合與應用（一）</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1</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2</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3</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4</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5</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6</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布題</w:t>
            </w:r>
            <w:r w:rsidRPr="0088041D">
              <w:rPr>
                <w:rFonts w:ascii="Times New Roman" w:eastAsia="標楷體" w:hAnsi="Times New Roman" w:cs="Times New Roman" w:hint="eastAsia"/>
                <w:bCs/>
                <w:sz w:val="20"/>
                <w:szCs w:val="20"/>
              </w:rPr>
              <w:t>7</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4-n-01</w:t>
            </w:r>
            <w:r w:rsidRPr="0088041D">
              <w:rPr>
                <w:rFonts w:ascii="Times New Roman" w:eastAsia="標楷體" w:hAnsi="Times New Roman" w:cs="Times New Roman"/>
                <w:sz w:val="20"/>
                <w:szCs w:val="20"/>
              </w:rPr>
              <w:br/>
              <w:t>4-n-02</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4-n-06</w:t>
            </w:r>
            <w:r w:rsidRPr="0088041D">
              <w:rPr>
                <w:rFonts w:ascii="Times New Roman" w:eastAsia="標楷體" w:hAnsi="Times New Roman" w:cs="Times New Roman"/>
                <w:sz w:val="20"/>
                <w:szCs w:val="20"/>
              </w:rPr>
              <w:br/>
              <w:t>4-n-13</w:t>
            </w:r>
            <w:r w:rsidRPr="0088041D">
              <w:rPr>
                <w:rFonts w:ascii="Times New Roman" w:eastAsia="標楷體" w:hAnsi="Times New Roman" w:cs="Times New Roman"/>
                <w:sz w:val="20"/>
                <w:szCs w:val="20"/>
              </w:rPr>
              <w:br/>
              <w:t>4-s-01</w:t>
            </w:r>
            <w:r w:rsidRPr="0088041D">
              <w:rPr>
                <w:rFonts w:ascii="Times New Roman" w:eastAsia="標楷體" w:hAnsi="Times New Roman" w:cs="Times New Roman"/>
                <w:sz w:val="20"/>
                <w:szCs w:val="20"/>
              </w:rPr>
              <w:br/>
              <w:t>4-s-02</w:t>
            </w:r>
            <w:r w:rsidRPr="0088041D">
              <w:rPr>
                <w:rFonts w:ascii="Times New Roman" w:eastAsia="標楷體" w:hAnsi="Times New Roman" w:cs="Times New Roman"/>
                <w:sz w:val="20"/>
                <w:szCs w:val="20"/>
              </w:rPr>
              <w:br/>
              <w:t>4-s-03</w:t>
            </w:r>
            <w:r w:rsidRPr="0088041D">
              <w:rPr>
                <w:rFonts w:ascii="Times New Roman" w:eastAsia="標楷體" w:hAnsi="Times New Roman" w:cs="Times New Roman"/>
                <w:sz w:val="20"/>
                <w:szCs w:val="20"/>
              </w:rPr>
              <w:br/>
              <w:t>4-s-07</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4-n-17</w:t>
            </w:r>
            <w:r w:rsidRPr="0088041D">
              <w:rPr>
                <w:rFonts w:ascii="Times New Roman" w:eastAsia="標楷體" w:hAnsi="Times New Roman" w:cs="Times New Roman"/>
                <w:sz w:val="20"/>
                <w:szCs w:val="20"/>
              </w:rPr>
              <w:br/>
              <w:t>4-n-18</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二、水的移動</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認識連通管</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1-2-4-1</w:t>
            </w:r>
            <w:r>
              <w:rPr>
                <w:rFonts w:ascii="標楷體" w:eastAsia="標楷體" w:hAnsi="標楷體" w:hint="eastAsia"/>
                <w:sz w:val="20"/>
                <w:szCs w:val="20"/>
              </w:rPr>
              <w:t>,2-2-3-2,3-2-0-3,5-2-1-1,5-2-1-2,6-2-2-2,6-2-3-1,</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noProof/>
                <w:sz w:val="20"/>
                <w:szCs w:val="20"/>
              </w:rPr>
            </w:pPr>
            <w:r w:rsidRPr="00205581">
              <w:rPr>
                <w:rFonts w:ascii="標楷體" w:eastAsia="標楷體" w:hAnsi="標楷體" w:hint="eastAsia"/>
                <w:sz w:val="20"/>
                <w:szCs w:val="20"/>
              </w:rPr>
              <w:t>【資訊教育】【性別平等教育】【環境教育】【生涯發展教育】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三</w:t>
            </w:r>
            <w:r w:rsidRPr="003F1B07">
              <w:rPr>
                <w:rFonts w:ascii="標楷體" w:eastAsia="標楷體" w:hAnsi="標楷體" w:hint="eastAsia"/>
                <w:sz w:val="20"/>
              </w:rPr>
              <w:t>、</w:t>
            </w:r>
            <w:r>
              <w:rPr>
                <w:rFonts w:ascii="標楷體" w:eastAsia="標楷體" w:hAnsi="標楷體" w:hint="eastAsia"/>
                <w:sz w:val="20"/>
              </w:rPr>
              <w:t>家鄉的人口</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工業和服務業</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5-2-2,8-2-1,8-2-2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家庭</w:t>
            </w:r>
            <w:r w:rsidRPr="003F1B07">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貳、表演任我行</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二、童話世界</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三、社區小志工</w:t>
            </w:r>
          </w:p>
          <w:p w:rsidR="001F5422" w:rsidRPr="006D7D68" w:rsidRDefault="001F5422" w:rsidP="004337D2">
            <w:pPr>
              <w:snapToGrid w:val="0"/>
              <w:spacing w:line="320" w:lineRule="exact"/>
              <w:ind w:leftChars="-3" w:left="-1" w:hangingChars="3" w:hanging="6"/>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1.我的社區服務</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ind w:leftChars="-3" w:left="-1" w:hangingChars="3" w:hanging="6"/>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ind w:left="-3"/>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3-2-3</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靈巧試身手/3.撐木跳、搭肩行3-1-2</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4/20-4/24</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*科學競賽</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4F3499">
              <w:rPr>
                <w:rFonts w:ascii="標楷體" w:eastAsia="標楷體" w:hAnsi="標楷體" w:hint="eastAsia"/>
                <w:color w:val="000000"/>
                <w:sz w:val="20"/>
                <w:szCs w:val="20"/>
              </w:rPr>
              <w:t>閱讀開門一、國王的噴泉</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探索與發現</w:t>
            </w:r>
            <w:r w:rsidRPr="00AE7B01">
              <w:rPr>
                <w:rFonts w:ascii="標楷體" w:eastAsia="標楷體" w:hAnsi="標楷體" w:hint="eastAsia"/>
                <w:sz w:val="20"/>
                <w:szCs w:val="20"/>
              </w:rPr>
              <w:t>／</w:t>
            </w:r>
            <w:r w:rsidRPr="004F3499">
              <w:rPr>
                <w:rFonts w:ascii="標楷體" w:eastAsia="標楷體" w:hAnsi="標楷體" w:hint="eastAsia"/>
                <w:color w:val="000000"/>
                <w:sz w:val="20"/>
                <w:szCs w:val="20"/>
              </w:rPr>
              <w:t>八、小小鴿子要回家</w:t>
            </w:r>
          </w:p>
          <w:p w:rsidR="001F5422" w:rsidRPr="003F1B07" w:rsidRDefault="001F5422" w:rsidP="004337D2">
            <w:pPr>
              <w:adjustRightInd w:val="0"/>
              <w:snapToGrid w:val="0"/>
              <w:rPr>
                <w:rFonts w:ascii="標楷體" w:eastAsia="標楷體" w:hAnsi="標楷體"/>
                <w:color w:val="000000"/>
                <w:sz w:val="20"/>
                <w:szCs w:val="20"/>
              </w:rPr>
            </w:pPr>
            <w:r w:rsidRPr="00225A6E">
              <w:rPr>
                <w:rFonts w:ascii="標楷體" w:eastAsia="標楷體" w:hAnsi="標楷體" w:hint="eastAsia"/>
                <w:color w:val="000000"/>
                <w:sz w:val="20"/>
                <w:szCs w:val="20"/>
              </w:rPr>
              <w:t>5-2-14-3</w:t>
            </w:r>
            <w:r w:rsidRPr="00AE7B01">
              <w:rPr>
                <w:rFonts w:ascii="標楷體" w:eastAsia="標楷體" w:hAnsi="標楷體" w:hint="eastAsia"/>
                <w:sz w:val="20"/>
                <w:szCs w:val="20"/>
              </w:rPr>
              <w:t>,</w:t>
            </w:r>
            <w:r w:rsidRPr="00225A6E">
              <w:rPr>
                <w:rFonts w:ascii="標楷體" w:eastAsia="標楷體" w:hAnsi="標楷體" w:hint="eastAsia"/>
                <w:color w:val="000000"/>
                <w:sz w:val="20"/>
                <w:szCs w:val="20"/>
              </w:rPr>
              <w:t>1-2-4</w:t>
            </w:r>
            <w:r w:rsidRPr="00AE7B01">
              <w:rPr>
                <w:rFonts w:ascii="標楷體" w:eastAsia="標楷體" w:hAnsi="標楷體" w:hint="eastAsia"/>
                <w:sz w:val="20"/>
                <w:szCs w:val="20"/>
              </w:rPr>
              <w:t>,</w:t>
            </w:r>
            <w:r w:rsidRPr="00225A6E">
              <w:rPr>
                <w:rFonts w:ascii="標楷體" w:eastAsia="標楷體" w:hAnsi="標楷體" w:hint="eastAsia"/>
                <w:color w:val="000000"/>
                <w:sz w:val="20"/>
                <w:szCs w:val="20"/>
              </w:rPr>
              <w:t>2-2-2-2</w:t>
            </w:r>
            <w:r w:rsidRPr="00AE7B01">
              <w:rPr>
                <w:rFonts w:ascii="標楷體" w:eastAsia="標楷體" w:hAnsi="標楷體" w:hint="eastAsia"/>
                <w:sz w:val="20"/>
                <w:szCs w:val="20"/>
              </w:rPr>
              <w:t>,</w:t>
            </w:r>
            <w:r w:rsidRPr="00225A6E">
              <w:rPr>
                <w:rFonts w:ascii="標楷體" w:eastAsia="標楷體" w:hAnsi="標楷體" w:hint="eastAsia"/>
                <w:color w:val="000000"/>
                <w:sz w:val="20"/>
                <w:szCs w:val="20"/>
              </w:rPr>
              <w:t>3-2-2-3</w:t>
            </w:r>
            <w:r w:rsidRPr="00AE7B01">
              <w:rPr>
                <w:rFonts w:ascii="標楷體" w:eastAsia="標楷體" w:hAnsi="標楷體" w:hint="eastAsia"/>
                <w:sz w:val="20"/>
                <w:szCs w:val="20"/>
              </w:rPr>
              <w:t>,</w:t>
            </w:r>
            <w:r w:rsidRPr="00225A6E">
              <w:rPr>
                <w:rFonts w:ascii="標楷體" w:eastAsia="標楷體" w:hAnsi="標楷體" w:hint="eastAsia"/>
                <w:color w:val="000000"/>
                <w:sz w:val="20"/>
                <w:szCs w:val="20"/>
              </w:rPr>
              <w:t>4-2-2-1【生涯發展教育】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88041D">
                <w:rPr>
                  <w:rFonts w:ascii="Times New Roman" w:eastAsia="標楷體" w:hAnsi="Times New Roman" w:cs="Times New Roman"/>
                  <w:sz w:val="20"/>
                  <w:szCs w:val="20"/>
                </w:rPr>
                <w:t>3-2-1</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88041D">
                <w:rPr>
                  <w:rFonts w:ascii="Times New Roman" w:eastAsia="標楷體" w:hAnsi="Times New Roman" w:cs="Times New Roman"/>
                  <w:sz w:val="20"/>
                  <w:szCs w:val="20"/>
                </w:rPr>
                <w:t>3-2-2</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4"/>
              </w:smartTagPr>
              <w:r w:rsidRPr="0088041D">
                <w:rPr>
                  <w:rFonts w:ascii="Times New Roman" w:eastAsia="標楷體" w:hAnsi="Times New Roman" w:cs="Times New Roman"/>
                  <w:sz w:val="20"/>
                  <w:szCs w:val="20"/>
                </w:rPr>
                <w:t>4-2-1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5-2-2</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複習一</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88041D">
                <w:rPr>
                  <w:rFonts w:ascii="Times New Roman" w:eastAsia="標楷體" w:hAnsi="Times New Roman" w:cs="Times New Roman"/>
                  <w:sz w:val="20"/>
                  <w:szCs w:val="20"/>
                </w:rPr>
                <w:t>1-1-2</w:t>
              </w:r>
            </w:smartTag>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3-1-5</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綜合與應用（一）</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1</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2</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3</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4</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5</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6</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布題</w:t>
            </w:r>
            <w:r w:rsidRPr="0088041D">
              <w:rPr>
                <w:rFonts w:ascii="Times New Roman" w:eastAsia="標楷體" w:hAnsi="Times New Roman" w:cs="Times New Roman" w:hint="eastAsia"/>
                <w:bCs/>
                <w:sz w:val="20"/>
                <w:szCs w:val="20"/>
              </w:rPr>
              <w:t>7</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4-n-01</w:t>
            </w:r>
            <w:r w:rsidRPr="0088041D">
              <w:rPr>
                <w:rFonts w:ascii="Times New Roman" w:eastAsia="標楷體" w:hAnsi="Times New Roman" w:cs="Times New Roman"/>
                <w:sz w:val="20"/>
                <w:szCs w:val="20"/>
              </w:rPr>
              <w:br/>
              <w:t>4-n-02</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4-n-06</w:t>
            </w:r>
            <w:r w:rsidRPr="0088041D">
              <w:rPr>
                <w:rFonts w:ascii="Times New Roman" w:eastAsia="標楷體" w:hAnsi="Times New Roman" w:cs="Times New Roman"/>
                <w:sz w:val="20"/>
                <w:szCs w:val="20"/>
              </w:rPr>
              <w:br/>
              <w:t>4-n-13</w:t>
            </w:r>
            <w:r w:rsidRPr="0088041D">
              <w:rPr>
                <w:rFonts w:ascii="Times New Roman" w:eastAsia="標楷體" w:hAnsi="Times New Roman" w:cs="Times New Roman"/>
                <w:sz w:val="20"/>
                <w:szCs w:val="20"/>
              </w:rPr>
              <w:br/>
              <w:t>4-s-01</w:t>
            </w:r>
            <w:r w:rsidRPr="0088041D">
              <w:rPr>
                <w:rFonts w:ascii="Times New Roman" w:eastAsia="標楷體" w:hAnsi="Times New Roman" w:cs="Times New Roman"/>
                <w:sz w:val="20"/>
                <w:szCs w:val="20"/>
              </w:rPr>
              <w:br/>
              <w:t>4-s-02</w:t>
            </w:r>
            <w:r w:rsidRPr="0088041D">
              <w:rPr>
                <w:rFonts w:ascii="Times New Roman" w:eastAsia="標楷體" w:hAnsi="Times New Roman" w:cs="Times New Roman"/>
                <w:sz w:val="20"/>
                <w:szCs w:val="20"/>
              </w:rPr>
              <w:br/>
              <w:t>4-s-03</w:t>
            </w:r>
            <w:r w:rsidRPr="0088041D">
              <w:rPr>
                <w:rFonts w:ascii="Times New Roman" w:eastAsia="標楷體" w:hAnsi="Times New Roman" w:cs="Times New Roman"/>
                <w:sz w:val="20"/>
                <w:szCs w:val="20"/>
              </w:rPr>
              <w:br/>
              <w:t>4-s-07</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4-n-17</w:t>
            </w:r>
            <w:r w:rsidRPr="0088041D">
              <w:rPr>
                <w:rFonts w:ascii="Times New Roman" w:eastAsia="標楷體" w:hAnsi="Times New Roman" w:cs="Times New Roman"/>
                <w:sz w:val="20"/>
                <w:szCs w:val="20"/>
              </w:rPr>
              <w:br/>
              <w:t>4-n-18</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三、昆蟲家族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認識昆蟲</w:t>
            </w:r>
          </w:p>
          <w:p w:rsidR="001F5422" w:rsidRDefault="001F5422" w:rsidP="004337D2">
            <w:pPr>
              <w:spacing w:line="260" w:lineRule="exact"/>
              <w:rPr>
                <w:rFonts w:ascii="標楷體" w:eastAsia="標楷體" w:hAnsi="標楷體" w:cs="細明體"/>
                <w:noProof/>
                <w:sz w:val="20"/>
                <w:szCs w:val="20"/>
              </w:rPr>
            </w:pPr>
            <w:r>
              <w:rPr>
                <w:rFonts w:ascii="標楷體" w:eastAsia="標楷體" w:hAnsi="標楷體" w:hint="eastAsia"/>
                <w:sz w:val="20"/>
                <w:szCs w:val="20"/>
              </w:rPr>
              <w:t>1-2-1-1,1-2-2-4,2-2-2-2,5-2-1-1,5-2-1-2,6-2-3-1,</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sz w:val="20"/>
                <w:szCs w:val="20"/>
              </w:rPr>
            </w:pPr>
            <w:r w:rsidRPr="00205581">
              <w:rPr>
                <w:rFonts w:ascii="標楷體" w:eastAsia="標楷體" w:hAnsi="標楷體" w:hint="eastAsia"/>
                <w:sz w:val="20"/>
                <w:szCs w:val="20"/>
              </w:rPr>
              <w:t>【性別平等教育】【環境教育】【生涯發展教育】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產業與生活</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產業的分工與合作</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家庭</w:t>
            </w:r>
            <w:r w:rsidRPr="003F1B07">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貳、表演任我行</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二、童話世界</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1.社區文化活動</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靈巧試身手/4.創意大考驗3-1-2</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12</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4/27-5/1</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*海洋教育-游泳教學</w:t>
            </w:r>
            <w:r>
              <w:rPr>
                <w:rFonts w:ascii="標楷體" w:eastAsia="標楷體" w:hAnsi="標楷體" w:hint="eastAsia"/>
              </w:rPr>
              <w:t>開始、水域安全宣導</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2B37F8">
              <w:rPr>
                <w:rFonts w:ascii="標楷體" w:eastAsia="標楷體" w:hAnsi="標楷體" w:hint="eastAsia"/>
                <w:color w:val="000000"/>
                <w:sz w:val="20"/>
                <w:szCs w:val="20"/>
              </w:rPr>
              <w:t>探索與發現</w:t>
            </w:r>
            <w:r w:rsidRPr="00AE7B01">
              <w:rPr>
                <w:rFonts w:ascii="標楷體" w:eastAsia="標楷體" w:hAnsi="標楷體" w:hint="eastAsia"/>
                <w:sz w:val="20"/>
                <w:szCs w:val="20"/>
              </w:rPr>
              <w:t>／</w:t>
            </w:r>
            <w:r w:rsidRPr="002B37F8">
              <w:rPr>
                <w:rFonts w:ascii="標楷體" w:eastAsia="標楷體" w:hAnsi="標楷體" w:hint="eastAsia"/>
                <w:color w:val="000000"/>
                <w:sz w:val="20"/>
                <w:szCs w:val="20"/>
              </w:rPr>
              <w:t>八、小小鴿子要回家</w:t>
            </w:r>
            <w:r w:rsidRPr="00AE7B01">
              <w:rPr>
                <w:rFonts w:ascii="標楷體" w:eastAsia="標楷體" w:hAnsi="標楷體" w:hint="eastAsia"/>
                <w:sz w:val="20"/>
                <w:szCs w:val="20"/>
              </w:rPr>
              <w:t>／</w:t>
            </w:r>
            <w:r w:rsidRPr="002B37F8">
              <w:rPr>
                <w:rFonts w:ascii="標楷體" w:eastAsia="標楷體" w:hAnsi="標楷體" w:hint="eastAsia"/>
                <w:color w:val="000000"/>
                <w:sz w:val="20"/>
                <w:szCs w:val="20"/>
              </w:rPr>
              <w:t>九、臺灣昆蟲知己——李淳陽</w:t>
            </w:r>
          </w:p>
          <w:p w:rsidR="001F5422" w:rsidRPr="002B37F8" w:rsidRDefault="001F5422" w:rsidP="004337D2">
            <w:pPr>
              <w:adjustRightInd w:val="0"/>
              <w:snapToGrid w:val="0"/>
              <w:rPr>
                <w:rFonts w:ascii="標楷體" w:eastAsia="標楷體" w:hAnsi="標楷體"/>
                <w:color w:val="000000"/>
                <w:sz w:val="20"/>
                <w:szCs w:val="20"/>
              </w:rPr>
            </w:pPr>
            <w:r w:rsidRPr="002B37F8">
              <w:rPr>
                <w:rFonts w:ascii="標楷體" w:eastAsia="標楷體" w:hAnsi="標楷體" w:hint="eastAsia"/>
                <w:color w:val="000000"/>
                <w:sz w:val="20"/>
                <w:szCs w:val="20"/>
              </w:rPr>
              <w:t>5-2-8-1</w:t>
            </w:r>
            <w:r w:rsidRPr="00AE7B01">
              <w:rPr>
                <w:rFonts w:ascii="標楷體" w:eastAsia="標楷體" w:hAnsi="標楷體" w:hint="eastAsia"/>
                <w:sz w:val="20"/>
                <w:szCs w:val="20"/>
              </w:rPr>
              <w:t>,</w:t>
            </w:r>
            <w:r w:rsidRPr="002B37F8">
              <w:rPr>
                <w:rFonts w:ascii="標楷體" w:eastAsia="標楷體" w:hAnsi="標楷體" w:hint="eastAsia"/>
                <w:color w:val="000000"/>
                <w:sz w:val="20"/>
                <w:szCs w:val="20"/>
              </w:rPr>
              <w:t>6-2-6-1</w:t>
            </w:r>
            <w:r w:rsidRPr="00AE7B01">
              <w:rPr>
                <w:rFonts w:ascii="標楷體" w:eastAsia="標楷體" w:hAnsi="標楷體" w:hint="eastAsia"/>
                <w:sz w:val="20"/>
                <w:szCs w:val="20"/>
              </w:rPr>
              <w:t>,</w:t>
            </w:r>
            <w:r w:rsidRPr="002B37F8">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2B37F8">
              <w:rPr>
                <w:rFonts w:ascii="標楷體" w:eastAsia="標楷體" w:hAnsi="標楷體" w:hint="eastAsia"/>
                <w:color w:val="000000"/>
                <w:sz w:val="20"/>
                <w:szCs w:val="20"/>
              </w:rPr>
              <w:t>2-2-2-4</w:t>
            </w:r>
            <w:r w:rsidRPr="00AE7B01">
              <w:rPr>
                <w:rFonts w:ascii="標楷體" w:eastAsia="標楷體" w:hAnsi="標楷體" w:hint="eastAsia"/>
                <w:sz w:val="20"/>
                <w:szCs w:val="20"/>
              </w:rPr>
              <w:t>,</w:t>
            </w:r>
            <w:r w:rsidRPr="002B37F8">
              <w:rPr>
                <w:rFonts w:ascii="標楷體" w:eastAsia="標楷體" w:hAnsi="標楷體" w:hint="eastAsia"/>
                <w:color w:val="000000"/>
                <w:sz w:val="20"/>
                <w:szCs w:val="20"/>
              </w:rPr>
              <w:t>3-2-2-2</w:t>
            </w:r>
            <w:r w:rsidRPr="00AE7B01">
              <w:rPr>
                <w:rFonts w:ascii="標楷體" w:eastAsia="標楷體" w:hAnsi="標楷體" w:hint="eastAsia"/>
                <w:sz w:val="20"/>
                <w:szCs w:val="20"/>
              </w:rPr>
              <w:t>,</w:t>
            </w:r>
            <w:r w:rsidRPr="002B37F8">
              <w:rPr>
                <w:rFonts w:ascii="標楷體" w:eastAsia="標楷體" w:hAnsi="標楷體" w:hint="eastAsia"/>
                <w:color w:val="000000"/>
                <w:sz w:val="20"/>
                <w:szCs w:val="20"/>
              </w:rPr>
              <w:t>4-2-3-2【生涯發展教育】【環境教育】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第三課鼓吹花</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5-2-2</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期中評量</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Exam 1</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88041D">
                <w:rPr>
                  <w:rFonts w:ascii="Times New Roman" w:eastAsia="標楷體" w:hAnsi="Times New Roman" w:cs="Times New Roman"/>
                  <w:sz w:val="20"/>
                  <w:szCs w:val="20"/>
                </w:rPr>
                <w:t>1-1-2</w:t>
              </w:r>
            </w:smartTag>
            <w:r w:rsidRPr="0088041D">
              <w:rPr>
                <w:rFonts w:ascii="Times New Roman" w:eastAsia="標楷體" w:hAnsi="Times New Roman" w:cs="Times New Roman"/>
                <w:sz w:val="20"/>
                <w:szCs w:val="20"/>
              </w:rPr>
              <w:br/>
              <w:t>1-1-3</w:t>
            </w:r>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3-1-5</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六、分數</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6-1</w:t>
            </w:r>
            <w:r w:rsidRPr="0088041D">
              <w:rPr>
                <w:rFonts w:ascii="Times New Roman" w:eastAsia="標楷體" w:cs="Times New Roman" w:hint="eastAsia"/>
                <w:bCs/>
                <w:sz w:val="20"/>
                <w:szCs w:val="20"/>
              </w:rPr>
              <w:t>等值分數</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6-2</w:t>
            </w:r>
            <w:r w:rsidRPr="0088041D">
              <w:rPr>
                <w:rFonts w:ascii="Times New Roman" w:eastAsia="標楷體" w:hAnsi="Times New Roman" w:cs="Times New Roman" w:hint="eastAsia"/>
                <w:bCs/>
                <w:sz w:val="20"/>
                <w:szCs w:val="20"/>
              </w:rPr>
              <w:t>異分母分數的大小比較</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4-n-07</w:t>
            </w:r>
            <w:r w:rsidRPr="0088041D">
              <w:rPr>
                <w:rFonts w:ascii="Times New Roman" w:eastAsia="標楷體" w:hAnsi="Times New Roman" w:cs="Times New Roman"/>
                <w:sz w:val="20"/>
                <w:szCs w:val="20"/>
              </w:rPr>
              <w:br/>
              <w:t>4-n-09</w:t>
            </w:r>
            <w:r w:rsidRPr="0088041D">
              <w:rPr>
                <w:rFonts w:ascii="Times New Roman" w:eastAsia="標楷體" w:hAnsi="Times New Roman" w:cs="Times New Roman"/>
                <w:sz w:val="20"/>
                <w:szCs w:val="20"/>
              </w:rPr>
              <w:br/>
              <w:t>4-n-10</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三、昆蟲家族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認識昆蟲</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昆蟲的一生</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1-2-1-1</w:t>
            </w:r>
            <w:r>
              <w:rPr>
                <w:rFonts w:ascii="標楷體" w:eastAsia="標楷體" w:hAnsi="標楷體" w:hint="eastAsia"/>
                <w:sz w:val="20"/>
                <w:szCs w:val="20"/>
              </w:rPr>
              <w:t>,1-2-2-4,1-2-5-2,2-2-2-2,5-2-1-1,5-2-1-2,6-2-2-1,6-2-3-1,</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sz w:val="20"/>
                <w:szCs w:val="20"/>
              </w:rPr>
            </w:pPr>
            <w:r w:rsidRPr="00205581">
              <w:rPr>
                <w:rFonts w:ascii="標楷體" w:eastAsia="標楷體" w:hAnsi="標楷體" w:hint="eastAsia"/>
                <w:sz w:val="20"/>
                <w:szCs w:val="20"/>
              </w:rPr>
              <w:t>【環境教育】【生涯發展教育】【性別平等教育】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產業與生活</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產業的分工與合作</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家庭</w:t>
            </w:r>
            <w:r w:rsidRPr="003F1B07">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貳、表演任我行</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二、童話世界</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1.社區文化活動</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飲食與健康/1.飲食學問大2-1-1【家政教育】【環境教育】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13</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5/4-8</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*母親節慶祝活動</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1B48A1">
              <w:rPr>
                <w:rFonts w:ascii="標楷體" w:eastAsia="標楷體" w:hAnsi="標楷體" w:hint="eastAsia"/>
                <w:color w:val="000000"/>
                <w:sz w:val="20"/>
                <w:szCs w:val="20"/>
              </w:rPr>
              <w:t>探索與發現</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九、臺灣昆蟲知己——李淳陽</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十、處處皆學問</w:t>
            </w:r>
          </w:p>
          <w:p w:rsidR="001F5422" w:rsidRPr="001B48A1" w:rsidRDefault="001F5422" w:rsidP="004337D2">
            <w:pPr>
              <w:adjustRightInd w:val="0"/>
              <w:snapToGrid w:val="0"/>
              <w:rPr>
                <w:rFonts w:ascii="標楷體" w:eastAsia="標楷體" w:hAnsi="標楷體"/>
                <w:color w:val="000000"/>
                <w:sz w:val="20"/>
                <w:szCs w:val="20"/>
              </w:rPr>
            </w:pPr>
            <w:r w:rsidRPr="001B48A1">
              <w:rPr>
                <w:rFonts w:ascii="標楷體" w:eastAsia="標楷體" w:hAnsi="標楷體" w:hint="eastAsia"/>
                <w:color w:val="000000"/>
                <w:sz w:val="20"/>
                <w:szCs w:val="20"/>
              </w:rPr>
              <w:t>5-2-14-2</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6-2-4-2</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2-2-1-2</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3-2-3-5</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4-2-3-2【環境教育】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第四課雨來，福就來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1-2-7</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2-2-6</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房間名稱</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3 Where Are You?</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2-1-12</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5-1-2</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六、分數</w:t>
            </w:r>
            <w:r w:rsidRPr="0088041D">
              <w:rPr>
                <w:rFonts w:ascii="Times New Roman" w:eastAsia="標楷體" w:hAnsi="Times New Roman" w:cs="Times New Roman"/>
                <w:bCs/>
                <w:sz w:val="20"/>
                <w:szCs w:val="20"/>
              </w:rPr>
              <w:br/>
            </w:r>
            <w:r w:rsidRPr="0088041D">
              <w:rPr>
                <w:rFonts w:ascii="Times New Roman" w:eastAsia="標楷體" w:cs="Times New Roman" w:hint="eastAsia"/>
                <w:bCs/>
                <w:sz w:val="20"/>
                <w:szCs w:val="20"/>
              </w:rPr>
              <w:t>6-3</w:t>
            </w:r>
            <w:r w:rsidRPr="0088041D">
              <w:rPr>
                <w:rFonts w:ascii="Times New Roman" w:eastAsia="標楷體" w:cs="Times New Roman" w:hint="eastAsia"/>
                <w:bCs/>
                <w:sz w:val="20"/>
                <w:szCs w:val="20"/>
              </w:rPr>
              <w:t>整數相除</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練習園地</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數學樂園</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4-n-07</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三、昆蟲家族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昆蟲的一生</w:t>
            </w:r>
          </w:p>
          <w:p w:rsidR="001F5422" w:rsidRDefault="001F5422" w:rsidP="004337D2">
            <w:pPr>
              <w:spacing w:line="260" w:lineRule="exact"/>
              <w:rPr>
                <w:rFonts w:ascii="標楷體" w:eastAsia="標楷體" w:hAnsi="標楷體" w:cs="細明體"/>
                <w:noProof/>
                <w:sz w:val="20"/>
                <w:szCs w:val="20"/>
              </w:rPr>
            </w:pPr>
            <w:r>
              <w:rPr>
                <w:rFonts w:ascii="標楷體" w:eastAsia="標楷體" w:hAnsi="標楷體" w:hint="eastAsia"/>
                <w:sz w:val="20"/>
                <w:szCs w:val="20"/>
              </w:rPr>
              <w:t>1-2-5-1,2-2-2-1,2-2-2-2,5-2-1-1,5-2-1-2,6-2-2-1,6-2-2-2,</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sz w:val="20"/>
                <w:szCs w:val="20"/>
              </w:rPr>
            </w:pPr>
            <w:r w:rsidRPr="00205581">
              <w:rPr>
                <w:rFonts w:ascii="標楷體" w:eastAsia="標楷體" w:hAnsi="標楷體" w:hint="eastAsia"/>
                <w:sz w:val="20"/>
                <w:szCs w:val="20"/>
              </w:rPr>
              <w:t>【環境教育】【生涯發展教育】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產業與生活</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產業的新發展</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【環境教育】</w:t>
            </w: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家庭暴力防治法</w:t>
            </w:r>
            <w:r w:rsidRPr="003F1B07">
              <w:rPr>
                <w:rFonts w:ascii="標楷體" w:eastAsia="標楷體" w:hAnsi="標楷體" w:hint="eastAsia"/>
                <w:sz w:val="20"/>
              </w:rPr>
              <w:t>】</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貳、表演任我行</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三、快樂影舞者</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2-2-6</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2-2-9</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1.社區文化活動</w:t>
            </w:r>
            <w:r>
              <w:rPr>
                <w:rFonts w:ascii="標楷體" w:eastAsia="標楷體" w:hAnsi="標楷體" w:cs="Arial Unicode MS" w:hint="eastAsia"/>
                <w:snapToGrid w:val="0"/>
                <w:color w:val="000000"/>
                <w:kern w:val="0"/>
                <w:sz w:val="20"/>
                <w:szCs w:val="20"/>
              </w:rPr>
              <w:t xml:space="preserve">  </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飲食與健康/2.怎麼吃才健康2-1-3【家政教育】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14</w:t>
            </w:r>
          </w:p>
        </w:tc>
        <w:tc>
          <w:tcPr>
            <w:tcW w:w="279" w:type="pct"/>
            <w:vAlign w:val="center"/>
          </w:tcPr>
          <w:p w:rsidR="001F5422" w:rsidRDefault="001F5422" w:rsidP="004337D2">
            <w:pPr>
              <w:snapToGrid w:val="0"/>
              <w:rPr>
                <w:rFonts w:ascii="標楷體" w:eastAsia="標楷體" w:hAnsi="標楷體"/>
              </w:rPr>
            </w:pPr>
            <w:r>
              <w:rPr>
                <w:rFonts w:ascii="標楷體" w:eastAsia="標楷體" w:hAnsi="標楷體" w:hint="eastAsia"/>
              </w:rPr>
              <w:t>5/11-15</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*5/13-14第二次段考</w:t>
            </w:r>
          </w:p>
        </w:tc>
        <w:tc>
          <w:tcPr>
            <w:tcW w:w="326" w:type="pct"/>
            <w:vAlign w:val="center"/>
          </w:tcPr>
          <w:p w:rsidR="001F5422" w:rsidRPr="003F1B07" w:rsidRDefault="001F5422" w:rsidP="004337D2">
            <w:pPr>
              <w:adjustRightInd w:val="0"/>
              <w:snapToGrid w:val="0"/>
              <w:rPr>
                <w:rFonts w:ascii="標楷體" w:eastAsia="標楷體" w:hAnsi="標楷體"/>
                <w:color w:val="000000"/>
                <w:sz w:val="20"/>
                <w:szCs w:val="20"/>
              </w:rPr>
            </w:pPr>
            <w:r w:rsidRPr="001B48A1">
              <w:rPr>
                <w:rFonts w:ascii="標楷體" w:eastAsia="標楷體" w:hAnsi="標楷體" w:hint="eastAsia"/>
                <w:color w:val="000000"/>
                <w:sz w:val="20"/>
                <w:szCs w:val="20"/>
              </w:rPr>
              <w:t>探索與發現</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十、處處皆學問</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統整活動三5-2-5</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6-2-4-1</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4-2-6-1</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6-2-1-3</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6-2-4-1【環境教育】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第二單元好厝邊</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第四課雨來，福就來</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1-2-7</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5-2-1</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房間名稱</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3 Where Are You?</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1-1-7</w:t>
            </w:r>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1-1-10</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2-1-8</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七、簡化運算</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7-1</w:t>
            </w:r>
            <w:r w:rsidRPr="0088041D">
              <w:rPr>
                <w:rFonts w:ascii="Times New Roman" w:eastAsia="標楷體" w:cs="Times New Roman" w:hint="eastAsia"/>
                <w:bCs/>
                <w:sz w:val="20"/>
                <w:szCs w:val="20"/>
              </w:rPr>
              <w:t>加減計算的簡化</w:t>
            </w:r>
            <w:r w:rsidRPr="0088041D">
              <w:rPr>
                <w:rFonts w:ascii="Times New Roman" w:eastAsia="標楷體" w:cs="Times New Roman" w:hint="eastAsia"/>
                <w:bCs/>
                <w:sz w:val="20"/>
                <w:szCs w:val="20"/>
              </w:rPr>
              <w:t>(</w:t>
            </w:r>
            <w:r w:rsidRPr="0088041D">
              <w:rPr>
                <w:rFonts w:ascii="Times New Roman" w:eastAsia="標楷體" w:cs="Times New Roman" w:hint="eastAsia"/>
                <w:bCs/>
                <w:sz w:val="20"/>
                <w:szCs w:val="20"/>
              </w:rPr>
              <w:t>一</w:t>
            </w:r>
            <w:r w:rsidRPr="0088041D">
              <w:rPr>
                <w:rFonts w:ascii="Times New Roman" w:eastAsia="標楷體" w:cs="Times New Roman" w:hint="eastAsia"/>
                <w:bCs/>
                <w:sz w:val="20"/>
                <w:szCs w:val="20"/>
              </w:rPr>
              <w:t>)</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7-2</w:t>
            </w:r>
            <w:r w:rsidRPr="0088041D">
              <w:rPr>
                <w:rFonts w:ascii="Times New Roman" w:eastAsia="標楷體" w:hAnsi="Times New Roman" w:cs="Times New Roman" w:hint="eastAsia"/>
                <w:bCs/>
                <w:sz w:val="20"/>
                <w:szCs w:val="20"/>
              </w:rPr>
              <w:t>加減計算的簡化</w:t>
            </w:r>
            <w:r w:rsidRPr="0088041D">
              <w:rPr>
                <w:rFonts w:ascii="Times New Roman" w:eastAsia="標楷體" w:hAnsi="Times New Roman" w:cs="Times New Roman" w:hint="eastAsia"/>
                <w:bCs/>
                <w:sz w:val="20"/>
                <w:szCs w:val="20"/>
              </w:rPr>
              <w:t>(</w:t>
            </w:r>
            <w:r w:rsidRPr="0088041D">
              <w:rPr>
                <w:rFonts w:ascii="Times New Roman" w:eastAsia="標楷體" w:hAnsi="Times New Roman" w:cs="Times New Roman" w:hint="eastAsia"/>
                <w:bCs/>
                <w:sz w:val="20"/>
                <w:szCs w:val="20"/>
              </w:rPr>
              <w:t>二</w:t>
            </w:r>
            <w:r w:rsidRPr="0088041D">
              <w:rPr>
                <w:rFonts w:ascii="Times New Roman" w:eastAsia="標楷體" w:hAnsi="Times New Roman" w:cs="Times New Roman" w:hint="eastAsia"/>
                <w:bCs/>
                <w:sz w:val="20"/>
                <w:szCs w:val="20"/>
              </w:rPr>
              <w:t>)</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w:t>
            </w:r>
            <w:r w:rsidRPr="0088041D">
              <w:rPr>
                <w:rFonts w:ascii="Times New Roman" w:eastAsia="標楷體" w:hAnsi="Times New Roman" w:cs="Times New Roman" w:hint="eastAsia"/>
                <w:sz w:val="20"/>
                <w:szCs w:val="20"/>
              </w:rPr>
              <w:t xml:space="preserve">04 </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4</w:t>
            </w:r>
            <w:r w:rsidRPr="0088041D">
              <w:rPr>
                <w:rFonts w:ascii="Times New Roman" w:eastAsia="標楷體" w:hAnsi="Times New Roman" w:cs="Times New Roman"/>
                <w:sz w:val="20"/>
                <w:szCs w:val="20"/>
              </w:rPr>
              <w:t>-</w:t>
            </w:r>
            <w:r w:rsidRPr="0088041D">
              <w:rPr>
                <w:rFonts w:ascii="Times New Roman" w:eastAsia="標楷體" w:hAnsi="Times New Roman" w:cs="Times New Roman" w:hint="eastAsia"/>
                <w:sz w:val="20"/>
                <w:szCs w:val="20"/>
              </w:rPr>
              <w:t>n</w:t>
            </w:r>
            <w:r w:rsidRPr="0088041D">
              <w:rPr>
                <w:rFonts w:ascii="Times New Roman" w:eastAsia="標楷體" w:hAnsi="Times New Roman" w:cs="Times New Roman"/>
                <w:sz w:val="20"/>
                <w:szCs w:val="20"/>
              </w:rPr>
              <w:t>-0</w:t>
            </w:r>
            <w:r w:rsidRPr="0088041D">
              <w:rPr>
                <w:rFonts w:ascii="Times New Roman" w:eastAsia="標楷體" w:hAnsi="Times New Roman" w:cs="Times New Roman" w:hint="eastAsia"/>
                <w:sz w:val="20"/>
                <w:szCs w:val="20"/>
              </w:rPr>
              <w:t>5</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4</w:t>
            </w:r>
            <w:r w:rsidRPr="0088041D">
              <w:rPr>
                <w:rFonts w:ascii="Times New Roman" w:eastAsia="標楷體" w:hAnsi="Times New Roman" w:cs="Times New Roman"/>
                <w:sz w:val="20"/>
                <w:szCs w:val="20"/>
              </w:rPr>
              <w:t>-</w:t>
            </w:r>
            <w:r w:rsidRPr="0088041D">
              <w:rPr>
                <w:rFonts w:ascii="Times New Roman" w:eastAsia="標楷體" w:hAnsi="Times New Roman" w:cs="Times New Roman" w:hint="eastAsia"/>
                <w:sz w:val="20"/>
                <w:szCs w:val="20"/>
              </w:rPr>
              <w:t>a</w:t>
            </w:r>
            <w:r w:rsidRPr="0088041D">
              <w:rPr>
                <w:rFonts w:ascii="Times New Roman" w:eastAsia="標楷體" w:hAnsi="Times New Roman" w:cs="Times New Roman"/>
                <w:sz w:val="20"/>
                <w:szCs w:val="20"/>
              </w:rPr>
              <w:t>-0</w:t>
            </w:r>
            <w:r w:rsidRPr="0088041D">
              <w:rPr>
                <w:rFonts w:ascii="Times New Roman" w:eastAsia="標楷體" w:hAnsi="Times New Roman" w:cs="Times New Roman" w:hint="eastAsia"/>
                <w:sz w:val="20"/>
                <w:szCs w:val="20"/>
              </w:rPr>
              <w:t>2</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三、昆蟲家族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昆蟲的一生</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1-2-5-1</w:t>
            </w:r>
            <w:r>
              <w:rPr>
                <w:rFonts w:ascii="標楷體" w:eastAsia="標楷體" w:hAnsi="標楷體" w:hint="eastAsia"/>
                <w:sz w:val="20"/>
                <w:szCs w:val="20"/>
              </w:rPr>
              <w:t>,1-2-5-2,</w:t>
            </w:r>
            <w:r w:rsidRPr="00205581">
              <w:rPr>
                <w:rFonts w:ascii="標楷體" w:eastAsia="標楷體" w:hAnsi="標楷體" w:hint="eastAsia"/>
                <w:sz w:val="20"/>
                <w:szCs w:val="20"/>
              </w:rPr>
              <w:t>2</w:t>
            </w:r>
            <w:r>
              <w:rPr>
                <w:rFonts w:ascii="標楷體" w:eastAsia="標楷體" w:hAnsi="標楷體" w:hint="eastAsia"/>
                <w:sz w:val="20"/>
                <w:szCs w:val="20"/>
              </w:rPr>
              <w:t>-2-2-1,2-2-2-2,5-2-1-1,5-2-1-2,6-2-2-1,6-2-2-2,</w:t>
            </w:r>
            <w:r w:rsidRPr="00205581">
              <w:rPr>
                <w:rFonts w:ascii="標楷體" w:eastAsia="標楷體" w:hAnsi="標楷體" w:hint="eastAsia"/>
                <w:sz w:val="20"/>
                <w:szCs w:val="20"/>
              </w:rPr>
              <w:t>7-2-0-2</w:t>
            </w:r>
          </w:p>
          <w:p w:rsidR="001F5422" w:rsidRPr="00B262E9" w:rsidRDefault="001F5422" w:rsidP="004337D2">
            <w:pPr>
              <w:spacing w:line="260" w:lineRule="exact"/>
              <w:rPr>
                <w:rFonts w:ascii="標楷體" w:eastAsia="標楷體" w:hAnsi="標楷體"/>
                <w:noProof/>
                <w:sz w:val="20"/>
                <w:szCs w:val="20"/>
              </w:rPr>
            </w:pPr>
            <w:r w:rsidRPr="00205581">
              <w:rPr>
                <w:rFonts w:ascii="標楷體" w:eastAsia="標楷體" w:hAnsi="標楷體" w:hint="eastAsia"/>
                <w:sz w:val="20"/>
                <w:szCs w:val="20"/>
              </w:rPr>
              <w:t>【環境教育】【生涯發展教育】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四</w:t>
            </w:r>
            <w:r w:rsidRPr="003F1B07">
              <w:rPr>
                <w:rFonts w:ascii="標楷體" w:eastAsia="標楷體" w:hAnsi="標楷體" w:hint="eastAsia"/>
                <w:sz w:val="20"/>
              </w:rPr>
              <w:t>、</w:t>
            </w:r>
            <w:r>
              <w:rPr>
                <w:rFonts w:ascii="標楷體" w:eastAsia="標楷體" w:hAnsi="標楷體" w:hint="eastAsia"/>
                <w:sz w:val="20"/>
              </w:rPr>
              <w:t>產業與生活</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產業的新發展</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【環境教育】</w:t>
            </w:r>
            <w:r w:rsidRPr="00AE7B01">
              <w:rPr>
                <w:rFonts w:ascii="標楷體" w:eastAsia="標楷體" w:hAnsi="標楷體" w:hint="eastAsia"/>
                <w:sz w:val="20"/>
              </w:rPr>
              <w:t>【生涯發展教育】</w:t>
            </w:r>
            <w:r w:rsidRPr="003F1B07">
              <w:rPr>
                <w:rFonts w:ascii="標楷體" w:eastAsia="標楷體" w:hAnsi="標楷體" w:hint="eastAsia"/>
                <w:sz w:val="20"/>
              </w:rPr>
              <w:t>【</w:t>
            </w:r>
            <w:r>
              <w:rPr>
                <w:rFonts w:ascii="標楷體" w:eastAsia="標楷體" w:hAnsi="標楷體" w:hint="eastAsia"/>
                <w:sz w:val="20"/>
              </w:rPr>
              <w:t>家庭暴力防治法</w:t>
            </w:r>
            <w:r w:rsidRPr="003F1B07">
              <w:rPr>
                <w:rFonts w:ascii="標楷體" w:eastAsia="標楷體" w:hAnsi="標楷體" w:hint="eastAsia"/>
                <w:sz w:val="20"/>
              </w:rPr>
              <w:t>】</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貳、表演任我行</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三、快樂影舞者</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【家政教育】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88041D">
                <w:rPr>
                  <w:rFonts w:ascii="Times New Roman" w:eastAsia="標楷體" w:hAnsi="Times New Roman" w:cs="Times New Roman"/>
                  <w:sz w:val="20"/>
                  <w:szCs w:val="20"/>
                </w:rPr>
                <w:t>1-2-2</w:t>
              </w:r>
            </w:smartTag>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3-2-1</w:t>
            </w:r>
            <w:r w:rsidRPr="0088041D">
              <w:rPr>
                <w:rFonts w:ascii="Times New Roman" w:eastAsia="標楷體" w:hAnsi="Times New Roman" w:cs="Times New Roman" w:hint="eastAsia"/>
                <w:sz w:val="20"/>
                <w:szCs w:val="20"/>
              </w:rPr>
              <w:t>2</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四、生活有文化</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2.文化生活家</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◎性別平等教育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◎環境教育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3-2-4</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舞動韻律風/1.可愛的鴨子3-1-1</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8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29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4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3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8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538"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0"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8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15</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5/18-22</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學力檢測</w:t>
            </w:r>
          </w:p>
        </w:tc>
        <w:tc>
          <w:tcPr>
            <w:tcW w:w="326" w:type="pct"/>
            <w:vAlign w:val="center"/>
          </w:tcPr>
          <w:p w:rsidR="001F5422" w:rsidRDefault="001F5422" w:rsidP="004337D2">
            <w:pPr>
              <w:adjustRightInd w:val="0"/>
              <w:snapToGrid w:val="0"/>
              <w:rPr>
                <w:rFonts w:ascii="標楷體" w:eastAsia="標楷體" w:hAnsi="標楷體"/>
                <w:color w:val="000000"/>
                <w:sz w:val="20"/>
                <w:szCs w:val="20"/>
              </w:rPr>
            </w:pPr>
            <w:r w:rsidRPr="001B48A1">
              <w:rPr>
                <w:rFonts w:ascii="標楷體" w:eastAsia="標楷體" w:hAnsi="標楷體" w:hint="eastAsia"/>
                <w:color w:val="000000"/>
                <w:sz w:val="20"/>
                <w:szCs w:val="20"/>
              </w:rPr>
              <w:t>閱讀天地</w:t>
            </w:r>
            <w:r w:rsidRPr="00AE7B01">
              <w:rPr>
                <w:rFonts w:ascii="標楷體" w:eastAsia="標楷體" w:hAnsi="標楷體" w:hint="eastAsia"/>
                <w:sz w:val="20"/>
                <w:szCs w:val="20"/>
              </w:rPr>
              <w:t>／</w:t>
            </w:r>
            <w:r w:rsidRPr="001B48A1">
              <w:rPr>
                <w:rFonts w:ascii="標楷體" w:eastAsia="標楷體" w:hAnsi="標楷體" w:hint="eastAsia"/>
                <w:color w:val="000000"/>
                <w:sz w:val="20"/>
                <w:szCs w:val="20"/>
              </w:rPr>
              <w:t>十一、臺灣的孩子</w:t>
            </w:r>
          </w:p>
          <w:p w:rsidR="001F5422" w:rsidRPr="00C03E26" w:rsidRDefault="001F5422" w:rsidP="004337D2">
            <w:pPr>
              <w:adjustRightInd w:val="0"/>
              <w:snapToGrid w:val="0"/>
              <w:rPr>
                <w:rFonts w:ascii="標楷體" w:eastAsia="標楷體" w:hAnsi="標楷體"/>
                <w:color w:val="000000"/>
                <w:sz w:val="20"/>
                <w:szCs w:val="20"/>
              </w:rPr>
            </w:pPr>
            <w:r w:rsidRPr="00C03E26">
              <w:rPr>
                <w:rFonts w:ascii="標楷體" w:eastAsia="標楷體" w:hAnsi="標楷體" w:hint="eastAsia"/>
                <w:color w:val="000000"/>
                <w:sz w:val="20"/>
                <w:szCs w:val="20"/>
              </w:rPr>
              <w:t>1-2-2</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2-2-1</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3-2-2</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4-2-4</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5-2-4【海洋教育】【環境教育】【生涯發展教育】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第三單元反省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1-2-6</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4-2-5</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位置</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4 Where’s My Kite?</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2-1-12</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5-1-2</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八、小數</w:t>
            </w:r>
            <w:r w:rsidRPr="00AA46AB">
              <w:rPr>
                <w:rFonts w:ascii="Times New Roman" w:eastAsia="標楷體" w:hAnsi="Times New Roman" w:cs="Times New Roman"/>
                <w:sz w:val="20"/>
                <w:szCs w:val="20"/>
              </w:rPr>
              <w:br/>
            </w:r>
            <w:r>
              <w:rPr>
                <w:rFonts w:ascii="Times New Roman" w:eastAsia="標楷體" w:cs="Times New Roman" w:hint="eastAsia"/>
                <w:bCs/>
                <w:sz w:val="20"/>
                <w:szCs w:val="20"/>
              </w:rPr>
              <w:t>8-1</w:t>
            </w:r>
            <w:r w:rsidRPr="0088041D">
              <w:rPr>
                <w:rFonts w:ascii="Times New Roman" w:eastAsia="標楷體" w:cs="Times New Roman" w:hint="eastAsia"/>
                <w:bCs/>
                <w:sz w:val="20"/>
                <w:szCs w:val="20"/>
              </w:rPr>
              <w:t>一位小數乘以整數</w:t>
            </w:r>
          </w:p>
          <w:p w:rsidR="001F5422" w:rsidRPr="00AA46AB" w:rsidRDefault="001F5422" w:rsidP="004337D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bCs/>
                <w:sz w:val="20"/>
                <w:szCs w:val="20"/>
              </w:rPr>
              <w:t>8-2</w:t>
            </w:r>
            <w:r w:rsidRPr="0088041D">
              <w:rPr>
                <w:rFonts w:ascii="Times New Roman" w:eastAsia="標楷體" w:hAnsi="Times New Roman" w:cs="Times New Roman" w:hint="eastAsia"/>
                <w:bCs/>
                <w:sz w:val="20"/>
                <w:szCs w:val="20"/>
              </w:rPr>
              <w:t>二位小數乘以整數</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4-n-12</w:t>
            </w:r>
          </w:p>
        </w:tc>
        <w:tc>
          <w:tcPr>
            <w:tcW w:w="439" w:type="pct"/>
            <w:vAlign w:val="center"/>
          </w:tcPr>
          <w:p w:rsidR="001F5422" w:rsidRPr="00B262E9" w:rsidRDefault="001F5422" w:rsidP="004337D2">
            <w:pPr>
              <w:spacing w:line="260" w:lineRule="exact"/>
              <w:jc w:val="both"/>
              <w:rPr>
                <w:rFonts w:ascii="標楷體" w:eastAsia="標楷體" w:hAnsi="標楷體"/>
                <w:noProof/>
                <w:sz w:val="20"/>
                <w:szCs w:val="20"/>
              </w:rPr>
            </w:pPr>
            <w:r w:rsidRPr="00B262E9">
              <w:rPr>
                <w:rFonts w:ascii="標楷體" w:eastAsia="標楷體" w:hAnsi="標楷體" w:cs="細明體" w:hint="eastAsia"/>
                <w:noProof/>
                <w:sz w:val="20"/>
                <w:szCs w:val="20"/>
              </w:rPr>
              <w:t>三、昆蟲家族</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昆蟲的一生</w:t>
            </w:r>
            <w:r w:rsidRPr="00AE7B01">
              <w:rPr>
                <w:rFonts w:ascii="標楷體" w:eastAsia="標楷體" w:hAnsi="標楷體" w:hint="eastAsia"/>
                <w:sz w:val="20"/>
              </w:rPr>
              <w:t>／</w:t>
            </w:r>
            <w:r w:rsidRPr="00B262E9">
              <w:rPr>
                <w:rFonts w:ascii="標楷體" w:eastAsia="標楷體" w:hAnsi="標楷體" w:cs="細明體" w:hint="eastAsia"/>
                <w:noProof/>
                <w:sz w:val="20"/>
                <w:szCs w:val="20"/>
              </w:rPr>
              <w:t>昆蟲與環境</w:t>
            </w:r>
          </w:p>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sz w:val="20"/>
                <w:szCs w:val="20"/>
              </w:rPr>
              <w:t>四、奇妙的電路</w:t>
            </w:r>
            <w:r w:rsidRPr="00AE7B01">
              <w:rPr>
                <w:rFonts w:ascii="標楷體" w:eastAsia="標楷體" w:hAnsi="標楷體" w:hint="eastAsia"/>
                <w:sz w:val="20"/>
              </w:rPr>
              <w:t>／</w:t>
            </w:r>
            <w:r w:rsidRPr="00B262E9">
              <w:rPr>
                <w:rFonts w:ascii="標楷體" w:eastAsia="標楷體" w:hAnsi="標楷體" w:cs="細明體" w:hint="eastAsia"/>
                <w:noProof/>
                <w:sz w:val="20"/>
                <w:szCs w:val="20"/>
              </w:rPr>
              <w:t>燈炮亮了</w:t>
            </w:r>
          </w:p>
          <w:p w:rsidR="001F5422" w:rsidRDefault="001F5422" w:rsidP="004337D2">
            <w:pPr>
              <w:spacing w:line="260" w:lineRule="exact"/>
              <w:rPr>
                <w:rFonts w:ascii="標楷體" w:eastAsia="標楷體" w:hAnsi="標楷體" w:cs="細明體"/>
                <w:noProof/>
                <w:sz w:val="20"/>
                <w:szCs w:val="20"/>
              </w:rPr>
            </w:pPr>
            <w:r>
              <w:rPr>
                <w:rFonts w:ascii="標楷體" w:eastAsia="標楷體" w:hAnsi="標楷體" w:hint="eastAsia"/>
                <w:sz w:val="20"/>
                <w:szCs w:val="20"/>
              </w:rPr>
              <w:t>1-2-1-1,1-2-5-1,1-2-5-2,2-2-2-2,5-2-1-2,5-2-1-1,</w:t>
            </w:r>
            <w:r w:rsidRPr="00205581">
              <w:rPr>
                <w:rFonts w:ascii="標楷體" w:eastAsia="標楷體" w:hAnsi="標楷體" w:hint="eastAsia"/>
                <w:sz w:val="20"/>
                <w:szCs w:val="20"/>
              </w:rPr>
              <w:t>6-2-2-1</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五</w:t>
            </w:r>
            <w:r w:rsidRPr="003F1B07">
              <w:rPr>
                <w:rFonts w:ascii="標楷體" w:eastAsia="標楷體" w:hAnsi="標楷體" w:hint="eastAsia"/>
                <w:sz w:val="20"/>
              </w:rPr>
              <w:t>、</w:t>
            </w:r>
            <w:r>
              <w:rPr>
                <w:rFonts w:ascii="標楷體" w:eastAsia="標楷體" w:hAnsi="標楷體" w:hint="eastAsia"/>
                <w:sz w:val="20"/>
              </w:rPr>
              <w:t>家鄉的運輸</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早期的運輸</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1-2-7</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【環境教育】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參、音樂美樂地</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一、聽見校園中的樂音</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2-2-7</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五、性別新視界</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1.家事誰來做</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舞動韻律風/2.身體動一動3-1-1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16</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5/25-29</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*補救教學初篩測驗</w:t>
            </w:r>
          </w:p>
        </w:tc>
        <w:tc>
          <w:tcPr>
            <w:tcW w:w="326" w:type="pct"/>
            <w:vAlign w:val="center"/>
          </w:tcPr>
          <w:p w:rsidR="001F5422" w:rsidRPr="00C03E26" w:rsidRDefault="001F5422" w:rsidP="004337D2">
            <w:pPr>
              <w:adjustRightInd w:val="0"/>
              <w:snapToGrid w:val="0"/>
              <w:rPr>
                <w:rFonts w:ascii="標楷體" w:eastAsia="標楷體" w:hAnsi="標楷體"/>
                <w:color w:val="000000"/>
                <w:sz w:val="20"/>
                <w:szCs w:val="20"/>
              </w:rPr>
            </w:pPr>
            <w:r w:rsidRPr="00C03E26">
              <w:rPr>
                <w:rFonts w:ascii="標楷體" w:eastAsia="標楷體" w:hAnsi="標楷體" w:hint="eastAsia"/>
                <w:color w:val="000000"/>
                <w:sz w:val="20"/>
                <w:szCs w:val="20"/>
              </w:rPr>
              <w:t>閱讀天地</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十一、臺灣的孩子</w:t>
            </w:r>
          </w:p>
          <w:p w:rsidR="001F5422" w:rsidRDefault="001F5422" w:rsidP="004337D2">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十二、有用好還是沒用好？6-2-3</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1-2-3-2</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2-2-1-1</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3-2-1-1</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4-2-1-2</w:t>
            </w:r>
            <w:r w:rsidRPr="00AE7B01">
              <w:rPr>
                <w:rFonts w:ascii="標楷體" w:eastAsia="標楷體" w:hAnsi="標楷體" w:hint="eastAsia"/>
                <w:sz w:val="20"/>
                <w:szCs w:val="20"/>
              </w:rPr>
              <w:t>,</w:t>
            </w:r>
            <w:r w:rsidRPr="00C03E26">
              <w:rPr>
                <w:rFonts w:ascii="標楷體" w:eastAsia="標楷體" w:hAnsi="標楷體" w:hint="eastAsia"/>
                <w:color w:val="000000"/>
                <w:sz w:val="20"/>
                <w:szCs w:val="20"/>
              </w:rPr>
              <w:t>5-2-4-2</w:t>
            </w:r>
          </w:p>
          <w:p w:rsidR="001F5422" w:rsidRPr="003F1B07" w:rsidRDefault="001F5422" w:rsidP="004337D2">
            <w:pPr>
              <w:adjustRightInd w:val="0"/>
              <w:snapToGrid w:val="0"/>
              <w:rPr>
                <w:rFonts w:ascii="標楷體" w:eastAsia="標楷體" w:hAnsi="標楷體"/>
                <w:color w:val="000000"/>
                <w:sz w:val="20"/>
                <w:szCs w:val="20"/>
              </w:rPr>
            </w:pPr>
            <w:r w:rsidRPr="00C03E26">
              <w:rPr>
                <w:rFonts w:ascii="標楷體" w:eastAsia="標楷體" w:hAnsi="標楷體" w:hint="eastAsia"/>
                <w:color w:val="000000"/>
                <w:sz w:val="20"/>
                <w:szCs w:val="20"/>
              </w:rPr>
              <w:t>【海洋教育】【環境教育】【生涯發展教育】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第三單元反省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1-2-3</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2-2-7</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4-2-4</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位置</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4 Where’s My Kite?</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88041D">
                <w:rPr>
                  <w:rFonts w:ascii="Times New Roman" w:eastAsia="標楷體" w:hAnsi="Times New Roman" w:cs="Times New Roman"/>
                  <w:sz w:val="20"/>
                  <w:szCs w:val="20"/>
                </w:rPr>
                <w:t>1-1-3</w:t>
              </w:r>
            </w:smartTag>
            <w:r w:rsidRPr="0088041D">
              <w:rPr>
                <w:rFonts w:ascii="Times New Roman" w:eastAsia="標楷體" w:hAnsi="Times New Roman" w:cs="Times New Roman"/>
                <w:sz w:val="20"/>
                <w:szCs w:val="20"/>
              </w:rPr>
              <w:br/>
              <w:t>1-1-7</w:t>
            </w:r>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1-1-10</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2-1-8</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八、小數</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8-3</w:t>
            </w:r>
            <w:r w:rsidRPr="0088041D">
              <w:rPr>
                <w:rFonts w:ascii="Times New Roman" w:eastAsia="標楷體" w:cs="Times New Roman" w:hint="eastAsia"/>
                <w:bCs/>
                <w:sz w:val="20"/>
                <w:szCs w:val="20"/>
              </w:rPr>
              <w:t>小數化為分數</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8-4</w:t>
            </w:r>
            <w:r w:rsidRPr="0088041D">
              <w:rPr>
                <w:rFonts w:ascii="Times New Roman" w:eastAsia="標楷體" w:cs="Times New Roman" w:hint="eastAsia"/>
                <w:bCs/>
                <w:sz w:val="20"/>
                <w:szCs w:val="20"/>
              </w:rPr>
              <w:t>分數化為小數</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【性別平等教育】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4-n-09</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4-n-12</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四、奇妙的電路</w:t>
            </w:r>
            <w:r w:rsidRPr="00AE7B01">
              <w:rPr>
                <w:rFonts w:ascii="標楷體" w:eastAsia="標楷體" w:hAnsi="標楷體" w:hint="eastAsia"/>
                <w:sz w:val="20"/>
              </w:rPr>
              <w:t>／</w:t>
            </w:r>
            <w:r w:rsidRPr="00B262E9">
              <w:rPr>
                <w:rFonts w:ascii="標楷體" w:eastAsia="標楷體" w:hAnsi="標楷體" w:cs="細明體" w:hint="eastAsia"/>
                <w:noProof/>
                <w:sz w:val="20"/>
                <w:szCs w:val="20"/>
              </w:rPr>
              <w:t>燈炮亮了</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1-2-1-1</w:t>
            </w:r>
            <w:r>
              <w:rPr>
                <w:rFonts w:ascii="標楷體" w:eastAsia="標楷體" w:hAnsi="標楷體" w:hint="eastAsia"/>
                <w:sz w:val="20"/>
                <w:szCs w:val="20"/>
              </w:rPr>
              <w:t>,1-2-3-2,1-2-4-1,5-2-1-1,6-2-2-1,6-2-2-2,</w:t>
            </w:r>
            <w:r w:rsidRPr="00205581">
              <w:rPr>
                <w:rFonts w:ascii="標楷體" w:eastAsia="標楷體" w:hAnsi="標楷體" w:hint="eastAsia"/>
                <w:sz w:val="20"/>
                <w:szCs w:val="20"/>
              </w:rPr>
              <w:t>7-2-0</w:t>
            </w:r>
            <w:r>
              <w:rPr>
                <w:rFonts w:ascii="標楷體" w:eastAsia="標楷體" w:hAnsi="標楷體" w:hint="eastAsia"/>
                <w:sz w:val="20"/>
                <w:szCs w:val="20"/>
              </w:rPr>
              <w:t>-2,</w:t>
            </w:r>
            <w:r w:rsidRPr="00205581">
              <w:rPr>
                <w:rFonts w:ascii="標楷體" w:eastAsia="標楷體" w:hAnsi="標楷體" w:hint="eastAsia"/>
                <w:sz w:val="20"/>
                <w:szCs w:val="20"/>
              </w:rPr>
              <w:t>7-2-0-3</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五</w:t>
            </w:r>
            <w:r w:rsidRPr="003F1B07">
              <w:rPr>
                <w:rFonts w:ascii="標楷體" w:eastAsia="標楷體" w:hAnsi="標楷體" w:hint="eastAsia"/>
                <w:sz w:val="20"/>
              </w:rPr>
              <w:t>、</w:t>
            </w:r>
            <w:r>
              <w:rPr>
                <w:rFonts w:ascii="標楷體" w:eastAsia="標楷體" w:hAnsi="標楷體" w:hint="eastAsia"/>
                <w:sz w:val="20"/>
              </w:rPr>
              <w:t>家鄉的運輸</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近代的運輸發展</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1-2-7,8-2-1,8-2-2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【環境教育】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參、音樂美樂地</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二、夢想起飛</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1-2-5</w:t>
            </w:r>
            <w:r w:rsidRPr="0088041D">
              <w:rPr>
                <w:rFonts w:ascii="Times New Roman" w:eastAsia="標楷體" w:hAnsi="Times New Roman" w:cs="Times New Roman"/>
                <w:sz w:val="20"/>
                <w:szCs w:val="20"/>
              </w:rPr>
              <w:br/>
              <w:t>2-2-7</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五、性別新視界</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1.家事誰來做</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健康小達人/1.健康生活有一套7-1-1</w:t>
            </w:r>
          </w:p>
        </w:tc>
      </w:tr>
      <w:tr w:rsidR="001F5422" w:rsidRPr="00AD666E" w:rsidTr="004337D2">
        <w:trPr>
          <w:cantSplit/>
          <w:trHeight w:val="401"/>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17</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w:t>
            </w:r>
          </w:p>
        </w:tc>
        <w:tc>
          <w:tcPr>
            <w:tcW w:w="601" w:type="pct"/>
            <w:vAlign w:val="center"/>
          </w:tcPr>
          <w:p w:rsidR="001F5422" w:rsidRDefault="001F5422" w:rsidP="004337D2">
            <w:pPr>
              <w:snapToGrid w:val="0"/>
              <w:rPr>
                <w:rFonts w:ascii="標楷體" w:eastAsia="標楷體" w:hAnsi="標楷體"/>
              </w:rPr>
            </w:pPr>
            <w:r>
              <w:rPr>
                <w:rFonts w:ascii="標楷體" w:eastAsia="標楷體" w:hAnsi="標楷體" w:hint="eastAsia"/>
              </w:rPr>
              <w:t>*畢業考</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326" w:type="pct"/>
            <w:vAlign w:val="center"/>
          </w:tcPr>
          <w:p w:rsidR="001F5422" w:rsidRPr="005B6A12" w:rsidRDefault="001F5422" w:rsidP="004337D2">
            <w:pPr>
              <w:adjustRightInd w:val="0"/>
              <w:snapToGrid w:val="0"/>
              <w:rPr>
                <w:rFonts w:ascii="標楷體" w:eastAsia="標楷體" w:hAnsi="標楷體"/>
                <w:color w:val="000000"/>
                <w:sz w:val="20"/>
                <w:szCs w:val="20"/>
              </w:rPr>
            </w:pPr>
            <w:r w:rsidRPr="005B6A12">
              <w:rPr>
                <w:rFonts w:ascii="標楷體" w:eastAsia="標楷體" w:hAnsi="標楷體" w:hint="eastAsia"/>
                <w:color w:val="000000"/>
                <w:sz w:val="20"/>
                <w:szCs w:val="20"/>
              </w:rPr>
              <w:t>閱讀天地</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 xml:space="preserve">十二、有用好還是沒用好？ </w:t>
            </w:r>
          </w:p>
          <w:p w:rsidR="001F5422" w:rsidRPr="003F1B07" w:rsidRDefault="001F5422" w:rsidP="004337D2">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十三、動物啟示錄6-2-7-2</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1-2-3-1</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2-2-2-3</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3-2-2-5</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4-2-2-1</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5-2-13</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5-2-8-1【環境教育】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第三單元反省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1-2-3</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2"/>
                <w:attr w:name="Day" w:val="1"/>
                <w:attr w:name="IsLunarDate" w:val="False"/>
                <w:attr w:name="IsROCDate" w:val="False"/>
              </w:smartTagPr>
              <w:r w:rsidRPr="0088041D">
                <w:rPr>
                  <w:rFonts w:ascii="Times New Roman" w:eastAsia="標楷體" w:hAnsi="Times New Roman" w:cs="Times New Roman"/>
                  <w:sz w:val="20"/>
                  <w:szCs w:val="20"/>
                </w:rPr>
                <w:t>4-2-1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4-2-5</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位置</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Unit 4 Where’s My Kite?</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10"/>
                <w:attr w:name="IsLunarDate" w:val="False"/>
                <w:attr w:name="IsROCDate" w:val="False"/>
              </w:smartTagPr>
              <w:r w:rsidRPr="0088041D">
                <w:rPr>
                  <w:rFonts w:ascii="Times New Roman" w:eastAsia="標楷體" w:hAnsi="Times New Roman" w:cs="Times New Roman"/>
                  <w:sz w:val="20"/>
                  <w:szCs w:val="20"/>
                </w:rPr>
                <w:t>1-1-10</w:t>
              </w:r>
            </w:smartTag>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4-1-4</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九、時間的計算</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9-1</w:t>
            </w:r>
            <w:r w:rsidRPr="0088041D">
              <w:rPr>
                <w:rFonts w:ascii="Times New Roman" w:eastAsia="標楷體" w:cs="Times New Roman" w:hint="eastAsia"/>
                <w:bCs/>
                <w:sz w:val="20"/>
                <w:szCs w:val="20"/>
              </w:rPr>
              <w:t>時間的換算</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9-2</w:t>
            </w:r>
            <w:r w:rsidRPr="0088041D">
              <w:rPr>
                <w:rFonts w:ascii="Times New Roman" w:eastAsia="標楷體" w:cs="Times New Roman" w:hint="eastAsia"/>
                <w:bCs/>
                <w:sz w:val="20"/>
                <w:szCs w:val="20"/>
              </w:rPr>
              <w:t>時間量的加減</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9</w:t>
            </w:r>
            <w:smartTag w:uri="urn:schemas-microsoft-com:office:smarttags" w:element="chmetcnv">
              <w:smartTagPr>
                <w:attr w:name="UnitName" w:val="兩"/>
                <w:attr w:name="SourceValue" w:val="3"/>
                <w:attr w:name="HasSpace" w:val="False"/>
                <w:attr w:name="Negative" w:val="True"/>
                <w:attr w:name="NumberType" w:val="1"/>
                <w:attr w:name="TCSC" w:val="0"/>
              </w:smartTagPr>
              <w:r w:rsidRPr="0088041D">
                <w:rPr>
                  <w:rFonts w:ascii="Times New Roman" w:eastAsia="標楷體" w:hAnsi="Times New Roman" w:cs="Times New Roman" w:hint="eastAsia"/>
                  <w:bCs/>
                  <w:sz w:val="20"/>
                  <w:szCs w:val="20"/>
                </w:rPr>
                <w:t>-3</w:t>
              </w:r>
              <w:r w:rsidRPr="0088041D">
                <w:rPr>
                  <w:rFonts w:ascii="Times New Roman" w:eastAsia="標楷體" w:hAnsi="Times New Roman" w:cs="Times New Roman" w:hint="eastAsia"/>
                  <w:bCs/>
                  <w:sz w:val="20"/>
                  <w:szCs w:val="20"/>
                </w:rPr>
                <w:t>兩</w:t>
              </w:r>
            </w:smartTag>
            <w:r w:rsidRPr="0088041D">
              <w:rPr>
                <w:rFonts w:ascii="Times New Roman" w:eastAsia="標楷體" w:hAnsi="Times New Roman" w:cs="Times New Roman" w:hint="eastAsia"/>
                <w:bCs/>
                <w:sz w:val="20"/>
                <w:szCs w:val="20"/>
              </w:rPr>
              <w:t>時刻之間的時間量</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r w:rsidRPr="0088041D">
              <w:rPr>
                <w:rFonts w:ascii="Times New Roman" w:eastAsia="標楷體" w:hAnsi="Times New Roman" w:cs="Times New Roman" w:hint="eastAsia"/>
                <w:bCs/>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w:t>
            </w:r>
            <w:r w:rsidRPr="0088041D">
              <w:rPr>
                <w:rFonts w:ascii="Times New Roman" w:eastAsia="標楷體" w:hAnsi="Times New Roman" w:cs="Times New Roman" w:hint="eastAsia"/>
                <w:sz w:val="20"/>
                <w:szCs w:val="20"/>
              </w:rPr>
              <w:t>13</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四、奇妙的電路</w:t>
            </w:r>
            <w:r w:rsidRPr="00AE7B01">
              <w:rPr>
                <w:rFonts w:ascii="標楷體" w:eastAsia="標楷體" w:hAnsi="標楷體" w:hint="eastAsia"/>
                <w:sz w:val="20"/>
              </w:rPr>
              <w:t>／</w:t>
            </w:r>
            <w:r w:rsidRPr="00B262E9">
              <w:rPr>
                <w:rFonts w:ascii="標楷體" w:eastAsia="標楷體" w:hAnsi="標楷體" w:cs="細明體" w:hint="eastAsia"/>
                <w:noProof/>
                <w:sz w:val="20"/>
                <w:szCs w:val="20"/>
              </w:rPr>
              <w:t>燈炮亮了</w:t>
            </w:r>
            <w:r w:rsidRPr="00AE7B01">
              <w:rPr>
                <w:rFonts w:ascii="標楷體" w:eastAsia="標楷體" w:hAnsi="標楷體" w:hint="eastAsia"/>
                <w:sz w:val="20"/>
              </w:rPr>
              <w:t>／</w:t>
            </w:r>
            <w:r w:rsidRPr="00B262E9">
              <w:rPr>
                <w:rFonts w:ascii="標楷體" w:eastAsia="標楷體" w:hAnsi="標楷體" w:cs="細明體" w:hint="eastAsia"/>
                <w:noProof/>
                <w:sz w:val="20"/>
                <w:szCs w:val="20"/>
              </w:rPr>
              <w:t>電路與開關</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1-2-1-1</w:t>
            </w:r>
            <w:r>
              <w:rPr>
                <w:rFonts w:ascii="標楷體" w:eastAsia="標楷體" w:hAnsi="標楷體" w:hint="eastAsia"/>
                <w:sz w:val="20"/>
                <w:szCs w:val="20"/>
              </w:rPr>
              <w:t>,1-2-3-2,1-2-4-1,2-2-3-1,5-2-1-1,</w:t>
            </w:r>
            <w:r w:rsidRPr="00205581">
              <w:rPr>
                <w:rFonts w:ascii="標楷體" w:eastAsia="標楷體" w:hAnsi="標楷體" w:hint="eastAsia"/>
                <w:sz w:val="20"/>
                <w:szCs w:val="20"/>
              </w:rPr>
              <w:t>6-2-2-1</w:t>
            </w:r>
            <w:r>
              <w:rPr>
                <w:rFonts w:ascii="標楷體" w:eastAsia="標楷體" w:hAnsi="標楷體" w:hint="eastAsia"/>
                <w:sz w:val="20"/>
                <w:szCs w:val="20"/>
              </w:rPr>
              <w:t>,6-2-2-2,</w:t>
            </w:r>
            <w:r w:rsidRPr="00205581">
              <w:rPr>
                <w:rFonts w:ascii="標楷體" w:eastAsia="標楷體" w:hAnsi="標楷體" w:hint="eastAsia"/>
                <w:sz w:val="20"/>
                <w:szCs w:val="20"/>
              </w:rPr>
              <w:t>7-2-0-2</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【生涯發展教育】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五</w:t>
            </w:r>
            <w:r w:rsidRPr="003F1B07">
              <w:rPr>
                <w:rFonts w:ascii="標楷體" w:eastAsia="標楷體" w:hAnsi="標楷體" w:hint="eastAsia"/>
                <w:sz w:val="20"/>
              </w:rPr>
              <w:t>、</w:t>
            </w:r>
            <w:r>
              <w:rPr>
                <w:rFonts w:ascii="標楷體" w:eastAsia="標楷體" w:hAnsi="標楷體" w:hint="eastAsia"/>
                <w:sz w:val="20"/>
              </w:rPr>
              <w:t>家鄉的運輸</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近代的運輸發展</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1-2-7,8-2-1,8-2-2</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【環境教育】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參、音樂美樂地</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二、夢想起飛</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1-2-5</w:t>
            </w:r>
            <w:r w:rsidRPr="0088041D">
              <w:rPr>
                <w:rFonts w:ascii="Times New Roman" w:eastAsia="標楷體" w:hAnsi="Times New Roman" w:cs="Times New Roman"/>
                <w:sz w:val="20"/>
                <w:szCs w:val="20"/>
              </w:rPr>
              <w:br/>
              <w:t>2-2-7</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五、性別新視界</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2.性別翹翹板</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健康小達人/2.消費停看聽7-1-2【家政教育】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18</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6/8-12</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326" w:type="pct"/>
            <w:vAlign w:val="center"/>
          </w:tcPr>
          <w:p w:rsidR="001F5422" w:rsidRPr="005B6A12" w:rsidRDefault="001F5422" w:rsidP="004337D2">
            <w:pPr>
              <w:adjustRightInd w:val="0"/>
              <w:snapToGrid w:val="0"/>
              <w:rPr>
                <w:rFonts w:ascii="標楷體" w:eastAsia="標楷體" w:hAnsi="標楷體"/>
                <w:color w:val="000000"/>
                <w:sz w:val="20"/>
                <w:szCs w:val="20"/>
              </w:rPr>
            </w:pPr>
            <w:r w:rsidRPr="005B6A12">
              <w:rPr>
                <w:rFonts w:ascii="標楷體" w:eastAsia="標楷體" w:hAnsi="標楷體" w:hint="eastAsia"/>
                <w:color w:val="000000"/>
                <w:sz w:val="20"/>
                <w:szCs w:val="20"/>
              </w:rPr>
              <w:t>閱讀天地</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十三、動物啟示錄</w:t>
            </w:r>
          </w:p>
          <w:p w:rsidR="001F5422" w:rsidRPr="003F1B07" w:rsidRDefault="001F5422" w:rsidP="004337D2">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十四、愛心樹6-2-6-1</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1-2-4</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2-2-1-2</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3-2-2-2</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4-2-1-3</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5-2-13【環境教育】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第三單元反省</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第五課照鏡</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1-2-3</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2-2-8</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4-2-5</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88041D">
                <w:rPr>
                  <w:rFonts w:ascii="Times New Roman" w:eastAsia="標楷體" w:hAnsi="Times New Roman" w:cs="Times New Roman"/>
                  <w:sz w:val="20"/>
                  <w:szCs w:val="20"/>
                </w:rPr>
                <w:t>1-1-2</w:t>
              </w:r>
            </w:smartTag>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3-1-5</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九、時間的計算</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9-4</w:t>
            </w:r>
            <w:r w:rsidRPr="0088041D">
              <w:rPr>
                <w:rFonts w:ascii="Times New Roman" w:eastAsia="標楷體" w:cs="Times New Roman" w:hint="eastAsia"/>
                <w:bCs/>
                <w:sz w:val="20"/>
                <w:szCs w:val="20"/>
              </w:rPr>
              <w:t>時刻與時間量的計算</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9-5</w:t>
            </w:r>
            <w:r w:rsidRPr="0088041D">
              <w:rPr>
                <w:rFonts w:ascii="Times New Roman" w:eastAsia="標楷體" w:cs="Times New Roman" w:hint="eastAsia"/>
                <w:bCs/>
                <w:sz w:val="20"/>
                <w:szCs w:val="20"/>
              </w:rPr>
              <w:t>跨日的時間計算</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4-n-13</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四、奇妙的電路</w:t>
            </w:r>
            <w:r w:rsidRPr="00AE7B01">
              <w:rPr>
                <w:rFonts w:ascii="標楷體" w:eastAsia="標楷體" w:hAnsi="標楷體" w:hint="eastAsia"/>
                <w:sz w:val="20"/>
              </w:rPr>
              <w:t>／</w:t>
            </w:r>
            <w:r w:rsidRPr="00B262E9">
              <w:rPr>
                <w:rFonts w:ascii="標楷體" w:eastAsia="標楷體" w:hAnsi="標楷體" w:cs="細明體" w:hint="eastAsia"/>
                <w:noProof/>
                <w:sz w:val="20"/>
                <w:szCs w:val="20"/>
              </w:rPr>
              <w:t>電的應用</w:t>
            </w:r>
          </w:p>
          <w:p w:rsidR="001F5422" w:rsidRDefault="001F5422" w:rsidP="004337D2">
            <w:pPr>
              <w:spacing w:line="260" w:lineRule="exact"/>
              <w:rPr>
                <w:rFonts w:ascii="標楷體" w:eastAsia="標楷體" w:hAnsi="標楷體" w:cs="細明體"/>
                <w:noProof/>
                <w:sz w:val="20"/>
                <w:szCs w:val="20"/>
              </w:rPr>
            </w:pPr>
            <w:r>
              <w:rPr>
                <w:rFonts w:ascii="標楷體" w:eastAsia="標楷體" w:hAnsi="標楷體" w:hint="eastAsia"/>
                <w:sz w:val="20"/>
                <w:szCs w:val="20"/>
              </w:rPr>
              <w:t>1-2-1-1,1-2-3-2,</w:t>
            </w:r>
            <w:r w:rsidRPr="00205581">
              <w:rPr>
                <w:rFonts w:ascii="標楷體" w:eastAsia="標楷體" w:hAnsi="標楷體" w:hint="eastAsia"/>
                <w:sz w:val="20"/>
                <w:szCs w:val="20"/>
              </w:rPr>
              <w:t>2-2</w:t>
            </w:r>
            <w:r>
              <w:rPr>
                <w:rFonts w:ascii="標楷體" w:eastAsia="標楷體" w:hAnsi="標楷體" w:hint="eastAsia"/>
                <w:sz w:val="20"/>
                <w:szCs w:val="20"/>
              </w:rPr>
              <w:t>-5-1,5-2-1-1,</w:t>
            </w:r>
            <w:r w:rsidRPr="00205581">
              <w:rPr>
                <w:rFonts w:ascii="標楷體" w:eastAsia="標楷體" w:hAnsi="標楷體" w:hint="eastAsia"/>
                <w:sz w:val="20"/>
                <w:szCs w:val="20"/>
              </w:rPr>
              <w:t>6-2-2-1</w:t>
            </w:r>
            <w:r>
              <w:rPr>
                <w:rFonts w:ascii="標楷體" w:eastAsia="標楷體" w:hAnsi="標楷體" w:hint="eastAsia"/>
                <w:sz w:val="20"/>
                <w:szCs w:val="20"/>
              </w:rPr>
              <w:t>,</w:t>
            </w:r>
            <w:r w:rsidRPr="00205581">
              <w:rPr>
                <w:rFonts w:ascii="標楷體" w:eastAsia="標楷體" w:hAnsi="標楷體" w:hint="eastAsia"/>
                <w:sz w:val="20"/>
                <w:szCs w:val="20"/>
              </w:rPr>
              <w:t>6-2-2-2</w:t>
            </w:r>
            <w:r>
              <w:rPr>
                <w:rFonts w:ascii="標楷體" w:eastAsia="標楷體" w:hAnsi="標楷體" w:hint="eastAsia"/>
                <w:sz w:val="20"/>
                <w:szCs w:val="20"/>
              </w:rPr>
              <w:t>,</w:t>
            </w:r>
            <w:r w:rsidRPr="00205581">
              <w:rPr>
                <w:rFonts w:ascii="標楷體" w:eastAsia="標楷體" w:hAnsi="標楷體" w:hint="eastAsia"/>
                <w:sz w:val="20"/>
                <w:szCs w:val="20"/>
              </w:rPr>
              <w:t>7-2-0-2</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【家政教育】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天涯若比鄰</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訊息傳遞</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8-2-2</w:t>
            </w:r>
          </w:p>
          <w:p w:rsidR="001F5422"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w:t>
            </w:r>
            <w:r>
              <w:rPr>
                <w:rFonts w:ascii="標楷體" w:eastAsia="標楷體" w:hAnsi="標楷體" w:hint="eastAsia"/>
                <w:sz w:val="20"/>
              </w:rPr>
              <w:t>資訊</w:t>
            </w:r>
            <w:r w:rsidRPr="00205581">
              <w:rPr>
                <w:rFonts w:ascii="標楷體" w:eastAsia="標楷體" w:hAnsi="標楷體" w:hint="eastAsia"/>
                <w:sz w:val="20"/>
              </w:rPr>
              <w:t>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高齡</w:t>
            </w:r>
            <w:r w:rsidRPr="00AE7B01">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參、音樂美樂地</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三、和諧的共鳴</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1-2-5</w:t>
            </w:r>
            <w:r w:rsidRPr="0088041D">
              <w:rPr>
                <w:rFonts w:ascii="Times New Roman" w:eastAsia="標楷體" w:hAnsi="Times New Roman" w:cs="Times New Roman"/>
                <w:sz w:val="20"/>
                <w:szCs w:val="20"/>
              </w:rPr>
              <w:br/>
              <w:t>2-2-7</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1.男女比一比</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跑跳好體能/1.遠離運動傷害  2.</w:t>
            </w:r>
            <w:r w:rsidRPr="006853AD">
              <w:rPr>
                <w:rFonts w:ascii="標楷體" w:eastAsia="標楷體" w:hAnsi="標楷體" w:hint="eastAsia"/>
              </w:rPr>
              <w:t xml:space="preserve"> </w:t>
            </w:r>
            <w:r w:rsidRPr="006853AD">
              <w:rPr>
                <w:rFonts w:ascii="標楷體" w:eastAsia="標楷體" w:hAnsi="標楷體" w:cs="Arial" w:hint="eastAsia"/>
                <w:sz w:val="20"/>
                <w:szCs w:val="20"/>
              </w:rPr>
              <w:t>繞物接力跑3-1-1【人權教育】【生涯發展教育】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19</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6/15-20</w:t>
            </w:r>
          </w:p>
        </w:tc>
        <w:tc>
          <w:tcPr>
            <w:tcW w:w="601"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Default="001F5422" w:rsidP="004337D2">
            <w:pPr>
              <w:snapToGrid w:val="0"/>
              <w:rPr>
                <w:rFonts w:ascii="標楷體" w:eastAsia="標楷體" w:hAnsi="標楷體"/>
              </w:rPr>
            </w:pPr>
            <w:r>
              <w:rPr>
                <w:rFonts w:ascii="標楷體" w:eastAsia="標楷體" w:hAnsi="標楷體" w:hint="eastAsia"/>
              </w:rPr>
              <w:t>*6/20畢業典禮</w:t>
            </w:r>
          </w:p>
          <w:p w:rsidR="001F5422" w:rsidRPr="00042404" w:rsidRDefault="001F5422" w:rsidP="004337D2">
            <w:pPr>
              <w:snapToGrid w:val="0"/>
              <w:rPr>
                <w:rFonts w:ascii="標楷體" w:eastAsia="標楷體" w:hAnsi="標楷體"/>
              </w:rPr>
            </w:pPr>
            <w:r>
              <w:rPr>
                <w:rFonts w:ascii="標楷體" w:eastAsia="標楷體" w:hAnsi="標楷體" w:hint="eastAsia"/>
              </w:rPr>
              <w:t>*6/20彈性上課</w:t>
            </w:r>
          </w:p>
        </w:tc>
        <w:tc>
          <w:tcPr>
            <w:tcW w:w="326" w:type="pct"/>
            <w:vAlign w:val="center"/>
          </w:tcPr>
          <w:p w:rsidR="001F5422" w:rsidRPr="003F1B07" w:rsidRDefault="001F5422" w:rsidP="004337D2">
            <w:pPr>
              <w:adjustRightInd w:val="0"/>
              <w:snapToGrid w:val="0"/>
              <w:rPr>
                <w:rFonts w:ascii="標楷體" w:eastAsia="標楷體" w:hAnsi="標楷體"/>
                <w:color w:val="000000"/>
                <w:sz w:val="20"/>
                <w:szCs w:val="20"/>
              </w:rPr>
            </w:pPr>
            <w:r w:rsidRPr="005B6A12">
              <w:rPr>
                <w:rFonts w:ascii="標楷體" w:eastAsia="標楷體" w:hAnsi="標楷體" w:hint="eastAsia"/>
                <w:color w:val="000000"/>
                <w:sz w:val="20"/>
                <w:szCs w:val="20"/>
              </w:rPr>
              <w:t>閱讀天地</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十四、愛心樹</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統整活動四6-2-1-3</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5-2-5</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5-2-14-2</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5-2-14-3</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6-2-1-3【環境教育】</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2-2-5</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5-2-3</w:t>
            </w:r>
          </w:p>
        </w:tc>
        <w:tc>
          <w:tcPr>
            <w:tcW w:w="293" w:type="pct"/>
            <w:vAlign w:val="center"/>
          </w:tcPr>
          <w:p w:rsidR="001F5422" w:rsidRPr="0088041D" w:rsidRDefault="001F5422" w:rsidP="004337D2">
            <w:pPr>
              <w:spacing w:line="0" w:lineRule="atLeast"/>
              <w:jc w:val="center"/>
              <w:rPr>
                <w:rFonts w:ascii="Times New Roman" w:eastAsia="標楷體" w:hAnsi="Times New Roman" w:cs="Times New Roman"/>
                <w:bCs/>
                <w:sz w:val="20"/>
                <w:szCs w:val="20"/>
              </w:rPr>
            </w:pPr>
            <w:r w:rsidRPr="0088041D">
              <w:rPr>
                <w:rFonts w:ascii="Times New Roman" w:eastAsia="標楷體" w:hAnsi="Times New Roman" w:cs="Times New Roman"/>
                <w:bCs/>
                <w:sz w:val="20"/>
                <w:szCs w:val="20"/>
              </w:rPr>
              <w:t>期末評量、文化教學</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Exam 2 &amp; Culture: Houses Around the World</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88041D">
                <w:rPr>
                  <w:rFonts w:ascii="Times New Roman" w:eastAsia="標楷體" w:hAnsi="Times New Roman" w:cs="Times New Roman"/>
                  <w:sz w:val="20"/>
                  <w:szCs w:val="20"/>
                </w:rPr>
                <w:t>1-1-2</w:t>
              </w:r>
            </w:smartTag>
            <w:r w:rsidRPr="0088041D">
              <w:rPr>
                <w:rFonts w:ascii="Times New Roman" w:eastAsia="標楷體" w:hAnsi="Times New Roman" w:cs="Times New Roman"/>
                <w:sz w:val="20"/>
                <w:szCs w:val="20"/>
              </w:rPr>
              <w:br/>
              <w:t>1-1-3</w:t>
            </w:r>
            <w:r w:rsidRPr="0088041D">
              <w:rPr>
                <w:rFonts w:ascii="Times New Roman" w:eastAsia="標楷體" w:hAnsi="Times New Roman" w:cs="Times New Roman"/>
                <w:sz w:val="20"/>
                <w:szCs w:val="20"/>
              </w:rPr>
              <w:br/>
              <w:t>1-1-8</w:t>
            </w:r>
            <w:r w:rsidRPr="0088041D">
              <w:rPr>
                <w:rFonts w:ascii="Times New Roman" w:eastAsia="標楷體" w:hAnsi="Times New Roman" w:cs="Times New Roman"/>
                <w:sz w:val="20"/>
                <w:szCs w:val="20"/>
              </w:rPr>
              <w:br/>
              <w:t>1-1-10</w:t>
            </w:r>
            <w:r w:rsidRPr="0088041D">
              <w:rPr>
                <w:rFonts w:ascii="Times New Roman" w:eastAsia="標楷體" w:hAnsi="Times New Roman" w:cs="Times New Roman"/>
                <w:sz w:val="20"/>
                <w:szCs w:val="20"/>
              </w:rPr>
              <w:br/>
              <w:t>2-1-3</w:t>
            </w:r>
            <w:r w:rsidRPr="0088041D">
              <w:rPr>
                <w:rFonts w:ascii="Times New Roman" w:eastAsia="標楷體" w:hAnsi="Times New Roman" w:cs="Times New Roman"/>
                <w:sz w:val="20"/>
                <w:szCs w:val="20"/>
              </w:rPr>
              <w:br/>
              <w:t>2-1-4</w:t>
            </w:r>
            <w:r w:rsidRPr="0088041D">
              <w:rPr>
                <w:rFonts w:ascii="Times New Roman" w:eastAsia="標楷體" w:hAnsi="Times New Roman" w:cs="Times New Roman"/>
                <w:sz w:val="20"/>
                <w:szCs w:val="20"/>
              </w:rPr>
              <w:br/>
              <w:t>2-1-9</w:t>
            </w:r>
            <w:r w:rsidRPr="0088041D">
              <w:rPr>
                <w:rFonts w:ascii="Times New Roman" w:eastAsia="標楷體" w:hAnsi="Times New Roman" w:cs="Times New Roman"/>
                <w:sz w:val="20"/>
                <w:szCs w:val="20"/>
              </w:rPr>
              <w:br/>
              <w:t>2-1-10</w:t>
            </w:r>
            <w:r w:rsidRPr="0088041D">
              <w:rPr>
                <w:rFonts w:ascii="Times New Roman" w:eastAsia="標楷體" w:hAnsi="Times New Roman" w:cs="Times New Roman"/>
                <w:sz w:val="20"/>
                <w:szCs w:val="20"/>
              </w:rPr>
              <w:br/>
              <w:t>2-1-11</w:t>
            </w:r>
            <w:r w:rsidRPr="0088041D">
              <w:rPr>
                <w:rFonts w:ascii="Times New Roman" w:eastAsia="標楷體" w:hAnsi="Times New Roman" w:cs="Times New Roman"/>
                <w:sz w:val="20"/>
                <w:szCs w:val="20"/>
              </w:rPr>
              <w:br/>
              <w:t>3-1-5</w:t>
            </w:r>
            <w:r w:rsidRPr="0088041D">
              <w:rPr>
                <w:rFonts w:ascii="Times New Roman" w:eastAsia="標楷體" w:hAnsi="Times New Roman" w:cs="Times New Roman"/>
                <w:sz w:val="20"/>
                <w:szCs w:val="20"/>
              </w:rPr>
              <w:br/>
              <w:t>3-1-7</w:t>
            </w:r>
            <w:r w:rsidRPr="0088041D">
              <w:rPr>
                <w:rFonts w:ascii="Times New Roman" w:eastAsia="標楷體" w:hAnsi="Times New Roman" w:cs="Times New Roman"/>
                <w:sz w:val="20"/>
                <w:szCs w:val="20"/>
              </w:rPr>
              <w:br/>
              <w:t>4-1-3</w:t>
            </w:r>
            <w:r w:rsidRPr="0088041D">
              <w:rPr>
                <w:rFonts w:ascii="Times New Roman" w:eastAsia="標楷體" w:hAnsi="Times New Roman" w:cs="Times New Roman"/>
                <w:sz w:val="20"/>
                <w:szCs w:val="20"/>
              </w:rPr>
              <w:br/>
              <w:t>5-1-2</w:t>
            </w:r>
            <w:r w:rsidRPr="0088041D">
              <w:rPr>
                <w:rFonts w:ascii="Times New Roman" w:eastAsia="標楷體" w:hAnsi="Times New Roman" w:cs="Times New Roman"/>
                <w:sz w:val="20"/>
                <w:szCs w:val="20"/>
              </w:rPr>
              <w:br/>
              <w:t>5-1-6</w:t>
            </w:r>
            <w:r w:rsidRPr="0088041D">
              <w:rPr>
                <w:rFonts w:ascii="Times New Roman" w:eastAsia="標楷體" w:hAnsi="Times New Roman" w:cs="Times New Roman"/>
                <w:sz w:val="20"/>
                <w:szCs w:val="20"/>
              </w:rPr>
              <w:br/>
              <w:t>6-1-1</w:t>
            </w:r>
            <w:r w:rsidRPr="0088041D">
              <w:rPr>
                <w:rFonts w:ascii="Times New Roman" w:eastAsia="標楷體" w:hAnsi="Times New Roman" w:cs="Times New Roman"/>
                <w:sz w:val="20"/>
                <w:szCs w:val="20"/>
              </w:rPr>
              <w:br/>
              <w:t>7-1-3</w:t>
            </w:r>
            <w:r w:rsidRPr="0088041D">
              <w:rPr>
                <w:rFonts w:ascii="Times New Roman" w:eastAsia="標楷體" w:hAnsi="Times New Roman" w:cs="Times New Roman"/>
                <w:sz w:val="20"/>
                <w:szCs w:val="20"/>
              </w:rPr>
              <w:br/>
              <w:t>7-1-4</w:t>
            </w:r>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hAnsi="Times New Roman" w:cs="Times New Roman" w:hint="eastAsia"/>
                <w:bCs/>
                <w:sz w:val="20"/>
                <w:szCs w:val="20"/>
              </w:rPr>
              <w:t>十、體積</w:t>
            </w:r>
            <w:r w:rsidRPr="00AA46AB">
              <w:rPr>
                <w:rFonts w:ascii="Times New Roman" w:eastAsia="標楷體" w:hAnsi="Times New Roman" w:cs="Times New Roman"/>
                <w:sz w:val="20"/>
                <w:szCs w:val="20"/>
              </w:rPr>
              <w:br/>
            </w:r>
            <w:r w:rsidRPr="0088041D">
              <w:rPr>
                <w:rFonts w:ascii="Times New Roman" w:eastAsia="標楷體" w:cs="Times New Roman" w:hint="eastAsia"/>
                <w:bCs/>
                <w:sz w:val="20"/>
                <w:szCs w:val="20"/>
              </w:rPr>
              <w:t>10-1</w:t>
            </w:r>
            <w:r w:rsidRPr="0088041D">
              <w:rPr>
                <w:rFonts w:ascii="Times New Roman" w:eastAsia="標楷體" w:cs="Times New Roman" w:hint="eastAsia"/>
                <w:bCs/>
                <w:sz w:val="20"/>
                <w:szCs w:val="20"/>
              </w:rPr>
              <w:t>大小與體積</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10-2</w:t>
            </w:r>
            <w:r w:rsidRPr="0088041D">
              <w:rPr>
                <w:rFonts w:ascii="Times New Roman" w:eastAsia="標楷體" w:cs="Times New Roman" w:hint="eastAsia"/>
                <w:bCs/>
                <w:sz w:val="20"/>
                <w:szCs w:val="20"/>
              </w:rPr>
              <w:t>立方公分</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練習園地</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sz w:val="20"/>
                <w:szCs w:val="20"/>
              </w:rPr>
              <w:t>4-n-19</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四、奇妙的電路</w:t>
            </w:r>
            <w:r w:rsidRPr="00AE7B01">
              <w:rPr>
                <w:rFonts w:ascii="標楷體" w:eastAsia="標楷體" w:hAnsi="標楷體" w:hint="eastAsia"/>
                <w:sz w:val="20"/>
              </w:rPr>
              <w:t>／</w:t>
            </w:r>
            <w:r w:rsidRPr="00B262E9">
              <w:rPr>
                <w:rFonts w:ascii="標楷體" w:eastAsia="標楷體" w:hAnsi="標楷體" w:cs="細明體" w:hint="eastAsia"/>
                <w:noProof/>
                <w:sz w:val="20"/>
                <w:szCs w:val="20"/>
              </w:rPr>
              <w:t>電的應用</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hint="eastAsia"/>
                <w:sz w:val="20"/>
                <w:szCs w:val="20"/>
              </w:rPr>
              <w:t>2-2-5-1</w:t>
            </w:r>
            <w:r>
              <w:rPr>
                <w:rFonts w:ascii="標楷體" w:eastAsia="標楷體" w:hAnsi="標楷體" w:hint="eastAsia"/>
                <w:sz w:val="20"/>
                <w:szCs w:val="20"/>
              </w:rPr>
              <w:t>,4-2-1-1,4-2-2-1,4-2-2-3,5-2-1-1,</w:t>
            </w:r>
            <w:r w:rsidRPr="00205581">
              <w:rPr>
                <w:rFonts w:ascii="標楷體" w:eastAsia="標楷體" w:hAnsi="標楷體" w:hint="eastAsia"/>
                <w:sz w:val="20"/>
                <w:szCs w:val="20"/>
              </w:rPr>
              <w:t>6-2-2-1</w:t>
            </w:r>
            <w:r>
              <w:rPr>
                <w:rFonts w:ascii="標楷體" w:eastAsia="標楷體" w:hAnsi="標楷體" w:hint="eastAsia"/>
                <w:sz w:val="20"/>
                <w:szCs w:val="20"/>
              </w:rPr>
              <w:t>,6-2-2-2,7-2-0-2,</w:t>
            </w:r>
            <w:r w:rsidRPr="00205581">
              <w:rPr>
                <w:rFonts w:ascii="標楷體" w:eastAsia="標楷體" w:hAnsi="標楷體" w:hint="eastAsia"/>
                <w:sz w:val="20"/>
                <w:szCs w:val="20"/>
              </w:rPr>
              <w:t>7-2-0-3</w:t>
            </w:r>
          </w:p>
          <w:p w:rsidR="001F5422" w:rsidRPr="00B262E9" w:rsidRDefault="001F5422" w:rsidP="004337D2">
            <w:pPr>
              <w:spacing w:line="260" w:lineRule="exact"/>
              <w:rPr>
                <w:rFonts w:ascii="標楷體" w:eastAsia="標楷體" w:hAnsi="標楷體"/>
                <w:noProof/>
                <w:sz w:val="20"/>
                <w:szCs w:val="20"/>
              </w:rPr>
            </w:pPr>
            <w:r w:rsidRPr="00205581">
              <w:rPr>
                <w:rFonts w:ascii="標楷體" w:eastAsia="標楷體" w:hAnsi="標楷體" w:hint="eastAsia"/>
                <w:sz w:val="20"/>
                <w:szCs w:val="20"/>
              </w:rPr>
              <w:t>【家政教育】【資訊教育】【性別平等教育】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天涯若比鄰</w:t>
            </w:r>
            <w:r w:rsidRPr="003F1B07">
              <w:rPr>
                <w:rFonts w:ascii="標楷體" w:eastAsia="標楷體" w:hAnsi="標楷體" w:hint="eastAsia"/>
                <w:sz w:val="20"/>
              </w:rPr>
              <w:t>／</w:t>
            </w:r>
            <w:r>
              <w:rPr>
                <w:rFonts w:ascii="標楷體" w:eastAsia="標楷體" w:hAnsi="標楷體" w:hint="eastAsia"/>
                <w:sz w:val="20"/>
              </w:rPr>
              <w:t>1</w:t>
            </w:r>
            <w:r w:rsidRPr="003F1B07">
              <w:rPr>
                <w:rFonts w:ascii="標楷體" w:eastAsia="標楷體" w:hAnsi="標楷體" w:hint="eastAsia"/>
                <w:sz w:val="20"/>
              </w:rPr>
              <w:t>.</w:t>
            </w:r>
            <w:r>
              <w:rPr>
                <w:rFonts w:ascii="標楷體" w:eastAsia="標楷體" w:hAnsi="標楷體" w:hint="eastAsia"/>
                <w:sz w:val="20"/>
              </w:rPr>
              <w:t>訊息傳遞</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8-2-2</w:t>
            </w:r>
          </w:p>
          <w:p w:rsidR="001F5422"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w:t>
            </w:r>
            <w:r>
              <w:rPr>
                <w:rFonts w:ascii="標楷體" w:eastAsia="標楷體" w:hAnsi="標楷體" w:hint="eastAsia"/>
                <w:sz w:val="20"/>
              </w:rPr>
              <w:t>資訊</w:t>
            </w:r>
            <w:r w:rsidRPr="00205581">
              <w:rPr>
                <w:rFonts w:ascii="標楷體" w:eastAsia="標楷體" w:hAnsi="標楷體" w:hint="eastAsia"/>
                <w:sz w:val="20"/>
              </w:rPr>
              <w:t>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高齡</w:t>
            </w:r>
            <w:r w:rsidRPr="00AE7B01">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參、音樂美樂地</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四、音樂風情</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1-2-5</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2-2-9</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1.男女比一比</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跑跳好體能/2.繞物接力跑  3.跳躍來闖關3-1-1【人權教育】【生涯發展教育】</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20</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6/22-24</w:t>
            </w:r>
          </w:p>
        </w:tc>
        <w:tc>
          <w:tcPr>
            <w:tcW w:w="601" w:type="pct"/>
            <w:vAlign w:val="center"/>
          </w:tcPr>
          <w:p w:rsidR="001F5422" w:rsidRDefault="001F5422" w:rsidP="004337D2">
            <w:pPr>
              <w:snapToGrid w:val="0"/>
              <w:rPr>
                <w:rFonts w:ascii="標楷體" w:eastAsia="標楷體" w:hAnsi="標楷體"/>
              </w:rPr>
            </w:pPr>
            <w:r>
              <w:rPr>
                <w:rFonts w:ascii="標楷體" w:eastAsia="標楷體" w:hAnsi="標楷體" w:hint="eastAsia"/>
              </w:rPr>
              <w:t>*6/23-24第三次段考</w:t>
            </w:r>
          </w:p>
          <w:p w:rsidR="001F5422" w:rsidRPr="00042404" w:rsidRDefault="001F5422" w:rsidP="004337D2">
            <w:pPr>
              <w:snapToGrid w:val="0"/>
              <w:rPr>
                <w:rFonts w:ascii="標楷體" w:eastAsia="標楷體" w:hAnsi="標楷體"/>
              </w:rPr>
            </w:pPr>
            <w:r>
              <w:rPr>
                <w:rFonts w:ascii="標楷體" w:eastAsia="標楷體" w:hAnsi="標楷體" w:hint="eastAsia"/>
              </w:rPr>
              <w:t>*6/25-26端午連假</w:t>
            </w:r>
          </w:p>
        </w:tc>
        <w:tc>
          <w:tcPr>
            <w:tcW w:w="326" w:type="pct"/>
            <w:vAlign w:val="center"/>
          </w:tcPr>
          <w:p w:rsidR="001F5422" w:rsidRPr="003F1B07" w:rsidRDefault="001F5422" w:rsidP="004337D2">
            <w:pPr>
              <w:adjustRightInd w:val="0"/>
              <w:snapToGrid w:val="0"/>
              <w:rPr>
                <w:rFonts w:ascii="標楷體" w:eastAsia="標楷體" w:hAnsi="標楷體"/>
                <w:color w:val="000000"/>
                <w:sz w:val="20"/>
                <w:szCs w:val="20"/>
              </w:rPr>
            </w:pPr>
            <w:r w:rsidRPr="005B6A12">
              <w:rPr>
                <w:rFonts w:ascii="標楷體" w:eastAsia="標楷體" w:hAnsi="標楷體" w:hint="eastAsia"/>
                <w:color w:val="000000"/>
                <w:sz w:val="20"/>
                <w:szCs w:val="20"/>
              </w:rPr>
              <w:t>閱讀天地</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統整活動四</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閱讀開門二、她是我姐姐6-2-2</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6-2-10-1</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5-2-14-2</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2-2-5</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5-2-3</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期末總複習</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1"/>
                <w:attr w:name="Day" w:val="6"/>
                <w:attr w:name="IsLunarDate" w:val="False"/>
                <w:attr w:name="IsROCDate" w:val="False"/>
              </w:smartTagPr>
              <w:r w:rsidRPr="0088041D">
                <w:rPr>
                  <w:rFonts w:ascii="Times New Roman" w:eastAsia="標楷體" w:hAnsi="Times New Roman" w:cs="Times New Roman"/>
                  <w:sz w:val="20"/>
                  <w:szCs w:val="20"/>
                </w:rPr>
                <w:t>4-1-6</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1"/>
                <w:attr w:name="Day" w:val="7"/>
                <w:attr w:name="IsLunarDate" w:val="False"/>
                <w:attr w:name="IsROCDate" w:val="False"/>
              </w:smartTagPr>
              <w:r w:rsidRPr="0088041D">
                <w:rPr>
                  <w:rFonts w:ascii="Times New Roman" w:eastAsia="標楷體" w:hAnsi="Times New Roman" w:cs="Times New Roman"/>
                  <w:sz w:val="20"/>
                  <w:szCs w:val="20"/>
                </w:rPr>
                <w:t>4-1-7</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5"/>
                <w:attr w:name="Month" w:val="1"/>
                <w:attr w:name="Day" w:val="7"/>
                <w:attr w:name="IsLunarDate" w:val="False"/>
                <w:attr w:name="IsROCDate" w:val="False"/>
              </w:smartTagPr>
              <w:r w:rsidRPr="0088041D">
                <w:rPr>
                  <w:rFonts w:ascii="Times New Roman" w:eastAsia="標楷體" w:hAnsi="Times New Roman" w:cs="Times New Roman"/>
                  <w:sz w:val="20"/>
                  <w:szCs w:val="20"/>
                </w:rPr>
                <w:t>5-1-7</w:t>
              </w:r>
            </w:smartTag>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綜合與應用（二）</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1</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2</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3</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4</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5</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附錄</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4-n-05</w:t>
            </w:r>
            <w:r w:rsidRPr="0088041D">
              <w:rPr>
                <w:rFonts w:ascii="Times New Roman" w:eastAsia="標楷體" w:hAnsi="Times New Roman" w:cs="Times New Roman"/>
                <w:sz w:val="20"/>
                <w:szCs w:val="20"/>
              </w:rPr>
              <w:br/>
              <w:t>4-n-07</w:t>
            </w:r>
            <w:r w:rsidRPr="0088041D">
              <w:rPr>
                <w:rFonts w:ascii="Times New Roman" w:eastAsia="標楷體" w:hAnsi="Times New Roman" w:cs="Times New Roman"/>
                <w:sz w:val="20"/>
                <w:szCs w:val="20"/>
              </w:rPr>
              <w:br/>
              <w:t>4-n-09</w:t>
            </w:r>
            <w:r w:rsidRPr="0088041D">
              <w:rPr>
                <w:rFonts w:ascii="Times New Roman" w:eastAsia="標楷體" w:hAnsi="Times New Roman" w:cs="Times New Roman"/>
                <w:sz w:val="20"/>
                <w:szCs w:val="20"/>
              </w:rPr>
              <w:br/>
              <w:t>4-n-12</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4-n-19</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4-n-14</w:t>
            </w:r>
            <w:r w:rsidRPr="0088041D">
              <w:rPr>
                <w:rFonts w:ascii="Times New Roman" w:eastAsia="標楷體" w:hAnsi="Times New Roman" w:cs="Times New Roman"/>
                <w:sz w:val="20"/>
                <w:szCs w:val="20"/>
              </w:rPr>
              <w:br/>
            </w:r>
            <w:r>
              <w:rPr>
                <w:rFonts w:ascii="Times New Roman" w:eastAsia="標楷體" w:hAnsi="Times New Roman" w:cs="Times New Roman"/>
                <w:sz w:val="20"/>
                <w:szCs w:val="20"/>
              </w:rPr>
              <w:t>4-a-01</w:t>
            </w:r>
            <w:r>
              <w:rPr>
                <w:rFonts w:ascii="Times New Roman" w:eastAsia="標楷體" w:hAnsi="Times New Roman" w:cs="Times New Roman"/>
                <w:sz w:val="20"/>
                <w:szCs w:val="20"/>
              </w:rPr>
              <w:br/>
              <w:t>4-a-02</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4</w:t>
            </w:r>
            <w:r w:rsidRPr="0088041D">
              <w:rPr>
                <w:rFonts w:ascii="Times New Roman" w:eastAsia="標楷體" w:hAnsi="Times New Roman" w:cs="Times New Roman"/>
                <w:sz w:val="20"/>
                <w:szCs w:val="20"/>
              </w:rPr>
              <w:t>-</w:t>
            </w:r>
            <w:r w:rsidRPr="0088041D">
              <w:rPr>
                <w:rFonts w:ascii="Times New Roman" w:eastAsia="標楷體" w:hAnsi="Times New Roman" w:cs="Times New Roman" w:hint="eastAsia"/>
                <w:sz w:val="20"/>
                <w:szCs w:val="20"/>
              </w:rPr>
              <w:t>s</w:t>
            </w:r>
            <w:r w:rsidRPr="0088041D">
              <w:rPr>
                <w:rFonts w:ascii="Times New Roman" w:eastAsia="標楷體" w:hAnsi="Times New Roman" w:cs="Times New Roman"/>
                <w:sz w:val="20"/>
                <w:szCs w:val="20"/>
              </w:rPr>
              <w:t>-0</w:t>
            </w:r>
            <w:r w:rsidRPr="0088041D">
              <w:rPr>
                <w:rFonts w:ascii="Times New Roman" w:eastAsia="標楷體" w:hAnsi="Times New Roman" w:cs="Times New Roman" w:hint="eastAsia"/>
                <w:sz w:val="20"/>
                <w:szCs w:val="20"/>
              </w:rPr>
              <w:t>8</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四、奇妙的電路</w:t>
            </w:r>
            <w:r w:rsidRPr="00AE7B01">
              <w:rPr>
                <w:rFonts w:ascii="標楷體" w:eastAsia="標楷體" w:hAnsi="標楷體" w:hint="eastAsia"/>
                <w:sz w:val="20"/>
              </w:rPr>
              <w:t>／</w:t>
            </w:r>
            <w:r w:rsidRPr="00B262E9">
              <w:rPr>
                <w:rFonts w:ascii="標楷體" w:eastAsia="標楷體" w:hAnsi="標楷體" w:cs="細明體" w:hint="eastAsia"/>
                <w:noProof/>
                <w:sz w:val="20"/>
                <w:szCs w:val="20"/>
              </w:rPr>
              <w:t>科學閱讀</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sz w:val="20"/>
                <w:szCs w:val="20"/>
              </w:rPr>
              <w:t>1-2-5-3</w:t>
            </w:r>
            <w:r>
              <w:rPr>
                <w:rFonts w:ascii="標楷體" w:eastAsia="標楷體" w:hAnsi="標楷體" w:hint="eastAsia"/>
                <w:sz w:val="20"/>
                <w:szCs w:val="20"/>
              </w:rPr>
              <w:t>,</w:t>
            </w:r>
            <w:r w:rsidRPr="00205581">
              <w:rPr>
                <w:rFonts w:ascii="標楷體" w:eastAsia="標楷體" w:hAnsi="標楷體"/>
                <w:sz w:val="20"/>
                <w:szCs w:val="20"/>
              </w:rPr>
              <w:t>4-2-1-1</w:t>
            </w:r>
            <w:r>
              <w:rPr>
                <w:rFonts w:ascii="標楷體" w:eastAsia="標楷體" w:hAnsi="標楷體" w:hint="eastAsia"/>
                <w:sz w:val="20"/>
                <w:szCs w:val="20"/>
              </w:rPr>
              <w:t>,5-2-1-1,</w:t>
            </w:r>
            <w:r w:rsidRPr="00205581">
              <w:rPr>
                <w:rFonts w:ascii="標楷體" w:eastAsia="標楷體" w:hAnsi="標楷體" w:hint="eastAsia"/>
                <w:sz w:val="20"/>
                <w:szCs w:val="20"/>
              </w:rPr>
              <w:t>7-2-0-2</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【資訊教育】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天涯若比鄰</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交通與生活</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1-2-7</w:t>
            </w:r>
          </w:p>
          <w:p w:rsidR="001F5422" w:rsidRDefault="001F5422" w:rsidP="004337D2">
            <w:pPr>
              <w:pStyle w:val="aff2"/>
              <w:adjustRightInd w:val="0"/>
              <w:snapToGrid w:val="0"/>
              <w:spacing w:line="240" w:lineRule="auto"/>
              <w:jc w:val="left"/>
              <w:rPr>
                <w:rFonts w:ascii="標楷體" w:eastAsia="標楷體" w:hAnsi="標楷體"/>
                <w:sz w:val="20"/>
              </w:rPr>
            </w:pPr>
            <w:r w:rsidRPr="00205581">
              <w:rPr>
                <w:rFonts w:ascii="標楷體" w:eastAsia="標楷體" w:hAnsi="標楷體" w:hint="eastAsia"/>
                <w:sz w:val="20"/>
              </w:rPr>
              <w:t>【</w:t>
            </w:r>
            <w:r>
              <w:rPr>
                <w:rFonts w:ascii="標楷體" w:eastAsia="標楷體" w:hAnsi="標楷體" w:hint="eastAsia"/>
                <w:sz w:val="20"/>
              </w:rPr>
              <w:t>資訊</w:t>
            </w:r>
            <w:r w:rsidRPr="00205581">
              <w:rPr>
                <w:rFonts w:ascii="標楷體" w:eastAsia="標楷體" w:hAnsi="標楷體" w:hint="eastAsia"/>
                <w:sz w:val="20"/>
              </w:rPr>
              <w:t>教育】</w:t>
            </w:r>
            <w:r w:rsidRPr="00AE7B01">
              <w:rPr>
                <w:rFonts w:ascii="標楷體" w:eastAsia="標楷體" w:hAnsi="標楷體" w:hint="eastAsia"/>
                <w:sz w:val="20"/>
              </w:rPr>
              <w:t>【環境教育】</w:t>
            </w:r>
          </w:p>
          <w:p w:rsidR="001F5422" w:rsidRPr="003F1B07" w:rsidRDefault="001F5422" w:rsidP="004337D2">
            <w:pPr>
              <w:pStyle w:val="aff2"/>
              <w:adjustRightInd w:val="0"/>
              <w:snapToGrid w:val="0"/>
              <w:spacing w:line="240" w:lineRule="auto"/>
              <w:jc w:val="left"/>
              <w:rPr>
                <w:rFonts w:ascii="標楷體" w:eastAsia="標楷體" w:hAnsi="標楷體"/>
                <w:sz w:val="20"/>
              </w:rPr>
            </w:pPr>
            <w:r w:rsidRPr="00AE7B01">
              <w:rPr>
                <w:rFonts w:ascii="標楷體" w:eastAsia="標楷體" w:hAnsi="標楷體" w:hint="eastAsia"/>
                <w:sz w:val="20"/>
              </w:rPr>
              <w:t>【</w:t>
            </w:r>
            <w:r>
              <w:rPr>
                <w:rFonts w:ascii="標楷體" w:eastAsia="標楷體" w:hAnsi="標楷體" w:hint="eastAsia"/>
                <w:sz w:val="20"/>
              </w:rPr>
              <w:t>高齡</w:t>
            </w:r>
            <w:r w:rsidRPr="00AE7B01">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參、音樂美樂地</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四、音樂風情</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1-2-5</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2-2-9</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2.男女一樣好</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2</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2-2-2</w:t>
            </w:r>
          </w:p>
        </w:tc>
        <w:tc>
          <w:tcPr>
            <w:tcW w:w="588" w:type="pct"/>
            <w:vAlign w:val="center"/>
          </w:tcPr>
          <w:p w:rsidR="001F5422" w:rsidRPr="006853AD" w:rsidRDefault="001F5422" w:rsidP="004337D2">
            <w:pPr>
              <w:snapToGrid w:val="0"/>
              <w:rPr>
                <w:rFonts w:ascii="標楷體" w:eastAsia="標楷體" w:hAnsi="標楷體" w:cs="Arial"/>
                <w:sz w:val="20"/>
                <w:szCs w:val="20"/>
              </w:rPr>
            </w:pPr>
            <w:r w:rsidRPr="006853AD">
              <w:rPr>
                <w:rFonts w:ascii="標楷體" w:eastAsia="標楷體" w:hAnsi="標楷體" w:cs="Arial" w:hint="eastAsia"/>
                <w:sz w:val="20"/>
                <w:szCs w:val="20"/>
              </w:rPr>
              <w:t>跑跳好體能/3.跳躍來闖關3-1-1【人權教育】【生涯發展教育】</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6"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jc w:val="both"/>
              <w:rPr>
                <w:rFonts w:ascii="標楷體" w:eastAsia="標楷體" w:hAnsi="標楷體"/>
              </w:rPr>
            </w:pPr>
            <w:r w:rsidRPr="005D0DC4">
              <w:rPr>
                <w:rFonts w:ascii="標楷體" w:eastAsia="標楷體" w:hAnsi="標楷體" w:hint="eastAsia"/>
              </w:rPr>
              <w:t>2.實作評量</w:t>
            </w:r>
          </w:p>
        </w:tc>
        <w:tc>
          <w:tcPr>
            <w:tcW w:w="380"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293"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pacing w:line="0" w:lineRule="atLeast"/>
              <w:jc w:val="both"/>
              <w:rPr>
                <w:rFonts w:ascii="標楷體" w:eastAsia="標楷體" w:hAnsi="標楷體"/>
              </w:rPr>
            </w:pPr>
            <w:r w:rsidRPr="005D0DC4">
              <w:rPr>
                <w:rFonts w:ascii="標楷體" w:eastAsia="標楷體" w:hAnsi="標楷體" w:hint="eastAsia"/>
              </w:rPr>
              <w:t>2.實作評量</w:t>
            </w:r>
          </w:p>
        </w:tc>
        <w:tc>
          <w:tcPr>
            <w:tcW w:w="441"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3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snapToGrid w:val="0"/>
              <w:jc w:val="both"/>
              <w:rPr>
                <w:rFonts w:ascii="標楷體" w:eastAsia="標楷體" w:hAnsi="標楷體"/>
              </w:rPr>
            </w:pPr>
            <w:r w:rsidRPr="005D0DC4">
              <w:rPr>
                <w:rFonts w:ascii="標楷體" w:eastAsia="標楷體" w:hAnsi="標楷體" w:hint="eastAsia"/>
              </w:rPr>
              <w:t>2.實作評量</w:t>
            </w:r>
          </w:p>
        </w:tc>
        <w:tc>
          <w:tcPr>
            <w:tcW w:w="489" w:type="pct"/>
            <w:vAlign w:val="center"/>
          </w:tcPr>
          <w:p w:rsidR="001F5422" w:rsidRPr="005D0DC4" w:rsidRDefault="001F5422" w:rsidP="004337D2">
            <w:pPr>
              <w:spacing w:line="0" w:lineRule="atLeast"/>
              <w:ind w:right="57"/>
              <w:jc w:val="both"/>
              <w:rPr>
                <w:rFonts w:ascii="標楷體" w:eastAsia="標楷體" w:hAnsi="標楷體"/>
              </w:rPr>
            </w:pPr>
            <w:r w:rsidRPr="005D0DC4">
              <w:rPr>
                <w:rFonts w:ascii="標楷體" w:eastAsia="標楷體" w:hAnsi="標楷體" w:hint="eastAsia"/>
              </w:rPr>
              <w:t>1.紙筆評量</w:t>
            </w:r>
          </w:p>
          <w:p w:rsidR="001F5422" w:rsidRPr="005D0DC4" w:rsidRDefault="001F5422" w:rsidP="004337D2">
            <w:pPr>
              <w:rPr>
                <w:rFonts w:ascii="標楷體" w:eastAsia="標楷體" w:hAnsi="標楷體"/>
              </w:rPr>
            </w:pPr>
            <w:r w:rsidRPr="005D0DC4">
              <w:rPr>
                <w:rFonts w:ascii="標楷體" w:eastAsia="標楷體" w:hAnsi="標楷體" w:hint="eastAsia"/>
              </w:rPr>
              <w:t>2.實作評量</w:t>
            </w:r>
          </w:p>
        </w:tc>
        <w:tc>
          <w:tcPr>
            <w:tcW w:w="538" w:type="pct"/>
            <w:vAlign w:val="center"/>
          </w:tcPr>
          <w:p w:rsidR="001F5422" w:rsidRPr="005D0DC4" w:rsidRDefault="001F5422" w:rsidP="004337D2">
            <w:pPr>
              <w:rPr>
                <w:rFonts w:ascii="標楷體" w:eastAsia="標楷體" w:hAnsi="標楷體"/>
              </w:rPr>
            </w:pPr>
            <w:r w:rsidRPr="005D0DC4">
              <w:rPr>
                <w:rFonts w:ascii="標楷體" w:eastAsia="標楷體" w:hAnsi="標楷體" w:hint="eastAsia"/>
                <w:bCs/>
                <w:snapToGrid w:val="0"/>
                <w:kern w:val="0"/>
              </w:rPr>
              <w:t>實作</w:t>
            </w:r>
            <w:r w:rsidRPr="005D0DC4">
              <w:rPr>
                <w:rFonts w:ascii="標楷體" w:eastAsia="標楷體" w:hAnsi="標楷體"/>
                <w:bCs/>
                <w:snapToGrid w:val="0"/>
                <w:kern w:val="0"/>
              </w:rPr>
              <w:t>評量</w:t>
            </w:r>
          </w:p>
        </w:tc>
        <w:tc>
          <w:tcPr>
            <w:tcW w:w="440" w:type="pct"/>
            <w:tcBorders>
              <w:bottom w:val="single" w:sz="4" w:space="0" w:color="auto"/>
            </w:tcBorders>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c>
          <w:tcPr>
            <w:tcW w:w="588" w:type="pct"/>
            <w:vAlign w:val="center"/>
          </w:tcPr>
          <w:p w:rsidR="001F5422" w:rsidRPr="005D0DC4" w:rsidRDefault="001F5422" w:rsidP="004337D2">
            <w:pPr>
              <w:rPr>
                <w:rFonts w:ascii="標楷體" w:eastAsia="標楷體" w:hAnsi="標楷體"/>
              </w:rPr>
            </w:pPr>
            <w:r w:rsidRPr="005D0DC4">
              <w:rPr>
                <w:rFonts w:ascii="標楷體" w:eastAsia="標楷體" w:hAnsi="標楷體"/>
                <w:bCs/>
                <w:snapToGrid w:val="0"/>
                <w:kern w:val="0"/>
              </w:rPr>
              <w:t>實</w:t>
            </w:r>
            <w:r w:rsidRPr="005D0DC4">
              <w:rPr>
                <w:rFonts w:ascii="標楷體" w:eastAsia="標楷體" w:hAnsi="標楷體" w:hint="eastAsia"/>
                <w:bCs/>
                <w:snapToGrid w:val="0"/>
                <w:kern w:val="0"/>
              </w:rPr>
              <w:t>作</w:t>
            </w:r>
            <w:r w:rsidRPr="005D0DC4">
              <w:rPr>
                <w:rFonts w:ascii="標楷體" w:eastAsia="標楷體" w:hAnsi="標楷體"/>
                <w:bCs/>
                <w:snapToGrid w:val="0"/>
                <w:kern w:val="0"/>
              </w:rPr>
              <w:t>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6/29-30</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*6/30結業式</w:t>
            </w:r>
          </w:p>
        </w:tc>
        <w:tc>
          <w:tcPr>
            <w:tcW w:w="326" w:type="pct"/>
            <w:vAlign w:val="center"/>
          </w:tcPr>
          <w:p w:rsidR="001F5422" w:rsidRPr="003F1B07" w:rsidRDefault="001F5422" w:rsidP="004337D2">
            <w:pPr>
              <w:adjustRightInd w:val="0"/>
              <w:snapToGrid w:val="0"/>
              <w:rPr>
                <w:rFonts w:ascii="標楷體" w:eastAsia="標楷體" w:hAnsi="標楷體"/>
                <w:color w:val="000000"/>
                <w:sz w:val="20"/>
                <w:szCs w:val="20"/>
              </w:rPr>
            </w:pPr>
            <w:r w:rsidRPr="005B6A12">
              <w:rPr>
                <w:rFonts w:ascii="標楷體" w:eastAsia="標楷體" w:hAnsi="標楷體" w:hint="eastAsia"/>
                <w:color w:val="000000"/>
                <w:sz w:val="20"/>
                <w:szCs w:val="20"/>
              </w:rPr>
              <w:t>閱讀天地</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統整活動四</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閱讀開門二、她是我姐姐6-2-2</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6-2-10-1</w:t>
            </w:r>
            <w:r w:rsidRPr="00AE7B01">
              <w:rPr>
                <w:rFonts w:ascii="標楷體" w:eastAsia="標楷體" w:hAnsi="標楷體" w:hint="eastAsia"/>
                <w:sz w:val="20"/>
                <w:szCs w:val="20"/>
              </w:rPr>
              <w:t>,</w:t>
            </w:r>
            <w:r w:rsidRPr="005B6A12">
              <w:rPr>
                <w:rFonts w:ascii="標楷體" w:eastAsia="標楷體" w:hAnsi="標楷體" w:hint="eastAsia"/>
                <w:color w:val="000000"/>
                <w:sz w:val="20"/>
                <w:szCs w:val="20"/>
              </w:rPr>
              <w:t>5-2-14-2</w:t>
            </w:r>
          </w:p>
        </w:tc>
        <w:tc>
          <w:tcPr>
            <w:tcW w:w="380"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總複習</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1-2-2</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2-2-4</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2-2-5</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3-2-1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4-2-1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5-2-1</w:t>
            </w:r>
            <w:r w:rsidRPr="0088041D">
              <w:rPr>
                <w:rFonts w:ascii="Times New Roman" w:eastAsia="標楷體" w:hAnsi="Times New Roman" w:cs="Times New Roman" w:hint="eastAsia"/>
                <w:sz w:val="20"/>
                <w:szCs w:val="20"/>
              </w:rPr>
              <w:br/>
            </w:r>
            <w:r w:rsidRPr="0088041D">
              <w:rPr>
                <w:rFonts w:ascii="Times New Roman" w:eastAsia="標楷體" w:hAnsi="Times New Roman" w:cs="Times New Roman"/>
                <w:sz w:val="20"/>
                <w:szCs w:val="20"/>
              </w:rPr>
              <w:t>5-2-3</w:t>
            </w:r>
          </w:p>
        </w:tc>
        <w:tc>
          <w:tcPr>
            <w:tcW w:w="293"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bCs/>
                <w:sz w:val="20"/>
                <w:szCs w:val="20"/>
              </w:rPr>
              <w:t>期末總複習</w:t>
            </w:r>
            <w:r w:rsidRPr="00AA46AB">
              <w:rPr>
                <w:rFonts w:ascii="Times New Roman" w:eastAsia="標楷體" w:hAnsi="Times New Roman" w:cs="Times New Roman"/>
                <w:sz w:val="20"/>
                <w:szCs w:val="20"/>
              </w:rPr>
              <w:br/>
            </w:r>
            <w:r w:rsidRPr="0088041D">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1</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【家政教育】</w:t>
            </w:r>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1"/>
                <w:attr w:name="Day" w:val="6"/>
                <w:attr w:name="IsLunarDate" w:val="False"/>
                <w:attr w:name="IsROCDate" w:val="False"/>
              </w:smartTagPr>
              <w:r w:rsidRPr="0088041D">
                <w:rPr>
                  <w:rFonts w:ascii="Times New Roman" w:eastAsia="標楷體" w:hAnsi="Times New Roman" w:cs="Times New Roman"/>
                  <w:sz w:val="20"/>
                  <w:szCs w:val="20"/>
                </w:rPr>
                <w:t>4-1-6</w:t>
              </w:r>
            </w:smartTag>
          </w:p>
          <w:p w:rsidR="001F5422" w:rsidRPr="0088041D"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4"/>
                <w:attr w:name="Month" w:val="1"/>
                <w:attr w:name="Day" w:val="7"/>
                <w:attr w:name="IsLunarDate" w:val="False"/>
                <w:attr w:name="IsROCDate" w:val="False"/>
              </w:smartTagPr>
              <w:r w:rsidRPr="0088041D">
                <w:rPr>
                  <w:rFonts w:ascii="Times New Roman" w:eastAsia="標楷體" w:hAnsi="Times New Roman" w:cs="Times New Roman"/>
                  <w:sz w:val="20"/>
                  <w:szCs w:val="20"/>
                </w:rPr>
                <w:t>4-1-7</w:t>
              </w:r>
            </w:smartTag>
          </w:p>
          <w:p w:rsidR="001F5422" w:rsidRPr="00042404" w:rsidRDefault="001F5422" w:rsidP="004337D2">
            <w:pPr>
              <w:snapToGrid w:val="0"/>
              <w:rPr>
                <w:rFonts w:ascii="標楷體" w:eastAsia="標楷體" w:hAnsi="標楷體"/>
              </w:rPr>
            </w:pPr>
            <w:smartTag w:uri="urn:schemas-microsoft-com:office:smarttags" w:element="chsdate">
              <w:smartTagPr>
                <w:attr w:name="Year" w:val="2005"/>
                <w:attr w:name="Month" w:val="1"/>
                <w:attr w:name="Day" w:val="7"/>
                <w:attr w:name="IsLunarDate" w:val="False"/>
                <w:attr w:name="IsROCDate" w:val="False"/>
              </w:smartTagPr>
              <w:r w:rsidRPr="0088041D">
                <w:rPr>
                  <w:rFonts w:ascii="Times New Roman" w:eastAsia="標楷體" w:hAnsi="Times New Roman" w:cs="Times New Roman"/>
                  <w:sz w:val="20"/>
                  <w:szCs w:val="20"/>
                </w:rPr>
                <w:t>5-1-7</w:t>
              </w:r>
            </w:smartTag>
          </w:p>
        </w:tc>
        <w:tc>
          <w:tcPr>
            <w:tcW w:w="441" w:type="pct"/>
            <w:vAlign w:val="center"/>
          </w:tcPr>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綜合與應用（二）</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1</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2</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3</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4</w:t>
            </w:r>
          </w:p>
          <w:p w:rsidR="001F5422" w:rsidRPr="0088041D" w:rsidRDefault="001F5422" w:rsidP="004337D2">
            <w:pPr>
              <w:spacing w:line="0" w:lineRule="atLeast"/>
              <w:jc w:val="center"/>
              <w:rPr>
                <w:rFonts w:ascii="Times New Roman" w:eastAsia="標楷體" w:cs="Times New Roman"/>
                <w:bCs/>
                <w:sz w:val="20"/>
                <w:szCs w:val="20"/>
              </w:rPr>
            </w:pPr>
            <w:r w:rsidRPr="0088041D">
              <w:rPr>
                <w:rFonts w:ascii="Times New Roman" w:eastAsia="標楷體" w:cs="Times New Roman" w:hint="eastAsia"/>
                <w:bCs/>
                <w:sz w:val="20"/>
                <w:szCs w:val="20"/>
              </w:rPr>
              <w:t>布題</w:t>
            </w:r>
            <w:r w:rsidRPr="0088041D">
              <w:rPr>
                <w:rFonts w:ascii="Times New Roman" w:eastAsia="標楷體" w:cs="Times New Roman" w:hint="eastAsia"/>
                <w:bCs/>
                <w:sz w:val="20"/>
                <w:szCs w:val="20"/>
              </w:rPr>
              <w:t>5</w:t>
            </w:r>
          </w:p>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bCs/>
                <w:sz w:val="20"/>
                <w:szCs w:val="20"/>
              </w:rPr>
              <w:t>附錄</w:t>
            </w:r>
            <w:r w:rsidRPr="00AA46AB">
              <w:rPr>
                <w:rFonts w:ascii="Times New Roman" w:eastAsia="標楷體" w:hAnsi="Times New Roman" w:cs="Times New Roman"/>
                <w:sz w:val="20"/>
                <w:szCs w:val="20"/>
              </w:rPr>
              <w:br/>
              <w:t>(</w:t>
            </w:r>
            <w:r w:rsidRPr="0088041D">
              <w:rPr>
                <w:rFonts w:ascii="Times New Roman" w:eastAsia="標楷體" w:hAnsi="Times New Roman" w:cs="Times New Roman" w:hint="eastAsia"/>
                <w:snapToGrid w:val="0"/>
                <w:kern w:val="0"/>
                <w:sz w:val="20"/>
                <w:szCs w:val="20"/>
              </w:rPr>
              <w:t>4</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bCs/>
                <w:sz w:val="20"/>
                <w:szCs w:val="20"/>
              </w:rPr>
              <w:t>【生涯發展教育】</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4-n-05</w:t>
            </w:r>
            <w:r w:rsidRPr="0088041D">
              <w:rPr>
                <w:rFonts w:ascii="Times New Roman" w:eastAsia="標楷體" w:hAnsi="Times New Roman" w:cs="Times New Roman"/>
                <w:sz w:val="20"/>
                <w:szCs w:val="20"/>
              </w:rPr>
              <w:br/>
              <w:t>4-n-07</w:t>
            </w:r>
            <w:r w:rsidRPr="0088041D">
              <w:rPr>
                <w:rFonts w:ascii="Times New Roman" w:eastAsia="標楷體" w:hAnsi="Times New Roman" w:cs="Times New Roman"/>
                <w:sz w:val="20"/>
                <w:szCs w:val="20"/>
              </w:rPr>
              <w:br/>
              <w:t>4-n-09</w:t>
            </w:r>
            <w:r w:rsidRPr="0088041D">
              <w:rPr>
                <w:rFonts w:ascii="Times New Roman" w:eastAsia="標楷體" w:hAnsi="Times New Roman" w:cs="Times New Roman"/>
                <w:sz w:val="20"/>
                <w:szCs w:val="20"/>
              </w:rPr>
              <w:br/>
              <w:t>4-n-12</w:t>
            </w:r>
          </w:p>
          <w:p w:rsidR="001F5422" w:rsidRPr="0088041D"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4-n-19</w:t>
            </w:r>
          </w:p>
          <w:p w:rsidR="001F5422" w:rsidRPr="00E241E2"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sz w:val="20"/>
                <w:szCs w:val="20"/>
              </w:rPr>
              <w:t>4-n-14</w:t>
            </w:r>
            <w:r w:rsidRPr="0088041D">
              <w:rPr>
                <w:rFonts w:ascii="Times New Roman" w:eastAsia="標楷體" w:hAnsi="Times New Roman" w:cs="Times New Roman"/>
                <w:sz w:val="20"/>
                <w:szCs w:val="20"/>
              </w:rPr>
              <w:br/>
            </w:r>
            <w:r>
              <w:rPr>
                <w:rFonts w:ascii="Times New Roman" w:eastAsia="標楷體" w:hAnsi="Times New Roman" w:cs="Times New Roman"/>
                <w:sz w:val="20"/>
                <w:szCs w:val="20"/>
              </w:rPr>
              <w:t>4-a-01</w:t>
            </w:r>
            <w:r>
              <w:rPr>
                <w:rFonts w:ascii="Times New Roman" w:eastAsia="標楷體" w:hAnsi="Times New Roman" w:cs="Times New Roman"/>
                <w:sz w:val="20"/>
                <w:szCs w:val="20"/>
              </w:rPr>
              <w:br/>
              <w:t>4-a-02</w:t>
            </w:r>
          </w:p>
        </w:tc>
        <w:tc>
          <w:tcPr>
            <w:tcW w:w="439" w:type="pct"/>
            <w:vAlign w:val="center"/>
          </w:tcPr>
          <w:p w:rsidR="001F5422" w:rsidRDefault="001F5422" w:rsidP="004337D2">
            <w:pPr>
              <w:spacing w:line="260" w:lineRule="exact"/>
              <w:jc w:val="both"/>
              <w:rPr>
                <w:rFonts w:ascii="標楷體" w:eastAsia="標楷體" w:hAnsi="標楷體" w:cs="細明體"/>
                <w:noProof/>
                <w:sz w:val="20"/>
                <w:szCs w:val="20"/>
              </w:rPr>
            </w:pPr>
            <w:r w:rsidRPr="00B262E9">
              <w:rPr>
                <w:rFonts w:ascii="標楷體" w:eastAsia="標楷體" w:hAnsi="標楷體" w:cs="細明體" w:hint="eastAsia"/>
                <w:noProof/>
                <w:sz w:val="20"/>
                <w:szCs w:val="20"/>
              </w:rPr>
              <w:t>四、奇妙的電路</w:t>
            </w:r>
            <w:r w:rsidRPr="00AE7B01">
              <w:rPr>
                <w:rFonts w:ascii="標楷體" w:eastAsia="標楷體" w:hAnsi="標楷體" w:hint="eastAsia"/>
                <w:sz w:val="20"/>
              </w:rPr>
              <w:t>／</w:t>
            </w:r>
            <w:r w:rsidRPr="00B262E9">
              <w:rPr>
                <w:rFonts w:ascii="標楷體" w:eastAsia="標楷體" w:hAnsi="標楷體" w:cs="細明體" w:hint="eastAsia"/>
                <w:noProof/>
                <w:sz w:val="20"/>
                <w:szCs w:val="20"/>
              </w:rPr>
              <w:t>科學閱讀</w:t>
            </w:r>
          </w:p>
          <w:p w:rsidR="001F5422" w:rsidRDefault="001F5422" w:rsidP="004337D2">
            <w:pPr>
              <w:spacing w:line="260" w:lineRule="exact"/>
              <w:rPr>
                <w:rFonts w:ascii="標楷體" w:eastAsia="標楷體" w:hAnsi="標楷體" w:cs="細明體"/>
                <w:noProof/>
                <w:sz w:val="20"/>
                <w:szCs w:val="20"/>
              </w:rPr>
            </w:pPr>
            <w:r w:rsidRPr="00205581">
              <w:rPr>
                <w:rFonts w:ascii="標楷體" w:eastAsia="標楷體" w:hAnsi="標楷體"/>
                <w:sz w:val="20"/>
                <w:szCs w:val="20"/>
              </w:rPr>
              <w:t>1-2-5-3</w:t>
            </w:r>
            <w:r>
              <w:rPr>
                <w:rFonts w:ascii="標楷體" w:eastAsia="標楷體" w:hAnsi="標楷體" w:hint="eastAsia"/>
                <w:sz w:val="20"/>
                <w:szCs w:val="20"/>
              </w:rPr>
              <w:t>,</w:t>
            </w:r>
            <w:r w:rsidRPr="00205581">
              <w:rPr>
                <w:rFonts w:ascii="標楷體" w:eastAsia="標楷體" w:hAnsi="標楷體"/>
                <w:sz w:val="20"/>
                <w:szCs w:val="20"/>
              </w:rPr>
              <w:t>4-2-1-1</w:t>
            </w:r>
            <w:r>
              <w:rPr>
                <w:rFonts w:ascii="標楷體" w:eastAsia="標楷體" w:hAnsi="標楷體" w:hint="eastAsia"/>
                <w:sz w:val="20"/>
                <w:szCs w:val="20"/>
              </w:rPr>
              <w:t>,5-2-1-1,</w:t>
            </w:r>
            <w:r w:rsidRPr="00205581">
              <w:rPr>
                <w:rFonts w:ascii="標楷體" w:eastAsia="標楷體" w:hAnsi="標楷體" w:hint="eastAsia"/>
                <w:sz w:val="20"/>
                <w:szCs w:val="20"/>
              </w:rPr>
              <w:t>7-2-0-2</w:t>
            </w:r>
          </w:p>
          <w:p w:rsidR="001F5422" w:rsidRPr="00B262E9" w:rsidRDefault="001F5422" w:rsidP="004337D2">
            <w:pPr>
              <w:spacing w:line="260" w:lineRule="exact"/>
              <w:jc w:val="both"/>
              <w:rPr>
                <w:rFonts w:ascii="標楷體" w:eastAsia="標楷體" w:hAnsi="標楷體"/>
                <w:noProof/>
                <w:sz w:val="20"/>
                <w:szCs w:val="20"/>
              </w:rPr>
            </w:pPr>
            <w:r w:rsidRPr="00205581">
              <w:rPr>
                <w:rFonts w:ascii="標楷體" w:eastAsia="標楷體" w:hAnsi="標楷體" w:hint="eastAsia"/>
                <w:sz w:val="20"/>
                <w:szCs w:val="20"/>
              </w:rPr>
              <w:t>【資訊教育】</w:t>
            </w:r>
          </w:p>
        </w:tc>
        <w:tc>
          <w:tcPr>
            <w:tcW w:w="489" w:type="pct"/>
            <w:vAlign w:val="center"/>
          </w:tcPr>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六</w:t>
            </w:r>
            <w:r w:rsidRPr="003F1B07">
              <w:rPr>
                <w:rFonts w:ascii="標楷體" w:eastAsia="標楷體" w:hAnsi="標楷體" w:hint="eastAsia"/>
                <w:sz w:val="20"/>
              </w:rPr>
              <w:t>、</w:t>
            </w:r>
            <w:r>
              <w:rPr>
                <w:rFonts w:ascii="標楷體" w:eastAsia="標楷體" w:hAnsi="標楷體" w:hint="eastAsia"/>
                <w:sz w:val="20"/>
              </w:rPr>
              <w:t>天涯若比鄰</w:t>
            </w:r>
            <w:r w:rsidRPr="003F1B07">
              <w:rPr>
                <w:rFonts w:ascii="標楷體" w:eastAsia="標楷體" w:hAnsi="標楷體" w:hint="eastAsia"/>
                <w:sz w:val="20"/>
              </w:rPr>
              <w:t>／</w:t>
            </w:r>
            <w:r>
              <w:rPr>
                <w:rFonts w:ascii="標楷體" w:eastAsia="標楷體" w:hAnsi="標楷體" w:hint="eastAsia"/>
                <w:sz w:val="20"/>
              </w:rPr>
              <w:t>2</w:t>
            </w:r>
            <w:r w:rsidRPr="003F1B07">
              <w:rPr>
                <w:rFonts w:ascii="標楷體" w:eastAsia="標楷體" w:hAnsi="標楷體" w:hint="eastAsia"/>
                <w:sz w:val="20"/>
              </w:rPr>
              <w:t>.</w:t>
            </w:r>
            <w:r>
              <w:rPr>
                <w:rFonts w:ascii="標楷體" w:eastAsia="標楷體" w:hAnsi="標楷體" w:hint="eastAsia"/>
                <w:sz w:val="20"/>
              </w:rPr>
              <w:t>交通與生活</w:t>
            </w:r>
          </w:p>
          <w:p w:rsidR="001F5422" w:rsidRDefault="001F5422" w:rsidP="004337D2">
            <w:pPr>
              <w:pStyle w:val="aff2"/>
              <w:snapToGrid w:val="0"/>
              <w:spacing w:line="240" w:lineRule="auto"/>
              <w:jc w:val="left"/>
              <w:rPr>
                <w:rFonts w:ascii="標楷體" w:eastAsia="標楷體" w:hAnsi="標楷體"/>
                <w:sz w:val="20"/>
              </w:rPr>
            </w:pPr>
            <w:r>
              <w:rPr>
                <w:rFonts w:ascii="標楷體" w:eastAsia="標楷體" w:hAnsi="標楷體" w:hint="eastAsia"/>
                <w:sz w:val="20"/>
              </w:rPr>
              <w:t>1-2-7</w:t>
            </w:r>
          </w:p>
          <w:p w:rsidR="001F5422" w:rsidRDefault="001F5422" w:rsidP="004337D2">
            <w:pPr>
              <w:snapToGrid w:val="0"/>
              <w:rPr>
                <w:rFonts w:ascii="標楷體" w:eastAsia="標楷體" w:hAnsi="標楷體"/>
                <w:sz w:val="20"/>
              </w:rPr>
            </w:pPr>
            <w:r w:rsidRPr="00205581">
              <w:rPr>
                <w:rFonts w:ascii="標楷體" w:eastAsia="標楷體" w:hAnsi="標楷體" w:hint="eastAsia"/>
                <w:sz w:val="20"/>
              </w:rPr>
              <w:t>【</w:t>
            </w:r>
            <w:r>
              <w:rPr>
                <w:rFonts w:ascii="標楷體" w:eastAsia="標楷體" w:hAnsi="標楷體" w:hint="eastAsia"/>
                <w:sz w:val="20"/>
              </w:rPr>
              <w:t>資訊</w:t>
            </w:r>
            <w:r w:rsidRPr="00205581">
              <w:rPr>
                <w:rFonts w:ascii="標楷體" w:eastAsia="標楷體" w:hAnsi="標楷體" w:hint="eastAsia"/>
                <w:sz w:val="20"/>
              </w:rPr>
              <w:t>教育】</w:t>
            </w:r>
            <w:r w:rsidRPr="00AE7B01">
              <w:rPr>
                <w:rFonts w:ascii="標楷體" w:eastAsia="標楷體" w:hAnsi="標楷體" w:hint="eastAsia"/>
                <w:sz w:val="20"/>
              </w:rPr>
              <w:t>【環境教育】</w:t>
            </w:r>
          </w:p>
          <w:p w:rsidR="001F5422" w:rsidRPr="00042404" w:rsidRDefault="001F5422" w:rsidP="004337D2">
            <w:pPr>
              <w:snapToGrid w:val="0"/>
              <w:rPr>
                <w:rFonts w:ascii="標楷體" w:eastAsia="標楷體" w:hAnsi="標楷體"/>
              </w:rPr>
            </w:pPr>
            <w:r w:rsidRPr="00AE7B01">
              <w:rPr>
                <w:rFonts w:ascii="標楷體" w:eastAsia="標楷體" w:hAnsi="標楷體" w:hint="eastAsia"/>
                <w:sz w:val="20"/>
              </w:rPr>
              <w:t>【</w:t>
            </w:r>
            <w:r>
              <w:rPr>
                <w:rFonts w:ascii="標楷體" w:eastAsia="標楷體" w:hAnsi="標楷體" w:hint="eastAsia"/>
                <w:sz w:val="20"/>
              </w:rPr>
              <w:t>高齡</w:t>
            </w:r>
            <w:r w:rsidRPr="00AE7B01">
              <w:rPr>
                <w:rFonts w:ascii="標楷體" w:eastAsia="標楷體" w:hAnsi="標楷體" w:hint="eastAsia"/>
                <w:sz w:val="20"/>
              </w:rPr>
              <w:t>教育】</w:t>
            </w:r>
          </w:p>
        </w:tc>
        <w:tc>
          <w:tcPr>
            <w:tcW w:w="538"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88041D">
              <w:rPr>
                <w:rFonts w:ascii="Times New Roman" w:eastAsia="標楷體" w:hAnsi="Times New Roman" w:cs="Times New Roman" w:hint="eastAsia"/>
                <w:sz w:val="20"/>
                <w:szCs w:val="20"/>
              </w:rPr>
              <w:t>參、音樂美樂地</w:t>
            </w:r>
            <w:r w:rsidRPr="00AA46AB">
              <w:rPr>
                <w:rFonts w:ascii="Times New Roman" w:eastAsia="標楷體" w:hAnsi="Times New Roman" w:cs="Times New Roman"/>
                <w:sz w:val="20"/>
                <w:szCs w:val="20"/>
              </w:rPr>
              <w:br/>
            </w:r>
            <w:r w:rsidRPr="0088041D">
              <w:rPr>
                <w:rFonts w:ascii="Times New Roman" w:eastAsia="標楷體" w:hAnsi="Times New Roman" w:cs="Times New Roman" w:hint="eastAsia"/>
                <w:sz w:val="20"/>
                <w:szCs w:val="20"/>
              </w:rPr>
              <w:t>四、音樂風情</w:t>
            </w:r>
            <w:r w:rsidRPr="00AA46AB">
              <w:rPr>
                <w:rFonts w:ascii="Times New Roman" w:eastAsia="標楷體" w:hAnsi="Times New Roman" w:cs="Times New Roman"/>
                <w:sz w:val="20"/>
                <w:szCs w:val="20"/>
              </w:rPr>
              <w:br/>
              <w:t>(</w:t>
            </w:r>
            <w:r w:rsidRPr="0088041D">
              <w:rPr>
                <w:rFonts w:ascii="Times New Roman" w:eastAsia="標楷體" w:hAnsi="Times New Roman" w:cs="Times New Roman"/>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88041D">
              <w:rPr>
                <w:rFonts w:ascii="Times New Roman" w:eastAsia="標楷體" w:hAnsi="Times New Roman" w:cs="Times New Roman"/>
                <w:sz w:val="20"/>
                <w:szCs w:val="20"/>
              </w:rPr>
              <w:t>【人權教育】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【生涯發展教育】</w:t>
            </w:r>
            <w:r w:rsidRPr="0088041D">
              <w:rPr>
                <w:rFonts w:ascii="Times New Roman" w:eastAsia="標楷體" w:hAnsi="Times New Roman" w:cs="Times New Roman"/>
                <w:sz w:val="20"/>
                <w:szCs w:val="20"/>
              </w:rPr>
              <w:br/>
            </w:r>
            <w:r w:rsidRPr="0088041D">
              <w:rPr>
                <w:rFonts w:ascii="Times New Roman" w:eastAsia="標楷體" w:hAnsi="Times New Roman" w:cs="Times New Roman"/>
                <w:sz w:val="20"/>
                <w:szCs w:val="20"/>
              </w:rPr>
              <w:t>【性別平等教育】</w:t>
            </w:r>
          </w:p>
          <w:p w:rsidR="001F5422" w:rsidRPr="00042404" w:rsidRDefault="001F5422" w:rsidP="004337D2">
            <w:pPr>
              <w:snapToGrid w:val="0"/>
              <w:rPr>
                <w:rFonts w:ascii="標楷體" w:eastAsia="標楷體" w:hAnsi="標楷體"/>
              </w:rPr>
            </w:pPr>
            <w:smartTag w:uri="urn:schemas-microsoft-com:office:smarttags" w:element="chsdate">
              <w:smartTagPr>
                <w:attr w:name="Year" w:val="2001"/>
                <w:attr w:name="Month" w:val="2"/>
                <w:attr w:name="Day" w:val="1"/>
                <w:attr w:name="IsLunarDate" w:val="False"/>
                <w:attr w:name="IsROCDate" w:val="False"/>
              </w:smartTagPr>
              <w:r w:rsidRPr="0088041D">
                <w:rPr>
                  <w:rFonts w:ascii="Times New Roman" w:eastAsia="標楷體" w:hAnsi="Times New Roman" w:cs="Times New Roman"/>
                  <w:sz w:val="20"/>
                  <w:szCs w:val="20"/>
                </w:rPr>
                <w:t>1-2-1</w:t>
              </w:r>
            </w:smartTag>
            <w:r w:rsidRPr="0088041D">
              <w:rPr>
                <w:rFonts w:ascii="Times New Roman" w:eastAsia="標楷體" w:hAnsi="Times New Roman" w:cs="Times New Roman"/>
                <w:sz w:val="20"/>
                <w:szCs w:val="20"/>
              </w:rPr>
              <w:br/>
              <w:t>1-2-2</w:t>
            </w:r>
            <w:r w:rsidRPr="0088041D">
              <w:rPr>
                <w:rFonts w:ascii="Times New Roman" w:eastAsia="標楷體" w:hAnsi="Times New Roman" w:cs="Times New Roman"/>
                <w:sz w:val="20"/>
                <w:szCs w:val="20"/>
              </w:rPr>
              <w:br/>
              <w:t>1-2-3</w:t>
            </w:r>
            <w:r w:rsidRPr="0088041D">
              <w:rPr>
                <w:rFonts w:ascii="Times New Roman" w:eastAsia="標楷體" w:hAnsi="Times New Roman" w:cs="Times New Roman"/>
                <w:sz w:val="20"/>
                <w:szCs w:val="20"/>
              </w:rPr>
              <w:br/>
              <w:t>1-2-4</w:t>
            </w:r>
            <w:r w:rsidRPr="0088041D">
              <w:rPr>
                <w:rFonts w:ascii="Times New Roman" w:eastAsia="標楷體" w:hAnsi="Times New Roman" w:cs="Times New Roman"/>
                <w:sz w:val="20"/>
                <w:szCs w:val="20"/>
              </w:rPr>
              <w:br/>
              <w:t>1-2-5</w:t>
            </w:r>
            <w:r w:rsidRPr="0088041D">
              <w:rPr>
                <w:rFonts w:ascii="Times New Roman" w:eastAsia="標楷體" w:hAnsi="Times New Roman" w:cs="Times New Roman"/>
                <w:sz w:val="20"/>
                <w:szCs w:val="20"/>
              </w:rPr>
              <w:br/>
              <w:t>2-2-7</w:t>
            </w:r>
            <w:r w:rsidRPr="0088041D">
              <w:rPr>
                <w:rFonts w:ascii="Times New Roman" w:eastAsia="標楷體" w:hAnsi="Times New Roman" w:cs="Times New Roman"/>
                <w:sz w:val="20"/>
                <w:szCs w:val="20"/>
              </w:rPr>
              <w:br/>
              <w:t>2-2-9</w:t>
            </w:r>
          </w:p>
        </w:tc>
        <w:tc>
          <w:tcPr>
            <w:tcW w:w="440" w:type="pct"/>
            <w:tcBorders>
              <w:bottom w:val="single" w:sz="4" w:space="0" w:color="auto"/>
            </w:tcBorders>
            <w:vAlign w:val="center"/>
          </w:tcPr>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六、男生女生向前行</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hint="eastAsia"/>
                <w:snapToGrid w:val="0"/>
                <w:color w:val="000000"/>
                <w:kern w:val="0"/>
                <w:sz w:val="20"/>
                <w:szCs w:val="20"/>
              </w:rPr>
              <w:t>2.男女一樣好</w:t>
            </w:r>
            <w:r w:rsidRPr="00AA46AB">
              <w:rPr>
                <w:rFonts w:ascii="Times New Roman" w:eastAsia="標楷體" w:hAnsi="Times New Roman" w:cs="Times New Roman"/>
                <w:sz w:val="20"/>
                <w:szCs w:val="20"/>
              </w:rPr>
              <w:t>(</w:t>
            </w:r>
            <w:r>
              <w:rPr>
                <w:rFonts w:ascii="Times New Roman" w:eastAsia="標楷體" w:hAnsi="Times New Roman" w:cs="Times New Roman" w:hint="eastAsia"/>
                <w:sz w:val="20"/>
                <w:szCs w:val="20"/>
              </w:rPr>
              <w:t>1</w:t>
            </w:r>
            <w:r w:rsidRPr="00AA46AB">
              <w:rPr>
                <w:rFonts w:ascii="Times New Roman" w:eastAsia="標楷體" w:hAnsi="Times New Roman" w:cs="Times New Roman"/>
                <w:sz w:val="20"/>
                <w:szCs w:val="20"/>
              </w:rPr>
              <w:t>)</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◎性別平等</w:t>
            </w:r>
            <w:r w:rsidRPr="006D7D68">
              <w:rPr>
                <w:rFonts w:ascii="標楷體" w:eastAsia="標楷體" w:hAnsi="標楷體" w:cs="Arial Unicode MS" w:hint="eastAsia"/>
                <w:snapToGrid w:val="0"/>
                <w:color w:val="000000"/>
                <w:kern w:val="0"/>
                <w:sz w:val="20"/>
                <w:szCs w:val="20"/>
              </w:rPr>
              <w:t>教育</w:t>
            </w:r>
          </w:p>
          <w:p w:rsidR="001F5422" w:rsidRPr="006D7D68" w:rsidRDefault="001F5422" w:rsidP="004337D2">
            <w:pPr>
              <w:snapToGrid w:val="0"/>
              <w:spacing w:line="320" w:lineRule="exact"/>
              <w:rPr>
                <w:rFonts w:ascii="標楷體" w:eastAsia="標楷體" w:hAnsi="標楷體" w:cs="Arial Unicode MS"/>
                <w:snapToGrid w:val="0"/>
                <w:color w:val="000000"/>
                <w:kern w:val="0"/>
                <w:sz w:val="20"/>
                <w:szCs w:val="20"/>
              </w:rPr>
            </w:pPr>
            <w:r w:rsidRPr="006D7D68">
              <w:rPr>
                <w:rFonts w:ascii="標楷體" w:eastAsia="標楷體" w:hAnsi="標楷體" w:cs="Arial Unicode MS"/>
                <w:snapToGrid w:val="0"/>
                <w:color w:val="000000"/>
                <w:kern w:val="0"/>
                <w:sz w:val="20"/>
                <w:szCs w:val="20"/>
              </w:rPr>
              <w:t>◎</w:t>
            </w:r>
            <w:r w:rsidRPr="006D7D68">
              <w:rPr>
                <w:rFonts w:ascii="標楷體" w:eastAsia="標楷體" w:hAnsi="標楷體" w:cs="Arial Unicode MS" w:hint="eastAsia"/>
                <w:snapToGrid w:val="0"/>
                <w:color w:val="000000"/>
                <w:kern w:val="0"/>
                <w:sz w:val="20"/>
                <w:szCs w:val="20"/>
              </w:rPr>
              <w:t>人權教育</w:t>
            </w:r>
          </w:p>
          <w:p w:rsidR="001F5422" w:rsidRPr="00042404" w:rsidRDefault="001F5422" w:rsidP="004337D2">
            <w:pPr>
              <w:snapToGrid w:val="0"/>
              <w:rPr>
                <w:rFonts w:ascii="標楷體" w:eastAsia="標楷體" w:hAnsi="標楷體"/>
              </w:rPr>
            </w:pPr>
            <w:r w:rsidRPr="006D7D68">
              <w:rPr>
                <w:rFonts w:ascii="標楷體" w:eastAsia="標楷體" w:hAnsi="標楷體" w:cs="Arial Unicode MS" w:hint="eastAsia"/>
                <w:snapToGrid w:val="0"/>
                <w:color w:val="000000"/>
                <w:kern w:val="0"/>
                <w:sz w:val="20"/>
                <w:szCs w:val="20"/>
              </w:rPr>
              <w:t>2-2-2</w:t>
            </w:r>
          </w:p>
        </w:tc>
        <w:tc>
          <w:tcPr>
            <w:tcW w:w="588" w:type="pct"/>
            <w:vAlign w:val="center"/>
          </w:tcPr>
          <w:p w:rsidR="001F5422" w:rsidRPr="00042404" w:rsidRDefault="001F5422" w:rsidP="004337D2">
            <w:pPr>
              <w:snapToGrid w:val="0"/>
              <w:rPr>
                <w:rFonts w:ascii="標楷體" w:eastAsia="標楷體" w:hAnsi="標楷體"/>
              </w:rPr>
            </w:pPr>
            <w:r w:rsidRPr="006853AD">
              <w:rPr>
                <w:rFonts w:ascii="標楷體" w:eastAsia="標楷體" w:hAnsi="標楷體" w:cs="Arial" w:hint="eastAsia"/>
                <w:sz w:val="20"/>
                <w:szCs w:val="20"/>
              </w:rPr>
              <w:t>跑跳好體能/3.跳躍來闖關3-1-1【人權教育】【生涯發展教育】</w:t>
            </w:r>
          </w:p>
        </w:tc>
      </w:tr>
    </w:tbl>
    <w:p w:rsidR="001F5422" w:rsidRDefault="001F5422" w:rsidP="001F5422">
      <w:pPr>
        <w:rPr>
          <w:rFonts w:ascii="標楷體" w:eastAsia="標楷體" w:hAnsi="標楷體"/>
        </w:rPr>
      </w:pPr>
    </w:p>
    <w:p w:rsidR="001F5422" w:rsidRPr="00042404" w:rsidRDefault="001F5422" w:rsidP="001F5422">
      <w:pPr>
        <w:rPr>
          <w:rFonts w:ascii="標楷體" w:eastAsia="標楷體" w:hAnsi="標楷體"/>
        </w:rPr>
      </w:pPr>
      <w:r w:rsidRPr="00042404">
        <w:rPr>
          <w:rFonts w:ascii="標楷體" w:eastAsia="標楷體" w:hAnsi="標楷體" w:hint="eastAsia"/>
        </w:rPr>
        <w:t>說明：</w:t>
      </w:r>
    </w:p>
    <w:p w:rsidR="001F5422" w:rsidRPr="00F66616" w:rsidRDefault="001F5422" w:rsidP="001F5422">
      <w:pPr>
        <w:numPr>
          <w:ilvl w:val="0"/>
          <w:numId w:val="3"/>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1F5422" w:rsidRPr="00042404" w:rsidRDefault="001F5422" w:rsidP="001F5422">
      <w:pPr>
        <w:numPr>
          <w:ilvl w:val="0"/>
          <w:numId w:val="3"/>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1F5422" w:rsidRDefault="001F5422" w:rsidP="001F5422">
      <w:pPr>
        <w:numPr>
          <w:ilvl w:val="0"/>
          <w:numId w:val="3"/>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1F5422" w:rsidRDefault="001F5422" w:rsidP="001F5422">
      <w:pPr>
        <w:numPr>
          <w:ilvl w:val="0"/>
          <w:numId w:val="3"/>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1F5422" w:rsidRDefault="001F5422" w:rsidP="001F5422">
      <w:pPr>
        <w:tabs>
          <w:tab w:val="left" w:pos="1290"/>
        </w:tabs>
        <w:spacing w:line="400" w:lineRule="exact"/>
        <w:ind w:left="360"/>
        <w:rPr>
          <w:rFonts w:ascii="標楷體" w:eastAsia="標楷體" w:hAnsi="標楷體"/>
          <w:b/>
          <w:bCs/>
          <w:sz w:val="28"/>
          <w:szCs w:val="28"/>
        </w:rPr>
      </w:pPr>
    </w:p>
    <w:p w:rsidR="001F5422" w:rsidRDefault="001F5422" w:rsidP="001F5422">
      <w:pPr>
        <w:tabs>
          <w:tab w:val="left" w:pos="1290"/>
        </w:tabs>
        <w:spacing w:line="400" w:lineRule="exact"/>
        <w:rPr>
          <w:rFonts w:eastAsia="標楷體"/>
          <w:b/>
          <w:bCs/>
          <w:sz w:val="28"/>
        </w:rPr>
      </w:pPr>
      <w:r w:rsidRPr="00EF7C87">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r>
        <w:rPr>
          <w:rFonts w:eastAsia="標楷體" w:hint="eastAsia"/>
          <w:b/>
          <w:bCs/>
          <w:sz w:val="28"/>
        </w:rPr>
        <w:t>嘉義縣新港鄉安和國民小學</w:t>
      </w:r>
    </w:p>
    <w:p w:rsidR="001F5422" w:rsidRPr="00630D65" w:rsidRDefault="001F5422" w:rsidP="001F5422">
      <w:pPr>
        <w:pStyle w:val="a5"/>
      </w:pPr>
      <w:r>
        <w:rPr>
          <w:rFonts w:hint="eastAsia"/>
        </w:rPr>
        <w:t>108學年度</w:t>
      </w:r>
      <w:r w:rsidRPr="00E57A2E">
        <w:rPr>
          <w:rFonts w:hint="eastAsia"/>
          <w:color w:val="FF0000"/>
        </w:rPr>
        <w:t>第一學期</w:t>
      </w:r>
      <w:r>
        <w:rPr>
          <w:rFonts w:hint="eastAsia"/>
          <w:u w:val="single"/>
        </w:rPr>
        <w:t xml:space="preserve">五  </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855"/>
        <w:gridCol w:w="1837"/>
        <w:gridCol w:w="997"/>
        <w:gridCol w:w="964"/>
        <w:gridCol w:w="988"/>
        <w:gridCol w:w="1310"/>
        <w:gridCol w:w="1349"/>
        <w:gridCol w:w="1349"/>
        <w:gridCol w:w="1795"/>
        <w:gridCol w:w="1352"/>
        <w:gridCol w:w="1792"/>
      </w:tblGrid>
      <w:tr w:rsidR="001F5422" w:rsidRPr="00AD666E" w:rsidTr="004337D2">
        <w:trPr>
          <w:cantSplit/>
          <w:trHeight w:val="365"/>
          <w:tblHeader/>
          <w:jc w:val="center"/>
        </w:trPr>
        <w:tc>
          <w:tcPr>
            <w:tcW w:w="188"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82"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60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24" w:type="pct"/>
            <w:gridSpan w:val="9"/>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26   </w:t>
            </w:r>
            <w:r w:rsidRPr="00AA1B8F">
              <w:rPr>
                <w:rFonts w:ascii="標楷體" w:eastAsia="標楷體" w:hAnsi="標楷體" w:hint="eastAsia"/>
                <w:color w:val="FF0000"/>
              </w:rPr>
              <w:t>節數）</w:t>
            </w:r>
          </w:p>
        </w:tc>
      </w:tr>
      <w:tr w:rsidR="001F5422" w:rsidRPr="00AD666E" w:rsidTr="004337D2">
        <w:trPr>
          <w:cantSplit/>
          <w:trHeight w:val="626"/>
          <w:tblHeader/>
          <w:jc w:val="center"/>
        </w:trPr>
        <w:tc>
          <w:tcPr>
            <w:tcW w:w="188" w:type="pct"/>
            <w:vMerge/>
            <w:vAlign w:val="center"/>
          </w:tcPr>
          <w:p w:rsidR="001F5422" w:rsidRPr="0010467B" w:rsidRDefault="001F5422" w:rsidP="004337D2">
            <w:pPr>
              <w:snapToGrid w:val="0"/>
              <w:jc w:val="center"/>
              <w:rPr>
                <w:rFonts w:ascii="標楷體" w:eastAsia="標楷體" w:hAnsi="標楷體"/>
              </w:rPr>
            </w:pPr>
          </w:p>
        </w:tc>
        <w:tc>
          <w:tcPr>
            <w:tcW w:w="282" w:type="pct"/>
            <w:vMerge/>
            <w:vAlign w:val="center"/>
          </w:tcPr>
          <w:p w:rsidR="001F5422" w:rsidRPr="0010467B" w:rsidRDefault="001F5422" w:rsidP="004337D2">
            <w:pPr>
              <w:snapToGrid w:val="0"/>
              <w:jc w:val="center"/>
              <w:rPr>
                <w:rFonts w:ascii="標楷體" w:eastAsia="標楷體" w:hAnsi="標楷體"/>
              </w:rPr>
            </w:pPr>
          </w:p>
        </w:tc>
        <w:tc>
          <w:tcPr>
            <w:tcW w:w="606" w:type="pct"/>
            <w:vMerge/>
            <w:vAlign w:val="center"/>
          </w:tcPr>
          <w:p w:rsidR="001F5422" w:rsidRPr="0010467B" w:rsidRDefault="001F5422" w:rsidP="004337D2">
            <w:pPr>
              <w:snapToGrid w:val="0"/>
              <w:jc w:val="center"/>
              <w:rPr>
                <w:rFonts w:ascii="標楷體" w:eastAsia="標楷體" w:hAnsi="標楷體"/>
              </w:rPr>
            </w:pPr>
          </w:p>
        </w:tc>
        <w:tc>
          <w:tcPr>
            <w:tcW w:w="973" w:type="pct"/>
            <w:gridSpan w:val="3"/>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432"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數學</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4</w:t>
            </w:r>
            <w:r w:rsidRPr="00113AF1">
              <w:rPr>
                <w:rFonts w:ascii="標楷體" w:eastAsia="標楷體" w:hAnsi="標楷體" w:hint="eastAsia"/>
              </w:rPr>
              <w:t xml:space="preserve">  ）</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tc>
        <w:tc>
          <w:tcPr>
            <w:tcW w:w="445" w:type="pct"/>
            <w:vMerge w:val="restart"/>
            <w:vAlign w:val="center"/>
          </w:tcPr>
          <w:p w:rsidR="001F5422" w:rsidRPr="00113AF1" w:rsidRDefault="001F5422" w:rsidP="004337D2">
            <w:pPr>
              <w:pStyle w:val="a5"/>
            </w:pPr>
            <w:r w:rsidRPr="00113AF1">
              <w:rPr>
                <w:rFonts w:hint="eastAsia"/>
              </w:rPr>
              <w:t xml:space="preserve">自然與生活科技   ( </w:t>
            </w:r>
            <w:r>
              <w:rPr>
                <w:rFonts w:hint="eastAsia"/>
              </w:rPr>
              <w:t>3</w:t>
            </w:r>
            <w:r w:rsidRPr="00113AF1">
              <w:rPr>
                <w:rFonts w:hint="eastAsia"/>
              </w:rPr>
              <w:t xml:space="preserve">  )</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sidRPr="002F5DF5">
              <w:rPr>
                <w:rFonts w:ascii="標楷體" w:eastAsia="標楷體" w:hAnsi="標楷體" w:hint="eastAsia"/>
                <w:sz w:val="20"/>
                <w:szCs w:val="16"/>
              </w:rPr>
              <w:t>康軒</w:t>
            </w:r>
            <w:r w:rsidRPr="00113AF1">
              <w:rPr>
                <w:rFonts w:ascii="標楷體" w:eastAsia="標楷體" w:hAnsi="標楷體" w:hint="eastAsia"/>
              </w:rPr>
              <w:t>)</w:t>
            </w:r>
          </w:p>
        </w:tc>
        <w:tc>
          <w:tcPr>
            <w:tcW w:w="445" w:type="pct"/>
            <w:vMerge w:val="restart"/>
            <w:vAlign w:val="center"/>
          </w:tcPr>
          <w:p w:rsidR="001F5422" w:rsidRDefault="001F5422" w:rsidP="004337D2">
            <w:pPr>
              <w:snapToGrid w:val="0"/>
              <w:jc w:val="center"/>
              <w:rPr>
                <w:rFonts w:ascii="標楷體" w:eastAsia="標楷體" w:hAnsi="標楷體"/>
              </w:rPr>
            </w:pPr>
            <w:r w:rsidRPr="00113AF1">
              <w:rPr>
                <w:rFonts w:ascii="標楷體" w:eastAsia="標楷體" w:hAnsi="標楷體" w:hint="eastAsia"/>
              </w:rPr>
              <w:t>社會</w:t>
            </w:r>
          </w:p>
          <w:p w:rsidR="001F5422" w:rsidRDefault="001F5422" w:rsidP="004337D2">
            <w:pPr>
              <w:snapToGrid w:val="0"/>
              <w:jc w:val="center"/>
              <w:rPr>
                <w:rFonts w:ascii="標楷體" w:eastAsia="標楷體" w:hAnsi="標楷體"/>
              </w:rPr>
            </w:pPr>
            <w:r>
              <w:rPr>
                <w:rFonts w:ascii="標楷體" w:eastAsia="標楷體" w:hAnsi="標楷體" w:hint="eastAsia"/>
              </w:rPr>
              <w:t>（ 3 ）</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 xml:space="preserve">（  </w:t>
            </w:r>
            <w:r w:rsidRPr="002F5DF5">
              <w:rPr>
                <w:rFonts w:ascii="標楷體" w:eastAsia="標楷體" w:hAnsi="標楷體" w:hint="eastAsia"/>
                <w:sz w:val="20"/>
                <w:szCs w:val="16"/>
              </w:rPr>
              <w:t>康軒</w:t>
            </w:r>
            <w:r>
              <w:rPr>
                <w:rFonts w:ascii="標楷體" w:eastAsia="標楷體" w:hAnsi="標楷體" w:hint="eastAsia"/>
              </w:rPr>
              <w:t>）</w:t>
            </w:r>
          </w:p>
        </w:tc>
        <w:tc>
          <w:tcPr>
            <w:tcW w:w="592"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3</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rPr>
                <w:rFonts w:hint="eastAsia"/>
              </w:rPr>
              <w:t>3</w:t>
            </w:r>
            <w:r w:rsidRPr="00271218">
              <w:rPr>
                <w:rFonts w:hint="eastAsia"/>
              </w:rPr>
              <w:t>節）</w:t>
            </w:r>
          </w:p>
          <w:p w:rsidR="001F5422" w:rsidRPr="00113AF1" w:rsidRDefault="001F5422" w:rsidP="004337D2">
            <w:pPr>
              <w:snapToGrid w:val="0"/>
              <w:jc w:val="center"/>
              <w:rPr>
                <w:rFonts w:ascii="標楷體" w:eastAsia="標楷體" w:hAnsi="標楷體"/>
              </w:rPr>
            </w:pPr>
          </w:p>
        </w:tc>
        <w:tc>
          <w:tcPr>
            <w:tcW w:w="446"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2</w:t>
            </w:r>
            <w:r w:rsidRPr="00113AF1">
              <w:rPr>
                <w:rFonts w:ascii="標楷體" w:eastAsia="標楷體" w:hAnsi="標楷體" w:hint="eastAsia"/>
              </w:rPr>
              <w:t xml:space="preserve"> )</w:t>
            </w:r>
          </w:p>
          <w:p w:rsidR="001F5422" w:rsidRDefault="001F5422" w:rsidP="004337D2">
            <w:pPr>
              <w:pStyle w:val="a6"/>
              <w:snapToGrid w:val="0"/>
              <w:jc w:val="center"/>
              <w:rPr>
                <w:rFonts w:ascii="標楷體" w:eastAsia="標楷體" w:hAnsi="標楷體"/>
              </w:rPr>
            </w:pPr>
            <w:r w:rsidRPr="00113AF1">
              <w:rPr>
                <w:rFonts w:ascii="標楷體" w:eastAsia="標楷體" w:hAnsi="標楷體" w:hint="eastAsia"/>
              </w:rPr>
              <w:t xml:space="preserve">(  </w:t>
            </w:r>
            <w:r w:rsidRPr="002F5DF5">
              <w:rPr>
                <w:rFonts w:ascii="標楷體" w:eastAsia="標楷體" w:hAnsi="標楷體" w:hint="eastAsia"/>
                <w:sz w:val="20"/>
                <w:szCs w:val="16"/>
              </w:rPr>
              <w:t>康軒</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rPr>
                <w:rFonts w:hint="eastAsia"/>
              </w:rPr>
              <w:t>0</w:t>
            </w:r>
            <w:r w:rsidRPr="00271218">
              <w:rPr>
                <w:rFonts w:hint="eastAsia"/>
              </w:rPr>
              <w:t>節）</w:t>
            </w:r>
          </w:p>
          <w:p w:rsidR="001F5422" w:rsidRPr="00113AF1" w:rsidRDefault="001F5422" w:rsidP="004337D2">
            <w:pPr>
              <w:pStyle w:val="a6"/>
              <w:snapToGrid w:val="0"/>
              <w:jc w:val="center"/>
              <w:rPr>
                <w:rFonts w:ascii="標楷體" w:eastAsia="標楷體" w:hAnsi="標楷體"/>
              </w:rPr>
            </w:pPr>
          </w:p>
        </w:tc>
        <w:tc>
          <w:tcPr>
            <w:tcW w:w="591" w:type="pct"/>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Pr>
                <w:rFonts w:hint="eastAsia"/>
              </w:rPr>
              <w:t xml:space="preserve">3 </w:t>
            </w:r>
            <w:r w:rsidRPr="00113AF1">
              <w:rPr>
                <w:rFonts w:hint="eastAsia"/>
              </w:rPr>
              <w:t xml:space="preserve"> ）</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南一  </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rPr>
                <w:rFonts w:hint="eastAsia"/>
              </w:rPr>
              <w:t>3</w:t>
            </w:r>
            <w:r w:rsidRPr="00271218">
              <w:rPr>
                <w:rFonts w:hint="eastAsia"/>
              </w:rPr>
              <w:t>節）</w:t>
            </w:r>
          </w:p>
          <w:p w:rsidR="001F5422" w:rsidRPr="00113AF1" w:rsidRDefault="001F5422" w:rsidP="004337D2">
            <w:pPr>
              <w:snapToGrid w:val="0"/>
              <w:jc w:val="center"/>
              <w:rPr>
                <w:rFonts w:ascii="標楷體" w:eastAsia="標楷體" w:hAnsi="標楷體"/>
              </w:rPr>
            </w:pPr>
          </w:p>
        </w:tc>
      </w:tr>
      <w:tr w:rsidR="001F5422" w:rsidRPr="00AD666E" w:rsidTr="004337D2">
        <w:trPr>
          <w:cantSplit/>
          <w:trHeight w:val="364"/>
          <w:tblHeader/>
          <w:jc w:val="center"/>
        </w:trPr>
        <w:tc>
          <w:tcPr>
            <w:tcW w:w="188" w:type="pct"/>
            <w:vMerge/>
            <w:vAlign w:val="center"/>
          </w:tcPr>
          <w:p w:rsidR="001F5422" w:rsidRPr="00AD666E" w:rsidRDefault="001F5422" w:rsidP="004337D2">
            <w:pPr>
              <w:snapToGrid w:val="0"/>
              <w:jc w:val="center"/>
              <w:rPr>
                <w:rFonts w:ascii="標楷體" w:eastAsia="標楷體" w:hAnsi="標楷體"/>
              </w:rPr>
            </w:pPr>
          </w:p>
        </w:tc>
        <w:tc>
          <w:tcPr>
            <w:tcW w:w="282" w:type="pct"/>
            <w:vMerge/>
            <w:vAlign w:val="center"/>
          </w:tcPr>
          <w:p w:rsidR="001F5422" w:rsidRPr="00AD666E" w:rsidRDefault="001F5422" w:rsidP="004337D2">
            <w:pPr>
              <w:snapToGrid w:val="0"/>
              <w:jc w:val="center"/>
              <w:rPr>
                <w:rFonts w:ascii="標楷體" w:eastAsia="標楷體" w:hAnsi="標楷體"/>
              </w:rPr>
            </w:pPr>
          </w:p>
        </w:tc>
        <w:tc>
          <w:tcPr>
            <w:tcW w:w="606" w:type="pct"/>
            <w:vMerge/>
            <w:vAlign w:val="center"/>
          </w:tcPr>
          <w:p w:rsidR="001F5422" w:rsidRPr="00AD666E" w:rsidRDefault="001F5422" w:rsidP="004337D2">
            <w:pPr>
              <w:snapToGrid w:val="0"/>
              <w:jc w:val="center"/>
              <w:rPr>
                <w:rFonts w:ascii="標楷體" w:eastAsia="標楷體" w:hAnsi="標楷體"/>
              </w:rPr>
            </w:pPr>
          </w:p>
        </w:tc>
        <w:tc>
          <w:tcPr>
            <w:tcW w:w="329" w:type="pct"/>
            <w:vAlign w:val="center"/>
          </w:tcPr>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rPr>
              <w:t>國語</w:t>
            </w:r>
          </w:p>
          <w:p w:rsidR="001F5422" w:rsidRPr="00636581" w:rsidRDefault="001F5422" w:rsidP="004337D2">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sz w:val="16"/>
                <w:szCs w:val="16"/>
              </w:rPr>
              <w:t>(</w:t>
            </w:r>
            <w:r w:rsidRPr="002F5DF5">
              <w:rPr>
                <w:rFonts w:ascii="標楷體" w:eastAsia="標楷體" w:hAnsi="標楷體" w:hint="eastAsia"/>
                <w:sz w:val="20"/>
                <w:szCs w:val="16"/>
              </w:rPr>
              <w:t>康軒</w:t>
            </w:r>
            <w:r w:rsidRPr="00636581">
              <w:rPr>
                <w:rFonts w:ascii="標楷體" w:eastAsia="標楷體" w:hAnsi="標楷體" w:hint="eastAsia"/>
                <w:sz w:val="16"/>
                <w:szCs w:val="16"/>
              </w:rPr>
              <w:t>)</w:t>
            </w:r>
          </w:p>
        </w:tc>
        <w:tc>
          <w:tcPr>
            <w:tcW w:w="318" w:type="pct"/>
            <w:vAlign w:val="center"/>
          </w:tcPr>
          <w:p w:rsidR="001F5422" w:rsidRPr="00636581" w:rsidRDefault="001F5422" w:rsidP="004337D2">
            <w:pPr>
              <w:pStyle w:val="a5"/>
            </w:pPr>
            <w:r w:rsidRPr="00636581">
              <w:rPr>
                <w:rFonts w:hint="eastAsia"/>
              </w:rPr>
              <w:t>本土</w:t>
            </w:r>
            <w:r>
              <w:br/>
            </w:r>
            <w:r w:rsidRPr="00636581">
              <w:rPr>
                <w:rFonts w:hint="eastAsia"/>
              </w:rPr>
              <w:t>語言</w:t>
            </w:r>
          </w:p>
          <w:p w:rsidR="001F5422" w:rsidRPr="00113AF1" w:rsidRDefault="001F5422" w:rsidP="004337D2">
            <w:pPr>
              <w:pStyle w:val="a5"/>
            </w:pPr>
            <w:r w:rsidRPr="00113AF1">
              <w:rPr>
                <w:rFonts w:hint="eastAsia"/>
              </w:rPr>
              <w:t>(○○語)</w:t>
            </w:r>
          </w:p>
          <w:p w:rsidR="001F5422" w:rsidRPr="00271218" w:rsidRDefault="001F5422" w:rsidP="004337D2">
            <w:pPr>
              <w:pStyle w:val="a5"/>
              <w:rPr>
                <w:sz w:val="28"/>
                <w:szCs w:val="28"/>
              </w:rPr>
            </w:pPr>
            <w:r w:rsidRPr="00113AF1">
              <w:rPr>
                <w:rFonts w:hint="eastAsia"/>
              </w:rPr>
              <w:t>（</w:t>
            </w:r>
            <w:r>
              <w:rPr>
                <w:rFonts w:hint="eastAsia"/>
              </w:rPr>
              <w:t>1</w:t>
            </w:r>
            <w:r w:rsidRPr="00113AF1">
              <w:rPr>
                <w:rFonts w:hint="eastAsia"/>
              </w:rPr>
              <w:t xml:space="preserve"> ）</w:t>
            </w:r>
            <w:r>
              <w:rPr>
                <w:rFonts w:hint="eastAsia"/>
              </w:rPr>
              <w:t>（</w:t>
            </w:r>
            <w:r w:rsidRPr="002F5DF5">
              <w:rPr>
                <w:rFonts w:hint="eastAsia"/>
                <w:szCs w:val="16"/>
              </w:rPr>
              <w:t>康軒</w:t>
            </w:r>
            <w:r>
              <w:rPr>
                <w:rFonts w:hint="eastAsia"/>
              </w:rPr>
              <w:t>）</w:t>
            </w:r>
          </w:p>
          <w:p w:rsidR="001F5422" w:rsidRPr="00271218" w:rsidRDefault="001F5422" w:rsidP="004337D2">
            <w:pPr>
              <w:pStyle w:val="a5"/>
            </w:pPr>
            <w:r w:rsidRPr="00271218">
              <w:rPr>
                <w:rFonts w:hint="eastAsia"/>
              </w:rPr>
              <w:t>（混齡教學，</w:t>
            </w:r>
            <w:r>
              <w:rPr>
                <w:rFonts w:hint="eastAsia"/>
              </w:rPr>
              <w:t>1</w:t>
            </w:r>
            <w:r w:rsidRPr="00271218">
              <w:rPr>
                <w:rFonts w:hint="eastAsia"/>
              </w:rPr>
              <w:t>節）</w:t>
            </w:r>
          </w:p>
          <w:p w:rsidR="001F5422" w:rsidRPr="001062AA" w:rsidRDefault="001F5422" w:rsidP="004337D2">
            <w:pPr>
              <w:snapToGrid w:val="0"/>
              <w:jc w:val="center"/>
              <w:rPr>
                <w:rFonts w:ascii="標楷體" w:eastAsia="標楷體" w:hAnsi="標楷體"/>
              </w:rPr>
            </w:pPr>
          </w:p>
        </w:tc>
        <w:tc>
          <w:tcPr>
            <w:tcW w:w="326" w:type="pct"/>
            <w:vAlign w:val="center"/>
          </w:tcPr>
          <w:p w:rsidR="001F5422" w:rsidRPr="00636581" w:rsidRDefault="001F5422" w:rsidP="004337D2">
            <w:pPr>
              <w:pStyle w:val="a5"/>
            </w:pPr>
            <w:r w:rsidRPr="00636581">
              <w:rPr>
                <w:rFonts w:hint="eastAsia"/>
              </w:rPr>
              <w:t>英語</w:t>
            </w:r>
          </w:p>
          <w:p w:rsidR="001F5422" w:rsidRPr="00636581" w:rsidRDefault="001F5422" w:rsidP="004337D2">
            <w:pPr>
              <w:pStyle w:val="a5"/>
            </w:pPr>
            <w:r w:rsidRPr="00636581">
              <w:rPr>
                <w:rFonts w:hint="eastAsia"/>
              </w:rPr>
              <w:t xml:space="preserve">（ </w:t>
            </w:r>
            <w:r>
              <w:rPr>
                <w:rFonts w:hint="eastAsia"/>
              </w:rPr>
              <w:t>2</w:t>
            </w:r>
            <w:r w:rsidRPr="00636581">
              <w:rPr>
                <w:rFonts w:hint="eastAsia"/>
              </w:rPr>
              <w:t xml:space="preserve"> ）</w:t>
            </w:r>
          </w:p>
          <w:p w:rsidR="001F5422" w:rsidRPr="00094477" w:rsidRDefault="001F5422" w:rsidP="004337D2">
            <w:pPr>
              <w:snapToGrid w:val="0"/>
              <w:jc w:val="center"/>
              <w:rPr>
                <w:rFonts w:ascii="標楷體" w:eastAsia="標楷體" w:hAnsi="標楷體"/>
              </w:rPr>
            </w:pPr>
            <w:r w:rsidRPr="00636581">
              <w:rPr>
                <w:rFonts w:ascii="標楷體" w:eastAsia="標楷體" w:hAnsi="標楷體" w:hint="eastAsia"/>
              </w:rPr>
              <w:t>(</w:t>
            </w:r>
            <w:r>
              <w:rPr>
                <w:rFonts w:ascii="標楷體" w:eastAsia="標楷體" w:hAnsi="標楷體" w:hint="eastAsia"/>
              </w:rPr>
              <w:t>翰林</w:t>
            </w:r>
            <w:r w:rsidRPr="00636581">
              <w:rPr>
                <w:rFonts w:ascii="標楷體" w:eastAsia="標楷體" w:hAnsi="標楷體" w:hint="eastAsia"/>
              </w:rPr>
              <w:t>)</w:t>
            </w:r>
          </w:p>
        </w:tc>
        <w:tc>
          <w:tcPr>
            <w:tcW w:w="432" w:type="pct"/>
            <w:vMerge/>
            <w:vAlign w:val="center"/>
          </w:tcPr>
          <w:p w:rsidR="001F5422" w:rsidRPr="00AD666E" w:rsidRDefault="001F5422" w:rsidP="004337D2">
            <w:pPr>
              <w:snapToGrid w:val="0"/>
              <w:rPr>
                <w:rFonts w:ascii="標楷體" w:eastAsia="標楷體" w:hAnsi="標楷體"/>
              </w:rPr>
            </w:pPr>
          </w:p>
        </w:tc>
        <w:tc>
          <w:tcPr>
            <w:tcW w:w="445" w:type="pct"/>
            <w:vMerge/>
            <w:vAlign w:val="center"/>
          </w:tcPr>
          <w:p w:rsidR="001F5422" w:rsidRPr="00AD666E" w:rsidRDefault="001F5422" w:rsidP="004337D2">
            <w:pPr>
              <w:snapToGrid w:val="0"/>
              <w:rPr>
                <w:rFonts w:ascii="標楷體" w:eastAsia="標楷體" w:hAnsi="標楷體"/>
              </w:rPr>
            </w:pPr>
          </w:p>
        </w:tc>
        <w:tc>
          <w:tcPr>
            <w:tcW w:w="445" w:type="pct"/>
            <w:vMerge/>
            <w:vAlign w:val="center"/>
          </w:tcPr>
          <w:p w:rsidR="001F5422" w:rsidRPr="00AD666E" w:rsidRDefault="001F5422" w:rsidP="004337D2">
            <w:pPr>
              <w:snapToGrid w:val="0"/>
              <w:rPr>
                <w:rFonts w:ascii="標楷體" w:eastAsia="標楷體" w:hAnsi="標楷體"/>
              </w:rPr>
            </w:pPr>
          </w:p>
        </w:tc>
        <w:tc>
          <w:tcPr>
            <w:tcW w:w="592" w:type="pct"/>
            <w:vMerge/>
            <w:vAlign w:val="center"/>
          </w:tcPr>
          <w:p w:rsidR="001F5422" w:rsidRPr="00AD666E" w:rsidRDefault="001F5422" w:rsidP="004337D2">
            <w:pPr>
              <w:snapToGrid w:val="0"/>
              <w:rPr>
                <w:rFonts w:ascii="標楷體" w:eastAsia="標楷體" w:hAnsi="標楷體"/>
              </w:rPr>
            </w:pPr>
          </w:p>
        </w:tc>
        <w:tc>
          <w:tcPr>
            <w:tcW w:w="446"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591"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29" w:type="pct"/>
            <w:vAlign w:val="center"/>
          </w:tcPr>
          <w:p w:rsidR="001F5422" w:rsidRPr="009A357C" w:rsidRDefault="001F5422" w:rsidP="004337D2">
            <w:pPr>
              <w:pStyle w:val="aff2"/>
              <w:adjustRightInd w:val="0"/>
              <w:snapToGrid w:val="0"/>
              <w:jc w:val="both"/>
              <w:rPr>
                <w:rFonts w:ascii="標楷體" w:eastAsia="標楷體" w:hAnsi="標楷體" w:cs="Arial"/>
                <w:sz w:val="20"/>
              </w:rPr>
            </w:pPr>
            <w:r w:rsidRPr="009A357C">
              <w:rPr>
                <w:rFonts w:ascii="標楷體" w:eastAsia="標楷體" w:hAnsi="標楷體" w:cs="Arial" w:hint="eastAsia"/>
                <w:sz w:val="20"/>
              </w:rPr>
              <w:t>1.學會情景與事件並重的記敘文寫法，從事件中烘托出事理的真諦，進一步襯托出主題的獨特性。</w:t>
            </w:r>
          </w:p>
          <w:p w:rsidR="001F5422" w:rsidRPr="009A357C" w:rsidRDefault="001F5422" w:rsidP="004337D2">
            <w:pPr>
              <w:pStyle w:val="aff2"/>
              <w:adjustRightInd w:val="0"/>
              <w:snapToGrid w:val="0"/>
              <w:jc w:val="both"/>
              <w:rPr>
                <w:rFonts w:ascii="標楷體" w:eastAsia="標楷體" w:hAnsi="標楷體" w:cs="Arial"/>
                <w:sz w:val="20"/>
              </w:rPr>
            </w:pPr>
            <w:r w:rsidRPr="009A357C">
              <w:rPr>
                <w:rFonts w:ascii="標楷體" w:eastAsia="標楷體" w:hAnsi="標楷體" w:cs="Arial" w:hint="eastAsia"/>
                <w:sz w:val="20"/>
              </w:rPr>
              <w:t>2.從統整識字中，增強文字的思辨、運用能力，並學習欣賞不同的寫法。</w:t>
            </w:r>
          </w:p>
          <w:p w:rsidR="001F5422" w:rsidRPr="009A357C" w:rsidRDefault="001F5422" w:rsidP="004337D2">
            <w:pPr>
              <w:pStyle w:val="aff2"/>
              <w:adjustRightInd w:val="0"/>
              <w:snapToGrid w:val="0"/>
              <w:jc w:val="both"/>
              <w:rPr>
                <w:rFonts w:ascii="標楷體" w:eastAsia="標楷體" w:hAnsi="標楷體" w:cs="Arial"/>
                <w:sz w:val="20"/>
              </w:rPr>
            </w:pPr>
            <w:r w:rsidRPr="009A357C">
              <w:rPr>
                <w:rFonts w:ascii="標楷體" w:eastAsia="標楷體" w:hAnsi="標楷體" w:cs="Arial" w:hint="eastAsia"/>
                <w:sz w:val="20"/>
              </w:rPr>
              <w:t>3.從閱讀的詩歌和文章中，學習用報導文學的方法，說明在大自然中觀察到的現象和體悟。</w:t>
            </w:r>
          </w:p>
          <w:p w:rsidR="001F5422" w:rsidRPr="009A357C" w:rsidRDefault="001F5422" w:rsidP="004337D2">
            <w:pPr>
              <w:pStyle w:val="aff2"/>
              <w:adjustRightInd w:val="0"/>
              <w:snapToGrid w:val="0"/>
              <w:jc w:val="both"/>
              <w:rPr>
                <w:rFonts w:ascii="標楷體" w:eastAsia="標楷體" w:hAnsi="標楷體" w:cs="Arial"/>
                <w:sz w:val="20"/>
              </w:rPr>
            </w:pPr>
            <w:r w:rsidRPr="009A357C">
              <w:rPr>
                <w:rFonts w:ascii="標楷體" w:eastAsia="標楷體" w:hAnsi="標楷體" w:cs="Arial" w:hint="eastAsia"/>
                <w:sz w:val="20"/>
              </w:rPr>
              <w:t>4.運用本冊中的修辭技巧，說出生活中的親情、友情、民胞物與的大愛情懷。</w:t>
            </w:r>
          </w:p>
          <w:p w:rsidR="001F5422" w:rsidRPr="00042404" w:rsidRDefault="001F5422" w:rsidP="004337D2">
            <w:pPr>
              <w:snapToGrid w:val="0"/>
              <w:rPr>
                <w:rFonts w:ascii="標楷體" w:eastAsia="標楷體" w:hAnsi="標楷體"/>
              </w:rPr>
            </w:pPr>
            <w:r w:rsidRPr="009A357C">
              <w:rPr>
                <w:rFonts w:ascii="標楷體" w:eastAsia="標楷體" w:hAnsi="標楷體" w:cs="Arial" w:hint="eastAsia"/>
                <w:sz w:val="20"/>
              </w:rPr>
              <w:t>5.從欣賞本冊的文章中，學習如何以智慧面對逆境，並對宇宙及自然現象充滿關懷。</w:t>
            </w:r>
          </w:p>
        </w:tc>
        <w:tc>
          <w:tcPr>
            <w:tcW w:w="318" w:type="pct"/>
          </w:tcPr>
          <w:p w:rsidR="001F5422" w:rsidRPr="005431D7" w:rsidRDefault="001F5422" w:rsidP="004337D2">
            <w:pPr>
              <w:pStyle w:val="aff2"/>
              <w:adjustRightInd w:val="0"/>
              <w:snapToGrid w:val="0"/>
              <w:jc w:val="both"/>
              <w:rPr>
                <w:rFonts w:ascii="標楷體" w:eastAsia="標楷體" w:hAnsi="標楷體" w:cs="Arial"/>
                <w:sz w:val="18"/>
              </w:rPr>
            </w:pPr>
            <w:r w:rsidRPr="005431D7">
              <w:rPr>
                <w:rFonts w:ascii="標楷體" w:eastAsia="標楷體" w:hAnsi="標楷體" w:cs="Arial" w:hint="eastAsia"/>
                <w:sz w:val="18"/>
              </w:rPr>
              <w:t>1.能夠講說出各種臺灣農特產的說法,</w:t>
            </w:r>
          </w:p>
          <w:p w:rsidR="001F5422" w:rsidRPr="005431D7" w:rsidRDefault="001F5422" w:rsidP="004337D2">
            <w:pPr>
              <w:pStyle w:val="aff2"/>
              <w:adjustRightInd w:val="0"/>
              <w:snapToGrid w:val="0"/>
              <w:jc w:val="both"/>
              <w:rPr>
                <w:rFonts w:ascii="標楷體" w:eastAsia="標楷體" w:hAnsi="標楷體" w:cs="Arial"/>
                <w:sz w:val="18"/>
              </w:rPr>
            </w:pPr>
            <w:r w:rsidRPr="005431D7">
              <w:rPr>
                <w:rFonts w:ascii="標楷體" w:eastAsia="標楷體" w:hAnsi="標楷體" w:cs="Arial" w:hint="eastAsia"/>
                <w:sz w:val="18"/>
              </w:rPr>
              <w:t>2.了解臺灣各地出產的農特產,</w:t>
            </w:r>
          </w:p>
          <w:p w:rsidR="001F5422" w:rsidRPr="005431D7" w:rsidRDefault="001F5422" w:rsidP="004337D2">
            <w:pPr>
              <w:pStyle w:val="aff2"/>
              <w:adjustRightInd w:val="0"/>
              <w:snapToGrid w:val="0"/>
              <w:jc w:val="both"/>
              <w:rPr>
                <w:rFonts w:ascii="標楷體" w:eastAsia="標楷體" w:hAnsi="標楷體" w:cs="Arial"/>
                <w:sz w:val="18"/>
              </w:rPr>
            </w:pPr>
            <w:r w:rsidRPr="005431D7">
              <w:rPr>
                <w:rFonts w:ascii="標楷體" w:eastAsia="標楷體" w:hAnsi="標楷體" w:cs="Arial" w:hint="eastAsia"/>
                <w:sz w:val="18"/>
              </w:rPr>
              <w:t>3.能夠認識各種臺灣小吃,</w:t>
            </w:r>
          </w:p>
          <w:p w:rsidR="001F5422" w:rsidRDefault="001F5422" w:rsidP="004337D2">
            <w:pPr>
              <w:snapToGrid w:val="0"/>
              <w:jc w:val="both"/>
              <w:rPr>
                <w:rFonts w:ascii="標楷體" w:eastAsia="標楷體" w:hAnsi="標楷體" w:cs="Arial"/>
                <w:sz w:val="18"/>
              </w:rPr>
            </w:pPr>
            <w:r w:rsidRPr="005431D7">
              <w:rPr>
                <w:rFonts w:ascii="標楷體" w:eastAsia="標楷體" w:hAnsi="標楷體" w:cs="Arial" w:hint="eastAsia"/>
                <w:sz w:val="18"/>
              </w:rPr>
              <w:t>4.以逛夜市的經驗描述臺灣小吃,</w:t>
            </w:r>
          </w:p>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5.透過對各地的點心美食的認識接近本土人文,</w:t>
            </w:r>
          </w:p>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6.能夠說出各種天災的說法,</w:t>
            </w:r>
          </w:p>
          <w:p w:rsidR="001F5422" w:rsidRPr="00042404" w:rsidRDefault="001F5422" w:rsidP="004337D2">
            <w:pPr>
              <w:adjustRightInd w:val="0"/>
              <w:snapToGrid w:val="0"/>
              <w:rPr>
                <w:rFonts w:ascii="標楷體" w:eastAsia="標楷體" w:hAnsi="標楷體"/>
              </w:rPr>
            </w:pPr>
            <w:r w:rsidRPr="005431D7">
              <w:rPr>
                <w:rFonts w:ascii="標楷體" w:eastAsia="標楷體" w:hAnsi="標楷體" w:cs="Arial" w:hint="eastAsia"/>
                <w:sz w:val="18"/>
              </w:rPr>
              <w:t>7.能學會各種防災的基本常識</w:t>
            </w:r>
          </w:p>
        </w:tc>
        <w:tc>
          <w:tcPr>
            <w:tcW w:w="326" w:type="pct"/>
            <w:vAlign w:val="center"/>
          </w:tcPr>
          <w:p w:rsidR="001F5422" w:rsidRPr="00042404" w:rsidRDefault="001F5422" w:rsidP="004337D2">
            <w:pPr>
              <w:snapToGrid w:val="0"/>
              <w:rPr>
                <w:rFonts w:ascii="標楷體" w:eastAsia="標楷體" w:hAnsi="標楷體"/>
              </w:rPr>
            </w:pPr>
            <w:r w:rsidRPr="00462F98">
              <w:rPr>
                <w:rFonts w:ascii="Times New Roman" w:eastAsia="標楷體" w:hAnsi="Times New Roman" w:cs="Times New Roman"/>
                <w:snapToGrid w:val="0"/>
                <w:kern w:val="0"/>
                <w:sz w:val="20"/>
                <w:szCs w:val="20"/>
              </w:rPr>
              <w:t xml:space="preserve">1. </w:t>
            </w:r>
            <w:r w:rsidRPr="00462F98">
              <w:rPr>
                <w:rFonts w:ascii="Times New Roman" w:eastAsia="標楷體" w:hAnsi="Times New Roman" w:cs="Times New Roman" w:hint="eastAsia"/>
                <w:snapToGrid w:val="0"/>
                <w:kern w:val="0"/>
                <w:sz w:val="20"/>
                <w:szCs w:val="20"/>
              </w:rPr>
              <w:t>能聽辨及運用字母拼讀法，讀出子音</w:t>
            </w:r>
            <w:r w:rsidRPr="00462F98">
              <w:rPr>
                <w:rFonts w:ascii="Times New Roman" w:eastAsia="標楷體" w:hAnsi="Times New Roman" w:cs="Times New Roman"/>
                <w:snapToGrid w:val="0"/>
                <w:kern w:val="0"/>
                <w:sz w:val="20"/>
                <w:szCs w:val="20"/>
              </w:rPr>
              <w:t xml:space="preserve"> l, r, th(</w:t>
            </w:r>
            <w:r w:rsidRPr="00462F98">
              <w:rPr>
                <w:rFonts w:ascii="Times New Roman" w:eastAsia="標楷體" w:hAnsi="Times New Roman" w:cs="Times New Roman" w:hint="eastAsia"/>
                <w:snapToGrid w:val="0"/>
                <w:kern w:val="0"/>
                <w:sz w:val="20"/>
                <w:szCs w:val="20"/>
              </w:rPr>
              <w:t>無聲</w:t>
            </w:r>
            <w:r w:rsidRPr="00462F98">
              <w:rPr>
                <w:rFonts w:ascii="Times New Roman" w:eastAsia="標楷體" w:hAnsi="Times New Roman" w:cs="Times New Roman"/>
                <w:snapToGrid w:val="0"/>
                <w:kern w:val="0"/>
                <w:sz w:val="20"/>
                <w:szCs w:val="20"/>
              </w:rPr>
              <w:t>), th(</w:t>
            </w:r>
            <w:r w:rsidRPr="00462F98">
              <w:rPr>
                <w:rFonts w:ascii="Times New Roman" w:eastAsia="標楷體" w:hAnsi="Times New Roman" w:cs="Times New Roman" w:hint="eastAsia"/>
                <w:snapToGrid w:val="0"/>
                <w:kern w:val="0"/>
                <w:sz w:val="20"/>
                <w:szCs w:val="20"/>
              </w:rPr>
              <w:t>有聲</w:t>
            </w:r>
            <w:r w:rsidRPr="00462F98">
              <w:rPr>
                <w:rFonts w:ascii="Times New Roman" w:eastAsia="標楷體" w:hAnsi="Times New Roman" w:cs="Times New Roman"/>
                <w:snapToGrid w:val="0"/>
                <w:kern w:val="0"/>
                <w:sz w:val="20"/>
                <w:szCs w:val="20"/>
              </w:rPr>
              <w:t xml:space="preserve">), wh, ph, ch, sh, ng, nk </w:t>
            </w:r>
            <w:r w:rsidRPr="00462F98">
              <w:rPr>
                <w:rFonts w:ascii="Times New Roman" w:eastAsia="標楷體" w:hAnsi="Times New Roman" w:cs="Times New Roman" w:hint="eastAsia"/>
                <w:snapToGrid w:val="0"/>
                <w:kern w:val="0"/>
                <w:sz w:val="20"/>
                <w:szCs w:val="20"/>
              </w:rPr>
              <w:t>的發音及所組成的例字。</w:t>
            </w:r>
            <w:r w:rsidRPr="00462F98">
              <w:rPr>
                <w:rFonts w:ascii="Times New Roman" w:eastAsia="標楷體" w:hAnsi="Times New Roman" w:cs="Times New Roman"/>
                <w:snapToGrid w:val="0"/>
                <w:kern w:val="0"/>
                <w:sz w:val="20"/>
                <w:szCs w:val="20"/>
              </w:rPr>
              <w:br/>
              <w:t xml:space="preserve">2. </w:t>
            </w:r>
            <w:r w:rsidRPr="00462F98">
              <w:rPr>
                <w:rFonts w:ascii="Times New Roman" w:eastAsia="標楷體" w:hAnsi="Times New Roman" w:cs="Times New Roman" w:hint="eastAsia"/>
                <w:snapToGrid w:val="0"/>
                <w:kern w:val="0"/>
                <w:sz w:val="20"/>
                <w:szCs w:val="20"/>
              </w:rPr>
              <w:t>能聽懂並跟讀故事對話。</w:t>
            </w:r>
            <w:r w:rsidRPr="00462F98">
              <w:rPr>
                <w:rFonts w:ascii="Times New Roman" w:eastAsia="標楷體" w:hAnsi="Times New Roman" w:cs="Times New Roman"/>
                <w:snapToGrid w:val="0"/>
                <w:kern w:val="0"/>
                <w:sz w:val="20"/>
                <w:szCs w:val="20"/>
              </w:rPr>
              <w:br/>
              <w:t xml:space="preserve">3. </w:t>
            </w:r>
            <w:r w:rsidRPr="00462F98">
              <w:rPr>
                <w:rFonts w:ascii="Times New Roman" w:eastAsia="標楷體" w:hAnsi="Times New Roman" w:cs="Times New Roman" w:hint="eastAsia"/>
                <w:snapToGrid w:val="0"/>
                <w:kern w:val="0"/>
                <w:sz w:val="20"/>
                <w:szCs w:val="20"/>
              </w:rPr>
              <w:t>能聽辨並說出數字</w:t>
            </w:r>
            <w:r w:rsidRPr="00462F98">
              <w:rPr>
                <w:rFonts w:ascii="Times New Roman" w:eastAsia="標楷體" w:hAnsi="Times New Roman" w:cs="Times New Roman"/>
                <w:snapToGrid w:val="0"/>
                <w:kern w:val="0"/>
                <w:sz w:val="20"/>
                <w:szCs w:val="20"/>
              </w:rPr>
              <w:t xml:space="preserve"> 10, 20, 30, 40, 50, 60, 70, 80, 90, 100</w:t>
            </w:r>
            <w:r w:rsidRPr="00462F98">
              <w:rPr>
                <w:rFonts w:ascii="Times New Roman" w:eastAsia="標楷體" w:hAnsi="Times New Roman" w:cs="Times New Roman" w:hint="eastAsia"/>
                <w:snapToGrid w:val="0"/>
                <w:kern w:val="0"/>
                <w:sz w:val="20"/>
                <w:szCs w:val="20"/>
              </w:rPr>
              <w:t>。</w:t>
            </w:r>
            <w:r w:rsidRPr="00462F98">
              <w:rPr>
                <w:rFonts w:ascii="Times New Roman" w:eastAsia="標楷體" w:hAnsi="Times New Roman" w:cs="Times New Roman"/>
                <w:snapToGrid w:val="0"/>
                <w:kern w:val="0"/>
                <w:sz w:val="20"/>
                <w:szCs w:val="20"/>
              </w:rPr>
              <w:br/>
              <w:t xml:space="preserve">4. </w:t>
            </w:r>
            <w:r w:rsidRPr="00462F98">
              <w:rPr>
                <w:rFonts w:ascii="Times New Roman" w:eastAsia="標楷體" w:hAnsi="Times New Roman" w:cs="Times New Roman" w:hint="eastAsia"/>
                <w:snapToGrid w:val="0"/>
                <w:kern w:val="0"/>
                <w:sz w:val="20"/>
                <w:szCs w:val="20"/>
              </w:rPr>
              <w:t>能聽懂、辨識並說出所學的單字及句子。</w:t>
            </w:r>
          </w:p>
        </w:tc>
        <w:tc>
          <w:tcPr>
            <w:tcW w:w="432" w:type="pct"/>
            <w:vAlign w:val="center"/>
          </w:tcPr>
          <w:p w:rsidR="001F5422" w:rsidRPr="00462F98" w:rsidRDefault="001F5422" w:rsidP="004337D2">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1.</w:t>
            </w:r>
            <w:r w:rsidRPr="00462F98">
              <w:rPr>
                <w:rFonts w:ascii="Times New Roman" w:eastAsia="標楷體" w:hAnsi="Times New Roman" w:cs="Times New Roman" w:hint="eastAsia"/>
                <w:snapToGrid w:val="0"/>
                <w:kern w:val="0"/>
                <w:sz w:val="20"/>
                <w:szCs w:val="20"/>
              </w:rPr>
              <w:t>介紹一般多位小數之意義與記法，並能做多位小數的比較和加減直式算則，且能做出分數和小數數線。</w:t>
            </w:r>
          </w:p>
          <w:p w:rsidR="001F5422" w:rsidRPr="00462F98" w:rsidRDefault="001F5422" w:rsidP="004337D2">
            <w:pPr>
              <w:spacing w:line="0" w:lineRule="atLeast"/>
              <w:jc w:val="center"/>
              <w:rPr>
                <w:rFonts w:ascii="Times New Roman" w:eastAsia="標楷體" w:hAnsi="Times New Roman" w:cs="Times New Roman"/>
                <w:snapToGrid w:val="0"/>
                <w:kern w:val="0"/>
                <w:sz w:val="20"/>
                <w:szCs w:val="20"/>
              </w:rPr>
            </w:pPr>
            <w:r w:rsidRPr="00462F98">
              <w:rPr>
                <w:rFonts w:ascii="Times New Roman" w:eastAsia="標楷體" w:hAnsi="Times New Roman" w:cs="Times New Roman"/>
                <w:snapToGrid w:val="0"/>
                <w:kern w:val="0"/>
                <w:sz w:val="20"/>
                <w:szCs w:val="20"/>
              </w:rPr>
              <w:t>2.</w:t>
            </w:r>
            <w:r w:rsidRPr="00462F98">
              <w:rPr>
                <w:rFonts w:ascii="Times New Roman" w:eastAsia="標楷體" w:hAnsi="Times New Roman" w:cs="Times New Roman" w:hint="eastAsia"/>
                <w:snapToGrid w:val="0"/>
                <w:kern w:val="0"/>
                <w:sz w:val="20"/>
                <w:szCs w:val="20"/>
              </w:rPr>
              <w:t>能透過乘法和除法理解因數的概念，並理解公因數的意義。給定兩數，透過列出所有的公因數，找出最大公因數。</w:t>
            </w:r>
          </w:p>
          <w:p w:rsidR="001F5422" w:rsidRPr="001062AA" w:rsidRDefault="001F5422" w:rsidP="004337D2">
            <w:pPr>
              <w:spacing w:line="0" w:lineRule="atLeast"/>
              <w:jc w:val="center"/>
              <w:rPr>
                <w:rFonts w:ascii="標楷體" w:eastAsia="標楷體" w:hAnsi="標楷體"/>
              </w:rPr>
            </w:pPr>
            <w:r w:rsidRPr="00462F98">
              <w:rPr>
                <w:rFonts w:ascii="Times New Roman" w:eastAsia="標楷體" w:hAnsi="Times New Roman" w:cs="Times New Roman"/>
                <w:snapToGrid w:val="0"/>
                <w:kern w:val="0"/>
                <w:sz w:val="20"/>
                <w:szCs w:val="20"/>
              </w:rPr>
              <w:t>3.</w:t>
            </w:r>
            <w:r w:rsidRPr="00462F98">
              <w:rPr>
                <w:rFonts w:ascii="Times New Roman" w:eastAsia="標楷體" w:hAnsi="Times New Roman" w:cs="Times New Roman" w:hint="eastAsia"/>
                <w:snapToGrid w:val="0"/>
                <w:kern w:val="0"/>
                <w:sz w:val="20"/>
                <w:szCs w:val="20"/>
              </w:rPr>
              <w:t>能透過乘法和除法理解倍數的概念，並理解公倍數的意義，且能察覺</w:t>
            </w:r>
            <w:r w:rsidRPr="00462F98">
              <w:rPr>
                <w:rFonts w:ascii="Times New Roman" w:eastAsia="標楷體" w:hAnsi="Times New Roman" w:cs="Times New Roman"/>
                <w:snapToGrid w:val="0"/>
                <w:kern w:val="0"/>
                <w:sz w:val="20"/>
                <w:szCs w:val="20"/>
              </w:rPr>
              <w:t>2</w:t>
            </w:r>
            <w:r w:rsidRPr="00462F98">
              <w:rPr>
                <w:rFonts w:ascii="Times New Roman" w:eastAsia="標楷體" w:hAnsi="Times New Roman" w:cs="Times New Roman" w:hint="eastAsia"/>
                <w:snapToGrid w:val="0"/>
                <w:kern w:val="0"/>
                <w:sz w:val="20"/>
                <w:szCs w:val="20"/>
              </w:rPr>
              <w:t>、</w:t>
            </w:r>
            <w:r w:rsidRPr="00462F98">
              <w:rPr>
                <w:rFonts w:ascii="Times New Roman" w:eastAsia="標楷體" w:hAnsi="Times New Roman" w:cs="Times New Roman"/>
                <w:snapToGrid w:val="0"/>
                <w:kern w:val="0"/>
                <w:sz w:val="20"/>
                <w:szCs w:val="20"/>
              </w:rPr>
              <w:t>3</w:t>
            </w:r>
            <w:r w:rsidRPr="00462F98">
              <w:rPr>
                <w:rFonts w:ascii="Times New Roman" w:eastAsia="標楷體" w:hAnsi="Times New Roman" w:cs="Times New Roman" w:hint="eastAsia"/>
                <w:snapToGrid w:val="0"/>
                <w:kern w:val="0"/>
                <w:sz w:val="20"/>
                <w:szCs w:val="20"/>
              </w:rPr>
              <w:t>、</w:t>
            </w:r>
            <w:r w:rsidRPr="00462F98">
              <w:rPr>
                <w:rFonts w:ascii="Times New Roman" w:eastAsia="標楷體" w:hAnsi="Times New Roman" w:cs="Times New Roman"/>
                <w:snapToGrid w:val="0"/>
                <w:kern w:val="0"/>
                <w:sz w:val="20"/>
                <w:szCs w:val="20"/>
              </w:rPr>
              <w:t>5</w:t>
            </w:r>
            <w:r w:rsidRPr="00462F98">
              <w:rPr>
                <w:rFonts w:ascii="Times New Roman" w:eastAsia="標楷體" w:hAnsi="Times New Roman" w:cs="Times New Roman" w:hint="eastAsia"/>
                <w:snapToGrid w:val="0"/>
                <w:kern w:val="0"/>
                <w:sz w:val="20"/>
                <w:szCs w:val="20"/>
              </w:rPr>
              <w:t>、</w:t>
            </w:r>
            <w:r w:rsidRPr="00462F98">
              <w:rPr>
                <w:rFonts w:ascii="Times New Roman" w:eastAsia="標楷體" w:hAnsi="Times New Roman" w:cs="Times New Roman"/>
                <w:snapToGrid w:val="0"/>
                <w:kern w:val="0"/>
                <w:sz w:val="20"/>
                <w:szCs w:val="20"/>
              </w:rPr>
              <w:t>10</w:t>
            </w:r>
            <w:r w:rsidRPr="00462F98">
              <w:rPr>
                <w:rFonts w:ascii="Times New Roman" w:eastAsia="標楷體" w:hAnsi="Times New Roman" w:cs="Times New Roman" w:hint="eastAsia"/>
                <w:snapToGrid w:val="0"/>
                <w:kern w:val="0"/>
                <w:sz w:val="20"/>
                <w:szCs w:val="20"/>
              </w:rPr>
              <w:t>的倍數。給定兩數，透過列出一定範圍內的公倍數</w:t>
            </w:r>
          </w:p>
        </w:tc>
        <w:tc>
          <w:tcPr>
            <w:tcW w:w="445" w:type="pct"/>
            <w:vAlign w:val="center"/>
          </w:tcPr>
          <w:p w:rsidR="001F5422" w:rsidRPr="00BE5514" w:rsidRDefault="001F5422" w:rsidP="004337D2">
            <w:pPr>
              <w:adjustRightInd w:val="0"/>
              <w:snapToGrid w:val="0"/>
              <w:rPr>
                <w:rFonts w:ascii="標楷體" w:eastAsia="標楷體" w:hAnsi="標楷體" w:cs="Arial"/>
                <w:sz w:val="20"/>
                <w:szCs w:val="20"/>
              </w:rPr>
            </w:pPr>
            <w:r w:rsidRPr="00BE5514">
              <w:rPr>
                <w:rFonts w:ascii="標楷體" w:eastAsia="標楷體" w:hAnsi="標楷體" w:cs="Arial" w:hint="eastAsia"/>
                <w:sz w:val="20"/>
                <w:szCs w:val="20"/>
              </w:rPr>
              <w:t>1.知道一天中影子會隨時間而改變，透過觀察，了解光源與影子之間的相對關係</w:t>
            </w:r>
            <w:r>
              <w:rPr>
                <w:rFonts w:ascii="標楷體" w:eastAsia="標楷體" w:hAnsi="標楷體" w:cs="Arial" w:hint="eastAsia"/>
                <w:sz w:val="20"/>
                <w:szCs w:val="20"/>
              </w:rPr>
              <w:t>,</w:t>
            </w:r>
          </w:p>
          <w:p w:rsidR="001F5422" w:rsidRPr="00BE5514" w:rsidRDefault="001F5422" w:rsidP="004337D2">
            <w:pPr>
              <w:adjustRightInd w:val="0"/>
              <w:snapToGrid w:val="0"/>
              <w:rPr>
                <w:rFonts w:ascii="標楷體" w:eastAsia="標楷體" w:hAnsi="標楷體" w:cs="Arial"/>
                <w:sz w:val="20"/>
                <w:szCs w:val="20"/>
              </w:rPr>
            </w:pPr>
            <w:r w:rsidRPr="00BE5514">
              <w:rPr>
                <w:rFonts w:ascii="標楷體" w:eastAsia="標楷體" w:hAnsi="標楷體" w:cs="Arial" w:hint="eastAsia"/>
                <w:sz w:val="20"/>
                <w:szCs w:val="20"/>
              </w:rPr>
              <w:t>2.利用方位和高度角清楚描述太陽在天空中的位置</w:t>
            </w:r>
            <w:r>
              <w:rPr>
                <w:rFonts w:ascii="標楷體" w:eastAsia="標楷體" w:hAnsi="標楷體" w:cs="Arial" w:hint="eastAsia"/>
                <w:sz w:val="20"/>
                <w:szCs w:val="20"/>
              </w:rPr>
              <w:t>,</w:t>
            </w:r>
          </w:p>
          <w:p w:rsidR="001F5422" w:rsidRPr="00BE5514" w:rsidRDefault="001F5422" w:rsidP="004337D2">
            <w:pPr>
              <w:adjustRightInd w:val="0"/>
              <w:snapToGrid w:val="0"/>
              <w:rPr>
                <w:rFonts w:ascii="標楷體" w:eastAsia="標楷體" w:hAnsi="標楷體" w:cs="Arial"/>
                <w:sz w:val="20"/>
                <w:szCs w:val="20"/>
              </w:rPr>
            </w:pPr>
            <w:r w:rsidRPr="00BE5514">
              <w:rPr>
                <w:rFonts w:ascii="標楷體" w:eastAsia="標楷體" w:hAnsi="標楷體" w:cs="Arial" w:hint="eastAsia"/>
                <w:sz w:val="20"/>
                <w:szCs w:val="20"/>
              </w:rPr>
              <w:t>3.利用太陽觀測器觀測太陽的方位與高度角，並根據紀錄表畫出太陽位置變化圖</w:t>
            </w:r>
            <w:r>
              <w:rPr>
                <w:rFonts w:ascii="標楷體" w:eastAsia="標楷體" w:hAnsi="標楷體" w:cs="Arial" w:hint="eastAsia"/>
                <w:sz w:val="20"/>
                <w:szCs w:val="20"/>
              </w:rPr>
              <w:t>,</w:t>
            </w:r>
          </w:p>
          <w:p w:rsidR="001F5422" w:rsidRPr="00BE5514" w:rsidRDefault="001F5422" w:rsidP="004337D2">
            <w:pPr>
              <w:adjustRightInd w:val="0"/>
              <w:snapToGrid w:val="0"/>
              <w:rPr>
                <w:rFonts w:ascii="標楷體" w:eastAsia="標楷體" w:hAnsi="標楷體" w:cs="Arial"/>
                <w:sz w:val="20"/>
                <w:szCs w:val="20"/>
              </w:rPr>
            </w:pPr>
            <w:r w:rsidRPr="00BE5514">
              <w:rPr>
                <w:rFonts w:ascii="標楷體" w:eastAsia="標楷體" w:hAnsi="標楷體" w:cs="Arial" w:hint="eastAsia"/>
                <w:sz w:val="20"/>
                <w:szCs w:val="20"/>
              </w:rPr>
              <w:t>4.透過觀測資料，認識太陽隨著太陽方位和高度角隨著季節變化的情</w:t>
            </w:r>
          </w:p>
          <w:p w:rsidR="001F5422" w:rsidRPr="00BE5514" w:rsidRDefault="001F5422" w:rsidP="004337D2">
            <w:pPr>
              <w:adjustRightInd w:val="0"/>
              <w:snapToGrid w:val="0"/>
              <w:rPr>
                <w:rFonts w:ascii="標楷體" w:eastAsia="標楷體" w:hAnsi="標楷體" w:cs="Arial"/>
                <w:sz w:val="20"/>
                <w:szCs w:val="20"/>
              </w:rPr>
            </w:pPr>
            <w:r w:rsidRPr="00BE5514">
              <w:rPr>
                <w:rFonts w:ascii="標楷體" w:eastAsia="標楷體" w:hAnsi="標楷體" w:cs="Arial" w:hint="eastAsia"/>
                <w:sz w:val="20"/>
                <w:szCs w:val="20"/>
              </w:rPr>
              <w:t>形</w:t>
            </w:r>
            <w:r>
              <w:rPr>
                <w:rFonts w:ascii="標楷體" w:eastAsia="標楷體" w:hAnsi="標楷體" w:cs="Arial" w:hint="eastAsia"/>
                <w:sz w:val="20"/>
                <w:szCs w:val="20"/>
              </w:rPr>
              <w:t>,</w:t>
            </w:r>
          </w:p>
          <w:p w:rsidR="001F5422" w:rsidRPr="001062AA" w:rsidRDefault="001F5422" w:rsidP="004337D2">
            <w:pPr>
              <w:adjustRightInd w:val="0"/>
              <w:snapToGrid w:val="0"/>
              <w:rPr>
                <w:rFonts w:ascii="標楷體" w:eastAsia="標楷體" w:hAnsi="標楷體"/>
              </w:rPr>
            </w:pPr>
            <w:r w:rsidRPr="00BE5514">
              <w:rPr>
                <w:rFonts w:ascii="標楷體" w:eastAsia="標楷體" w:hAnsi="標楷體" w:cs="Arial" w:hint="eastAsia"/>
                <w:sz w:val="20"/>
                <w:szCs w:val="20"/>
              </w:rPr>
              <w:t>5.了解太陽對地球生物的重要性與影響</w:t>
            </w:r>
            <w:r>
              <w:rPr>
                <w:rFonts w:ascii="標楷體" w:eastAsia="標楷體" w:hAnsi="標楷體" w:cs="Arial" w:hint="eastAsia"/>
                <w:sz w:val="20"/>
                <w:szCs w:val="20"/>
              </w:rPr>
              <w:t>,</w:t>
            </w:r>
          </w:p>
        </w:tc>
        <w:tc>
          <w:tcPr>
            <w:tcW w:w="445" w:type="pct"/>
            <w:vAlign w:val="center"/>
          </w:tcPr>
          <w:p w:rsidR="001F5422" w:rsidRPr="003C68D3" w:rsidRDefault="001F5422" w:rsidP="004337D2">
            <w:pPr>
              <w:adjustRightInd w:val="0"/>
              <w:snapToGrid w:val="0"/>
              <w:rPr>
                <w:rFonts w:ascii="標楷體" w:eastAsia="標楷體" w:hAnsi="標楷體" w:cs="Arial"/>
                <w:sz w:val="20"/>
                <w:szCs w:val="20"/>
              </w:rPr>
            </w:pPr>
            <w:r w:rsidRPr="003C68D3">
              <w:rPr>
                <w:rFonts w:ascii="標楷體" w:eastAsia="標楷體" w:hAnsi="標楷體" w:cs="Arial" w:hint="eastAsia"/>
                <w:sz w:val="20"/>
                <w:szCs w:val="20"/>
              </w:rPr>
              <w:t>1.認識臺灣的地理位置。</w:t>
            </w:r>
          </w:p>
          <w:p w:rsidR="001F5422" w:rsidRPr="003C68D3" w:rsidRDefault="001F5422" w:rsidP="004337D2">
            <w:pPr>
              <w:adjustRightInd w:val="0"/>
              <w:snapToGrid w:val="0"/>
              <w:rPr>
                <w:rFonts w:ascii="標楷體" w:eastAsia="標楷體" w:hAnsi="標楷體" w:cs="Arial"/>
                <w:sz w:val="20"/>
                <w:szCs w:val="20"/>
              </w:rPr>
            </w:pPr>
            <w:r w:rsidRPr="003C68D3">
              <w:rPr>
                <w:rFonts w:ascii="標楷體" w:eastAsia="標楷體" w:hAnsi="標楷體" w:cs="Arial" w:hint="eastAsia"/>
                <w:sz w:val="20"/>
                <w:szCs w:val="20"/>
              </w:rPr>
              <w:t>2.認識臺灣的自然環境。</w:t>
            </w:r>
          </w:p>
          <w:p w:rsidR="001F5422" w:rsidRPr="003C68D3" w:rsidRDefault="001F5422" w:rsidP="004337D2">
            <w:pPr>
              <w:adjustRightInd w:val="0"/>
              <w:snapToGrid w:val="0"/>
              <w:rPr>
                <w:rFonts w:ascii="標楷體" w:eastAsia="標楷體" w:hAnsi="標楷體" w:cs="Arial"/>
                <w:sz w:val="20"/>
                <w:szCs w:val="20"/>
              </w:rPr>
            </w:pPr>
            <w:r w:rsidRPr="003C68D3">
              <w:rPr>
                <w:rFonts w:ascii="標楷體" w:eastAsia="標楷體" w:hAnsi="標楷體" w:cs="Arial" w:hint="eastAsia"/>
                <w:sz w:val="20"/>
                <w:szCs w:val="20"/>
              </w:rPr>
              <w:t>3.認識各種不同的社會規範和它們對我們的影響。</w:t>
            </w:r>
          </w:p>
          <w:p w:rsidR="001F5422" w:rsidRPr="003C68D3" w:rsidRDefault="001F5422" w:rsidP="004337D2">
            <w:pPr>
              <w:adjustRightInd w:val="0"/>
              <w:snapToGrid w:val="0"/>
              <w:rPr>
                <w:rFonts w:ascii="標楷體" w:eastAsia="標楷體" w:hAnsi="標楷體" w:cs="Arial"/>
                <w:sz w:val="20"/>
                <w:szCs w:val="20"/>
              </w:rPr>
            </w:pPr>
            <w:r w:rsidRPr="003C68D3">
              <w:rPr>
                <w:rFonts w:ascii="標楷體" w:eastAsia="標楷體" w:hAnsi="標楷體" w:cs="Arial" w:hint="eastAsia"/>
                <w:sz w:val="20"/>
                <w:szCs w:val="20"/>
              </w:rPr>
              <w:t>4.說明身為國民應享的權利和應盡的義務。</w:t>
            </w:r>
          </w:p>
          <w:p w:rsidR="001F5422" w:rsidRPr="003C68D3" w:rsidRDefault="001F5422" w:rsidP="004337D2">
            <w:pPr>
              <w:adjustRightInd w:val="0"/>
              <w:snapToGrid w:val="0"/>
              <w:rPr>
                <w:rFonts w:ascii="標楷體" w:eastAsia="標楷體" w:hAnsi="標楷體" w:cs="Arial"/>
                <w:sz w:val="20"/>
                <w:szCs w:val="20"/>
              </w:rPr>
            </w:pPr>
            <w:r w:rsidRPr="003C68D3">
              <w:rPr>
                <w:rFonts w:ascii="標楷體" w:eastAsia="標楷體" w:hAnsi="標楷體" w:cs="Arial" w:hint="eastAsia"/>
                <w:sz w:val="20"/>
                <w:szCs w:val="20"/>
              </w:rPr>
              <w:t>5.認識臺灣史前文化和歷史的開端。</w:t>
            </w:r>
          </w:p>
          <w:p w:rsidR="001F5422" w:rsidRPr="00042404" w:rsidRDefault="001F5422" w:rsidP="004337D2">
            <w:pPr>
              <w:snapToGrid w:val="0"/>
              <w:rPr>
                <w:rFonts w:ascii="標楷體" w:eastAsia="標楷體" w:hAnsi="標楷體"/>
              </w:rPr>
            </w:pPr>
            <w:r w:rsidRPr="003C68D3">
              <w:rPr>
                <w:rFonts w:ascii="標楷體" w:eastAsia="標楷體" w:hAnsi="標楷體" w:cs="Arial" w:hint="eastAsia"/>
                <w:sz w:val="20"/>
                <w:szCs w:val="20"/>
              </w:rPr>
              <w:t>6.探討臺灣早期的發展</w:t>
            </w:r>
          </w:p>
        </w:tc>
        <w:tc>
          <w:tcPr>
            <w:tcW w:w="592" w:type="pct"/>
            <w:vAlign w:val="center"/>
          </w:tcPr>
          <w:p w:rsidR="001F5422" w:rsidRPr="00042404" w:rsidRDefault="001F5422" w:rsidP="004337D2">
            <w:pPr>
              <w:snapToGrid w:val="0"/>
              <w:rPr>
                <w:rFonts w:ascii="標楷體" w:eastAsia="標楷體" w:hAnsi="標楷體"/>
              </w:rPr>
            </w:pPr>
            <w:r w:rsidRPr="00462F98">
              <w:rPr>
                <w:rFonts w:ascii="Times New Roman" w:eastAsia="標楷體" w:hAnsi="Times New Roman" w:cs="Times New Roman"/>
                <w:snapToGrid w:val="0"/>
                <w:kern w:val="0"/>
                <w:sz w:val="20"/>
                <w:szCs w:val="20"/>
              </w:rPr>
              <w:t>1.</w:t>
            </w:r>
            <w:r w:rsidRPr="00462F98">
              <w:rPr>
                <w:rFonts w:ascii="Times New Roman" w:eastAsia="標楷體" w:hAnsi="Times New Roman" w:cs="Times New Roman" w:hint="eastAsia"/>
                <w:snapToGrid w:val="0"/>
                <w:kern w:val="0"/>
                <w:sz w:val="20"/>
                <w:szCs w:val="20"/>
              </w:rPr>
              <w:t>探索本土藝術之美感與特質，認識藝術作品中美的原則運用。</w:t>
            </w:r>
            <w:r w:rsidRPr="00462F98">
              <w:rPr>
                <w:rFonts w:ascii="Times New Roman" w:eastAsia="標楷體" w:hAnsi="Times New Roman" w:cs="Times New Roman"/>
                <w:snapToGrid w:val="0"/>
                <w:kern w:val="0"/>
                <w:sz w:val="20"/>
                <w:szCs w:val="20"/>
              </w:rPr>
              <w:br/>
              <w:t>2.</w:t>
            </w:r>
            <w:r w:rsidRPr="00462F98">
              <w:rPr>
                <w:rFonts w:ascii="Times New Roman" w:eastAsia="標楷體" w:hAnsi="Times New Roman" w:cs="Times New Roman" w:hint="eastAsia"/>
                <w:snapToGrid w:val="0"/>
                <w:kern w:val="0"/>
                <w:sz w:val="20"/>
                <w:szCs w:val="20"/>
              </w:rPr>
              <w:t>構思和本土藝術相關的主題與內涵，透過彩繪與捏塑技法完成作品。</w:t>
            </w:r>
            <w:r w:rsidRPr="00462F98">
              <w:rPr>
                <w:rFonts w:ascii="Times New Roman" w:eastAsia="標楷體" w:hAnsi="Times New Roman" w:cs="Times New Roman"/>
                <w:snapToGrid w:val="0"/>
                <w:kern w:val="0"/>
                <w:sz w:val="20"/>
                <w:szCs w:val="20"/>
              </w:rPr>
              <w:br/>
              <w:t>3.</w:t>
            </w:r>
            <w:r w:rsidRPr="00462F98">
              <w:rPr>
                <w:rFonts w:ascii="Times New Roman" w:eastAsia="標楷體" w:hAnsi="Times New Roman" w:cs="Times New Roman" w:hint="eastAsia"/>
                <w:snapToGrid w:val="0"/>
                <w:kern w:val="0"/>
                <w:sz w:val="20"/>
                <w:szCs w:val="20"/>
              </w:rPr>
              <w:t>瞭解本土文化與藝術風格，比較本地與其他地方不同的特色，及美感表現的特徵。</w:t>
            </w:r>
            <w:r w:rsidRPr="00462F98">
              <w:rPr>
                <w:rFonts w:ascii="Times New Roman" w:eastAsia="標楷體" w:hAnsi="Times New Roman" w:cs="Times New Roman"/>
                <w:snapToGrid w:val="0"/>
                <w:kern w:val="0"/>
                <w:sz w:val="20"/>
                <w:szCs w:val="20"/>
              </w:rPr>
              <w:br/>
              <w:t>4.</w:t>
            </w:r>
            <w:r w:rsidRPr="00462F98">
              <w:rPr>
                <w:rFonts w:ascii="Times New Roman" w:eastAsia="標楷體" w:hAnsi="Times New Roman" w:cs="Times New Roman" w:hint="eastAsia"/>
                <w:snapToGrid w:val="0"/>
                <w:kern w:val="0"/>
                <w:sz w:val="20"/>
                <w:szCs w:val="20"/>
              </w:rPr>
              <w:t>透過欣賞與創作，珍視本土藝術文物，愛護自然景觀，以豐富生活情趣。</w:t>
            </w:r>
            <w:r w:rsidRPr="00462F98">
              <w:rPr>
                <w:rFonts w:ascii="Times New Roman" w:eastAsia="標楷體" w:hAnsi="Times New Roman" w:cs="Times New Roman"/>
                <w:snapToGrid w:val="0"/>
                <w:kern w:val="0"/>
                <w:sz w:val="20"/>
                <w:szCs w:val="20"/>
              </w:rPr>
              <w:br/>
              <w:t>5.</w:t>
            </w:r>
            <w:r w:rsidRPr="00462F98">
              <w:rPr>
                <w:rFonts w:ascii="Times New Roman" w:eastAsia="標楷體" w:hAnsi="Times New Roman" w:cs="Times New Roman" w:hint="eastAsia"/>
                <w:snapToGrid w:val="0"/>
                <w:kern w:val="0"/>
                <w:sz w:val="20"/>
                <w:szCs w:val="20"/>
              </w:rPr>
              <w:t>本土創作與偶的製作與操作練習。</w:t>
            </w:r>
            <w:r w:rsidRPr="00462F98">
              <w:rPr>
                <w:rFonts w:ascii="Times New Roman" w:eastAsia="標楷體" w:hAnsi="Times New Roman" w:cs="Times New Roman"/>
                <w:snapToGrid w:val="0"/>
                <w:kern w:val="0"/>
                <w:sz w:val="20"/>
                <w:szCs w:val="20"/>
              </w:rPr>
              <w:br/>
              <w:t>6.</w:t>
            </w:r>
            <w:r w:rsidRPr="00462F98">
              <w:rPr>
                <w:rFonts w:ascii="Times New Roman" w:eastAsia="標楷體" w:hAnsi="Times New Roman" w:cs="Times New Roman" w:hint="eastAsia"/>
                <w:snapToGrid w:val="0"/>
                <w:kern w:val="0"/>
                <w:sz w:val="20"/>
                <w:szCs w:val="20"/>
              </w:rPr>
              <w:t>各類戲劇的元素，瞭解偶戲製作的流程。</w:t>
            </w:r>
            <w:r w:rsidRPr="00462F98">
              <w:rPr>
                <w:rFonts w:ascii="Times New Roman" w:eastAsia="標楷體" w:hAnsi="Times New Roman" w:cs="Times New Roman"/>
                <w:snapToGrid w:val="0"/>
                <w:kern w:val="0"/>
                <w:sz w:val="20"/>
                <w:szCs w:val="20"/>
              </w:rPr>
              <w:br/>
              <w:t>7.</w:t>
            </w:r>
            <w:r w:rsidRPr="00462F98">
              <w:rPr>
                <w:rFonts w:ascii="Times New Roman" w:eastAsia="標楷體" w:hAnsi="Times New Roman" w:cs="Times New Roman" w:hint="eastAsia"/>
                <w:snapToGrid w:val="0"/>
                <w:kern w:val="0"/>
                <w:sz w:val="20"/>
                <w:szCs w:val="20"/>
              </w:rPr>
              <w:t>認識劇作家與劇本。</w:t>
            </w:r>
            <w:r w:rsidRPr="00462F98">
              <w:rPr>
                <w:rFonts w:ascii="Times New Roman" w:eastAsia="標楷體" w:hAnsi="Times New Roman" w:cs="Times New Roman"/>
                <w:snapToGrid w:val="0"/>
                <w:kern w:val="0"/>
                <w:sz w:val="20"/>
                <w:szCs w:val="20"/>
              </w:rPr>
              <w:br/>
              <w:t>8.</w:t>
            </w:r>
            <w:r w:rsidRPr="00462F98">
              <w:rPr>
                <w:rFonts w:ascii="Times New Roman" w:eastAsia="標楷體" w:hAnsi="Times New Roman" w:cs="Times New Roman" w:hint="eastAsia"/>
                <w:snapToGrid w:val="0"/>
                <w:kern w:val="0"/>
                <w:sz w:val="20"/>
                <w:szCs w:val="20"/>
              </w:rPr>
              <w:t>瞭解偶戲的歷史及表現的類型。</w:t>
            </w:r>
            <w:r w:rsidRPr="00462F98">
              <w:rPr>
                <w:rFonts w:ascii="Times New Roman" w:eastAsia="標楷體" w:hAnsi="Times New Roman" w:cs="Times New Roman"/>
                <w:snapToGrid w:val="0"/>
                <w:kern w:val="0"/>
                <w:sz w:val="20"/>
                <w:szCs w:val="20"/>
              </w:rPr>
              <w:br/>
              <w:t>9.</w:t>
            </w:r>
            <w:r w:rsidRPr="00462F98">
              <w:rPr>
                <w:rFonts w:ascii="Times New Roman" w:eastAsia="標楷體" w:hAnsi="Times New Roman" w:cs="Times New Roman" w:hint="eastAsia"/>
                <w:snapToGrid w:val="0"/>
                <w:kern w:val="0"/>
                <w:sz w:val="20"/>
                <w:szCs w:val="20"/>
              </w:rPr>
              <w:t>欣賞傳統與現代偶戲不同元素及創作，並實踐劇場禮儀。</w:t>
            </w:r>
            <w:r w:rsidRPr="00462F98">
              <w:rPr>
                <w:rFonts w:ascii="Times New Roman" w:eastAsia="標楷體" w:hAnsi="Times New Roman" w:cs="Times New Roman"/>
                <w:snapToGrid w:val="0"/>
                <w:kern w:val="0"/>
                <w:sz w:val="20"/>
                <w:szCs w:val="20"/>
              </w:rPr>
              <w:br/>
              <w:t>10.</w:t>
            </w:r>
            <w:r w:rsidRPr="00462F98">
              <w:rPr>
                <w:rFonts w:ascii="Times New Roman" w:eastAsia="標楷體" w:hAnsi="Times New Roman" w:cs="Times New Roman" w:hint="eastAsia"/>
                <w:snapToGrid w:val="0"/>
                <w:kern w:val="0"/>
                <w:sz w:val="20"/>
                <w:szCs w:val="20"/>
              </w:rPr>
              <w:t>以齊唱、輪唱演唱歌曲。</w:t>
            </w:r>
            <w:r w:rsidRPr="00462F98">
              <w:rPr>
                <w:rFonts w:ascii="Times New Roman" w:eastAsia="標楷體" w:hAnsi="Times New Roman" w:cs="Times New Roman"/>
                <w:snapToGrid w:val="0"/>
                <w:kern w:val="0"/>
                <w:sz w:val="20"/>
                <w:szCs w:val="20"/>
              </w:rPr>
              <w:br/>
              <w:t>11.</w:t>
            </w:r>
            <w:r w:rsidRPr="00462F98">
              <w:rPr>
                <w:rFonts w:ascii="Times New Roman" w:eastAsia="標楷體" w:hAnsi="Times New Roman" w:cs="Times New Roman" w:hint="eastAsia"/>
                <w:snapToGrid w:val="0"/>
                <w:kern w:val="0"/>
                <w:sz w:val="20"/>
                <w:szCs w:val="20"/>
              </w:rPr>
              <w:t>運用肢體即興創作節奏。</w:t>
            </w:r>
          </w:p>
        </w:tc>
        <w:tc>
          <w:tcPr>
            <w:tcW w:w="446" w:type="pct"/>
            <w:vAlign w:val="center"/>
          </w:tcPr>
          <w:p w:rsidR="001F5422" w:rsidRPr="00BD01F1" w:rsidRDefault="001F5422" w:rsidP="004337D2">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族群的文化與特色；尊重不同族群的感受與想法；關懷不同族群，接納族群間的異同,</w:t>
            </w:r>
          </w:p>
          <w:p w:rsidR="001F5422" w:rsidRPr="00BD01F1" w:rsidRDefault="001F5422" w:rsidP="004337D2">
            <w:pPr>
              <w:adjustRightInd w:val="0"/>
              <w:snapToGrid w:val="0"/>
              <w:rPr>
                <w:rFonts w:ascii="標楷體" w:eastAsia="標楷體" w:hAnsi="標楷體" w:cs="Arial"/>
                <w:sz w:val="20"/>
                <w:szCs w:val="20"/>
              </w:rPr>
            </w:pPr>
            <w:r w:rsidRPr="00BD01F1">
              <w:rPr>
                <w:rFonts w:ascii="標楷體" w:eastAsia="標楷體" w:hAnsi="標楷體" w:cs="Arial" w:hint="eastAsia"/>
                <w:sz w:val="20"/>
                <w:szCs w:val="20"/>
              </w:rPr>
              <w:t>4.了解環境異常變化的情形和影響；探索環境保護的具體做法；計算碳足跡，落實綠色生活；持續執行節能減碳活動,</w:t>
            </w:r>
          </w:p>
          <w:p w:rsidR="001F5422" w:rsidRPr="00042404" w:rsidRDefault="001F5422" w:rsidP="004337D2">
            <w:pPr>
              <w:snapToGrid w:val="0"/>
              <w:rPr>
                <w:rFonts w:ascii="標楷體" w:eastAsia="標楷體" w:hAnsi="標楷體"/>
              </w:rPr>
            </w:pPr>
            <w:r w:rsidRPr="00BD01F1">
              <w:rPr>
                <w:rFonts w:ascii="標楷體" w:eastAsia="標楷體" w:hAnsi="標楷體" w:cs="Arial" w:hint="eastAsia"/>
                <w:sz w:val="20"/>
                <w:szCs w:val="20"/>
              </w:rPr>
              <w:t>5.主動蒐集資訊，規畫防災檢核項目與應變措施；善用資源或策略，降低或避免環境中潛藏的危險；擬定環境危機的應變策略，實際演練操作</w:t>
            </w:r>
          </w:p>
        </w:tc>
        <w:tc>
          <w:tcPr>
            <w:tcW w:w="591" w:type="pct"/>
            <w:vAlign w:val="center"/>
          </w:tcPr>
          <w:p w:rsidR="001F5422" w:rsidRPr="00042404" w:rsidRDefault="001F5422" w:rsidP="004337D2">
            <w:pPr>
              <w:snapToGrid w:val="0"/>
              <w:rPr>
                <w:rFonts w:ascii="標楷體" w:eastAsia="標楷體" w:hAnsi="標楷體"/>
              </w:rPr>
            </w:pP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8</w:t>
            </w:r>
            <w:r>
              <w:rPr>
                <w:rFonts w:ascii="標楷體" w:eastAsia="標楷體" w:hAnsi="標楷體"/>
              </w:rPr>
              <w:t>/30-</w:t>
            </w: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606" w:type="pct"/>
          </w:tcPr>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*8/30開學、新生入學始業式、交通安全、高齡教育宣導</w:t>
            </w:r>
          </w:p>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*期初校務會議</w:t>
            </w:r>
          </w:p>
          <w:p w:rsidR="001F5422" w:rsidRPr="00042404" w:rsidRDefault="001F5422" w:rsidP="004337D2">
            <w:pPr>
              <w:snapToGrid w:val="0"/>
              <w:jc w:val="both"/>
              <w:rPr>
                <w:rFonts w:ascii="標楷體" w:eastAsia="標楷體" w:hAnsi="標楷體"/>
              </w:rPr>
            </w:pPr>
            <w:r w:rsidRPr="00E3486D">
              <w:rPr>
                <w:rFonts w:ascii="標楷體" w:eastAsia="標楷體" w:hAnsi="標楷體" w:hint="eastAsia"/>
                <w:szCs w:val="18"/>
              </w:rPr>
              <w:t>*教育優先區直笛教學</w:t>
            </w:r>
          </w:p>
        </w:tc>
        <w:tc>
          <w:tcPr>
            <w:tcW w:w="329" w:type="pct"/>
          </w:tcPr>
          <w:p w:rsidR="001F5422" w:rsidRPr="00AA46AB" w:rsidRDefault="001F5422" w:rsidP="004337D2">
            <w:pPr>
              <w:spacing w:before="240" w:line="0" w:lineRule="atLeast"/>
              <w:jc w:val="center"/>
              <w:rPr>
                <w:rFonts w:ascii="Times New Roman" w:eastAsia="標楷體" w:hAnsi="Times New Roman" w:cs="Times New Roman"/>
                <w:sz w:val="20"/>
                <w:szCs w:val="20"/>
              </w:rPr>
            </w:pPr>
            <w:r w:rsidRPr="003D03DA">
              <w:rPr>
                <w:rFonts w:ascii="標楷體" w:eastAsia="標楷體" w:hAnsi="標楷體" w:cs="Arial" w:hint="eastAsia"/>
                <w:sz w:val="20"/>
                <w:szCs w:val="20"/>
              </w:rPr>
              <w:t>擁夢飛翔／一、拔一條河／1-3-3-1【</w:t>
            </w:r>
            <w:r>
              <w:rPr>
                <w:rFonts w:ascii="標楷體" w:eastAsia="標楷體" w:hAnsi="標楷體" w:cs="Arial" w:hint="eastAsia"/>
                <w:sz w:val="20"/>
                <w:szCs w:val="20"/>
              </w:rPr>
              <w:t>全民國防</w:t>
            </w:r>
            <w:r w:rsidRPr="003D03DA">
              <w:rPr>
                <w:rFonts w:ascii="標楷體" w:eastAsia="標楷體" w:hAnsi="標楷體" w:cs="Arial" w:hint="eastAsia"/>
                <w:sz w:val="20"/>
                <w:szCs w:val="20"/>
              </w:rPr>
              <w:t>教育】</w:t>
            </w:r>
            <w:r w:rsidRPr="005755D6">
              <w:rPr>
                <w:rFonts w:ascii="Times New Roman" w:eastAsia="標楷體" w:hAnsi="Times New Roman" w:cs="Times New Roman"/>
                <w:bCs/>
                <w:sz w:val="20"/>
                <w:szCs w:val="20"/>
              </w:rPr>
              <w:t>【人權教育】</w:t>
            </w:r>
          </w:p>
          <w:p w:rsidR="001F5422" w:rsidRPr="005569C1" w:rsidRDefault="001F5422" w:rsidP="004337D2">
            <w:pPr>
              <w:adjustRightInd w:val="0"/>
              <w:snapToGrid w:val="0"/>
              <w:rPr>
                <w:rFonts w:ascii="標楷體" w:eastAsia="標楷體" w:hAnsi="標楷體"/>
                <w:sz w:val="20"/>
                <w:szCs w:val="20"/>
              </w:rPr>
            </w:pPr>
          </w:p>
        </w:tc>
        <w:tc>
          <w:tcPr>
            <w:tcW w:w="318" w:type="pct"/>
          </w:tcPr>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臺灣的好食物／ㄧ、紙箱仔揣朋友</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1-3-6</w:t>
            </w:r>
            <w:r w:rsidRPr="00976E03">
              <w:rPr>
                <w:rFonts w:ascii="標楷體" w:eastAsia="標楷體" w:hAnsi="標楷體" w:hint="eastAsia"/>
                <w:sz w:val="18"/>
                <w:szCs w:val="18"/>
              </w:rPr>
              <w:t>,</w:t>
            </w:r>
            <w:r w:rsidRPr="00976E03">
              <w:rPr>
                <w:rFonts w:ascii="標楷體" w:eastAsia="標楷體" w:hAnsi="標楷體" w:cs="新細明體" w:hint="eastAsia"/>
                <w:sz w:val="18"/>
                <w:szCs w:val="18"/>
              </w:rPr>
              <w:t>2-3-1</w:t>
            </w:r>
            <w:r w:rsidRPr="00976E03">
              <w:rPr>
                <w:rFonts w:ascii="標楷體" w:eastAsia="標楷體" w:hAnsi="標楷體" w:hint="eastAsia"/>
                <w:sz w:val="18"/>
                <w:szCs w:val="18"/>
              </w:rPr>
              <w:t>,2-3-2,4-3-5</w:t>
            </w:r>
          </w:p>
        </w:tc>
        <w:tc>
          <w:tcPr>
            <w:tcW w:w="326" w:type="pct"/>
            <w:shd w:val="clear" w:color="auto" w:fill="auto"/>
            <w:vAlign w:val="center"/>
          </w:tcPr>
          <w:p w:rsidR="001F5422" w:rsidRDefault="001F5422" w:rsidP="004337D2">
            <w:pPr>
              <w:spacing w:before="240"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Get Ready—Phonics Review</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p>
          <w:p w:rsidR="001F5422" w:rsidRPr="00AA46AB" w:rsidRDefault="001F5422" w:rsidP="004337D2">
            <w:pPr>
              <w:spacing w:before="240"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755D6">
                <w:rPr>
                  <w:rFonts w:ascii="Times New Roman" w:eastAsia="標楷體" w:hAnsi="Times New Roman" w:cs="Times New Roman"/>
                  <w:bCs/>
                  <w:sz w:val="20"/>
                  <w:szCs w:val="20"/>
                </w:rPr>
                <w:t>1-1-2</w:t>
              </w:r>
            </w:smartTag>
            <w:r w:rsidRPr="005755D6">
              <w:rPr>
                <w:rFonts w:ascii="Times New Roman" w:eastAsia="標楷體" w:hAnsi="Times New Roman" w:cs="Times New Roman"/>
                <w:bCs/>
                <w:sz w:val="20"/>
                <w:szCs w:val="20"/>
              </w:rPr>
              <w:br/>
              <w:t>2-1-2</w:t>
            </w:r>
            <w:r w:rsidRPr="005755D6">
              <w:rPr>
                <w:rFonts w:ascii="Times New Roman" w:eastAsia="標楷體" w:hAnsi="Times New Roman" w:cs="Times New Roman"/>
                <w:bCs/>
                <w:sz w:val="20"/>
                <w:szCs w:val="20"/>
              </w:rPr>
              <w:br/>
              <w:t>5-1-3</w:t>
            </w:r>
            <w:r w:rsidRPr="005755D6">
              <w:rPr>
                <w:rFonts w:ascii="Times New Roman" w:eastAsia="標楷體" w:hAnsi="Times New Roman" w:cs="Times New Roman"/>
                <w:bCs/>
                <w:sz w:val="20"/>
                <w:szCs w:val="20"/>
              </w:rPr>
              <w:br/>
              <w:t>5-1-6</w:t>
            </w:r>
          </w:p>
        </w:tc>
        <w:tc>
          <w:tcPr>
            <w:tcW w:w="432" w:type="pct"/>
            <w:vAlign w:val="center"/>
          </w:tcPr>
          <w:p w:rsidR="001F5422"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多位小數</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【性別平等教育】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【資訊教育】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5-n-10</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tc>
        <w:tc>
          <w:tcPr>
            <w:tcW w:w="445" w:type="pct"/>
          </w:tcPr>
          <w:p w:rsidR="001F5422" w:rsidRPr="00BE5514" w:rsidRDefault="001F5422" w:rsidP="004337D2">
            <w:pPr>
              <w:pStyle w:val="aff2"/>
              <w:adjustRightInd w:val="0"/>
              <w:snapToGrid w:val="0"/>
              <w:spacing w:line="0" w:lineRule="atLeast"/>
              <w:jc w:val="left"/>
              <w:rPr>
                <w:rFonts w:ascii="標楷體" w:eastAsia="標楷體" w:hAnsi="標楷體" w:cs="Roman PS"/>
                <w:sz w:val="20"/>
              </w:rPr>
            </w:pPr>
            <w:r w:rsidRPr="00BE5514">
              <w:rPr>
                <w:rFonts w:ascii="標楷體" w:eastAsia="標楷體" w:hAnsi="標楷體" w:cs="Roman PS" w:hint="eastAsia"/>
                <w:sz w:val="20"/>
              </w:rPr>
              <w:t>一、觀測太陽／會發光發熱的星球</w:t>
            </w:r>
          </w:p>
          <w:p w:rsidR="001F5422" w:rsidRPr="00BD01F1"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2-3-1</w:t>
            </w:r>
            <w:r w:rsidRPr="00BE5514">
              <w:rPr>
                <w:rFonts w:ascii="標楷體" w:eastAsia="標楷體" w:hAnsi="標楷體" w:cs="Roman PS" w:hint="eastAsia"/>
                <w:sz w:val="20"/>
              </w:rPr>
              <w:t>,</w:t>
            </w:r>
            <w:r w:rsidRPr="00BE5514">
              <w:rPr>
                <w:rFonts w:ascii="標楷體" w:eastAsia="標楷體" w:hAnsi="標楷體" w:cs="Roman PS"/>
                <w:sz w:val="20"/>
              </w:rPr>
              <w:t>2-3-3</w:t>
            </w:r>
            <w:r w:rsidRPr="00BE5514">
              <w:rPr>
                <w:rFonts w:ascii="標楷體" w:eastAsia="標楷體" w:hAnsi="標楷體" w:cs="Roman PS" w:hint="eastAsia"/>
                <w:sz w:val="20"/>
              </w:rPr>
              <w:t>,</w:t>
            </w:r>
            <w:r w:rsidRPr="00BE5514">
              <w:rPr>
                <w:rFonts w:ascii="標楷體" w:eastAsia="標楷體" w:hAnsi="標楷體" w:cs="Roman PS"/>
                <w:sz w:val="20"/>
              </w:rPr>
              <w:t>5-3-1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【人權教育】【環境教育】【生涯發展教育】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一、臺灣在哪裡／1.臺灣我的家1-3-4,1-3-11,9-3-1</w:t>
            </w:r>
            <w:r w:rsidRPr="005755D6">
              <w:rPr>
                <w:rFonts w:ascii="Times New Roman" w:eastAsia="標楷體" w:hAnsi="Times New Roman" w:cs="Times New Roman"/>
                <w:bCs/>
                <w:sz w:val="20"/>
                <w:szCs w:val="20"/>
              </w:rPr>
              <w:t>【性別平等教育】</w:t>
            </w:r>
          </w:p>
        </w:tc>
        <w:tc>
          <w:tcPr>
            <w:tcW w:w="5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壹、藝想新世界一、視覺藝術點線面</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1-3-1</w:t>
            </w:r>
            <w:r>
              <w:rPr>
                <w:rFonts w:ascii="標楷體" w:eastAsia="標楷體" w:hAnsi="標楷體" w:cs="Times New Roman" w:hint="eastAsia"/>
                <w:sz w:val="18"/>
                <w:szCs w:val="18"/>
              </w:rPr>
              <w:t>，</w:t>
            </w:r>
            <w:r>
              <w:rPr>
                <w:rFonts w:ascii="標楷體" w:eastAsia="標楷體" w:hAnsi="標楷體" w:cs="Times New Roman"/>
                <w:sz w:val="18"/>
                <w:szCs w:val="18"/>
              </w:rPr>
              <w:t>1-3-2</w:t>
            </w:r>
            <w:r>
              <w:rPr>
                <w:rFonts w:ascii="標楷體" w:eastAsia="標楷體" w:hAnsi="標楷體" w:cs="Times New Roman"/>
                <w:sz w:val="18"/>
                <w:szCs w:val="18"/>
              </w:rPr>
              <w:br/>
              <w:t>1-3-3</w:t>
            </w:r>
            <w:r>
              <w:rPr>
                <w:rFonts w:ascii="標楷體" w:eastAsia="標楷體" w:hAnsi="標楷體" w:cs="Times New Roman" w:hint="eastAsia"/>
                <w:sz w:val="18"/>
                <w:szCs w:val="18"/>
              </w:rPr>
              <w:t>，</w:t>
            </w:r>
            <w:r>
              <w:rPr>
                <w:rFonts w:ascii="標楷體" w:eastAsia="標楷體" w:hAnsi="標楷體" w:cs="Times New Roman"/>
                <w:sz w:val="18"/>
                <w:szCs w:val="18"/>
              </w:rPr>
              <w:t>2-3-6</w:t>
            </w:r>
            <w:r>
              <w:rPr>
                <w:rFonts w:ascii="標楷體" w:eastAsia="標楷體" w:hAnsi="標楷體" w:cs="Times New Roman"/>
                <w:sz w:val="18"/>
                <w:szCs w:val="18"/>
              </w:rPr>
              <w:br/>
              <w:t>2-3-8</w:t>
            </w:r>
            <w:r>
              <w:rPr>
                <w:rFonts w:ascii="標楷體" w:eastAsia="標楷體" w:hAnsi="標楷體" w:cs="Times New Roman" w:hint="eastAsia"/>
                <w:sz w:val="18"/>
                <w:szCs w:val="18"/>
              </w:rPr>
              <w:t>，</w:t>
            </w:r>
            <w:r w:rsidRPr="00976E03">
              <w:rPr>
                <w:rFonts w:ascii="標楷體" w:eastAsia="標楷體" w:hAnsi="標楷體" w:cs="Times New Roman"/>
                <w:sz w:val="18"/>
                <w:szCs w:val="18"/>
              </w:rPr>
              <w:t>2-3-9</w:t>
            </w:r>
            <w:r w:rsidRPr="00976E03">
              <w:rPr>
                <w:rFonts w:ascii="標楷體" w:eastAsia="標楷體" w:hAnsi="標楷體" w:cs="Times New Roman"/>
                <w:sz w:val="18"/>
                <w:szCs w:val="18"/>
              </w:rPr>
              <w:br/>
              <w:t>2-3-10</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新生活進行式／1.新想法 新嘗試2-3-2【性別平等教育】【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一.青春好樣</w:t>
            </w:r>
          </w:p>
          <w:p w:rsidR="001F5422" w:rsidRPr="00976E03" w:rsidRDefault="001F5422" w:rsidP="004337D2">
            <w:pPr>
              <w:snapToGrid w:val="0"/>
              <w:spacing w:line="300" w:lineRule="exact"/>
              <w:rPr>
                <w:rFonts w:ascii="標楷體" w:eastAsia="標楷體" w:hAnsi="標楷體"/>
                <w:sz w:val="18"/>
                <w:szCs w:val="18"/>
              </w:rPr>
            </w:pPr>
            <w:r w:rsidRPr="00976E03">
              <w:rPr>
                <w:rFonts w:ascii="標楷體" w:eastAsia="標楷體" w:hAnsi="標楷體" w:hint="eastAsia"/>
                <w:color w:val="000000"/>
                <w:sz w:val="18"/>
                <w:szCs w:val="18"/>
              </w:rPr>
              <w:t>5-2-4</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9/2-6</w:t>
            </w:r>
          </w:p>
        </w:tc>
        <w:tc>
          <w:tcPr>
            <w:tcW w:w="606" w:type="pct"/>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Default="001F5422" w:rsidP="004337D2">
            <w:pPr>
              <w:snapToGrid w:val="0"/>
              <w:jc w:val="center"/>
              <w:rPr>
                <w:rFonts w:ascii="標楷體" w:eastAsia="標楷體" w:hAnsi="標楷體"/>
                <w:color w:val="000000"/>
              </w:rPr>
            </w:pPr>
            <w:r>
              <w:rPr>
                <w:rFonts w:ascii="標楷體" w:eastAsia="標楷體" w:hAnsi="標楷體" w:hint="eastAsia"/>
                <w:color w:val="000000"/>
              </w:rPr>
              <w:t>*海洋教育-游泳教學、水域安全宣導</w:t>
            </w:r>
          </w:p>
          <w:p w:rsidR="001F5422" w:rsidRPr="008B09E8" w:rsidRDefault="001F5422" w:rsidP="004337D2">
            <w:pPr>
              <w:snapToGrid w:val="0"/>
              <w:rPr>
                <w:rFonts w:ascii="標楷體" w:eastAsia="標楷體" w:hAnsi="標楷體"/>
                <w:color w:val="000000"/>
              </w:rPr>
            </w:pPr>
            <w:r>
              <w:rPr>
                <w:rFonts w:ascii="標楷體" w:eastAsia="標楷體" w:hAnsi="標楷體" w:hint="eastAsia"/>
                <w:color w:val="000000"/>
              </w:rPr>
              <w:t>*班親會</w:t>
            </w:r>
          </w:p>
        </w:tc>
        <w:tc>
          <w:tcPr>
            <w:tcW w:w="329" w:type="pct"/>
          </w:tcPr>
          <w:p w:rsidR="001F5422" w:rsidRDefault="001F5422" w:rsidP="004337D2">
            <w:pPr>
              <w:adjustRightInd w:val="0"/>
              <w:snapToGrid w:val="0"/>
              <w:rPr>
                <w:rFonts w:ascii="標楷體" w:eastAsia="標楷體" w:hAnsi="標楷體" w:cs="Arial"/>
                <w:sz w:val="20"/>
                <w:szCs w:val="20"/>
              </w:rPr>
            </w:pPr>
            <w:r w:rsidRPr="003D03DA">
              <w:rPr>
                <w:rFonts w:ascii="標楷體" w:eastAsia="標楷體" w:hAnsi="標楷體" w:cs="Arial" w:hint="eastAsia"/>
                <w:sz w:val="20"/>
                <w:szCs w:val="20"/>
              </w:rPr>
              <w:t>擁夢飛翔／一、拔一條河</w:t>
            </w:r>
          </w:p>
          <w:p w:rsidR="001F5422" w:rsidRPr="00BD01F1" w:rsidRDefault="001F5422" w:rsidP="004337D2">
            <w:pPr>
              <w:adjustRightInd w:val="0"/>
              <w:snapToGrid w:val="0"/>
              <w:rPr>
                <w:rFonts w:ascii="標楷體" w:eastAsia="標楷體" w:hAnsi="標楷體"/>
                <w:sz w:val="20"/>
                <w:szCs w:val="20"/>
              </w:rPr>
            </w:pPr>
            <w:r w:rsidRPr="003D03DA">
              <w:rPr>
                <w:rFonts w:ascii="標楷體" w:eastAsia="標楷體" w:hAnsi="標楷體" w:cs="Arial" w:hint="eastAsia"/>
                <w:sz w:val="20"/>
                <w:szCs w:val="20"/>
              </w:rPr>
              <w:t>1-3-3-1【</w:t>
            </w:r>
            <w:r>
              <w:rPr>
                <w:rFonts w:ascii="標楷體" w:eastAsia="標楷體" w:hAnsi="標楷體" w:cs="Arial" w:hint="eastAsia"/>
                <w:sz w:val="20"/>
                <w:szCs w:val="20"/>
              </w:rPr>
              <w:t>全民國防</w:t>
            </w:r>
            <w:r w:rsidRPr="003D03DA">
              <w:rPr>
                <w:rFonts w:ascii="標楷體" w:eastAsia="標楷體" w:hAnsi="標楷體" w:cs="Arial" w:hint="eastAsia"/>
                <w:sz w:val="20"/>
                <w:szCs w:val="20"/>
              </w:rPr>
              <w:t>教育】</w:t>
            </w:r>
          </w:p>
        </w:tc>
        <w:tc>
          <w:tcPr>
            <w:tcW w:w="318" w:type="pct"/>
          </w:tcPr>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臺灣的好食物／ㄧ、紙箱仔揣朋友</w:t>
            </w:r>
          </w:p>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1-3-6</w:t>
            </w:r>
            <w:r w:rsidRPr="00976E03">
              <w:rPr>
                <w:rFonts w:ascii="標楷體" w:eastAsia="標楷體" w:hAnsi="標楷體" w:hint="eastAsia"/>
                <w:sz w:val="18"/>
                <w:szCs w:val="18"/>
              </w:rPr>
              <w:t>,</w:t>
            </w:r>
            <w:r w:rsidRPr="00976E03">
              <w:rPr>
                <w:rFonts w:ascii="標楷體" w:eastAsia="標楷體" w:hAnsi="標楷體" w:cs="新細明體" w:hint="eastAsia"/>
                <w:sz w:val="18"/>
                <w:szCs w:val="18"/>
              </w:rPr>
              <w:t>2-3-1</w:t>
            </w:r>
            <w:r w:rsidRPr="00976E03">
              <w:rPr>
                <w:rFonts w:ascii="標楷體" w:eastAsia="標楷體" w:hAnsi="標楷體" w:hint="eastAsia"/>
                <w:sz w:val="18"/>
                <w:szCs w:val="18"/>
              </w:rPr>
              <w:t>,2-3-2,4-3-5</w:t>
            </w:r>
          </w:p>
        </w:tc>
        <w:tc>
          <w:tcPr>
            <w:tcW w:w="326" w:type="pct"/>
            <w:shd w:val="clear" w:color="auto" w:fill="auto"/>
            <w:vAlign w:val="center"/>
          </w:tcPr>
          <w:p w:rsidR="001F5422"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Starter Unit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755D6">
                <w:rPr>
                  <w:rFonts w:ascii="Times New Roman" w:eastAsia="標楷體" w:hAnsi="Times New Roman" w:cs="Times New Roman"/>
                  <w:bCs/>
                  <w:sz w:val="20"/>
                  <w:szCs w:val="20"/>
                </w:rPr>
                <w:t>1-1-2</w:t>
              </w:r>
            </w:smartTag>
            <w:r w:rsidRPr="005755D6">
              <w:rPr>
                <w:rFonts w:ascii="Times New Roman" w:eastAsia="標楷體" w:hAnsi="Times New Roman" w:cs="Times New Roman"/>
                <w:bCs/>
                <w:sz w:val="20"/>
                <w:szCs w:val="20"/>
              </w:rPr>
              <w:br/>
              <w:t>1-1-3</w:t>
            </w:r>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2-1-2</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3-1-2</w:t>
            </w:r>
            <w:r w:rsidRPr="005755D6">
              <w:rPr>
                <w:rFonts w:ascii="Times New Roman" w:eastAsia="標楷體" w:hAnsi="Times New Roman" w:cs="Times New Roman"/>
                <w:bCs/>
                <w:sz w:val="20"/>
                <w:szCs w:val="20"/>
              </w:rPr>
              <w:br/>
              <w:t>3-1-5</w:t>
            </w:r>
            <w:r w:rsidRPr="005755D6">
              <w:rPr>
                <w:rFonts w:ascii="Times New Roman" w:eastAsia="標楷體" w:hAnsi="Times New Roman" w:cs="Times New Roman"/>
                <w:bCs/>
                <w:sz w:val="20"/>
                <w:szCs w:val="20"/>
              </w:rPr>
              <w:br/>
              <w:t>3-1-7</w:t>
            </w:r>
            <w:r w:rsidRPr="005755D6">
              <w:rPr>
                <w:rFonts w:ascii="Times New Roman" w:eastAsia="標楷體" w:hAnsi="Times New Roman" w:cs="Times New Roman"/>
                <w:bCs/>
                <w:sz w:val="20"/>
                <w:szCs w:val="20"/>
              </w:rPr>
              <w:br/>
              <w:t>4-1-6</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5-1-3</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多位小數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5-n-10</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tc>
        <w:tc>
          <w:tcPr>
            <w:tcW w:w="445" w:type="pct"/>
            <w:tcBorders>
              <w:bottom w:val="single" w:sz="4" w:space="0" w:color="auto"/>
            </w:tcBorders>
          </w:tcPr>
          <w:p w:rsidR="001F5422" w:rsidRPr="00BE5514" w:rsidRDefault="001F5422" w:rsidP="004337D2">
            <w:pPr>
              <w:pStyle w:val="aff2"/>
              <w:adjustRightInd w:val="0"/>
              <w:snapToGrid w:val="0"/>
              <w:spacing w:line="0" w:lineRule="atLeast"/>
              <w:jc w:val="left"/>
              <w:rPr>
                <w:rFonts w:ascii="標楷體" w:eastAsia="標楷體" w:hAnsi="標楷體" w:cs="Roman PS"/>
                <w:sz w:val="20"/>
              </w:rPr>
            </w:pPr>
            <w:r w:rsidRPr="00BE5514">
              <w:rPr>
                <w:rFonts w:ascii="標楷體" w:eastAsia="標楷體" w:hAnsi="標楷體" w:cs="Roman PS" w:hint="eastAsia"/>
                <w:sz w:val="20"/>
              </w:rPr>
              <w:t>一、觀測太陽／會發光發熱的星球</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2-3-1</w:t>
            </w:r>
            <w:r w:rsidRPr="00BE5514">
              <w:rPr>
                <w:rFonts w:ascii="標楷體" w:eastAsia="標楷體" w:hAnsi="標楷體" w:cs="Roman PS" w:hint="eastAsia"/>
                <w:sz w:val="20"/>
              </w:rPr>
              <w:t>,</w:t>
            </w:r>
            <w:r w:rsidRPr="00BE5514">
              <w:rPr>
                <w:rFonts w:ascii="標楷體" w:eastAsia="標楷體" w:hAnsi="標楷體" w:cs="Roman PS"/>
                <w:sz w:val="20"/>
              </w:rPr>
              <w:t>2-3-3</w:t>
            </w:r>
            <w:r w:rsidRPr="00BE5514">
              <w:rPr>
                <w:rFonts w:ascii="標楷體" w:eastAsia="標楷體" w:hAnsi="標楷體" w:cs="Roman PS" w:hint="eastAsia"/>
                <w:sz w:val="20"/>
              </w:rPr>
              <w:t>,</w:t>
            </w:r>
            <w:r w:rsidRPr="00BE5514">
              <w:rPr>
                <w:rFonts w:ascii="標楷體" w:eastAsia="標楷體" w:hAnsi="標楷體" w:cs="Roman PS"/>
                <w:sz w:val="20"/>
              </w:rPr>
              <w:t>5-3-1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【人權教育】【環境教育】【生涯發展教育】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一、臺灣在哪裡／1.臺灣我的家1-3-4,1-3-11,9-3-1</w:t>
            </w:r>
            <w:r w:rsidRPr="005755D6">
              <w:rPr>
                <w:rFonts w:ascii="Times New Roman" w:eastAsia="標楷體" w:hAnsi="Times New Roman" w:cs="Times New Roman"/>
                <w:bCs/>
                <w:sz w:val="20"/>
                <w:szCs w:val="20"/>
              </w:rPr>
              <w:t>【性別平等教育】</w:t>
            </w:r>
          </w:p>
        </w:tc>
        <w:tc>
          <w:tcPr>
            <w:tcW w:w="5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壹、藝想新世界一、視覺藝術點線面</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3</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8</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10</w:t>
            </w:r>
          </w:p>
        </w:tc>
        <w:tc>
          <w:tcPr>
            <w:tcW w:w="446" w:type="pct"/>
            <w:tcBorders>
              <w:bottom w:val="single" w:sz="4" w:space="0" w:color="auto"/>
            </w:tcBorders>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新生活進行式／1.新想法 新嘗試2-3-2【性別平等教育】【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一.青春好樣</w:t>
            </w:r>
          </w:p>
          <w:p w:rsidR="001F5422" w:rsidRPr="00976E03" w:rsidRDefault="001F5422" w:rsidP="004337D2">
            <w:pPr>
              <w:snapToGrid w:val="0"/>
              <w:spacing w:line="300" w:lineRule="exact"/>
              <w:rPr>
                <w:rFonts w:ascii="標楷體" w:eastAsia="標楷體" w:hAnsi="標楷體"/>
                <w:sz w:val="18"/>
                <w:szCs w:val="18"/>
              </w:rPr>
            </w:pPr>
            <w:r w:rsidRPr="00976E03">
              <w:rPr>
                <w:rFonts w:ascii="標楷體" w:eastAsia="標楷體" w:hAnsi="標楷體" w:hint="eastAsia"/>
                <w:color w:val="000000"/>
                <w:sz w:val="18"/>
                <w:szCs w:val="18"/>
              </w:rPr>
              <w:t>5-2-4</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9/9-12</w:t>
            </w:r>
          </w:p>
        </w:tc>
        <w:tc>
          <w:tcPr>
            <w:tcW w:w="606" w:type="pct"/>
            <w:vAlign w:val="center"/>
          </w:tcPr>
          <w:p w:rsidR="001F5422" w:rsidRPr="008B09E8" w:rsidRDefault="001F5422" w:rsidP="004337D2">
            <w:pPr>
              <w:rPr>
                <w:rFonts w:ascii="標楷體" w:eastAsia="標楷體" w:hAnsi="標楷體"/>
                <w:color w:val="000000"/>
              </w:rPr>
            </w:pPr>
            <w:r>
              <w:rPr>
                <w:rFonts w:ascii="標楷體" w:eastAsia="標楷體" w:hAnsi="標楷體" w:hint="eastAsia"/>
                <w:color w:val="000000"/>
              </w:rPr>
              <w:t>*防災演練</w:t>
            </w:r>
          </w:p>
          <w:p w:rsidR="001F5422" w:rsidRPr="00042404" w:rsidRDefault="001F5422" w:rsidP="004337D2">
            <w:pPr>
              <w:snapToGrid w:val="0"/>
              <w:rPr>
                <w:rFonts w:ascii="標楷體" w:eastAsia="標楷體" w:hAnsi="標楷體"/>
              </w:rPr>
            </w:pPr>
            <w:r>
              <w:rPr>
                <w:rFonts w:ascii="標楷體" w:eastAsia="標楷體" w:hAnsi="標楷體" w:hint="eastAsia"/>
              </w:rPr>
              <w:t>*9/13中秋節</w:t>
            </w:r>
          </w:p>
        </w:tc>
        <w:tc>
          <w:tcPr>
            <w:tcW w:w="329" w:type="pct"/>
          </w:tcPr>
          <w:p w:rsidR="001F5422" w:rsidRDefault="001F5422" w:rsidP="004337D2">
            <w:pPr>
              <w:adjustRightInd w:val="0"/>
              <w:snapToGrid w:val="0"/>
              <w:rPr>
                <w:rFonts w:ascii="標楷體" w:eastAsia="標楷體" w:hAnsi="標楷體" w:cs="Arial"/>
                <w:sz w:val="20"/>
                <w:szCs w:val="20"/>
              </w:rPr>
            </w:pPr>
            <w:r w:rsidRPr="009A357C">
              <w:rPr>
                <w:rFonts w:ascii="標楷體" w:eastAsia="標楷體" w:hAnsi="標楷體" w:cs="Arial" w:hint="eastAsia"/>
                <w:sz w:val="20"/>
                <w:szCs w:val="20"/>
              </w:rPr>
              <w:t>擁夢飛翔／二、從空中看臺灣</w:t>
            </w:r>
          </w:p>
          <w:p w:rsidR="001F5422" w:rsidRPr="00BD01F1" w:rsidRDefault="001F5422" w:rsidP="004337D2">
            <w:pPr>
              <w:adjustRightInd w:val="0"/>
              <w:snapToGrid w:val="0"/>
              <w:rPr>
                <w:rFonts w:ascii="標楷體" w:eastAsia="標楷體" w:hAnsi="標楷體" w:cs="Arial"/>
                <w:sz w:val="20"/>
                <w:szCs w:val="20"/>
              </w:rPr>
            </w:pPr>
            <w:r w:rsidRPr="009A357C">
              <w:rPr>
                <w:rFonts w:ascii="標楷體" w:eastAsia="標楷體" w:hAnsi="標楷體" w:cs="Arial" w:hint="eastAsia"/>
                <w:sz w:val="20"/>
                <w:szCs w:val="20"/>
              </w:rPr>
              <w:t>1-3-1,2-3-2-1,3-3-1-1,4-3-3-3,5-3-8-1／</w:t>
            </w:r>
            <w:r w:rsidRPr="003D03DA">
              <w:rPr>
                <w:rFonts w:ascii="標楷體" w:eastAsia="標楷體" w:hAnsi="標楷體" w:cs="Arial" w:hint="eastAsia"/>
                <w:sz w:val="20"/>
                <w:szCs w:val="20"/>
              </w:rPr>
              <w:t>【</w:t>
            </w:r>
            <w:r>
              <w:rPr>
                <w:rFonts w:ascii="標楷體" w:eastAsia="標楷體" w:hAnsi="標楷體" w:cs="Arial" w:hint="eastAsia"/>
                <w:sz w:val="20"/>
                <w:szCs w:val="20"/>
              </w:rPr>
              <w:t>全民國防</w:t>
            </w:r>
            <w:r w:rsidRPr="003D03DA">
              <w:rPr>
                <w:rFonts w:ascii="標楷體" w:eastAsia="標楷體" w:hAnsi="標楷體" w:cs="Arial" w:hint="eastAsia"/>
                <w:sz w:val="20"/>
                <w:szCs w:val="20"/>
              </w:rPr>
              <w:t>教育】</w:t>
            </w:r>
          </w:p>
        </w:tc>
        <w:tc>
          <w:tcPr>
            <w:tcW w:w="318" w:type="pct"/>
          </w:tcPr>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臺灣的好食物／ㄧ、紙箱仔揣朋友</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1-3-6</w:t>
            </w:r>
            <w:r w:rsidRPr="00976E03">
              <w:rPr>
                <w:rFonts w:ascii="標楷體" w:eastAsia="標楷體" w:hAnsi="標楷體" w:hint="eastAsia"/>
                <w:sz w:val="18"/>
                <w:szCs w:val="18"/>
              </w:rPr>
              <w:t>,</w:t>
            </w:r>
            <w:r w:rsidRPr="00976E03">
              <w:rPr>
                <w:rFonts w:ascii="標楷體" w:eastAsia="標楷體" w:hAnsi="標楷體" w:cs="新細明體" w:hint="eastAsia"/>
                <w:sz w:val="18"/>
                <w:szCs w:val="18"/>
              </w:rPr>
              <w:t>2-3-1</w:t>
            </w:r>
            <w:r w:rsidRPr="00976E03">
              <w:rPr>
                <w:rFonts w:ascii="標楷體" w:eastAsia="標楷體" w:hAnsi="標楷體" w:hint="eastAsia"/>
                <w:sz w:val="18"/>
                <w:szCs w:val="18"/>
              </w:rPr>
              <w:t>,2-3-2,4-3-5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天氣與休閒活動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1 How’s the Weather?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2-1-11</w:t>
            </w:r>
            <w:r w:rsidRPr="005755D6">
              <w:rPr>
                <w:rFonts w:ascii="Times New Roman" w:eastAsia="標楷體" w:hAnsi="Times New Roman" w:cs="Times New Roman"/>
                <w:bCs/>
                <w:sz w:val="20"/>
                <w:szCs w:val="20"/>
              </w:rPr>
              <w:br/>
              <w:t>2-1-12</w:t>
            </w:r>
            <w:r w:rsidRPr="005755D6">
              <w:rPr>
                <w:rFonts w:ascii="Times New Roman" w:eastAsia="標楷體" w:hAnsi="Times New Roman" w:cs="Times New Roman"/>
                <w:bCs/>
                <w:sz w:val="20"/>
                <w:szCs w:val="20"/>
              </w:rPr>
              <w:br/>
              <w:t>3-1-7</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6-1-1</w:t>
            </w:r>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2</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因數與公因數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一、觀測太陽／太陽位置的變化</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2-3-1</w:t>
            </w:r>
            <w:r w:rsidRPr="00BE5514">
              <w:rPr>
                <w:rFonts w:ascii="標楷體" w:eastAsia="標楷體" w:hAnsi="標楷體" w:cs="Roman PS" w:hint="eastAsia"/>
                <w:sz w:val="20"/>
              </w:rPr>
              <w:t>,</w:t>
            </w:r>
            <w:r w:rsidRPr="00BE5514">
              <w:rPr>
                <w:rFonts w:ascii="標楷體" w:eastAsia="標楷體" w:hAnsi="標楷體" w:cs="Roman PS"/>
                <w:sz w:val="20"/>
              </w:rPr>
              <w:t>2-3-3</w:t>
            </w:r>
            <w:r w:rsidRPr="00BE5514">
              <w:rPr>
                <w:rFonts w:ascii="標楷體" w:eastAsia="標楷體" w:hAnsi="標楷體" w:cs="Roman PS" w:hint="eastAsia"/>
                <w:sz w:val="20"/>
              </w:rPr>
              <w:t>,</w:t>
            </w:r>
            <w:r w:rsidRPr="00BE5514">
              <w:rPr>
                <w:rFonts w:ascii="標楷體" w:eastAsia="標楷體" w:hAnsi="標楷體" w:cs="Roman PS"/>
                <w:sz w:val="20"/>
              </w:rPr>
              <w:t>5-3-1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sz w:val="20"/>
              </w:rPr>
              <w:t>3-2-2</w:t>
            </w:r>
            <w:r w:rsidRPr="00BE5514">
              <w:rPr>
                <w:rFonts w:ascii="標楷體" w:eastAsia="標楷體" w:hAnsi="標楷體" w:cs="Roman PS" w:hint="eastAsia"/>
                <w:sz w:val="20"/>
              </w:rPr>
              <w:t>【人權教育】【環境教育】【生涯發展教育】</w:t>
            </w:r>
          </w:p>
        </w:tc>
        <w:tc>
          <w:tcPr>
            <w:tcW w:w="445" w:type="pct"/>
          </w:tcPr>
          <w:p w:rsidR="001F5422" w:rsidRPr="00BD01F1" w:rsidRDefault="001F5422" w:rsidP="004337D2">
            <w:pPr>
              <w:adjustRightInd w:val="0"/>
              <w:snapToGrid w:val="0"/>
              <w:rPr>
                <w:rFonts w:ascii="標楷體" w:eastAsia="標楷體" w:hAnsi="標楷體"/>
                <w:sz w:val="20"/>
                <w:szCs w:val="20"/>
              </w:rPr>
            </w:pPr>
            <w:r w:rsidRPr="00BD01F1">
              <w:rPr>
                <w:rFonts w:ascii="標楷體" w:eastAsia="標楷體" w:hAnsi="標楷體" w:hint="eastAsia"/>
                <w:sz w:val="20"/>
                <w:szCs w:val="20"/>
              </w:rPr>
              <w:t>一、臺灣在哪裡／2.臺灣的經度與緯度</w:t>
            </w:r>
          </w:p>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1-3-1,1-3-4</w:t>
            </w:r>
            <w:r w:rsidRPr="005755D6">
              <w:rPr>
                <w:rFonts w:ascii="Times New Roman" w:eastAsia="標楷體" w:hAnsi="Times New Roman" w:cs="Times New Roman"/>
                <w:bCs/>
                <w:sz w:val="20"/>
                <w:szCs w:val="20"/>
              </w:rPr>
              <w:t>【性別平等教育】</w:t>
            </w:r>
          </w:p>
        </w:tc>
        <w:tc>
          <w:tcPr>
            <w:tcW w:w="5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壹、藝想新世界一、視覺藝術點線面</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3</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8</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10</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新生活進行式／2.走出自己的路2-3-2【性別平等教育】【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二.飲食萬花筒</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color w:val="000000"/>
                <w:sz w:val="18"/>
                <w:szCs w:val="18"/>
              </w:rPr>
              <w:t>2-2-3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9/16-20</w:t>
            </w:r>
          </w:p>
        </w:tc>
        <w:tc>
          <w:tcPr>
            <w:tcW w:w="606" w:type="pct"/>
            <w:vAlign w:val="center"/>
          </w:tcPr>
          <w:p w:rsidR="001F5422" w:rsidRPr="00077C29" w:rsidRDefault="001F5422" w:rsidP="004337D2">
            <w:pPr>
              <w:snapToGrid w:val="0"/>
              <w:spacing w:line="240" w:lineRule="exact"/>
              <w:ind w:leftChars="12" w:left="29"/>
              <w:jc w:val="center"/>
              <w:rPr>
                <w:rFonts w:ascii="標楷體" w:eastAsia="標楷體" w:hAnsi="標楷體"/>
              </w:rPr>
            </w:pPr>
            <w:r>
              <w:rPr>
                <w:rFonts w:ascii="標楷體" w:eastAsia="標楷體" w:hAnsi="標楷體" w:hint="eastAsia"/>
              </w:rPr>
              <w:t>*</w:t>
            </w:r>
            <w:r>
              <w:rPr>
                <w:rFonts w:ascii="標楷體" w:eastAsia="標楷體" w:hAnsi="標楷體" w:hint="eastAsia"/>
                <w:b/>
                <w:color w:val="FF0000"/>
              </w:rPr>
              <w:t>防災教育</w:t>
            </w:r>
            <w:r>
              <w:rPr>
                <w:rFonts w:ascii="標楷體" w:eastAsia="標楷體" w:hAnsi="標楷體" w:hint="eastAsia"/>
              </w:rPr>
              <w:t>-國家防災日-防災演練</w:t>
            </w:r>
          </w:p>
        </w:tc>
        <w:tc>
          <w:tcPr>
            <w:tcW w:w="329" w:type="pct"/>
          </w:tcPr>
          <w:p w:rsidR="001F5422" w:rsidRDefault="001F5422" w:rsidP="004337D2">
            <w:pPr>
              <w:adjustRightInd w:val="0"/>
              <w:snapToGrid w:val="0"/>
              <w:rPr>
                <w:rFonts w:ascii="標楷體" w:eastAsia="標楷體" w:hAnsi="標楷體"/>
                <w:sz w:val="20"/>
                <w:szCs w:val="20"/>
              </w:rPr>
            </w:pPr>
            <w:r w:rsidRPr="00DB7807">
              <w:rPr>
                <w:rFonts w:ascii="標楷體" w:eastAsia="標楷體" w:hAnsi="標楷體" w:hint="eastAsia"/>
                <w:sz w:val="20"/>
                <w:szCs w:val="20"/>
              </w:rPr>
              <w:t>擁夢飛翔／二、從空中看臺灣／三、蚊帳大使</w:t>
            </w:r>
          </w:p>
          <w:p w:rsidR="001F5422" w:rsidRPr="00BD01F1" w:rsidRDefault="001F5422" w:rsidP="004337D2">
            <w:pPr>
              <w:adjustRightInd w:val="0"/>
              <w:snapToGrid w:val="0"/>
              <w:rPr>
                <w:rFonts w:ascii="標楷體" w:eastAsia="標楷體" w:hAnsi="標楷體"/>
                <w:sz w:val="20"/>
                <w:szCs w:val="20"/>
              </w:rPr>
            </w:pPr>
            <w:r w:rsidRPr="00DB7807">
              <w:rPr>
                <w:rFonts w:ascii="標楷體" w:eastAsia="標楷體" w:hAnsi="標楷體" w:hint="eastAsia"/>
                <w:sz w:val="20"/>
                <w:szCs w:val="20"/>
              </w:rPr>
              <w:t>6-3-2-3,1-3-3,2-3-2-1,3-3-2-1,4-3-3-2,5-3-10-1</w:t>
            </w:r>
            <w:r w:rsidRPr="009A357C">
              <w:rPr>
                <w:rFonts w:ascii="標楷體" w:eastAsia="標楷體" w:hAnsi="標楷體" w:cs="Arial" w:hint="eastAsia"/>
                <w:sz w:val="20"/>
                <w:szCs w:val="20"/>
              </w:rPr>
              <w:t>【環境教育】【海洋教育】</w:t>
            </w:r>
            <w:r w:rsidRPr="00DB7807">
              <w:rPr>
                <w:rFonts w:ascii="標楷體" w:eastAsia="標楷體" w:hAnsi="標楷體" w:hint="eastAsia"/>
                <w:sz w:val="20"/>
                <w:szCs w:val="20"/>
              </w:rPr>
              <w:t>【生涯發展教育】</w:t>
            </w:r>
          </w:p>
        </w:tc>
        <w:tc>
          <w:tcPr>
            <w:tcW w:w="318"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臺灣的好食物／二、踅夜市1-3-5,1-3-6,2-3-1,2-3-5,2-3-9,4-3-5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天氣與休閒活動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1 How’s the Weather?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1-1-7</w:t>
            </w:r>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2-1-8</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2</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因數與公因數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一、觀測太陽／太陽位置的變化</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2-3-1</w:t>
            </w:r>
            <w:r w:rsidRPr="00BE5514">
              <w:rPr>
                <w:rFonts w:ascii="標楷體" w:eastAsia="標楷體" w:hAnsi="標楷體" w:cs="Roman PS" w:hint="eastAsia"/>
                <w:sz w:val="20"/>
              </w:rPr>
              <w:t>,</w:t>
            </w:r>
            <w:r w:rsidRPr="00BE5514">
              <w:rPr>
                <w:rFonts w:ascii="標楷體" w:eastAsia="標楷體" w:hAnsi="標楷體" w:cs="Roman PS"/>
                <w:sz w:val="20"/>
              </w:rPr>
              <w:t>2-3-3</w:t>
            </w:r>
            <w:r w:rsidRPr="00BE5514">
              <w:rPr>
                <w:rFonts w:ascii="標楷體" w:eastAsia="標楷體" w:hAnsi="標楷體" w:cs="Roman PS" w:hint="eastAsia"/>
                <w:sz w:val="20"/>
              </w:rPr>
              <w:t>,</w:t>
            </w:r>
            <w:r w:rsidRPr="00BE5514">
              <w:rPr>
                <w:rFonts w:ascii="標楷體" w:eastAsia="標楷體" w:hAnsi="標楷體" w:cs="Roman PS"/>
                <w:sz w:val="20"/>
              </w:rPr>
              <w:t>5-3-1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sz w:val="20"/>
              </w:rPr>
              <w:t>3-2-2</w:t>
            </w:r>
            <w:r w:rsidRPr="00BE5514">
              <w:rPr>
                <w:rFonts w:ascii="標楷體" w:eastAsia="標楷體" w:hAnsi="標楷體" w:cs="Roman PS" w:hint="eastAsia"/>
                <w:sz w:val="20"/>
              </w:rPr>
              <w:t>【人權教育】【環境教育】【生涯發展教育】</w:t>
            </w:r>
          </w:p>
        </w:tc>
        <w:tc>
          <w:tcPr>
            <w:tcW w:w="445" w:type="pct"/>
          </w:tcPr>
          <w:p w:rsidR="001F5422" w:rsidRPr="00BD01F1" w:rsidRDefault="001F5422" w:rsidP="004337D2">
            <w:pPr>
              <w:adjustRightInd w:val="0"/>
              <w:snapToGrid w:val="0"/>
              <w:rPr>
                <w:rFonts w:ascii="標楷體" w:eastAsia="標楷體" w:hAnsi="標楷體"/>
                <w:sz w:val="20"/>
                <w:szCs w:val="20"/>
              </w:rPr>
            </w:pPr>
            <w:r w:rsidRPr="00BD01F1">
              <w:rPr>
                <w:rFonts w:ascii="標楷體" w:eastAsia="標楷體" w:hAnsi="標楷體" w:hint="eastAsia"/>
                <w:sz w:val="20"/>
                <w:szCs w:val="20"/>
              </w:rPr>
              <w:t>一、臺灣在哪裡／2.臺灣的經度與緯度</w:t>
            </w:r>
          </w:p>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1-3-1,1-3-4</w:t>
            </w:r>
            <w:r w:rsidRPr="005755D6">
              <w:rPr>
                <w:rFonts w:ascii="Times New Roman" w:eastAsia="標楷體" w:hAnsi="Times New Roman" w:cs="Times New Roman"/>
                <w:bCs/>
                <w:sz w:val="20"/>
                <w:szCs w:val="20"/>
              </w:rPr>
              <w:t>【性別平等教育】</w:t>
            </w:r>
          </w:p>
        </w:tc>
        <w:tc>
          <w:tcPr>
            <w:tcW w:w="5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壹、藝想新世界二、視覺藝術大進擊</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3</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8</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新生活進行式／2.走出自己的路2-3-2【性別平等教育】【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napToGrid w:val="0"/>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三.人我之間</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Arial Unicode MS" w:hint="eastAsia"/>
                <w:color w:val="000000"/>
                <w:sz w:val="18"/>
                <w:szCs w:val="18"/>
              </w:rPr>
              <w:t>6-2-3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9/23-27</w:t>
            </w:r>
          </w:p>
        </w:tc>
        <w:tc>
          <w:tcPr>
            <w:tcW w:w="60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*生命教育月</w:t>
            </w:r>
          </w:p>
        </w:tc>
        <w:tc>
          <w:tcPr>
            <w:tcW w:w="329" w:type="pct"/>
          </w:tcPr>
          <w:p w:rsidR="001F5422" w:rsidRPr="00DB7807" w:rsidRDefault="001F5422" w:rsidP="004337D2">
            <w:pPr>
              <w:adjustRightInd w:val="0"/>
              <w:snapToGrid w:val="0"/>
              <w:rPr>
                <w:rFonts w:ascii="標楷體" w:eastAsia="標楷體" w:hAnsi="標楷體" w:cs="Arial"/>
                <w:sz w:val="20"/>
                <w:szCs w:val="20"/>
              </w:rPr>
            </w:pPr>
            <w:r w:rsidRPr="00DB7807">
              <w:rPr>
                <w:rFonts w:ascii="標楷體" w:eastAsia="標楷體" w:hAnsi="標楷體" w:cs="Arial" w:hint="eastAsia"/>
                <w:sz w:val="20"/>
                <w:szCs w:val="20"/>
              </w:rPr>
              <w:t>擁夢飛翔／三、蚊帳大使／統整活動一</w:t>
            </w:r>
          </w:p>
          <w:p w:rsidR="001F5422" w:rsidRPr="00BD01F1" w:rsidRDefault="001F5422" w:rsidP="004337D2">
            <w:pPr>
              <w:adjustRightInd w:val="0"/>
              <w:snapToGrid w:val="0"/>
              <w:rPr>
                <w:rFonts w:ascii="標楷體" w:eastAsia="標楷體" w:hAnsi="標楷體" w:cs="Arial"/>
                <w:sz w:val="20"/>
                <w:szCs w:val="20"/>
              </w:rPr>
            </w:pPr>
            <w:r w:rsidRPr="00DB7807">
              <w:rPr>
                <w:rFonts w:ascii="標楷體" w:eastAsia="標楷體" w:hAnsi="標楷體" w:cs="Arial" w:hint="eastAsia"/>
                <w:sz w:val="20"/>
                <w:szCs w:val="20"/>
              </w:rPr>
              <w:t>6-3-2-2,5-3-7-1,5-3-3-2,6-3-4-1【生涯發展教育】</w:t>
            </w:r>
          </w:p>
        </w:tc>
        <w:tc>
          <w:tcPr>
            <w:tcW w:w="318"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臺灣的好食物／二、踅夜市1-3-5,1-3-6,2-3-1,2-3-5,2-3-9,4-3-5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天氣與休閒活動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1 How’s the Weather?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5755D6">
                <w:rPr>
                  <w:rFonts w:ascii="Times New Roman" w:eastAsia="標楷體" w:hAnsi="Times New Roman" w:cs="Times New Roman"/>
                  <w:bCs/>
                  <w:sz w:val="20"/>
                  <w:szCs w:val="20"/>
                </w:rPr>
                <w:t>1-1-8</w:t>
              </w:r>
            </w:smartTag>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3-1-8</w:t>
            </w:r>
            <w:r w:rsidRPr="005755D6">
              <w:rPr>
                <w:rFonts w:ascii="Times New Roman" w:eastAsia="標楷體" w:hAnsi="Times New Roman" w:cs="Times New Roman"/>
                <w:bCs/>
                <w:sz w:val="20"/>
                <w:szCs w:val="20"/>
              </w:rPr>
              <w:br/>
              <w:t>3-1-9</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3</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倍數與公倍數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一、觀測太陽／太陽與生活</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二、植物世界面面觀／植物根、莖、葉的功能</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2-3-1</w:t>
            </w:r>
            <w:r w:rsidRPr="00BE5514">
              <w:rPr>
                <w:rFonts w:ascii="標楷體" w:eastAsia="標楷體" w:hAnsi="標楷體" w:cs="Roman PS" w:hint="eastAsia"/>
                <w:sz w:val="20"/>
              </w:rPr>
              <w:t>,</w:t>
            </w:r>
            <w:r w:rsidRPr="00BE5514">
              <w:rPr>
                <w:rFonts w:ascii="標楷體" w:eastAsia="標楷體" w:hAnsi="標楷體" w:cs="Roman PS"/>
                <w:sz w:val="20"/>
              </w:rPr>
              <w:t>2-3-3</w:t>
            </w:r>
            <w:r w:rsidRPr="00BE5514">
              <w:rPr>
                <w:rFonts w:ascii="標楷體" w:eastAsia="標楷體" w:hAnsi="標楷體" w:cs="Roman PS" w:hint="eastAsia"/>
                <w:sz w:val="20"/>
              </w:rPr>
              <w:t>,</w:t>
            </w:r>
            <w:r w:rsidRPr="00BE5514">
              <w:rPr>
                <w:rFonts w:ascii="標楷體" w:eastAsia="標楷體" w:hAnsi="標楷體" w:cs="Roman PS"/>
                <w:sz w:val="20"/>
              </w:rPr>
              <w:t>4-3-4</w:t>
            </w:r>
            <w:r w:rsidRPr="00BE5514">
              <w:rPr>
                <w:rFonts w:ascii="標楷體" w:eastAsia="標楷體" w:hAnsi="標楷體" w:cs="Roman PS" w:hint="eastAsia"/>
                <w:sz w:val="20"/>
              </w:rPr>
              <w:t>,</w:t>
            </w:r>
            <w:r w:rsidRPr="00BE5514">
              <w:rPr>
                <w:rFonts w:ascii="標楷體" w:eastAsia="標楷體" w:hAnsi="標楷體" w:cs="Roman PS"/>
                <w:sz w:val="20"/>
              </w:rPr>
              <w:t>5-3-1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sz w:val="20"/>
              </w:rPr>
              <w:t>3-2-2</w:t>
            </w:r>
            <w:r>
              <w:rPr>
                <w:rFonts w:ascii="標楷體" w:eastAsia="標楷體" w:hAnsi="標楷體"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sz w:val="20"/>
              </w:rPr>
              <w:t>3-3-6</w:t>
            </w:r>
            <w:r w:rsidRPr="00BE5514">
              <w:rPr>
                <w:rFonts w:ascii="標楷體" w:eastAsia="標楷體" w:hAnsi="標楷體" w:cs="Roman PS" w:hint="eastAsia"/>
                <w:sz w:val="20"/>
              </w:rPr>
              <w:t>【人權教育】【環境教育】【生涯發展教育】</w:t>
            </w:r>
          </w:p>
        </w:tc>
        <w:tc>
          <w:tcPr>
            <w:tcW w:w="445" w:type="pct"/>
          </w:tcPr>
          <w:p w:rsidR="001F5422" w:rsidRPr="00BD01F1" w:rsidRDefault="001F5422" w:rsidP="004337D2">
            <w:pPr>
              <w:adjustRightInd w:val="0"/>
              <w:snapToGrid w:val="0"/>
              <w:rPr>
                <w:rFonts w:ascii="標楷體" w:eastAsia="標楷體" w:hAnsi="標楷體"/>
                <w:sz w:val="20"/>
                <w:szCs w:val="20"/>
              </w:rPr>
            </w:pPr>
            <w:r w:rsidRPr="00BD01F1">
              <w:rPr>
                <w:rFonts w:ascii="標楷體" w:eastAsia="標楷體" w:hAnsi="標楷體" w:hint="eastAsia"/>
                <w:sz w:val="20"/>
                <w:szCs w:val="20"/>
              </w:rPr>
              <w:t>二、自然環境／1.臺灣的地形</w:t>
            </w:r>
          </w:p>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1-3-1,1-3-3,1-3-4</w:t>
            </w:r>
            <w:r w:rsidRPr="005755D6">
              <w:rPr>
                <w:rFonts w:ascii="Times New Roman" w:eastAsia="標楷體" w:hAnsi="Times New Roman" w:cs="Times New Roman"/>
                <w:bCs/>
                <w:sz w:val="20"/>
                <w:szCs w:val="20"/>
              </w:rPr>
              <w:t>【性別平等教育】</w:t>
            </w:r>
          </w:p>
        </w:tc>
        <w:tc>
          <w:tcPr>
            <w:tcW w:w="5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壹、藝想新世界二、視覺藝術大進擊</w:t>
            </w:r>
          </w:p>
          <w:p w:rsidR="001F5422" w:rsidRPr="00976E03"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smartTag>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8</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人際跑跳碰／1.人格特質大不同3-3-1【性別平等教育】【家政教育】【人權教育】【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napToGrid w:val="0"/>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三.人我之間</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Arial Unicode MS" w:hint="eastAsia"/>
                <w:color w:val="000000"/>
                <w:sz w:val="18"/>
                <w:szCs w:val="18"/>
              </w:rPr>
              <w:t>6-2-3</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9/30-10/4</w:t>
            </w:r>
          </w:p>
        </w:tc>
        <w:tc>
          <w:tcPr>
            <w:tcW w:w="606"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329" w:type="pct"/>
          </w:tcPr>
          <w:p w:rsidR="001F5422" w:rsidRPr="00DB7807" w:rsidRDefault="001F5422" w:rsidP="004337D2">
            <w:pPr>
              <w:adjustRightInd w:val="0"/>
              <w:snapToGrid w:val="0"/>
              <w:rPr>
                <w:rFonts w:ascii="標楷體" w:eastAsia="標楷體" w:hAnsi="標楷體" w:cs="Arial"/>
                <w:sz w:val="20"/>
                <w:szCs w:val="20"/>
              </w:rPr>
            </w:pPr>
            <w:r w:rsidRPr="00DB7807">
              <w:rPr>
                <w:rFonts w:ascii="標楷體" w:eastAsia="標楷體" w:hAnsi="標楷體" w:cs="Arial" w:hint="eastAsia"/>
                <w:sz w:val="20"/>
                <w:szCs w:val="20"/>
              </w:rPr>
              <w:t>統整活動一／生命啟示錄／四、不一樣的醫生</w:t>
            </w:r>
          </w:p>
          <w:p w:rsidR="001F5422" w:rsidRPr="00BD01F1" w:rsidRDefault="001F5422" w:rsidP="004337D2">
            <w:pPr>
              <w:adjustRightInd w:val="0"/>
              <w:snapToGrid w:val="0"/>
              <w:rPr>
                <w:rFonts w:ascii="標楷體" w:eastAsia="標楷體" w:hAnsi="標楷體" w:cs="Arial"/>
                <w:sz w:val="20"/>
                <w:szCs w:val="20"/>
              </w:rPr>
            </w:pPr>
            <w:r w:rsidRPr="00DB7807">
              <w:rPr>
                <w:rFonts w:ascii="標楷體" w:eastAsia="標楷體" w:hAnsi="標楷體" w:cs="Arial" w:hint="eastAsia"/>
                <w:sz w:val="20"/>
                <w:szCs w:val="20"/>
              </w:rPr>
              <w:t>6-3-4-3,1-3-3-1,2-3-2-1,3-3-2-1,4-3-1,5-3-4【環境教育】</w:t>
            </w:r>
          </w:p>
        </w:tc>
        <w:tc>
          <w:tcPr>
            <w:tcW w:w="318"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新細明體" w:hint="eastAsia"/>
                <w:sz w:val="18"/>
                <w:szCs w:val="18"/>
              </w:rPr>
              <w:t>臺灣的好食物／二、踅夜市1-3-5,1-3-6,2-3-1,2-3-5,2-3-9,4-3-5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社區場所</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2 Where Are You Going?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2-1-11</w:t>
            </w:r>
            <w:r w:rsidRPr="005755D6">
              <w:rPr>
                <w:rFonts w:ascii="Times New Roman" w:eastAsia="標楷體" w:hAnsi="Times New Roman" w:cs="Times New Roman"/>
                <w:bCs/>
                <w:sz w:val="20"/>
                <w:szCs w:val="20"/>
              </w:rPr>
              <w:br/>
              <w:t>2-1-12</w:t>
            </w:r>
            <w:r w:rsidRPr="005755D6">
              <w:rPr>
                <w:rFonts w:ascii="Times New Roman" w:eastAsia="標楷體" w:hAnsi="Times New Roman" w:cs="Times New Roman"/>
                <w:bCs/>
                <w:sz w:val="20"/>
                <w:szCs w:val="20"/>
              </w:rPr>
              <w:br/>
              <w:t>3-1-7</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6-1-1</w:t>
            </w:r>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3</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倍數與公倍數</w:t>
            </w:r>
          </w:p>
          <w:p w:rsidR="001F5422"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數學樂園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p>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二、植物世界面面觀／植物根、莖、葉的功能</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2-3-1</w:t>
            </w:r>
            <w:r w:rsidRPr="00BE5514">
              <w:rPr>
                <w:rFonts w:ascii="標楷體" w:eastAsia="標楷體" w:hAnsi="標楷體" w:cs="Roman PS" w:hint="eastAsia"/>
                <w:sz w:val="20"/>
              </w:rPr>
              <w:t>,</w:t>
            </w:r>
            <w:r w:rsidRPr="00BE5514">
              <w:rPr>
                <w:rFonts w:ascii="標楷體" w:eastAsia="標楷體" w:hAnsi="標楷體" w:cs="Roman PS"/>
                <w:sz w:val="20"/>
              </w:rPr>
              <w:t>2-3-3</w:t>
            </w:r>
            <w:r w:rsidRPr="00BE5514">
              <w:rPr>
                <w:rFonts w:ascii="標楷體" w:eastAsia="標楷體" w:hAnsi="標楷體" w:cs="Roman PS" w:hint="eastAsia"/>
                <w:sz w:val="20"/>
              </w:rPr>
              <w:t>,</w:t>
            </w:r>
            <w:r w:rsidRPr="00BE5514">
              <w:rPr>
                <w:rFonts w:ascii="標楷體" w:eastAsia="標楷體" w:hAnsi="標楷體" w:cs="Roman PS"/>
                <w:sz w:val="20"/>
              </w:rPr>
              <w:t>4-3-4</w:t>
            </w:r>
            <w:r w:rsidRPr="00BE5514">
              <w:rPr>
                <w:rFonts w:ascii="標楷體" w:eastAsia="標楷體" w:hAnsi="標楷體" w:cs="Roman PS" w:hint="eastAsia"/>
                <w:sz w:val="20"/>
              </w:rPr>
              <w:t>,</w:t>
            </w:r>
            <w:r w:rsidRPr="00BE5514">
              <w:rPr>
                <w:rFonts w:ascii="標楷體" w:eastAsia="標楷體" w:hAnsi="標楷體" w:cs="Roman PS"/>
                <w:sz w:val="20"/>
              </w:rPr>
              <w:t>5-3-1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sz w:val="20"/>
              </w:rPr>
              <w:t>3-3-6</w:t>
            </w:r>
            <w:r w:rsidRPr="00BE5514">
              <w:rPr>
                <w:rFonts w:ascii="標楷體" w:eastAsia="標楷體" w:hAnsi="標楷體" w:cs="Roman PS" w:hint="eastAsia"/>
                <w:sz w:val="20"/>
              </w:rPr>
              <w:t>【人權教育】【環境教育】【生涯發展教育】【性別平等教育】【家政教育】</w:t>
            </w:r>
          </w:p>
        </w:tc>
        <w:tc>
          <w:tcPr>
            <w:tcW w:w="445" w:type="pct"/>
          </w:tcPr>
          <w:p w:rsidR="001F5422" w:rsidRPr="00BD01F1" w:rsidRDefault="001F5422" w:rsidP="004337D2">
            <w:pPr>
              <w:adjustRightInd w:val="0"/>
              <w:snapToGrid w:val="0"/>
              <w:rPr>
                <w:rFonts w:ascii="標楷體" w:eastAsia="標楷體" w:hAnsi="標楷體"/>
                <w:sz w:val="20"/>
                <w:szCs w:val="20"/>
              </w:rPr>
            </w:pPr>
            <w:r w:rsidRPr="00BD01F1">
              <w:rPr>
                <w:rFonts w:ascii="標楷體" w:eastAsia="標楷體" w:hAnsi="標楷體" w:hint="eastAsia"/>
                <w:sz w:val="20"/>
                <w:szCs w:val="20"/>
              </w:rPr>
              <w:t>二、自然環境／2.臺灣的氣候1-3-1,1-3-3,1-3-4</w:t>
            </w:r>
            <w:r w:rsidRPr="005755D6">
              <w:rPr>
                <w:rFonts w:ascii="Times New Roman" w:eastAsia="標楷體" w:hAnsi="Times New Roman" w:cs="Times New Roman"/>
                <w:bCs/>
                <w:sz w:val="20"/>
                <w:szCs w:val="20"/>
              </w:rPr>
              <w:t>【性別平等教育】</w:t>
            </w:r>
          </w:p>
        </w:tc>
        <w:tc>
          <w:tcPr>
            <w:tcW w:w="5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壹、藝想新世界三、版畫藝術</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14</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人際跑跳碰／1.人格特質大不同3-3-1【性別平等教育】【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壹、成長與蛻變</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四.青春進行曲</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1-2-6</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10/7-9</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*10/8-9第一次段考</w:t>
            </w:r>
          </w:p>
          <w:p w:rsidR="001F5422" w:rsidRPr="00042404" w:rsidRDefault="001F5422" w:rsidP="004337D2">
            <w:pPr>
              <w:snapToGrid w:val="0"/>
              <w:rPr>
                <w:rFonts w:ascii="標楷體" w:eastAsia="標楷體" w:hAnsi="標楷體"/>
              </w:rPr>
            </w:pPr>
            <w:r>
              <w:rPr>
                <w:rFonts w:ascii="標楷體" w:eastAsia="標楷體" w:hAnsi="標楷體" w:hint="eastAsia"/>
              </w:rPr>
              <w:t>*10/10-11國慶連假</w:t>
            </w:r>
          </w:p>
        </w:tc>
        <w:tc>
          <w:tcPr>
            <w:tcW w:w="329" w:type="pct"/>
          </w:tcPr>
          <w:p w:rsidR="001F5422" w:rsidRPr="00040588" w:rsidRDefault="001F5422" w:rsidP="004337D2">
            <w:pPr>
              <w:adjustRightInd w:val="0"/>
              <w:snapToGrid w:val="0"/>
              <w:rPr>
                <w:rFonts w:ascii="標楷體" w:eastAsia="標楷體" w:hAnsi="標楷體" w:cs="Arial"/>
                <w:sz w:val="20"/>
                <w:szCs w:val="20"/>
              </w:rPr>
            </w:pPr>
            <w:r w:rsidRPr="00040588">
              <w:rPr>
                <w:rFonts w:ascii="標楷體" w:eastAsia="標楷體" w:hAnsi="標楷體" w:cs="Arial" w:hint="eastAsia"/>
                <w:sz w:val="20"/>
                <w:szCs w:val="20"/>
              </w:rPr>
              <w:t>生命啟示錄／四、不一樣的醫生／五、分享的力量</w:t>
            </w:r>
          </w:p>
          <w:p w:rsidR="001F5422" w:rsidRPr="00BD01F1" w:rsidRDefault="001F5422" w:rsidP="004337D2">
            <w:pPr>
              <w:adjustRightInd w:val="0"/>
              <w:snapToGrid w:val="0"/>
              <w:rPr>
                <w:rFonts w:ascii="標楷體" w:eastAsia="標楷體" w:hAnsi="標楷體" w:cs="Arial"/>
                <w:sz w:val="20"/>
                <w:szCs w:val="20"/>
              </w:rPr>
            </w:pPr>
            <w:r w:rsidRPr="00040588">
              <w:rPr>
                <w:rFonts w:ascii="標楷體" w:eastAsia="標楷體" w:hAnsi="標楷體" w:cs="Arial" w:hint="eastAsia"/>
                <w:sz w:val="20"/>
                <w:szCs w:val="20"/>
              </w:rPr>
              <w:t>6-3-6-1,1-3-3-1,2-3-2-1,3-3-3-3,4-3-2【環境教育】【生涯發展教育】</w:t>
            </w:r>
          </w:p>
        </w:tc>
        <w:tc>
          <w:tcPr>
            <w:tcW w:w="318"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新細明體" w:hint="eastAsia"/>
                <w:sz w:val="18"/>
                <w:szCs w:val="18"/>
              </w:rPr>
              <w:t>臺灣的好食物／單元活動一1-3-3,1-3-4,1-3-8,2-3-2,2-3-8,4-3-4,4-3-5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社區場所</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2 Where Are You Going?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1-1-7</w:t>
            </w:r>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2-1-8</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4</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平面圖形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二、植物世界面面觀／植物根、莖、葉的功能</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4-3-4</w:t>
            </w:r>
            <w:r w:rsidRPr="00BE5514">
              <w:rPr>
                <w:rFonts w:ascii="標楷體" w:eastAsia="標楷體" w:hAnsi="標楷體" w:cs="Roman PS" w:hint="eastAsia"/>
                <w:sz w:val="20"/>
              </w:rPr>
              <w:t>,</w:t>
            </w:r>
            <w:r w:rsidRPr="00BE5514">
              <w:rPr>
                <w:rFonts w:ascii="標楷體" w:eastAsia="標楷體" w:hAnsi="標楷體" w:cs="Roman PS"/>
                <w:sz w:val="20"/>
              </w:rPr>
              <w:t>1-2-1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sz w:val="20"/>
              </w:rPr>
              <w:t>3-3-6</w:t>
            </w:r>
            <w:r w:rsidRPr="00BE5514">
              <w:rPr>
                <w:rFonts w:ascii="標楷體" w:eastAsia="標楷體" w:hAnsi="標楷體" w:cs="Roman PS" w:hint="eastAsia"/>
                <w:sz w:val="20"/>
              </w:rPr>
              <w:t>【環境教育】【生涯發展教育】【性別平等教育】【家政教育】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二、自然環境／3.臺灣的河川與海岸1-3-1,1-3-3,1-3-10</w:t>
            </w:r>
            <w:r w:rsidRPr="00BD01F1">
              <w:rPr>
                <w:rFonts w:ascii="標楷體" w:eastAsia="標楷體" w:hAnsi="標楷體" w:hint="eastAsia"/>
                <w:sz w:val="20"/>
                <w:szCs w:val="20"/>
              </w:rPr>
              <w:br/>
            </w:r>
            <w:r w:rsidRPr="005755D6">
              <w:rPr>
                <w:rFonts w:ascii="Times New Roman" w:eastAsia="標楷體" w:hAnsi="Times New Roman" w:cs="Times New Roman"/>
                <w:bCs/>
                <w:sz w:val="20"/>
                <w:szCs w:val="20"/>
              </w:rPr>
              <w:t>【性</w:t>
            </w:r>
            <w:r>
              <w:rPr>
                <w:rFonts w:ascii="Times New Roman" w:eastAsia="標楷體" w:hAnsi="Times New Roman" w:cs="Times New Roman" w:hint="eastAsia"/>
                <w:bCs/>
                <w:sz w:val="20"/>
                <w:szCs w:val="20"/>
              </w:rPr>
              <w:t>侵害犯罪防治</w:t>
            </w:r>
            <w:r w:rsidRPr="005755D6">
              <w:rPr>
                <w:rFonts w:ascii="Times New Roman" w:eastAsia="標楷體" w:hAnsi="Times New Roman" w:cs="Times New Roman"/>
                <w:bCs/>
                <w:sz w:val="20"/>
                <w:szCs w:val="20"/>
              </w:rPr>
              <w:t>教育】</w:t>
            </w:r>
          </w:p>
        </w:tc>
        <w:tc>
          <w:tcPr>
            <w:tcW w:w="5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壹、藝想新世界三、版畫藝術</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14</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人際跑跳碰／2.相處有策略3-3-1【性別平等教育】【家政教育】</w:t>
            </w:r>
          </w:p>
        </w:tc>
        <w:tc>
          <w:tcPr>
            <w:tcW w:w="591"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壹、成長與蛻變</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五.健康生活深呼吸</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7-2-5</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10/14-18</w:t>
            </w:r>
          </w:p>
        </w:tc>
        <w:tc>
          <w:tcPr>
            <w:tcW w:w="606"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*家庭訪視</w:t>
            </w:r>
          </w:p>
        </w:tc>
        <w:tc>
          <w:tcPr>
            <w:tcW w:w="329" w:type="pct"/>
          </w:tcPr>
          <w:p w:rsidR="001F5422" w:rsidRPr="00040588" w:rsidRDefault="001F5422" w:rsidP="004337D2">
            <w:pPr>
              <w:adjustRightInd w:val="0"/>
              <w:snapToGrid w:val="0"/>
              <w:rPr>
                <w:rFonts w:ascii="標楷體" w:eastAsia="標楷體" w:hAnsi="標楷體" w:cs="Times New Roman"/>
                <w:sz w:val="20"/>
                <w:szCs w:val="20"/>
              </w:rPr>
            </w:pPr>
            <w:r>
              <w:rPr>
                <w:rFonts w:ascii="標楷體" w:eastAsia="標楷體" w:hAnsi="標楷體" w:cs="Times New Roman" w:hint="eastAsia"/>
                <w:sz w:val="20"/>
                <w:szCs w:val="20"/>
              </w:rPr>
              <w:t>生命啟示錄／五、分享的力量</w:t>
            </w:r>
          </w:p>
          <w:p w:rsidR="001F5422" w:rsidRPr="00BD01F1" w:rsidRDefault="001F5422" w:rsidP="004337D2">
            <w:pPr>
              <w:adjustRightInd w:val="0"/>
              <w:snapToGrid w:val="0"/>
              <w:rPr>
                <w:rFonts w:ascii="標楷體" w:eastAsia="標楷體" w:hAnsi="標楷體" w:cs="Times New Roman"/>
                <w:sz w:val="20"/>
                <w:szCs w:val="20"/>
              </w:rPr>
            </w:pPr>
            <w:r w:rsidRPr="00040588">
              <w:rPr>
                <w:rFonts w:ascii="標楷體" w:eastAsia="標楷體" w:hAnsi="標楷體" w:cs="Times New Roman" w:hint="eastAsia"/>
                <w:sz w:val="20"/>
                <w:szCs w:val="20"/>
              </w:rPr>
              <w:t>5-3-5-2,5-3-8-1,6-3-6,1-3-1,2-3-2-2,3-3-2-2,3-3-3【生涯發展教育】</w:t>
            </w:r>
          </w:p>
        </w:tc>
        <w:tc>
          <w:tcPr>
            <w:tcW w:w="318" w:type="pct"/>
          </w:tcPr>
          <w:p w:rsidR="001F5422" w:rsidRDefault="001F5422" w:rsidP="004337D2">
            <w:pPr>
              <w:adjustRightInd w:val="0"/>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天災地變／三、地動1-3-2,1-3-4,1-3-8,2-3-7,2-3-8,2-3-9,4-3-4</w:t>
            </w:r>
          </w:p>
          <w:p w:rsidR="001F5422" w:rsidRPr="00CB0107" w:rsidRDefault="001F5422" w:rsidP="004337D2">
            <w:pPr>
              <w:adjustRightInd w:val="0"/>
              <w:snapToGrid w:val="0"/>
              <w:rPr>
                <w:rFonts w:ascii="標楷體" w:eastAsia="標楷體" w:hAnsi="標楷體" w:cs="新細明體"/>
                <w:sz w:val="18"/>
                <w:szCs w:val="18"/>
              </w:rPr>
            </w:pPr>
            <w:r>
              <w:rPr>
                <w:rFonts w:ascii="標楷體" w:eastAsia="標楷體" w:hAnsi="標楷體" w:cs="新細明體" w:hint="eastAsia"/>
                <w:sz w:val="18"/>
                <w:szCs w:val="18"/>
              </w:rPr>
              <w:t>【防災教育】</w:t>
            </w:r>
          </w:p>
        </w:tc>
        <w:tc>
          <w:tcPr>
            <w:tcW w:w="326"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社區場所</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2 Where Are You Going?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042404" w:rsidRDefault="001F5422" w:rsidP="004337D2">
            <w:pPr>
              <w:snapToGrid w:val="0"/>
              <w:rPr>
                <w:rFonts w:ascii="標楷體" w:eastAsia="標楷體" w:hAnsi="標楷體"/>
              </w:rPr>
            </w:pPr>
            <w:smartTag w:uri="urn:schemas-microsoft-com:office:smarttags" w:element="chsdate">
              <w:smartTagPr>
                <w:attr w:name="Year" w:val="2001"/>
                <w:attr w:name="Month" w:val="1"/>
                <w:attr w:name="Day" w:val="8"/>
                <w:attr w:name="IsLunarDate" w:val="False"/>
                <w:attr w:name="IsROCDate" w:val="False"/>
              </w:smartTagPr>
              <w:r w:rsidRPr="005755D6">
                <w:rPr>
                  <w:rFonts w:ascii="Times New Roman" w:eastAsia="標楷體" w:hAnsi="Times New Roman" w:cs="Times New Roman"/>
                  <w:bCs/>
                  <w:sz w:val="20"/>
                  <w:szCs w:val="20"/>
                </w:rPr>
                <w:t>1-1-8</w:t>
              </w:r>
            </w:smartTag>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3-1-8</w:t>
            </w:r>
            <w:r w:rsidRPr="005755D6">
              <w:rPr>
                <w:rFonts w:ascii="Times New Roman" w:eastAsia="標楷體" w:hAnsi="Times New Roman" w:cs="Times New Roman"/>
                <w:bCs/>
                <w:sz w:val="20"/>
                <w:szCs w:val="20"/>
              </w:rPr>
              <w:br/>
              <w:t>3-1-9</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4</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平面圖形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二、植物世界面面觀／植物的繁殖</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4-3-4</w:t>
            </w:r>
            <w:r w:rsidRPr="00BE5514">
              <w:rPr>
                <w:rFonts w:ascii="標楷體" w:eastAsia="標楷體" w:hAnsi="標楷體" w:cs="Roman PS" w:hint="eastAsia"/>
                <w:sz w:val="20"/>
              </w:rPr>
              <w:t>,</w:t>
            </w:r>
            <w:r w:rsidRPr="00BE5514">
              <w:rPr>
                <w:rFonts w:ascii="標楷體" w:eastAsia="標楷體" w:hAnsi="標楷體" w:cs="Roman PS"/>
                <w:sz w:val="20"/>
              </w:rPr>
              <w:t>1-2-1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sz w:val="20"/>
              </w:rPr>
              <w:t>3-3-6</w:t>
            </w:r>
            <w:r w:rsidRPr="00BE5514">
              <w:rPr>
                <w:rFonts w:ascii="標楷體" w:eastAsia="標楷體" w:hAnsi="標楷體" w:cs="Roman PS" w:hint="eastAsia"/>
                <w:sz w:val="20"/>
              </w:rPr>
              <w:t>【環境教育】【生涯發展教育】【性別平等教育】【家政教育】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二、自然環境／3.臺灣的河川與海岸1-3-1,1-3-3,1-3-10</w:t>
            </w:r>
            <w:r w:rsidRPr="005755D6">
              <w:rPr>
                <w:rFonts w:ascii="Times New Roman" w:eastAsia="標楷體" w:hAnsi="Times New Roman" w:cs="Times New Roman"/>
                <w:bCs/>
                <w:sz w:val="20"/>
                <w:szCs w:val="20"/>
              </w:rPr>
              <w:t>【性</w:t>
            </w:r>
            <w:r>
              <w:rPr>
                <w:rFonts w:ascii="Times New Roman" w:eastAsia="標楷體" w:hAnsi="Times New Roman" w:cs="Times New Roman" w:hint="eastAsia"/>
                <w:bCs/>
                <w:sz w:val="20"/>
                <w:szCs w:val="20"/>
              </w:rPr>
              <w:t>侵害犯罪防治</w:t>
            </w:r>
            <w:r w:rsidRPr="005755D6">
              <w:rPr>
                <w:rFonts w:ascii="Times New Roman" w:eastAsia="標楷體" w:hAnsi="Times New Roman" w:cs="Times New Roman"/>
                <w:bCs/>
                <w:sz w:val="20"/>
                <w:szCs w:val="20"/>
              </w:rPr>
              <w:t>教育】</w:t>
            </w:r>
          </w:p>
        </w:tc>
        <w:tc>
          <w:tcPr>
            <w:tcW w:w="592" w:type="pct"/>
            <w:vAlign w:val="center"/>
          </w:tcPr>
          <w:p w:rsidR="001F5422" w:rsidRPr="00C13B52" w:rsidRDefault="001F5422" w:rsidP="004337D2">
            <w:pPr>
              <w:snapToGrid w:val="0"/>
              <w:rPr>
                <w:rFonts w:ascii="標楷體" w:eastAsia="標楷體" w:hAnsi="標楷體"/>
                <w:sz w:val="18"/>
                <w:szCs w:val="18"/>
              </w:rPr>
            </w:pPr>
            <w:r w:rsidRPr="00C13B52">
              <w:rPr>
                <w:rFonts w:ascii="標楷體" w:eastAsia="標楷體" w:hAnsi="標楷體" w:hint="eastAsia"/>
                <w:sz w:val="18"/>
                <w:szCs w:val="18"/>
              </w:rPr>
              <w:t>貳、表演任我行一、千變萬化的劇場</w:t>
            </w:r>
          </w:p>
          <w:p w:rsidR="001F5422" w:rsidRPr="00042404" w:rsidRDefault="001F5422" w:rsidP="004337D2">
            <w:pPr>
              <w:snapToGrid w:val="0"/>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1"/>
              </w:smartTagPr>
              <w:r w:rsidRPr="00C13B52">
                <w:rPr>
                  <w:rFonts w:ascii="標楷體" w:eastAsia="標楷體" w:hAnsi="標楷體" w:cs="Times New Roman"/>
                  <w:sz w:val="18"/>
                  <w:szCs w:val="18"/>
                </w:rPr>
                <w:t>1</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1</w:t>
              </w:r>
            </w:smartTag>
            <w:r w:rsidRPr="00C13B52">
              <w:rPr>
                <w:rFonts w:ascii="標楷體" w:eastAsia="標楷體" w:hAnsi="標楷體" w:cs="Times New Roman"/>
                <w:sz w:val="18"/>
                <w:szCs w:val="18"/>
              </w:rPr>
              <w:br/>
              <w:t>1</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2</w:t>
            </w:r>
            <w:r w:rsidRPr="00C13B52">
              <w:rPr>
                <w:rFonts w:ascii="標楷體" w:eastAsia="標楷體" w:hAnsi="標楷體" w:cs="Times New Roman"/>
                <w:sz w:val="18"/>
                <w:szCs w:val="18"/>
              </w:rPr>
              <w:br/>
              <w:t>1</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sz w:val="18"/>
                <w:szCs w:val="18"/>
              </w:rPr>
              <w:br/>
              <w:t>2</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7</w:t>
            </w:r>
            <w:r w:rsidRPr="00C13B52">
              <w:rPr>
                <w:rFonts w:ascii="標楷體" w:eastAsia="標楷體" w:hAnsi="標楷體" w:cs="Times New Roman"/>
                <w:sz w:val="18"/>
                <w:szCs w:val="18"/>
              </w:rPr>
              <w:br/>
              <w:t>2</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8</w:t>
            </w:r>
            <w:r w:rsidRPr="00C13B52">
              <w:rPr>
                <w:rFonts w:ascii="標楷體" w:eastAsia="標楷體" w:hAnsi="標楷體" w:cs="Times New Roman"/>
                <w:sz w:val="18"/>
                <w:szCs w:val="18"/>
              </w:rPr>
              <w:br/>
              <w:t>2</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9</w:t>
            </w:r>
            <w:r w:rsidRPr="00C13B52">
              <w:rPr>
                <w:rFonts w:ascii="標楷體" w:eastAsia="標楷體" w:hAnsi="標楷體" w:cs="Times New Roman"/>
                <w:sz w:val="18"/>
                <w:szCs w:val="18"/>
              </w:rPr>
              <w:br/>
              <w:t>1</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4</w:t>
            </w:r>
            <w:r w:rsidRPr="00C13B52">
              <w:rPr>
                <w:rFonts w:ascii="標楷體" w:eastAsia="標楷體" w:hAnsi="標楷體" w:cs="Times New Roman"/>
                <w:sz w:val="18"/>
                <w:szCs w:val="18"/>
              </w:rPr>
              <w:b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3</w:t>
            </w:r>
            <w:r w:rsidRPr="00C13B52">
              <w:rPr>
                <w:rFonts w:ascii="標楷體" w:eastAsia="標楷體" w:hAnsi="標楷體" w:cs="Times New Roman" w:hint="eastAsia"/>
                <w:sz w:val="18"/>
                <w:szCs w:val="18"/>
              </w:rPr>
              <w:t>-</w:t>
            </w:r>
            <w:r w:rsidRPr="00C13B52">
              <w:rPr>
                <w:rFonts w:ascii="標楷體" w:eastAsia="標楷體" w:hAnsi="標楷體" w:cs="Times New Roman"/>
                <w:sz w:val="18"/>
                <w:szCs w:val="18"/>
              </w:rPr>
              <w:t>12</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人際跑跳碰／3.互動有妙招3-3-1【性別平等教育】【家政教育】</w:t>
            </w:r>
          </w:p>
        </w:tc>
        <w:tc>
          <w:tcPr>
            <w:tcW w:w="591"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壹、成長與蛻變</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五.健康生活深呼吸</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color w:val="000000"/>
                <w:sz w:val="18"/>
                <w:szCs w:val="18"/>
              </w:rPr>
              <w:t>7-2-6</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1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326"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3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4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4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5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46" w:type="pct"/>
            <w:tcBorders>
              <w:bottom w:val="single" w:sz="4" w:space="0" w:color="auto"/>
            </w:tcBorders>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591"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10/21-25</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*生命教育體驗活動</w:t>
            </w:r>
          </w:p>
        </w:tc>
        <w:tc>
          <w:tcPr>
            <w:tcW w:w="329" w:type="pct"/>
            <w:vAlign w:val="center"/>
          </w:tcPr>
          <w:p w:rsidR="001F5422" w:rsidRPr="00040588" w:rsidRDefault="001F5422" w:rsidP="004337D2">
            <w:pPr>
              <w:adjustRightInd w:val="0"/>
              <w:snapToGrid w:val="0"/>
              <w:rPr>
                <w:rFonts w:ascii="標楷體" w:eastAsia="標楷體" w:hAnsi="標楷體" w:cs="Times New Roman"/>
                <w:sz w:val="20"/>
                <w:szCs w:val="20"/>
              </w:rPr>
            </w:pPr>
            <w:r w:rsidRPr="00040588">
              <w:rPr>
                <w:rFonts w:ascii="標楷體" w:eastAsia="標楷體" w:hAnsi="標楷體" w:cs="Times New Roman" w:hint="eastAsia"/>
                <w:sz w:val="20"/>
                <w:szCs w:val="20"/>
              </w:rPr>
              <w:t>六、田裡的魔法師</w:t>
            </w:r>
          </w:p>
          <w:p w:rsidR="001F5422" w:rsidRPr="00042404" w:rsidRDefault="001F5422" w:rsidP="004337D2">
            <w:pPr>
              <w:snapToGrid w:val="0"/>
              <w:rPr>
                <w:rFonts w:ascii="標楷體" w:eastAsia="標楷體" w:hAnsi="標楷體"/>
              </w:rPr>
            </w:pPr>
            <w:r w:rsidRPr="00040588">
              <w:rPr>
                <w:rFonts w:ascii="標楷體" w:eastAsia="標楷體" w:hAnsi="標楷體" w:cs="Times New Roman" w:hint="eastAsia"/>
                <w:sz w:val="20"/>
                <w:szCs w:val="20"/>
              </w:rPr>
              <w:t>5-3-5-2,5-3-8-1,6-3-6,1-3-1,2-3-2-2,3-3-2-2,3-3-3【生涯發展教育】</w:t>
            </w:r>
          </w:p>
        </w:tc>
        <w:tc>
          <w:tcPr>
            <w:tcW w:w="318" w:type="pct"/>
          </w:tcPr>
          <w:p w:rsidR="001F5422" w:rsidRDefault="001F5422" w:rsidP="004337D2">
            <w:pPr>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天災地變／三、地動1-3-2,1-3-4,1-3-8,2-3-7,2-3-8,2-3-9,4-3-4</w:t>
            </w:r>
          </w:p>
          <w:p w:rsidR="001F5422" w:rsidRPr="00CB0107"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326" w:type="pct"/>
            <w:shd w:val="clear" w:color="auto" w:fill="auto"/>
            <w:vAlign w:val="center"/>
          </w:tcPr>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複習一</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755D6">
                <w:rPr>
                  <w:rFonts w:ascii="Times New Roman" w:eastAsia="標楷體" w:hAnsi="Times New Roman" w:cs="Times New Roman"/>
                  <w:bCs/>
                  <w:sz w:val="20"/>
                  <w:szCs w:val="20"/>
                </w:rPr>
                <w:t>1-1-2</w:t>
              </w:r>
            </w:smartTag>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2-1-11</w:t>
            </w:r>
            <w:r w:rsidRPr="005755D6">
              <w:rPr>
                <w:rFonts w:ascii="Times New Roman" w:eastAsia="標楷體" w:hAnsi="Times New Roman" w:cs="Times New Roman"/>
                <w:bCs/>
                <w:sz w:val="20"/>
                <w:szCs w:val="20"/>
              </w:rPr>
              <w:br/>
              <w:t>3-1-5</w:t>
            </w:r>
            <w:r w:rsidRPr="005755D6">
              <w:rPr>
                <w:rFonts w:ascii="Times New Roman" w:eastAsia="標楷體" w:hAnsi="Times New Roman" w:cs="Times New Roman"/>
                <w:bCs/>
                <w:sz w:val="20"/>
                <w:szCs w:val="20"/>
              </w:rPr>
              <w:br/>
              <w:t>3-1-8</w:t>
            </w:r>
            <w:r w:rsidRPr="005755D6">
              <w:rPr>
                <w:rFonts w:ascii="Times New Roman" w:eastAsia="標楷體" w:hAnsi="Times New Roman" w:cs="Times New Roman"/>
                <w:bCs/>
                <w:sz w:val="20"/>
                <w:szCs w:val="20"/>
              </w:rPr>
              <w:br/>
              <w:t>3-1-9</w:t>
            </w:r>
            <w:r w:rsidRPr="005755D6">
              <w:rPr>
                <w:rFonts w:ascii="Times New Roman" w:eastAsia="標楷體" w:hAnsi="Times New Roman" w:cs="Times New Roman"/>
                <w:bCs/>
                <w:sz w:val="20"/>
                <w:szCs w:val="20"/>
              </w:rPr>
              <w:br/>
              <w:t>4-1-3</w:t>
            </w:r>
            <w:r w:rsidRPr="005755D6">
              <w:rPr>
                <w:rFonts w:ascii="Times New Roman" w:eastAsia="標楷體" w:hAnsi="Times New Roman" w:cs="Times New Roman"/>
                <w:bCs/>
                <w:sz w:val="20"/>
                <w:szCs w:val="20"/>
              </w:rPr>
              <w:br/>
            </w:r>
          </w:p>
        </w:tc>
        <w:tc>
          <w:tcPr>
            <w:tcW w:w="432" w:type="pct"/>
            <w:vAlign w:val="center"/>
          </w:tcPr>
          <w:p w:rsidR="001F5422"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5</w:t>
            </w:r>
            <w:r w:rsidRPr="005755D6">
              <w:rPr>
                <w:rFonts w:ascii="Times New Roman" w:eastAsia="標楷體" w:hAnsi="Times New Roman" w:cs="Times New Roman"/>
                <w:bCs/>
                <w:sz w:val="20"/>
                <w:szCs w:val="20"/>
              </w:rPr>
              <w:t xml:space="preserve">單元　</w:t>
            </w:r>
            <w:r w:rsidRPr="005755D6">
              <w:rPr>
                <w:rFonts w:ascii="Times New Roman" w:eastAsia="標楷體" w:hAnsi="Times New Roman" w:cs="Times New Roman"/>
                <w:sz w:val="20"/>
                <w:szCs w:val="20"/>
              </w:rPr>
              <w:t>多位數的乘除</w:t>
            </w:r>
            <w:r w:rsidRPr="00AA46AB">
              <w:rPr>
                <w:rFonts w:ascii="Times New Roman" w:eastAsia="標楷體" w:hAnsi="Times New Roman" w:cs="Times New Roman"/>
                <w:sz w:val="20"/>
                <w:szCs w:val="20"/>
              </w:rPr>
              <w:br/>
            </w:r>
            <w:r w:rsidRPr="009B71B7">
              <w:rPr>
                <w:rFonts w:ascii="Times New Roman" w:eastAsia="標楷體" w:hAnsi="Times New Roman" w:cs="Times New Roman" w:hint="eastAsia"/>
                <w:sz w:val="20"/>
                <w:szCs w:val="20"/>
              </w:rPr>
              <w:t>(4)</w:t>
            </w:r>
          </w:p>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【家政教育】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二、植物世界面面觀／植物的繁殖</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4-3-4</w:t>
            </w:r>
            <w:r w:rsidRPr="00BE5514">
              <w:rPr>
                <w:rFonts w:ascii="標楷體" w:eastAsia="標楷體" w:hAnsi="標楷體" w:cs="Roman PS" w:hint="eastAsia"/>
                <w:sz w:val="20"/>
              </w:rPr>
              <w:t>,</w:t>
            </w:r>
            <w:r w:rsidRPr="00BE5514">
              <w:rPr>
                <w:rFonts w:ascii="標楷體" w:eastAsia="標楷體" w:hAnsi="標楷體" w:cs="Roman PS"/>
                <w:sz w:val="20"/>
              </w:rPr>
              <w:t>1-2-1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sz w:val="20"/>
              </w:rPr>
              <w:t>3-3-6</w:t>
            </w:r>
            <w:r w:rsidRPr="00BE5514">
              <w:rPr>
                <w:rFonts w:ascii="標楷體" w:eastAsia="標楷體" w:hAnsi="標楷體" w:cs="Roman PS" w:hint="eastAsia"/>
                <w:sz w:val="20"/>
              </w:rPr>
              <w:t>【環境教育】【生涯發展教育】【性別平等教育】【家政教育】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三、生活中的規範／1.社會規範面面觀4-3-4,5-3-1</w:t>
            </w:r>
            <w:r w:rsidRPr="005755D6">
              <w:rPr>
                <w:rFonts w:ascii="Times New Roman" w:eastAsia="標楷體" w:hAnsi="Times New Roman" w:cs="Times New Roman"/>
                <w:bCs/>
                <w:sz w:val="20"/>
                <w:szCs w:val="20"/>
              </w:rPr>
              <w:t>【性</w:t>
            </w:r>
            <w:r>
              <w:rPr>
                <w:rFonts w:ascii="Times New Roman" w:eastAsia="標楷體" w:hAnsi="Times New Roman" w:cs="Times New Roman" w:hint="eastAsia"/>
                <w:bCs/>
                <w:sz w:val="20"/>
                <w:szCs w:val="20"/>
              </w:rPr>
              <w:t>侵害犯罪防治</w:t>
            </w:r>
            <w:r w:rsidRPr="005755D6">
              <w:rPr>
                <w:rFonts w:ascii="Times New Roman" w:eastAsia="標楷體" w:hAnsi="Times New Roman" w:cs="Times New Roman"/>
                <w:bCs/>
                <w:sz w:val="20"/>
                <w:szCs w:val="20"/>
              </w:rPr>
              <w:t>教育】</w:t>
            </w:r>
          </w:p>
        </w:tc>
        <w:tc>
          <w:tcPr>
            <w:tcW w:w="5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貳、表演任我行一、千變萬化的劇場</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r>
                <w:rPr>
                  <w:rFonts w:ascii="標楷體" w:eastAsia="標楷體" w:hAnsi="標楷體" w:cs="Times New Roman"/>
                  <w:sz w:val="18"/>
                  <w:szCs w:val="18"/>
                </w:rPr>
                <w:t>,</w:t>
              </w:r>
            </w:smartTag>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Pr>
                <w:rFonts w:ascii="標楷體" w:eastAsia="標楷體" w:hAnsi="標楷體" w:cs="Times New Roman"/>
                <w:sz w:val="18"/>
                <w:szCs w:val="18"/>
              </w:rPr>
              <w:t>,</w:t>
            </w: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Pr>
                <w:rFonts w:ascii="標楷體" w:eastAsia="標楷體" w:hAnsi="標楷體" w:cs="Times New Roman"/>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7</w:t>
            </w:r>
            <w:r>
              <w:rPr>
                <w:rFonts w:ascii="標楷體" w:eastAsia="標楷體" w:hAnsi="標楷體" w:cs="Times New Roman"/>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8</w:t>
            </w:r>
            <w:r>
              <w:rPr>
                <w:rFonts w:ascii="標楷體" w:eastAsia="標楷體" w:hAnsi="標楷體" w:cs="Times New Roman"/>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Pr>
                <w:rFonts w:ascii="標楷體" w:eastAsia="標楷體" w:hAnsi="標楷體" w:cs="Times New Roman"/>
                <w:sz w:val="18"/>
                <w:szCs w:val="18"/>
              </w:rPr>
              <w:t>,</w:t>
            </w: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4</w:t>
            </w:r>
            <w:r>
              <w:rPr>
                <w:rFonts w:ascii="標楷體" w:eastAsia="標楷體" w:hAnsi="標楷體" w:cs="Times New Roman"/>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12</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尊重心關懷情／1.美食無國界3-3-3【性別平等教育】【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貳、身體力與美</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六.青春奔跑</w:t>
            </w:r>
          </w:p>
          <w:p w:rsidR="001F5422" w:rsidRPr="00CB0107" w:rsidRDefault="001F5422" w:rsidP="004337D2">
            <w:pPr>
              <w:pStyle w:val="af8"/>
              <w:spacing w:line="300" w:lineRule="exact"/>
              <w:rPr>
                <w:rFonts w:ascii="標楷體" w:eastAsia="標楷體" w:hAnsi="標楷體"/>
                <w:color w:val="000000"/>
                <w:sz w:val="18"/>
                <w:szCs w:val="18"/>
              </w:rPr>
            </w:pPr>
            <w:r w:rsidRPr="00CB0107">
              <w:rPr>
                <w:rFonts w:ascii="標楷體" w:eastAsia="標楷體" w:hAnsi="標楷體" w:hint="eastAsia"/>
                <w:color w:val="000000"/>
                <w:sz w:val="18"/>
                <w:szCs w:val="18"/>
              </w:rPr>
              <w:t>4-2-4</w:t>
            </w:r>
          </w:p>
          <w:p w:rsidR="001F5422" w:rsidRDefault="001F5422" w:rsidP="004337D2">
            <w:pPr>
              <w:snapToGrid w:val="0"/>
              <w:rPr>
                <w:rFonts w:ascii="標楷體" w:eastAsia="標楷體" w:hAnsi="標楷體"/>
                <w:color w:val="000000"/>
                <w:sz w:val="18"/>
                <w:szCs w:val="18"/>
              </w:rPr>
            </w:pPr>
            <w:r w:rsidRPr="00CB0107">
              <w:rPr>
                <w:rFonts w:ascii="標楷體" w:eastAsia="標楷體" w:hAnsi="標楷體" w:hint="eastAsia"/>
                <w:color w:val="000000"/>
                <w:sz w:val="18"/>
                <w:szCs w:val="18"/>
              </w:rPr>
              <w:t>4-2-5</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10/28-11/1</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*校外教學-縣內微旅行</w:t>
            </w:r>
          </w:p>
        </w:tc>
        <w:tc>
          <w:tcPr>
            <w:tcW w:w="329" w:type="pct"/>
          </w:tcPr>
          <w:p w:rsidR="001F5422" w:rsidRPr="00040588" w:rsidRDefault="001F5422" w:rsidP="004337D2">
            <w:pPr>
              <w:adjustRightInd w:val="0"/>
              <w:snapToGrid w:val="0"/>
              <w:rPr>
                <w:rFonts w:ascii="標楷體" w:eastAsia="標楷體" w:hAnsi="標楷體" w:cs="Times New Roman"/>
                <w:sz w:val="20"/>
                <w:szCs w:val="20"/>
              </w:rPr>
            </w:pPr>
            <w:r w:rsidRPr="00040588">
              <w:rPr>
                <w:rFonts w:ascii="標楷體" w:eastAsia="標楷體" w:hAnsi="標楷體" w:cs="Times New Roman" w:hint="eastAsia"/>
                <w:sz w:val="20"/>
                <w:szCs w:val="20"/>
              </w:rPr>
              <w:t>生命啟示錄／六、田裡的魔法師／七、從失敗中覺醒</w:t>
            </w:r>
          </w:p>
          <w:p w:rsidR="001F5422" w:rsidRPr="00BD01F1" w:rsidRDefault="001F5422" w:rsidP="004337D2">
            <w:pPr>
              <w:adjustRightInd w:val="0"/>
              <w:snapToGrid w:val="0"/>
              <w:rPr>
                <w:rFonts w:ascii="標楷體" w:eastAsia="標楷體" w:hAnsi="標楷體" w:cs="Times New Roman"/>
                <w:sz w:val="20"/>
                <w:szCs w:val="20"/>
              </w:rPr>
            </w:pPr>
            <w:r w:rsidRPr="00040588">
              <w:rPr>
                <w:rFonts w:ascii="標楷體" w:eastAsia="標楷體" w:hAnsi="標楷體" w:cs="Times New Roman" w:hint="eastAsia"/>
                <w:sz w:val="20"/>
                <w:szCs w:val="20"/>
              </w:rPr>
              <w:t>4-3-2,5-3-4-3,6-3-2-2,1-3-3-1,2-3-2-7【生涯發展教育】</w:t>
            </w:r>
          </w:p>
        </w:tc>
        <w:tc>
          <w:tcPr>
            <w:tcW w:w="318" w:type="pct"/>
          </w:tcPr>
          <w:p w:rsidR="001F5422" w:rsidRDefault="001F5422" w:rsidP="004337D2">
            <w:pPr>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天災地變／三、地動1-3-2,1-3-4,1-3-8,2-3-7,2-3-8,2-3-9,4-3-4</w:t>
            </w:r>
          </w:p>
          <w:p w:rsidR="001F5422" w:rsidRPr="00CB0107"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複習一和期中評量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Review 1 &amp; Exam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755D6">
                <w:rPr>
                  <w:rFonts w:ascii="Times New Roman" w:eastAsia="標楷體" w:hAnsi="Times New Roman" w:cs="Times New Roman"/>
                  <w:bCs/>
                  <w:sz w:val="20"/>
                  <w:szCs w:val="20"/>
                </w:rPr>
                <w:t>1-1-2</w:t>
              </w:r>
            </w:smartTag>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2-1-11</w:t>
            </w:r>
            <w:r w:rsidRPr="005755D6">
              <w:rPr>
                <w:rFonts w:ascii="Times New Roman" w:eastAsia="標楷體" w:hAnsi="Times New Roman" w:cs="Times New Roman"/>
                <w:bCs/>
                <w:sz w:val="20"/>
                <w:szCs w:val="20"/>
              </w:rPr>
              <w:br/>
              <w:t>3-1-5</w:t>
            </w:r>
            <w:r w:rsidRPr="005755D6">
              <w:rPr>
                <w:rFonts w:ascii="Times New Roman" w:eastAsia="標楷體" w:hAnsi="Times New Roman" w:cs="Times New Roman"/>
                <w:bCs/>
                <w:sz w:val="20"/>
                <w:szCs w:val="20"/>
              </w:rPr>
              <w:br/>
            </w:r>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數與量、幾何、內部連結</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綜合與應用（一）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【海洋教育】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5-n-10</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二、植物世界面面觀／植物的分類</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1-3-1</w:t>
            </w:r>
            <w:r w:rsidRPr="00BE5514">
              <w:rPr>
                <w:rFonts w:ascii="標楷體" w:eastAsia="標楷體" w:hAnsi="標楷體" w:cs="Roman PS" w:hint="eastAsia"/>
                <w:sz w:val="20"/>
              </w:rPr>
              <w:t>,</w:t>
            </w:r>
            <w:r w:rsidRPr="00BE5514">
              <w:rPr>
                <w:rFonts w:ascii="標楷體" w:eastAsia="標楷體" w:hAnsi="標楷體" w:cs="Roman PS"/>
                <w:sz w:val="20"/>
              </w:rPr>
              <w:t>4-3-4</w:t>
            </w:r>
            <w:r w:rsidRPr="00BE5514">
              <w:rPr>
                <w:rFonts w:ascii="標楷體" w:eastAsia="標楷體" w:hAnsi="標楷體" w:cs="Roman PS" w:hint="eastAsia"/>
                <w:sz w:val="20"/>
              </w:rPr>
              <w:t>,</w:t>
            </w:r>
            <w:r w:rsidRPr="00BE5514">
              <w:rPr>
                <w:rFonts w:ascii="標楷體" w:eastAsia="標楷體" w:hAnsi="標楷體" w:cs="Roman PS"/>
                <w:sz w:val="20"/>
              </w:rPr>
              <w:t>1-2-1</w:t>
            </w:r>
            <w:r w:rsidRPr="00BE5514">
              <w:rPr>
                <w:rFonts w:ascii="標楷體" w:eastAsia="標楷體" w:hAnsi="標楷體" w:cs="Roman PS" w:hint="eastAsia"/>
                <w:sz w:val="20"/>
              </w:rPr>
              <w:t>,</w:t>
            </w:r>
            <w:r w:rsidRPr="00BE5514">
              <w:rPr>
                <w:rFonts w:ascii="標楷體" w:eastAsia="標楷體" w:hAnsi="標楷體" w:cs="Roman PS"/>
                <w:sz w:val="20"/>
              </w:rPr>
              <w:t>3-2-1</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sz w:val="20"/>
              </w:rPr>
              <w:t>3-3-6</w:t>
            </w:r>
            <w:r w:rsidRPr="00BE5514">
              <w:rPr>
                <w:rFonts w:ascii="標楷體" w:eastAsia="標楷體" w:hAnsi="標楷體" w:cs="Roman PS" w:hint="eastAsia"/>
                <w:sz w:val="20"/>
              </w:rPr>
              <w:t>【環境教育】【生涯發展教育】【性別平等教育】【家政教育】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三、生活中的規範／1.社會規範面面觀4-3-4,5-3-1</w:t>
            </w:r>
            <w:r w:rsidRPr="00BE5514">
              <w:rPr>
                <w:rFonts w:ascii="標楷體" w:eastAsia="標楷體" w:hAnsi="標楷體" w:hint="eastAsia"/>
                <w:sz w:val="20"/>
              </w:rPr>
              <w:t>【家</w:t>
            </w:r>
            <w:r>
              <w:rPr>
                <w:rFonts w:ascii="標楷體" w:eastAsia="標楷體" w:hAnsi="標楷體" w:hint="eastAsia"/>
                <w:sz w:val="20"/>
              </w:rPr>
              <w:t>庭</w:t>
            </w:r>
            <w:r w:rsidRPr="00BE5514">
              <w:rPr>
                <w:rFonts w:ascii="標楷體" w:eastAsia="標楷體" w:hAnsi="標楷體" w:hint="eastAsia"/>
                <w:sz w:val="20"/>
              </w:rPr>
              <w:t>教育】</w:t>
            </w:r>
          </w:p>
        </w:tc>
        <w:tc>
          <w:tcPr>
            <w:tcW w:w="5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貳、表演任我行二、我的創意小舞臺</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4</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5</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尊重心關懷情／2.文化你我他3-3-3【性別平等教育】【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貳、身體力與美</w:t>
            </w:r>
          </w:p>
          <w:p w:rsidR="001F5422" w:rsidRPr="00CB0107" w:rsidRDefault="001F5422" w:rsidP="004337D2">
            <w:pPr>
              <w:snapToGrid w:val="0"/>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七.健康有氧</w:t>
            </w:r>
          </w:p>
          <w:p w:rsidR="001F5422" w:rsidRPr="00CB0107" w:rsidRDefault="001F5422" w:rsidP="004337D2">
            <w:pPr>
              <w:pStyle w:val="af8"/>
              <w:spacing w:line="300" w:lineRule="exact"/>
              <w:rPr>
                <w:rFonts w:ascii="標楷體" w:eastAsia="標楷體" w:hAnsi="標楷體" w:cs="Arial Unicode MS"/>
                <w:color w:val="000000"/>
                <w:sz w:val="18"/>
                <w:szCs w:val="18"/>
              </w:rPr>
            </w:pPr>
            <w:r w:rsidRPr="00CB0107">
              <w:rPr>
                <w:rFonts w:ascii="標楷體" w:eastAsia="標楷體" w:hAnsi="標楷體" w:cs="Arial Unicode MS" w:hint="eastAsia"/>
                <w:color w:val="000000"/>
                <w:sz w:val="18"/>
                <w:szCs w:val="18"/>
              </w:rPr>
              <w:t>3-2-1</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3-2-2</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11/4-8</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329" w:type="pct"/>
          </w:tcPr>
          <w:p w:rsidR="001F5422" w:rsidRPr="00040588" w:rsidRDefault="001F5422" w:rsidP="004337D2">
            <w:pPr>
              <w:adjustRightInd w:val="0"/>
              <w:snapToGrid w:val="0"/>
              <w:rPr>
                <w:rFonts w:ascii="標楷體" w:eastAsia="標楷體" w:hAnsi="標楷體" w:cs="Arial"/>
                <w:sz w:val="20"/>
                <w:szCs w:val="20"/>
              </w:rPr>
            </w:pPr>
            <w:r w:rsidRPr="00040588">
              <w:rPr>
                <w:rFonts w:ascii="標楷體" w:eastAsia="標楷體" w:hAnsi="標楷體" w:cs="Arial" w:hint="eastAsia"/>
                <w:sz w:val="20"/>
                <w:szCs w:val="20"/>
              </w:rPr>
              <w:t>生命啟示錄／七、從失敗中覺醒／統整活動二</w:t>
            </w:r>
          </w:p>
          <w:p w:rsidR="001F5422" w:rsidRPr="00BD01F1" w:rsidRDefault="001F5422" w:rsidP="004337D2">
            <w:pPr>
              <w:adjustRightInd w:val="0"/>
              <w:snapToGrid w:val="0"/>
              <w:rPr>
                <w:rFonts w:ascii="標楷體" w:eastAsia="標楷體" w:hAnsi="標楷體" w:cs="Arial"/>
                <w:sz w:val="20"/>
                <w:szCs w:val="20"/>
              </w:rPr>
            </w:pPr>
            <w:r w:rsidRPr="00040588">
              <w:rPr>
                <w:rFonts w:ascii="標楷體" w:eastAsia="標楷體" w:hAnsi="標楷體" w:cs="Arial" w:hint="eastAsia"/>
                <w:sz w:val="20"/>
                <w:szCs w:val="20"/>
              </w:rPr>
              <w:t>3-3-2-1,5-3-3-1,6-3-4-1,4-3-1-1【生涯發展教育】</w:t>
            </w:r>
          </w:p>
        </w:tc>
        <w:tc>
          <w:tcPr>
            <w:tcW w:w="318" w:type="pct"/>
          </w:tcPr>
          <w:p w:rsidR="001F5422" w:rsidRDefault="001F5422" w:rsidP="004337D2">
            <w:pPr>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天災地變／單元活動二1-3-1,2-3-4,4-3-5</w:t>
            </w:r>
          </w:p>
          <w:p w:rsidR="001F5422" w:rsidRPr="00CB0107"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動物</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3 How Many Lions Are There?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2-1-11</w:t>
            </w:r>
            <w:r w:rsidRPr="005755D6">
              <w:rPr>
                <w:rFonts w:ascii="Times New Roman" w:eastAsia="標楷體" w:hAnsi="Times New Roman" w:cs="Times New Roman"/>
                <w:bCs/>
                <w:sz w:val="20"/>
                <w:szCs w:val="20"/>
              </w:rPr>
              <w:br/>
              <w:t>2-1-12</w:t>
            </w:r>
            <w:r w:rsidRPr="005755D6">
              <w:rPr>
                <w:rFonts w:ascii="Times New Roman" w:eastAsia="標楷體" w:hAnsi="Times New Roman" w:cs="Times New Roman"/>
                <w:bCs/>
                <w:sz w:val="20"/>
                <w:szCs w:val="20"/>
              </w:rPr>
              <w:br/>
              <w:t>3-1-7</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6-1-1</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6</w:t>
            </w:r>
            <w:r w:rsidRPr="005755D6">
              <w:rPr>
                <w:rFonts w:ascii="Times New Roman" w:eastAsia="標楷體" w:hAnsi="Times New Roman" w:cs="Times New Roman"/>
                <w:bCs/>
                <w:sz w:val="20"/>
                <w:szCs w:val="20"/>
              </w:rPr>
              <w:t>單元擴分、約分和通分</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C-E-01</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三、水溶液／溶解現象</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1-3-4</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sz w:val="20"/>
              </w:rPr>
              <w:t>1-3-3</w:t>
            </w:r>
            <w:r w:rsidRPr="00BE5514">
              <w:rPr>
                <w:rFonts w:ascii="標楷體" w:eastAsia="標楷體" w:hAnsi="標楷體" w:cs="Roman PS" w:hint="eastAsia"/>
                <w:sz w:val="20"/>
              </w:rPr>
              <w:t>【環境教育】【性別平等教育】【家政教育】【生涯發展教育】【人權教育】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三、生活中的規範／2.法律你我他6-3-3</w:t>
            </w:r>
            <w:r w:rsidRPr="00BE5514">
              <w:rPr>
                <w:rFonts w:ascii="標楷體" w:eastAsia="標楷體" w:hAnsi="標楷體" w:hint="eastAsia"/>
                <w:sz w:val="20"/>
              </w:rPr>
              <w:t>【家</w:t>
            </w:r>
            <w:r>
              <w:rPr>
                <w:rFonts w:ascii="標楷體" w:eastAsia="標楷體" w:hAnsi="標楷體" w:hint="eastAsia"/>
                <w:sz w:val="20"/>
              </w:rPr>
              <w:t>庭</w:t>
            </w:r>
            <w:r w:rsidRPr="00BE5514">
              <w:rPr>
                <w:rFonts w:ascii="標楷體" w:eastAsia="標楷體" w:hAnsi="標楷體" w:hint="eastAsia"/>
                <w:sz w:val="20"/>
              </w:rPr>
              <w:t>教育】</w:t>
            </w:r>
          </w:p>
        </w:tc>
        <w:tc>
          <w:tcPr>
            <w:tcW w:w="5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貳、表演任我行二、我的創意小舞臺</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4</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5</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尊重心關懷情／2.文化你我他3-3-3【性別平等教育】【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貳、身體力與美</w:t>
            </w:r>
          </w:p>
          <w:p w:rsidR="001F5422" w:rsidRPr="00CB0107" w:rsidRDefault="001F5422" w:rsidP="004337D2">
            <w:pPr>
              <w:snapToGrid w:val="0"/>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七.健康有氧</w:t>
            </w:r>
          </w:p>
          <w:p w:rsidR="001F5422" w:rsidRPr="00CB0107" w:rsidRDefault="001F5422" w:rsidP="004337D2">
            <w:pPr>
              <w:pStyle w:val="af8"/>
              <w:spacing w:line="300" w:lineRule="exact"/>
              <w:rPr>
                <w:rFonts w:ascii="標楷體" w:eastAsia="標楷體" w:hAnsi="標楷體" w:cs="Arial Unicode MS"/>
                <w:color w:val="000000"/>
                <w:sz w:val="18"/>
                <w:szCs w:val="18"/>
              </w:rPr>
            </w:pPr>
            <w:r w:rsidRPr="00CB0107">
              <w:rPr>
                <w:rFonts w:ascii="標楷體" w:eastAsia="標楷體" w:hAnsi="標楷體" w:cs="Arial Unicode MS" w:hint="eastAsia"/>
                <w:color w:val="000000"/>
                <w:sz w:val="18"/>
                <w:szCs w:val="18"/>
              </w:rPr>
              <w:t>3-2-1</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3-2-2</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11/11-15</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*校外教學-自然史博物館參訪</w:t>
            </w:r>
          </w:p>
        </w:tc>
        <w:tc>
          <w:tcPr>
            <w:tcW w:w="329" w:type="pct"/>
          </w:tcPr>
          <w:p w:rsidR="001F5422" w:rsidRPr="00040588" w:rsidRDefault="001F5422" w:rsidP="004337D2">
            <w:pPr>
              <w:pStyle w:val="aff2"/>
              <w:adjustRightInd w:val="0"/>
              <w:snapToGrid w:val="0"/>
              <w:rPr>
                <w:rFonts w:ascii="標楷體" w:eastAsia="標楷體" w:hAnsi="標楷體"/>
                <w:sz w:val="20"/>
              </w:rPr>
            </w:pPr>
            <w:r w:rsidRPr="00040588">
              <w:rPr>
                <w:rFonts w:ascii="標楷體" w:eastAsia="標楷體" w:hAnsi="標楷體" w:hint="eastAsia"/>
                <w:sz w:val="20"/>
              </w:rPr>
              <w:t>統整活動二／閱讀階梯一、永不掉落的葉子</w:t>
            </w:r>
          </w:p>
          <w:p w:rsidR="001F5422" w:rsidRPr="00BD01F1" w:rsidRDefault="001F5422" w:rsidP="004337D2">
            <w:pPr>
              <w:pStyle w:val="aff2"/>
              <w:adjustRightInd w:val="0"/>
              <w:snapToGrid w:val="0"/>
              <w:rPr>
                <w:rFonts w:ascii="標楷體" w:eastAsia="標楷體" w:hAnsi="標楷體"/>
                <w:sz w:val="20"/>
              </w:rPr>
            </w:pPr>
            <w:r w:rsidRPr="00040588">
              <w:rPr>
                <w:rFonts w:ascii="標楷體" w:eastAsia="標楷體" w:hAnsi="標楷體" w:hint="eastAsia"/>
                <w:sz w:val="20"/>
              </w:rPr>
              <w:t>5-3-4-4,6-3-2-1,5-3-3,5-3-10,5-3-5,5-3-6-2【生涯發展教育】</w:t>
            </w:r>
          </w:p>
        </w:tc>
        <w:tc>
          <w:tcPr>
            <w:tcW w:w="318" w:type="pct"/>
          </w:tcPr>
          <w:p w:rsidR="001F5422" w:rsidRPr="00C905BD" w:rsidRDefault="001F5422" w:rsidP="004337D2">
            <w:pPr>
              <w:adjustRightInd w:val="0"/>
              <w:snapToGrid w:val="0"/>
              <w:rPr>
                <w:rFonts w:ascii="標楷體" w:eastAsia="標楷體" w:hAnsi="標楷體" w:cs="新細明體"/>
                <w:sz w:val="18"/>
                <w:szCs w:val="18"/>
              </w:rPr>
            </w:pPr>
            <w:r w:rsidRPr="00C905BD">
              <w:rPr>
                <w:rFonts w:ascii="標楷體" w:eastAsia="標楷體" w:hAnsi="標楷體" w:cs="新細明體" w:hint="eastAsia"/>
                <w:sz w:val="18"/>
                <w:szCs w:val="18"/>
              </w:rPr>
              <w:t>生活真趣味／四、圓仔圓圓圓1-3-6,2-3-1,2-3-2,4-3-5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動物</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3 How Many Lions Are There?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1-1-7</w:t>
            </w:r>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2-1-8</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6</w:t>
            </w:r>
            <w:r w:rsidRPr="005755D6">
              <w:rPr>
                <w:rFonts w:ascii="Times New Roman" w:eastAsia="標楷體" w:hAnsi="Times New Roman" w:cs="Times New Roman"/>
                <w:bCs/>
                <w:sz w:val="20"/>
                <w:szCs w:val="20"/>
              </w:rPr>
              <w:t>單元擴分、約分和通分</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C-E-01</w:t>
            </w:r>
          </w:p>
        </w:tc>
        <w:tc>
          <w:tcPr>
            <w:tcW w:w="445" w:type="pct"/>
            <w:tcBorders>
              <w:bottom w:val="single" w:sz="4" w:space="0" w:color="auto"/>
            </w:tcBorders>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三、水溶液／水溶液的酸鹼性</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1-3-4</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sz w:val="20"/>
              </w:rPr>
              <w:t>1-3-3</w:t>
            </w:r>
            <w:r w:rsidRPr="00BE5514">
              <w:rPr>
                <w:rFonts w:ascii="標楷體" w:eastAsia="標楷體" w:hAnsi="標楷體" w:cs="Roman PS" w:hint="eastAsia"/>
                <w:sz w:val="20"/>
              </w:rPr>
              <w:t>【環境教育】【性別平等教育】【家政教育】【生涯發展教育】【人權教育】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三、生活中的規範／2.法律你我他6-3-3</w:t>
            </w:r>
            <w:r w:rsidRPr="00BE5514">
              <w:rPr>
                <w:rFonts w:ascii="標楷體" w:eastAsia="標楷體" w:hAnsi="標楷體" w:hint="eastAsia"/>
                <w:sz w:val="20"/>
              </w:rPr>
              <w:t>【家</w:t>
            </w:r>
            <w:r>
              <w:rPr>
                <w:rFonts w:ascii="標楷體" w:eastAsia="標楷體" w:hAnsi="標楷體" w:hint="eastAsia"/>
                <w:sz w:val="20"/>
              </w:rPr>
              <w:t>庭</w:t>
            </w:r>
            <w:r w:rsidRPr="00BE5514">
              <w:rPr>
                <w:rFonts w:ascii="標楷體" w:eastAsia="標楷體" w:hAnsi="標楷體" w:hint="eastAsia"/>
                <w:sz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貳、表演任我行三、當戲曲遇見歌劇</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5</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6</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10</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46" w:type="pct"/>
            <w:tcBorders>
              <w:bottom w:val="single" w:sz="4" w:space="0" w:color="auto"/>
            </w:tcBorders>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尊重心關懷情／3.讓愛傳出去3-3-3【性別平等教育】【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91"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八.足球小子(一)</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13</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11/18-22</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*全縣音樂比賽</w:t>
            </w:r>
          </w:p>
        </w:tc>
        <w:tc>
          <w:tcPr>
            <w:tcW w:w="329" w:type="pct"/>
          </w:tcPr>
          <w:p w:rsidR="001F5422" w:rsidRPr="00E773F0" w:rsidRDefault="001F5422" w:rsidP="004337D2">
            <w:pPr>
              <w:adjustRightInd w:val="0"/>
              <w:snapToGrid w:val="0"/>
              <w:rPr>
                <w:rFonts w:ascii="標楷體" w:eastAsia="標楷體" w:hAnsi="標楷體"/>
                <w:sz w:val="20"/>
                <w:szCs w:val="20"/>
              </w:rPr>
            </w:pPr>
            <w:r w:rsidRPr="00E773F0">
              <w:rPr>
                <w:rFonts w:ascii="標楷體" w:eastAsia="標楷體" w:hAnsi="標楷體" w:hint="eastAsia"/>
                <w:sz w:val="20"/>
                <w:szCs w:val="20"/>
              </w:rPr>
              <w:t>閱讀階梯一、永不掉落的葉子／觀察與探索／八、火星人，你好嗎？</w:t>
            </w:r>
          </w:p>
          <w:p w:rsidR="001F5422" w:rsidRPr="00BD01F1" w:rsidRDefault="001F5422" w:rsidP="004337D2">
            <w:pPr>
              <w:adjustRightInd w:val="0"/>
              <w:snapToGrid w:val="0"/>
              <w:rPr>
                <w:rFonts w:ascii="標楷體" w:eastAsia="標楷體" w:hAnsi="標楷體"/>
                <w:sz w:val="20"/>
                <w:szCs w:val="20"/>
              </w:rPr>
            </w:pPr>
            <w:r w:rsidRPr="00E773F0">
              <w:rPr>
                <w:rFonts w:ascii="標楷體" w:eastAsia="標楷體" w:hAnsi="標楷體" w:hint="eastAsia"/>
                <w:sz w:val="20"/>
                <w:szCs w:val="20"/>
              </w:rPr>
              <w:t>5-3-8-3,6-3-4-4,1-3-3,2-3-2-4,3-3-4-2【生涯發展教育】【資訊教育】【生涯發展教育】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生活真趣味／四、圓仔圓圓圓1-3-6,2-3-1,2-3-2,4-3-5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動物</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3 How Many Lions Are There?</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5755D6">
                <w:rPr>
                  <w:rFonts w:ascii="Times New Roman" w:eastAsia="標楷體" w:hAnsi="Times New Roman" w:cs="Times New Roman"/>
                  <w:bCs/>
                  <w:sz w:val="20"/>
                  <w:szCs w:val="20"/>
                </w:rPr>
                <w:t>1-1-8</w:t>
              </w:r>
            </w:smartTag>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3-1-8</w:t>
            </w:r>
            <w:r w:rsidRPr="005755D6">
              <w:rPr>
                <w:rFonts w:ascii="Times New Roman" w:eastAsia="標楷體" w:hAnsi="Times New Roman" w:cs="Times New Roman"/>
                <w:bCs/>
                <w:sz w:val="20"/>
                <w:szCs w:val="20"/>
              </w:rPr>
              <w:br/>
              <w:t>3-1-9</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7</w:t>
            </w:r>
            <w:r w:rsidRPr="005755D6">
              <w:rPr>
                <w:rFonts w:ascii="Times New Roman" w:eastAsia="標楷體" w:hAnsi="Times New Roman" w:cs="Times New Roman"/>
                <w:bCs/>
                <w:sz w:val="20"/>
                <w:szCs w:val="20"/>
              </w:rPr>
              <w:t>單元異分母分數的加減</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【家政教育】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C-E-01</w:t>
            </w:r>
          </w:p>
        </w:tc>
        <w:tc>
          <w:tcPr>
            <w:tcW w:w="445" w:type="pct"/>
          </w:tcPr>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三、水溶液／水溶液的酸鹼性</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1-3-4</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sz w:val="20"/>
              </w:rPr>
              <w:t>1-3-3</w:t>
            </w:r>
            <w:r w:rsidRPr="00BE5514">
              <w:rPr>
                <w:rFonts w:ascii="標楷體" w:eastAsia="標楷體" w:hAnsi="標楷體" w:cs="Roman PS" w:hint="eastAsia"/>
                <w:sz w:val="20"/>
              </w:rPr>
              <w:t>【環境教育】【性別平等教育】【家政教育】【生涯發展教育】【人權教育】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四、人民的權利與義務／1.權利人人享6-3-4【</w:t>
            </w:r>
            <w:r>
              <w:rPr>
                <w:rFonts w:ascii="標楷體" w:eastAsia="標楷體" w:hAnsi="標楷體" w:hint="eastAsia"/>
                <w:sz w:val="20"/>
                <w:szCs w:val="20"/>
              </w:rPr>
              <w:t>家暴防治法</w:t>
            </w:r>
            <w:r w:rsidRPr="00BD01F1">
              <w:rPr>
                <w:rFonts w:ascii="標楷體" w:eastAsia="標楷體" w:hAnsi="標楷體" w:hint="eastAsia"/>
                <w:sz w:val="20"/>
                <w:szCs w:val="20"/>
              </w:rPr>
              <w:t>】</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貳、表演任我行三、當戲曲遇見歌劇</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-5</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-6</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-9</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-10</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3-</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-11</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尊重心關懷情／3.讓愛傳出去3-3-3【性別平等教育】【人權教育】【海洋教育】</w:t>
            </w:r>
          </w:p>
        </w:tc>
        <w:tc>
          <w:tcPr>
            <w:tcW w:w="591"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八.足球小子(一</w:t>
            </w:r>
            <w:r w:rsidRPr="00C905BD">
              <w:rPr>
                <w:rFonts w:ascii="標楷體" w:eastAsia="標楷體" w:hAnsi="標楷體" w:cs="Times New Roman"/>
                <w:snapToGrid w:val="0"/>
                <w:color w:val="000000"/>
                <w:kern w:val="0"/>
                <w:sz w:val="18"/>
                <w:szCs w:val="18"/>
              </w:rPr>
              <w:t>)</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14</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11/25-11/29</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*11/28-29第二次段考</w:t>
            </w:r>
          </w:p>
        </w:tc>
        <w:tc>
          <w:tcPr>
            <w:tcW w:w="329" w:type="pct"/>
          </w:tcPr>
          <w:p w:rsidR="001F5422" w:rsidRPr="00E773F0" w:rsidRDefault="001F5422" w:rsidP="004337D2">
            <w:pPr>
              <w:adjustRightInd w:val="0"/>
              <w:snapToGrid w:val="0"/>
              <w:rPr>
                <w:rFonts w:ascii="標楷體" w:eastAsia="標楷體" w:hAnsi="標楷體"/>
                <w:sz w:val="20"/>
                <w:szCs w:val="20"/>
              </w:rPr>
            </w:pPr>
            <w:r w:rsidRPr="00E773F0">
              <w:rPr>
                <w:rFonts w:ascii="標楷體" w:eastAsia="標楷體" w:hAnsi="標楷體" w:hint="eastAsia"/>
                <w:sz w:val="20"/>
                <w:szCs w:val="20"/>
              </w:rPr>
              <w:t>九、溪谷間的野鳥／十、海豚</w:t>
            </w:r>
          </w:p>
          <w:p w:rsidR="001F5422" w:rsidRPr="00BD01F1" w:rsidRDefault="001F5422" w:rsidP="004337D2">
            <w:pPr>
              <w:adjustRightInd w:val="0"/>
              <w:snapToGrid w:val="0"/>
              <w:rPr>
                <w:rFonts w:ascii="標楷體" w:eastAsia="標楷體" w:hAnsi="標楷體"/>
                <w:sz w:val="20"/>
                <w:szCs w:val="20"/>
              </w:rPr>
            </w:pPr>
            <w:r w:rsidRPr="00E773F0">
              <w:rPr>
                <w:rFonts w:ascii="標楷體" w:eastAsia="標楷體" w:hAnsi="標楷體" w:hint="eastAsia"/>
                <w:sz w:val="20"/>
                <w:szCs w:val="20"/>
              </w:rPr>
              <w:t>4-3-1-1,5-3-4-2,6-3-4-3,1-3-1,2-3-2-8,3-3-2-1【資訊教育】【生涯發展教育】【環境教育】</w:t>
            </w:r>
          </w:p>
        </w:tc>
        <w:tc>
          <w:tcPr>
            <w:tcW w:w="318" w:type="pct"/>
          </w:tcPr>
          <w:p w:rsidR="001F5422" w:rsidRPr="00C905BD" w:rsidRDefault="001F5422" w:rsidP="004337D2">
            <w:pPr>
              <w:adjustRightInd w:val="0"/>
              <w:snapToGrid w:val="0"/>
              <w:rPr>
                <w:rFonts w:ascii="標楷體" w:eastAsia="標楷體" w:hAnsi="標楷體" w:cs="新細明體"/>
                <w:sz w:val="18"/>
                <w:szCs w:val="18"/>
              </w:rPr>
            </w:pPr>
            <w:r w:rsidRPr="00C905BD">
              <w:rPr>
                <w:rFonts w:ascii="標楷體" w:eastAsia="標楷體" w:hAnsi="標楷體" w:cs="新細明體" w:hint="eastAsia"/>
                <w:sz w:val="18"/>
                <w:szCs w:val="18"/>
              </w:rPr>
              <w:t>生活真趣味／四、圓仔圓圓圓1-3-6,2-3-1,2-3-2,4-3-5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身體部位</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4 What’s Wrong?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2-1-11</w:t>
            </w:r>
            <w:r w:rsidRPr="005755D6">
              <w:rPr>
                <w:rFonts w:ascii="Times New Roman" w:eastAsia="標楷體" w:hAnsi="Times New Roman" w:cs="Times New Roman"/>
                <w:bCs/>
                <w:sz w:val="20"/>
                <w:szCs w:val="20"/>
              </w:rPr>
              <w:br/>
              <w:t>2-1-12</w:t>
            </w:r>
            <w:r w:rsidRPr="005755D6">
              <w:rPr>
                <w:rFonts w:ascii="Times New Roman" w:eastAsia="標楷體" w:hAnsi="Times New Roman" w:cs="Times New Roman"/>
                <w:bCs/>
                <w:sz w:val="20"/>
                <w:szCs w:val="20"/>
              </w:rPr>
              <w:br/>
              <w:t>3-1-7</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6-1-1</w:t>
            </w:r>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7</w:t>
            </w:r>
            <w:r w:rsidRPr="005755D6">
              <w:rPr>
                <w:rFonts w:ascii="Times New Roman" w:eastAsia="標楷體" w:hAnsi="Times New Roman" w:cs="Times New Roman"/>
                <w:bCs/>
                <w:sz w:val="20"/>
                <w:szCs w:val="20"/>
              </w:rPr>
              <w:t>單元異分母分數的加減</w:t>
            </w:r>
          </w:p>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數學樂園</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【家政教育】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C-E-01</w:t>
            </w:r>
          </w:p>
        </w:tc>
        <w:tc>
          <w:tcPr>
            <w:tcW w:w="445" w:type="pct"/>
          </w:tcPr>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三、水溶液／水溶液的酸鹼性</w:t>
            </w:r>
          </w:p>
          <w:p w:rsidR="001F5422" w:rsidRPr="00BE5514" w:rsidRDefault="001F5422" w:rsidP="004337D2">
            <w:pPr>
              <w:pStyle w:val="aff"/>
              <w:framePr w:wrap="around"/>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1-3-4</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sz w:val="20"/>
              </w:rPr>
              <w:t>1-3-3</w:t>
            </w:r>
            <w:r w:rsidRPr="00BE5514">
              <w:rPr>
                <w:rFonts w:ascii="標楷體" w:eastAsia="標楷體" w:hAnsi="標楷體" w:cs="Roman PS" w:hint="eastAsia"/>
                <w:sz w:val="20"/>
              </w:rPr>
              <w:t>【環境教育】【性別平等教育】【家政教育】【生涯發展教育】【人權教育】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四、人民的權利與義務／2.義務人人有6-3-3,6-3-4【</w:t>
            </w:r>
            <w:r>
              <w:rPr>
                <w:rFonts w:ascii="標楷體" w:eastAsia="標楷體" w:hAnsi="標楷體" w:hint="eastAsia"/>
                <w:sz w:val="20"/>
                <w:szCs w:val="20"/>
              </w:rPr>
              <w:t>家暴防治法</w:t>
            </w:r>
            <w:r w:rsidRPr="00BD01F1">
              <w:rPr>
                <w:rFonts w:ascii="標楷體" w:eastAsia="標楷體" w:hAnsi="標楷體" w:hint="eastAsia"/>
                <w:sz w:val="20"/>
                <w:szCs w:val="20"/>
              </w:rPr>
              <w:t>】</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貳、表演任我行三、當戲曲遇見歌劇</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r>
                <w:rPr>
                  <w:rFonts w:ascii="標楷體" w:eastAsia="標楷體" w:hAnsi="標楷體" w:cs="Times New Roman"/>
                  <w:sz w:val="18"/>
                  <w:szCs w:val="18"/>
                </w:rPr>
                <w:t>,</w:t>
              </w:r>
            </w:smartTag>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r>
              <w:rPr>
                <w:rFonts w:ascii="標楷體" w:eastAsia="標楷體" w:hAnsi="標楷體" w:cs="Times New Roman"/>
                <w:sz w:val="18"/>
                <w:szCs w:val="18"/>
              </w:rPr>
              <w:t>,</w:t>
            </w:r>
            <w:r w:rsidRPr="00C905BD">
              <w:rPr>
                <w:rFonts w:ascii="標楷體" w:eastAsia="標楷體" w:hAnsi="標楷體" w:cs="Times New Roman" w:hint="eastAsia"/>
                <w:sz w:val="18"/>
                <w:szCs w:val="18"/>
              </w:rPr>
              <w:t>1-</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-3</w:t>
            </w:r>
            <w:r>
              <w:rPr>
                <w:rFonts w:ascii="標楷體" w:eastAsia="標楷體" w:hAnsi="標楷體" w:cs="Times New Roman"/>
                <w:sz w:val="18"/>
                <w:szCs w:val="18"/>
              </w:rPr>
              <w:t>,</w:t>
            </w:r>
            <w:r w:rsidRPr="00C905BD">
              <w:rPr>
                <w:rFonts w:ascii="標楷體" w:eastAsia="標楷體" w:hAnsi="標楷體" w:cs="Times New Roman" w:hint="eastAsia"/>
                <w:sz w:val="18"/>
                <w:szCs w:val="18"/>
              </w:rPr>
              <w:t>1-</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-5</w:t>
            </w:r>
            <w:r>
              <w:rPr>
                <w:rFonts w:ascii="標楷體" w:eastAsia="標楷體" w:hAnsi="標楷體" w:cs="Times New Roman"/>
                <w:sz w:val="18"/>
                <w:szCs w:val="18"/>
              </w:rPr>
              <w:t>,</w:t>
            </w:r>
            <w:r w:rsidRPr="00C905BD">
              <w:rPr>
                <w:rFonts w:ascii="標楷體" w:eastAsia="標楷體" w:hAnsi="標楷體" w:cs="Times New Roman"/>
                <w:sz w:val="18"/>
                <w:szCs w:val="18"/>
              </w:rP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-8</w:t>
            </w:r>
            <w:r>
              <w:rPr>
                <w:rFonts w:ascii="標楷體" w:eastAsia="標楷體" w:hAnsi="標楷體" w:cs="Times New Roman"/>
                <w:sz w:val="18"/>
                <w:szCs w:val="18"/>
              </w:rPr>
              <w:t>,</w:t>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-9</w:t>
            </w:r>
            <w:r>
              <w:rPr>
                <w:rFonts w:ascii="標楷體" w:eastAsia="標楷體" w:hAnsi="標楷體" w:cs="Times New Roman"/>
                <w:sz w:val="18"/>
                <w:szCs w:val="18"/>
              </w:rPr>
              <w:t>,</w:t>
            </w:r>
            <w:smartTag w:uri="urn:schemas-microsoft-com:office:smarttags" w:element="chsdate">
              <w:smartTagPr>
                <w:attr w:name="Year" w:val="2002"/>
                <w:attr w:name="Month" w:val="3"/>
                <w:attr w:name="Day" w:val="10"/>
                <w:attr w:name="IsLunarDate" w:val="False"/>
                <w:attr w:name="IsROCDate" w:val="False"/>
              </w:smartTagPr>
              <w:r w:rsidRPr="00C905BD">
                <w:rPr>
                  <w:rFonts w:ascii="標楷體" w:eastAsia="標楷體" w:hAnsi="標楷體" w:cs="Times New Roman" w:hint="eastAsia"/>
                  <w:sz w:val="18"/>
                  <w:szCs w:val="18"/>
                </w:rPr>
                <w:t>2-3-10</w:t>
              </w:r>
              <w:r>
                <w:rPr>
                  <w:rFonts w:ascii="標楷體" w:eastAsia="標楷體" w:hAnsi="標楷體" w:cs="Times New Roman"/>
                  <w:sz w:val="18"/>
                  <w:szCs w:val="18"/>
                </w:rPr>
                <w:t>,</w:t>
              </w:r>
            </w:smartTag>
            <w:smartTag w:uri="urn:schemas-microsoft-com:office:smarttags" w:element="chsdate">
              <w:smartTagPr>
                <w:attr w:name="Year" w:val="2003"/>
                <w:attr w:name="Month" w:val="3"/>
                <w:attr w:name="Day" w:val="11"/>
                <w:attr w:name="IsLunarDate" w:val="False"/>
                <w:attr w:name="IsROCDate" w:val="False"/>
              </w:smartTagPr>
              <w:r w:rsidRPr="00C905BD">
                <w:rPr>
                  <w:rFonts w:ascii="標楷體" w:eastAsia="標楷體" w:hAnsi="標楷體" w:cs="Times New Roman" w:hint="eastAsia"/>
                  <w:sz w:val="18"/>
                  <w:szCs w:val="18"/>
                </w:rPr>
                <w:t>3-3-11</w:t>
              </w:r>
            </w:smartTag>
          </w:p>
        </w:tc>
        <w:tc>
          <w:tcPr>
            <w:tcW w:w="446" w:type="pct"/>
            <w:tcBorders>
              <w:bottom w:val="single" w:sz="4" w:space="0" w:color="auto"/>
            </w:tcBorders>
            <w:vAlign w:val="center"/>
          </w:tcPr>
          <w:p w:rsidR="001F5422" w:rsidRPr="00042404" w:rsidRDefault="001F5422" w:rsidP="004337D2">
            <w:pPr>
              <w:snapToGrid w:val="0"/>
              <w:rPr>
                <w:rFonts w:ascii="標楷體" w:eastAsia="標楷體" w:hAnsi="標楷體"/>
              </w:rPr>
            </w:pPr>
            <w:r w:rsidRPr="00BD01F1">
              <w:rPr>
                <w:rFonts w:ascii="標楷體" w:eastAsia="標楷體" w:hAnsi="標楷體" w:cs="細明體" w:hint="eastAsia"/>
                <w:sz w:val="20"/>
              </w:rPr>
              <w:t>環境守護者／1.大自然受傷了4-3-3【環境教育】【家政教育】【海洋教育】</w:t>
            </w:r>
          </w:p>
        </w:tc>
        <w:tc>
          <w:tcPr>
            <w:tcW w:w="591"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九.體操精靈</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3-2-2</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1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326"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3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4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4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5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46" w:type="pct"/>
          </w:tcPr>
          <w:p w:rsidR="001F5422" w:rsidRDefault="001F5422" w:rsidP="004337D2">
            <w:pPr>
              <w:adjustRightInd w:val="0"/>
              <w:snapToGrid w:val="0"/>
              <w:rPr>
                <w:rFonts w:ascii="Times New Roman" w:eastAsia="標楷體" w:hAnsi="Times New Roman" w:cs="Times New Roman"/>
                <w:bCs/>
                <w:sz w:val="18"/>
                <w:szCs w:val="20"/>
              </w:rPr>
            </w:pPr>
          </w:p>
          <w:p w:rsidR="001F5422" w:rsidRPr="00BD01F1" w:rsidRDefault="001F5422" w:rsidP="004337D2">
            <w:pPr>
              <w:adjustRightInd w:val="0"/>
              <w:snapToGrid w:val="0"/>
              <w:rPr>
                <w:rFonts w:ascii="標楷體" w:eastAsia="標楷體" w:hAnsi="標楷體" w:cs="新細明體"/>
                <w:sz w:val="20"/>
                <w:szCs w:val="20"/>
              </w:rPr>
            </w:pPr>
            <w:r w:rsidRPr="00A21AAE">
              <w:rPr>
                <w:rFonts w:ascii="Times New Roman" w:eastAsia="標楷體" w:hAnsi="Times New Roman" w:cs="Times New Roman" w:hint="eastAsia"/>
                <w:bCs/>
                <w:sz w:val="18"/>
                <w:szCs w:val="20"/>
              </w:rPr>
              <w:t>實作、多元評量</w:t>
            </w:r>
          </w:p>
        </w:tc>
        <w:tc>
          <w:tcPr>
            <w:tcW w:w="591"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15</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12/2-6</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*生活禮儀教育</w:t>
            </w:r>
          </w:p>
        </w:tc>
        <w:tc>
          <w:tcPr>
            <w:tcW w:w="329" w:type="pct"/>
            <w:vAlign w:val="center"/>
          </w:tcPr>
          <w:p w:rsidR="001F5422" w:rsidRPr="001A6904" w:rsidRDefault="001F5422" w:rsidP="004337D2">
            <w:pPr>
              <w:adjustRightInd w:val="0"/>
              <w:snapToGrid w:val="0"/>
              <w:rPr>
                <w:rFonts w:ascii="標楷體" w:eastAsia="標楷體" w:hAnsi="標楷體" w:cs="Arial"/>
                <w:sz w:val="20"/>
                <w:szCs w:val="20"/>
              </w:rPr>
            </w:pPr>
            <w:r w:rsidRPr="001A6904">
              <w:rPr>
                <w:rFonts w:ascii="標楷體" w:eastAsia="標楷體" w:hAnsi="標楷體" w:cs="Arial" w:hint="eastAsia"/>
                <w:sz w:val="20"/>
                <w:szCs w:val="20"/>
              </w:rPr>
              <w:t>統整活動三／文學步道—人與環境／十一、你想做人魚嗎？</w:t>
            </w:r>
          </w:p>
          <w:p w:rsidR="001F5422" w:rsidRPr="00042404" w:rsidRDefault="001F5422" w:rsidP="004337D2">
            <w:pPr>
              <w:snapToGrid w:val="0"/>
              <w:rPr>
                <w:rFonts w:ascii="標楷體" w:eastAsia="標楷體" w:hAnsi="標楷體"/>
              </w:rPr>
            </w:pPr>
            <w:r w:rsidRPr="001A6904">
              <w:rPr>
                <w:rFonts w:ascii="標楷體" w:eastAsia="標楷體" w:hAnsi="標楷體" w:cs="Arial" w:hint="eastAsia"/>
                <w:sz w:val="20"/>
                <w:szCs w:val="20"/>
              </w:rPr>
              <w:t>6-3-3-1,6-3-6-1,1-3-2,2-3-2-8,3-3-3-3【環境教育】【海洋教育】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生活真趣味／五、搬戲1-3-7,2-3-3,2-3-6,3-3-1,4-3-1</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身體部位</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4 What’s Wrong?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1-1-7</w:t>
            </w:r>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2-1-8</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數與量、代數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8</w:t>
            </w:r>
            <w:r w:rsidRPr="005755D6">
              <w:rPr>
                <w:rFonts w:ascii="Times New Roman" w:eastAsia="標楷體" w:hAnsi="Times New Roman" w:cs="Times New Roman"/>
                <w:bCs/>
                <w:sz w:val="20"/>
                <w:szCs w:val="20"/>
              </w:rPr>
              <w:t>單元四則運算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【資訊教育】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C-C-08</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三、水溶液／水溶液的酸鹼性／水溶液的導電性</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1-3-4</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sz w:val="20"/>
              </w:rPr>
              <w:t>1-3-3</w:t>
            </w:r>
            <w:r w:rsidRPr="00BE5514">
              <w:rPr>
                <w:rFonts w:ascii="標楷體" w:eastAsia="標楷體" w:hAnsi="標楷體" w:cs="Roman PS" w:hint="eastAsia"/>
                <w:sz w:val="20"/>
              </w:rPr>
              <w:t>【環境教育】【性別平等教育】【家政教育】【生涯發展教育】【人權教育】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五、臺灣的先民／1.史前文化2-3-1,3-3-1,4-3-3【</w:t>
            </w:r>
            <w:r>
              <w:rPr>
                <w:rFonts w:ascii="標楷體" w:eastAsia="標楷體" w:hAnsi="標楷體" w:hint="eastAsia"/>
                <w:sz w:val="20"/>
                <w:szCs w:val="20"/>
              </w:rPr>
              <w:t>環境</w:t>
            </w:r>
            <w:r w:rsidRPr="00BD01F1">
              <w:rPr>
                <w:rFonts w:ascii="標楷體" w:eastAsia="標楷體" w:hAnsi="標楷體" w:hint="eastAsia"/>
                <w:sz w:val="20"/>
                <w:szCs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參、音樂美樂地一、音樂藝術點線面</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-8</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0</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3"/>
                <w:attr w:name="Month" w:val="3"/>
                <w:attr w:name="Day" w:val="12"/>
                <w:attr w:name="IsLunarDate" w:val="False"/>
                <w:attr w:name="IsROCDate" w:val="False"/>
              </w:smartTagPr>
              <w:r w:rsidRPr="00C905BD">
                <w:rPr>
                  <w:rFonts w:ascii="標楷體" w:eastAsia="標楷體" w:hAnsi="標楷體" w:cs="Times New Roman" w:hint="eastAsia"/>
                  <w:sz w:val="18"/>
                  <w:szCs w:val="18"/>
                </w:rPr>
                <w:t>3-3-12</w:t>
              </w:r>
            </w:smartTag>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環境守護者／1.大自然受傷了4-3-3【環境教育】【家政教育】【海洋教育】</w:t>
            </w:r>
          </w:p>
        </w:tc>
        <w:tc>
          <w:tcPr>
            <w:tcW w:w="591"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九.體操精靈</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3-2-2</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16</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12/9-13</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bCs/>
                <w:color w:val="000000"/>
              </w:rPr>
              <w:t>*環境教育活動</w:t>
            </w:r>
          </w:p>
        </w:tc>
        <w:tc>
          <w:tcPr>
            <w:tcW w:w="329" w:type="pct"/>
            <w:vAlign w:val="center"/>
          </w:tcPr>
          <w:p w:rsidR="001F5422" w:rsidRPr="001A6904" w:rsidRDefault="001F5422" w:rsidP="004337D2">
            <w:pPr>
              <w:adjustRightInd w:val="0"/>
              <w:snapToGrid w:val="0"/>
              <w:rPr>
                <w:rFonts w:ascii="標楷體" w:eastAsia="標楷體" w:hAnsi="標楷體" w:cs="Arial"/>
                <w:sz w:val="20"/>
                <w:szCs w:val="20"/>
              </w:rPr>
            </w:pPr>
            <w:r w:rsidRPr="001A6904">
              <w:rPr>
                <w:rFonts w:ascii="標楷體" w:eastAsia="標楷體" w:hAnsi="標楷體" w:cs="Arial" w:hint="eastAsia"/>
                <w:sz w:val="20"/>
                <w:szCs w:val="20"/>
              </w:rPr>
              <w:t>十一、你想做人魚嗎？</w:t>
            </w:r>
          </w:p>
          <w:p w:rsidR="001F5422" w:rsidRPr="00042404" w:rsidRDefault="001F5422" w:rsidP="004337D2">
            <w:pPr>
              <w:snapToGrid w:val="0"/>
              <w:rPr>
                <w:rFonts w:ascii="標楷體" w:eastAsia="標楷體" w:hAnsi="標楷體"/>
              </w:rPr>
            </w:pPr>
            <w:r w:rsidRPr="001A6904">
              <w:rPr>
                <w:rFonts w:ascii="標楷體" w:eastAsia="標楷體" w:hAnsi="標楷體" w:cs="Arial" w:hint="eastAsia"/>
                <w:sz w:val="20"/>
                <w:szCs w:val="20"/>
              </w:rPr>
              <w:t>6-3-3-1,6-3-6-1,1-3-2,2-3-2-8,3-3-3-3【環境教育】【海洋教育】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生活真趣味／五、搬戲1-3-7,2-3-3,2-3-6,3-3-1,4-3-1</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身體部位</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Unit 4 What’s Wrong?</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5755D6">
                <w:rPr>
                  <w:rFonts w:ascii="Times New Roman" w:eastAsia="標楷體" w:hAnsi="Times New Roman" w:cs="Times New Roman"/>
                  <w:bCs/>
                  <w:sz w:val="20"/>
                  <w:szCs w:val="20"/>
                </w:rPr>
                <w:t>1-1-8</w:t>
              </w:r>
            </w:smartTag>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2-1-4</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3-1-8</w:t>
            </w:r>
            <w:r w:rsidRPr="005755D6">
              <w:rPr>
                <w:rFonts w:ascii="Times New Roman" w:eastAsia="標楷體" w:hAnsi="Times New Roman" w:cs="Times New Roman"/>
                <w:bCs/>
                <w:sz w:val="20"/>
                <w:szCs w:val="20"/>
              </w:rPr>
              <w:br/>
              <w:t>3-1-9</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數與量、代數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8</w:t>
            </w:r>
            <w:r w:rsidRPr="005755D6">
              <w:rPr>
                <w:rFonts w:ascii="Times New Roman" w:eastAsia="標楷體" w:hAnsi="Times New Roman" w:cs="Times New Roman"/>
                <w:bCs/>
                <w:sz w:val="20"/>
                <w:szCs w:val="20"/>
              </w:rPr>
              <w:t>單元四則運算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C-C-08</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三、水溶液／水溶液的導電性</w:t>
            </w:r>
            <w:r>
              <w:rPr>
                <w:rFonts w:ascii="標楷體" w:eastAsia="標楷體" w:hAnsi="標楷體" w:cs="Roman PS" w:hint="eastAsia"/>
                <w:sz w:val="20"/>
              </w:rPr>
              <w:t xml:space="preserve">  </w:t>
            </w:r>
            <w:r w:rsidRPr="00BE5514">
              <w:rPr>
                <w:rFonts w:ascii="標楷體" w:eastAsia="標楷體" w:hAnsi="標楷體" w:cs="Roman PS" w:hint="eastAsia"/>
                <w:sz w:val="20"/>
              </w:rPr>
              <w:t>四、力與運動／力的作用</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1-3-4</w:t>
            </w:r>
            <w:r w:rsidRPr="00BE5514">
              <w:rPr>
                <w:rFonts w:ascii="標楷體" w:eastAsia="標楷體" w:hAnsi="標楷體" w:cs="Roman PS" w:hint="eastAsia"/>
                <w:sz w:val="20"/>
              </w:rPr>
              <w:t>,</w:t>
            </w:r>
            <w:r w:rsidRPr="00BE5514">
              <w:rPr>
                <w:rFonts w:ascii="標楷體" w:eastAsia="標楷體" w:hAnsi="標楷體" w:cs="Roman PS"/>
                <w:sz w:val="20"/>
              </w:rPr>
              <w:t>3-2-2</w:t>
            </w:r>
            <w:r w:rsidRPr="00BE5514">
              <w:rPr>
                <w:rFonts w:ascii="標楷體" w:eastAsia="標楷體" w:hAnsi="標楷體" w:cs="Roman PS" w:hint="eastAsia"/>
                <w:sz w:val="20"/>
              </w:rPr>
              <w:t>,</w:t>
            </w:r>
            <w:r w:rsidRPr="00BE5514">
              <w:rPr>
                <w:rFonts w:ascii="標楷體" w:eastAsia="標楷體" w:hAnsi="標楷體"/>
                <w:sz w:val="20"/>
              </w:rPr>
              <w:t>1-3-3</w:t>
            </w:r>
            <w:r w:rsidRPr="00BE5514">
              <w:rPr>
                <w:rFonts w:ascii="標楷體" w:eastAsia="標楷體" w:hAnsi="標楷體" w:cs="Roman PS" w:hint="eastAsia"/>
                <w:sz w:val="20"/>
              </w:rPr>
              <w:t>【環境教育】【性別平等教育】【家政教育】【生涯發展教育】【人權教育】</w:t>
            </w:r>
          </w:p>
        </w:tc>
        <w:tc>
          <w:tcPr>
            <w:tcW w:w="445" w:type="pct"/>
          </w:tcPr>
          <w:p w:rsidR="001F5422" w:rsidRDefault="001F5422" w:rsidP="004337D2">
            <w:pPr>
              <w:adjustRightInd w:val="0"/>
              <w:snapToGrid w:val="0"/>
              <w:rPr>
                <w:rFonts w:ascii="標楷體" w:eastAsia="標楷體" w:hAnsi="標楷體"/>
                <w:sz w:val="20"/>
                <w:szCs w:val="20"/>
              </w:rPr>
            </w:pPr>
            <w:r w:rsidRPr="00BD01F1">
              <w:rPr>
                <w:rFonts w:ascii="標楷體" w:eastAsia="標楷體" w:hAnsi="標楷體" w:hint="eastAsia"/>
                <w:sz w:val="20"/>
                <w:szCs w:val="20"/>
              </w:rPr>
              <w:t>五、臺灣的先民／2.原住民族文化1-3-2,2-3-1,3-3-1,4-3-3</w:t>
            </w:r>
          </w:p>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w:t>
            </w:r>
            <w:r>
              <w:rPr>
                <w:rFonts w:ascii="標楷體" w:eastAsia="標楷體" w:hAnsi="標楷體" w:hint="eastAsia"/>
                <w:sz w:val="20"/>
                <w:szCs w:val="20"/>
              </w:rPr>
              <w:t>環境</w:t>
            </w:r>
            <w:r w:rsidRPr="00BD01F1">
              <w:rPr>
                <w:rFonts w:ascii="標楷體" w:eastAsia="標楷體" w:hAnsi="標楷體" w:hint="eastAsia"/>
                <w:sz w:val="20"/>
                <w:szCs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參、音樂美樂地一、音樂藝術點線面</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-8</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C905BD">
                <w:rPr>
                  <w:rFonts w:ascii="標楷體" w:eastAsia="標楷體" w:hAnsi="標楷體" w:cs="Times New Roman" w:hint="eastAsia"/>
                  <w:sz w:val="18"/>
                  <w:szCs w:val="18"/>
                </w:rPr>
                <w:t>2-3-9</w:t>
              </w:r>
            </w:smartTag>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C905BD">
                <w:rPr>
                  <w:rFonts w:ascii="標楷體" w:eastAsia="標楷體" w:hAnsi="標楷體" w:cs="Times New Roman" w:hint="eastAsia"/>
                  <w:sz w:val="18"/>
                  <w:szCs w:val="18"/>
                </w:rPr>
                <w:t>2-3-10</w:t>
              </w:r>
            </w:smartTag>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3"/>
                <w:attr w:name="Month" w:val="3"/>
                <w:attr w:name="Day" w:val="12"/>
                <w:attr w:name="IsLunarDate" w:val="False"/>
                <w:attr w:name="IsROCDate" w:val="False"/>
              </w:smartTagPr>
              <w:r w:rsidRPr="00C905BD">
                <w:rPr>
                  <w:rFonts w:ascii="標楷體" w:eastAsia="標楷體" w:hAnsi="標楷體" w:cs="Times New Roman" w:hint="eastAsia"/>
                  <w:sz w:val="18"/>
                  <w:szCs w:val="18"/>
                </w:rPr>
                <w:t>3-3-12</w:t>
              </w:r>
            </w:smartTag>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環境守護者／2.綠色生活達人4-3-3【環境教育】【家政教育】【海洋教育】</w:t>
            </w:r>
          </w:p>
        </w:tc>
        <w:tc>
          <w:tcPr>
            <w:tcW w:w="591"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九.體操精靈</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3-2-2</w:t>
            </w:r>
          </w:p>
        </w:tc>
      </w:tr>
      <w:tr w:rsidR="001F5422" w:rsidRPr="00AD666E" w:rsidTr="004337D2">
        <w:trPr>
          <w:cantSplit/>
          <w:trHeight w:val="401"/>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17</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12/16-20</w:t>
            </w:r>
          </w:p>
        </w:tc>
        <w:tc>
          <w:tcPr>
            <w:tcW w:w="606"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*CPR急救常識指導</w:t>
            </w:r>
          </w:p>
        </w:tc>
        <w:tc>
          <w:tcPr>
            <w:tcW w:w="329" w:type="pct"/>
            <w:vAlign w:val="center"/>
          </w:tcPr>
          <w:p w:rsidR="001F5422" w:rsidRPr="001A6904" w:rsidRDefault="001F5422" w:rsidP="004337D2">
            <w:pPr>
              <w:adjustRightInd w:val="0"/>
              <w:snapToGrid w:val="0"/>
              <w:rPr>
                <w:rFonts w:ascii="標楷體" w:eastAsia="標楷體" w:hAnsi="標楷體"/>
                <w:sz w:val="20"/>
              </w:rPr>
            </w:pPr>
            <w:r w:rsidRPr="001A6904">
              <w:rPr>
                <w:rFonts w:ascii="標楷體" w:eastAsia="標楷體" w:hAnsi="標楷體" w:hint="eastAsia"/>
                <w:sz w:val="20"/>
              </w:rPr>
              <w:t>文學步道—人與環境／十一、你想做人魚嗎？／</w:t>
            </w:r>
            <w:r w:rsidRPr="001A6904">
              <w:rPr>
                <w:rFonts w:ascii="標楷體" w:eastAsia="標楷體" w:hAnsi="標楷體" w:cs="Arial" w:hint="eastAsia"/>
                <w:sz w:val="20"/>
                <w:szCs w:val="20"/>
              </w:rPr>
              <w:t>十二</w:t>
            </w:r>
            <w:r w:rsidRPr="001A6904">
              <w:rPr>
                <w:rFonts w:ascii="標楷體" w:eastAsia="標楷體" w:hAnsi="標楷體" w:hint="eastAsia"/>
                <w:sz w:val="20"/>
              </w:rPr>
              <w:t>、衝破逆境</w:t>
            </w:r>
          </w:p>
          <w:p w:rsidR="001F5422" w:rsidRPr="00042404" w:rsidRDefault="001F5422" w:rsidP="004337D2">
            <w:pPr>
              <w:snapToGrid w:val="0"/>
              <w:rPr>
                <w:rFonts w:ascii="標楷體" w:eastAsia="標楷體" w:hAnsi="標楷體"/>
              </w:rPr>
            </w:pPr>
            <w:r w:rsidRPr="001A6904">
              <w:rPr>
                <w:rFonts w:ascii="標楷體" w:eastAsia="標楷體" w:hAnsi="標楷體" w:hint="eastAsia"/>
                <w:sz w:val="20"/>
              </w:rPr>
              <w:t>4-3-2,5-3-4,6-3-6,1-3-2</w:t>
            </w:r>
            <w:r w:rsidRPr="001A6904">
              <w:rPr>
                <w:rFonts w:ascii="標楷體" w:eastAsia="標楷體" w:hAnsi="標楷體" w:cs="Arial" w:hint="eastAsia"/>
                <w:sz w:val="20"/>
              </w:rPr>
              <w:t>【環境教育】【海洋教育】</w:t>
            </w:r>
            <w:r w:rsidRPr="001A6904">
              <w:rPr>
                <w:rFonts w:ascii="標楷體" w:eastAsia="標楷體" w:hAnsi="標楷體" w:hint="eastAsia"/>
                <w:sz w:val="20"/>
              </w:rPr>
              <w:t>【生涯發展教育】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生活真趣味／五、搬戲1-3-7,2-3-3,2-3-6,3-3-1,4-3-1</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節慶教學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Festivals: Christmas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5755D6">
                <w:rPr>
                  <w:rFonts w:ascii="Times New Roman" w:eastAsia="標楷體" w:hAnsi="Times New Roman" w:cs="Times New Roman"/>
                  <w:bCs/>
                  <w:sz w:val="20"/>
                  <w:szCs w:val="20"/>
                </w:rPr>
                <w:t>1-1-3</w:t>
              </w:r>
            </w:smartTag>
            <w:r w:rsidRPr="005755D6">
              <w:rPr>
                <w:rFonts w:ascii="Times New Roman" w:eastAsia="標楷體" w:hAnsi="Times New Roman" w:cs="Times New Roman"/>
                <w:bCs/>
                <w:sz w:val="20"/>
                <w:szCs w:val="20"/>
              </w:rPr>
              <w:br/>
              <w:t>1-1-10</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2-1-10</w:t>
            </w:r>
            <w:r w:rsidRPr="005755D6">
              <w:rPr>
                <w:rFonts w:ascii="Times New Roman" w:eastAsia="標楷體" w:hAnsi="Times New Roman" w:cs="Times New Roman"/>
                <w:bCs/>
                <w:sz w:val="20"/>
                <w:szCs w:val="20"/>
              </w:rPr>
              <w:br/>
              <w:t>3-1-7</w:t>
            </w:r>
            <w:r w:rsidRPr="005755D6">
              <w:rPr>
                <w:rFonts w:ascii="Times New Roman" w:eastAsia="標楷體" w:hAnsi="Times New Roman" w:cs="Times New Roman"/>
                <w:bCs/>
                <w:sz w:val="20"/>
                <w:szCs w:val="20"/>
              </w:rPr>
              <w:br/>
              <w:t>6-1-1</w:t>
            </w:r>
            <w:r w:rsidRPr="005755D6">
              <w:rPr>
                <w:rFonts w:ascii="Times New Roman" w:eastAsia="標楷體" w:hAnsi="Times New Roman" w:cs="Times New Roman"/>
                <w:bCs/>
                <w:sz w:val="20"/>
                <w:szCs w:val="20"/>
              </w:rPr>
              <w:br/>
              <w:t>7-1-1</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9</w:t>
            </w:r>
            <w:r w:rsidRPr="005755D6">
              <w:rPr>
                <w:rFonts w:ascii="Times New Roman" w:eastAsia="標楷體" w:hAnsi="Times New Roman" w:cs="Times New Roman"/>
                <w:bCs/>
                <w:sz w:val="20"/>
                <w:szCs w:val="20"/>
              </w:rPr>
              <w:t>單元面積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5-n-18</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四、力與運動／力的作用</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4-3-1</w:t>
            </w:r>
            <w:r w:rsidRPr="00BE5514">
              <w:rPr>
                <w:rFonts w:ascii="標楷體" w:eastAsia="標楷體" w:hAnsi="標楷體" w:cs="Roman PS" w:hint="eastAsia"/>
                <w:sz w:val="20"/>
              </w:rPr>
              <w:t>,</w:t>
            </w: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1-3-3</w:t>
            </w:r>
            <w:r w:rsidRPr="00BE5514">
              <w:rPr>
                <w:rFonts w:ascii="標楷體" w:eastAsia="標楷體" w:hAnsi="標楷體" w:cs="Roman PS" w:hint="eastAsia"/>
                <w:sz w:val="20"/>
              </w:rPr>
              <w:t>,</w:t>
            </w:r>
            <w:r w:rsidRPr="00BE5514">
              <w:rPr>
                <w:rFonts w:ascii="標楷體" w:eastAsia="標楷體" w:hAnsi="標楷體"/>
                <w:sz w:val="20"/>
              </w:rPr>
              <w:t>3-2-2</w:t>
            </w:r>
            <w:r w:rsidRPr="00BE5514">
              <w:rPr>
                <w:rFonts w:ascii="標楷體" w:eastAsia="標楷體" w:hAnsi="標楷體" w:cs="Roman PS" w:hint="eastAsia"/>
                <w:sz w:val="20"/>
              </w:rPr>
              <w:t>【資訊教育】【性別平等教育】【人權教育】【生涯發展教育】</w:t>
            </w:r>
          </w:p>
        </w:tc>
        <w:tc>
          <w:tcPr>
            <w:tcW w:w="445" w:type="pct"/>
          </w:tcPr>
          <w:p w:rsidR="001F5422" w:rsidRDefault="001F5422" w:rsidP="004337D2">
            <w:pPr>
              <w:adjustRightInd w:val="0"/>
              <w:snapToGrid w:val="0"/>
              <w:rPr>
                <w:rFonts w:ascii="標楷體" w:eastAsia="標楷體" w:hAnsi="標楷體"/>
                <w:sz w:val="20"/>
                <w:szCs w:val="20"/>
              </w:rPr>
            </w:pPr>
            <w:r w:rsidRPr="00BD01F1">
              <w:rPr>
                <w:rFonts w:ascii="標楷體" w:eastAsia="標楷體" w:hAnsi="標楷體" w:hint="eastAsia"/>
                <w:sz w:val="20"/>
                <w:szCs w:val="20"/>
              </w:rPr>
              <w:t>五、臺灣的先民／2.原住民族文化1-3-2,2-3-1,3-3-1,4-3-3</w:t>
            </w:r>
          </w:p>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w:t>
            </w:r>
            <w:r>
              <w:rPr>
                <w:rFonts w:ascii="標楷體" w:eastAsia="標楷體" w:hAnsi="標楷體" w:hint="eastAsia"/>
                <w:sz w:val="20"/>
                <w:szCs w:val="20"/>
              </w:rPr>
              <w:t>環境</w:t>
            </w:r>
            <w:r w:rsidRPr="00BD01F1">
              <w:rPr>
                <w:rFonts w:ascii="標楷體" w:eastAsia="標楷體" w:hAnsi="標楷體" w:hint="eastAsia"/>
                <w:sz w:val="20"/>
                <w:szCs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參、音樂美樂地二．中西的音樂藝術</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環境守護者／2.綠色生活達人4-3-3【環境教育】【家政教育】【海洋教育】</w:t>
            </w:r>
          </w:p>
        </w:tc>
        <w:tc>
          <w:tcPr>
            <w:tcW w:w="591"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十.現代輕功</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18</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12/23-27</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*品格英語學院</w:t>
            </w:r>
          </w:p>
          <w:p w:rsidR="001F5422" w:rsidRPr="00042404" w:rsidRDefault="001F5422" w:rsidP="004337D2">
            <w:pPr>
              <w:snapToGrid w:val="0"/>
              <w:spacing w:line="240" w:lineRule="exact"/>
              <w:ind w:leftChars="12" w:left="29"/>
              <w:rPr>
                <w:rFonts w:ascii="標楷體" w:eastAsia="標楷體" w:hAnsi="標楷體"/>
              </w:rPr>
            </w:pPr>
            <w:r w:rsidRPr="007D6F30">
              <w:rPr>
                <w:rFonts w:ascii="標楷體" w:eastAsia="標楷體" w:hAnsi="標楷體" w:hint="eastAsia"/>
              </w:rPr>
              <w:t>*飲水設施維護</w:t>
            </w:r>
          </w:p>
        </w:tc>
        <w:tc>
          <w:tcPr>
            <w:tcW w:w="329" w:type="pct"/>
            <w:vAlign w:val="center"/>
          </w:tcPr>
          <w:p w:rsidR="001F5422" w:rsidRPr="001A6904" w:rsidRDefault="001F5422" w:rsidP="004337D2">
            <w:pPr>
              <w:adjustRightInd w:val="0"/>
              <w:snapToGrid w:val="0"/>
              <w:rPr>
                <w:rFonts w:ascii="標楷體" w:eastAsia="標楷體" w:hAnsi="標楷體"/>
                <w:sz w:val="20"/>
              </w:rPr>
            </w:pPr>
            <w:r w:rsidRPr="001A6904">
              <w:rPr>
                <w:rFonts w:ascii="標楷體" w:eastAsia="標楷體" w:hAnsi="標楷體" w:hint="eastAsia"/>
                <w:sz w:val="20"/>
              </w:rPr>
              <w:t>文學步道—人與環境／十二、衝破逆境／十三、想念的季節</w:t>
            </w:r>
          </w:p>
          <w:p w:rsidR="001F5422" w:rsidRPr="00042404" w:rsidRDefault="001F5422" w:rsidP="004337D2">
            <w:pPr>
              <w:snapToGrid w:val="0"/>
              <w:rPr>
                <w:rFonts w:ascii="標楷體" w:eastAsia="標楷體" w:hAnsi="標楷體"/>
              </w:rPr>
            </w:pPr>
            <w:r w:rsidRPr="001A6904">
              <w:rPr>
                <w:rFonts w:ascii="標楷體" w:eastAsia="標楷體" w:hAnsi="標楷體" w:hint="eastAsia"/>
                <w:sz w:val="20"/>
              </w:rPr>
              <w:t>2-3-2-7,3-3-4-1,5-3-4-4,6-3-8-1,1-3-2,2-3-2-7【生涯發展教育】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生活真趣味／單元活動三1-3-8,2-3-6,4-3-5,5-3-1</w:t>
            </w:r>
          </w:p>
        </w:tc>
        <w:tc>
          <w:tcPr>
            <w:tcW w:w="326" w:type="pct"/>
            <w:shd w:val="clear" w:color="auto" w:fill="auto"/>
            <w:vAlign w:val="center"/>
          </w:tcPr>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755D6">
                <w:rPr>
                  <w:rFonts w:ascii="Times New Roman" w:eastAsia="標楷體" w:hAnsi="Times New Roman" w:cs="Times New Roman"/>
                  <w:bCs/>
                  <w:sz w:val="20"/>
                  <w:szCs w:val="20"/>
                </w:rPr>
                <w:t>1-1-2</w:t>
              </w:r>
            </w:smartTag>
            <w:r w:rsidRPr="005755D6">
              <w:rPr>
                <w:rFonts w:ascii="Times New Roman" w:eastAsia="標楷體" w:hAnsi="Times New Roman" w:cs="Times New Roman"/>
                <w:bCs/>
                <w:sz w:val="20"/>
                <w:szCs w:val="20"/>
              </w:rPr>
              <w:br/>
              <w:t>1-1-8</w:t>
            </w:r>
            <w:r w:rsidRPr="005755D6">
              <w:rPr>
                <w:rFonts w:ascii="Times New Roman" w:eastAsia="標楷體" w:hAnsi="Times New Roman" w:cs="Times New Roman"/>
                <w:bCs/>
                <w:sz w:val="20"/>
                <w:szCs w:val="20"/>
              </w:rPr>
              <w:br/>
              <w:t>2-1-3</w:t>
            </w:r>
            <w:r w:rsidRPr="005755D6">
              <w:rPr>
                <w:rFonts w:ascii="Times New Roman" w:eastAsia="標楷體" w:hAnsi="Times New Roman" w:cs="Times New Roman"/>
                <w:bCs/>
                <w:sz w:val="20"/>
                <w:szCs w:val="20"/>
              </w:rPr>
              <w:br/>
              <w:t>2-1-9</w:t>
            </w:r>
            <w:r w:rsidRPr="005755D6">
              <w:rPr>
                <w:rFonts w:ascii="Times New Roman" w:eastAsia="標楷體" w:hAnsi="Times New Roman" w:cs="Times New Roman"/>
                <w:bCs/>
                <w:sz w:val="20"/>
                <w:szCs w:val="20"/>
              </w:rPr>
              <w:br/>
              <w:t>2-1-11</w:t>
            </w:r>
            <w:r w:rsidRPr="005755D6">
              <w:rPr>
                <w:rFonts w:ascii="Times New Roman" w:eastAsia="標楷體" w:hAnsi="Times New Roman" w:cs="Times New Roman"/>
                <w:bCs/>
                <w:sz w:val="20"/>
                <w:szCs w:val="20"/>
              </w:rPr>
              <w:br/>
              <w:t>3-1-5</w:t>
            </w:r>
            <w:r w:rsidRPr="005755D6">
              <w:rPr>
                <w:rFonts w:ascii="Times New Roman" w:eastAsia="標楷體" w:hAnsi="Times New Roman" w:cs="Times New Roman"/>
                <w:bCs/>
                <w:sz w:val="20"/>
                <w:szCs w:val="20"/>
              </w:rPr>
              <w:br/>
              <w:t>3-1-8</w:t>
            </w:r>
            <w:r w:rsidRPr="005755D6">
              <w:rPr>
                <w:rFonts w:ascii="Times New Roman" w:eastAsia="標楷體" w:hAnsi="Times New Roman" w:cs="Times New Roman"/>
                <w:bCs/>
                <w:sz w:val="20"/>
                <w:szCs w:val="20"/>
              </w:rPr>
              <w:br/>
              <w:t>3-1-9</w:t>
            </w:r>
            <w:r w:rsidRPr="005755D6">
              <w:rPr>
                <w:rFonts w:ascii="Times New Roman" w:eastAsia="標楷體" w:hAnsi="Times New Roman" w:cs="Times New Roman"/>
                <w:bCs/>
                <w:sz w:val="20"/>
                <w:szCs w:val="20"/>
              </w:rPr>
              <w:br/>
              <w:t>4-1-3</w:t>
            </w:r>
            <w:r w:rsidRPr="005755D6">
              <w:rPr>
                <w:rFonts w:ascii="Times New Roman" w:eastAsia="標楷體" w:hAnsi="Times New Roman" w:cs="Times New Roman"/>
                <w:bCs/>
                <w:sz w:val="20"/>
                <w:szCs w:val="20"/>
              </w:rPr>
              <w:br/>
              <w:t>4-1-4</w:t>
            </w:r>
            <w:r w:rsidRPr="005755D6">
              <w:rPr>
                <w:rFonts w:ascii="Times New Roman" w:eastAsia="標楷體" w:hAnsi="Times New Roman" w:cs="Times New Roman"/>
                <w:bCs/>
                <w:sz w:val="20"/>
                <w:szCs w:val="20"/>
              </w:rPr>
              <w:br/>
              <w:t>5-1-2</w:t>
            </w:r>
            <w:r w:rsidRPr="005755D6">
              <w:rPr>
                <w:rFonts w:ascii="Times New Roman" w:eastAsia="標楷體" w:hAnsi="Times New Roman" w:cs="Times New Roman"/>
                <w:bCs/>
                <w:sz w:val="20"/>
                <w:szCs w:val="20"/>
              </w:rPr>
              <w:br/>
              <w:t>5-1-6</w:t>
            </w:r>
            <w:r w:rsidRPr="005755D6">
              <w:rPr>
                <w:rFonts w:ascii="Times New Roman" w:eastAsia="標楷體" w:hAnsi="Times New Roman" w:cs="Times New Roman"/>
                <w:bCs/>
                <w:sz w:val="20"/>
                <w:szCs w:val="20"/>
              </w:rPr>
              <w:br/>
              <w:t>6-1-1</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9</w:t>
            </w:r>
            <w:r w:rsidRPr="005755D6">
              <w:rPr>
                <w:rFonts w:ascii="Times New Roman" w:eastAsia="標楷體" w:hAnsi="Times New Roman" w:cs="Times New Roman"/>
                <w:bCs/>
                <w:sz w:val="20"/>
                <w:szCs w:val="20"/>
              </w:rPr>
              <w:t>單元面積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【人權教育】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【生涯發展教育】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5-n-18</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C-T-04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C-C-06</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四、力與運動／力的作用</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4-3-1</w:t>
            </w:r>
            <w:r w:rsidRPr="00BE5514">
              <w:rPr>
                <w:rFonts w:ascii="標楷體" w:eastAsia="標楷體" w:hAnsi="標楷體" w:cs="Roman PS" w:hint="eastAsia"/>
                <w:sz w:val="20"/>
              </w:rPr>
              <w:t>,</w:t>
            </w: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1-3-3</w:t>
            </w:r>
            <w:r w:rsidRPr="00BE5514">
              <w:rPr>
                <w:rFonts w:ascii="標楷體" w:eastAsia="標楷體" w:hAnsi="標楷體" w:cs="Roman PS" w:hint="eastAsia"/>
                <w:sz w:val="20"/>
              </w:rPr>
              <w:t>,</w:t>
            </w:r>
            <w:r w:rsidRPr="00BE5514">
              <w:rPr>
                <w:rFonts w:ascii="標楷體" w:eastAsia="標楷體" w:hAnsi="標楷體"/>
                <w:sz w:val="20"/>
              </w:rPr>
              <w:t>3-2-2</w:t>
            </w:r>
            <w:r w:rsidRPr="00BE5514">
              <w:rPr>
                <w:rFonts w:ascii="標楷體" w:eastAsia="標楷體" w:hAnsi="標楷體" w:cs="Roman PS" w:hint="eastAsia"/>
                <w:sz w:val="20"/>
              </w:rPr>
              <w:t>【資訊教育】【性別平等教育】【人權教育】【生涯發展教育】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六、世界發現臺灣／1.海上來的紅毛人2-3-1,2-3-2,4-3-2,9-3-2【</w:t>
            </w:r>
            <w:r>
              <w:rPr>
                <w:rFonts w:ascii="標楷體" w:eastAsia="標楷體" w:hAnsi="標楷體" w:hint="eastAsia"/>
                <w:sz w:val="20"/>
                <w:szCs w:val="20"/>
              </w:rPr>
              <w:t>高齡</w:t>
            </w:r>
            <w:r w:rsidRPr="00BD01F1">
              <w:rPr>
                <w:rFonts w:ascii="標楷體" w:eastAsia="標楷體" w:hAnsi="標楷體" w:hint="eastAsia"/>
                <w:sz w:val="20"/>
                <w:szCs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參、音樂美樂地二．中西的音樂藝術</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化解環境危機／1.颱風地震應變通4-3-1【性別平等教育】【人權教育】【海洋教育】</w:t>
            </w:r>
          </w:p>
        </w:tc>
        <w:tc>
          <w:tcPr>
            <w:tcW w:w="591"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參、運動競技場</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十一、力拔山河</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19</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12/30-1/3</w:t>
            </w:r>
          </w:p>
        </w:tc>
        <w:tc>
          <w:tcPr>
            <w:tcW w:w="606" w:type="pct"/>
            <w:vAlign w:val="center"/>
          </w:tcPr>
          <w:p w:rsidR="001F5422" w:rsidRDefault="001F5422" w:rsidP="004337D2">
            <w:pPr>
              <w:snapToGrid w:val="0"/>
              <w:rPr>
                <w:rFonts w:ascii="標楷體" w:eastAsia="標楷體" w:hAnsi="標楷體"/>
              </w:rPr>
            </w:pPr>
            <w:r>
              <w:rPr>
                <w:rFonts w:ascii="標楷體" w:eastAsia="標楷體" w:hAnsi="標楷體" w:hint="eastAsia"/>
              </w:rPr>
              <w:t>*1/1元旦</w:t>
            </w:r>
          </w:p>
          <w:p w:rsidR="001F5422" w:rsidRDefault="001F5422" w:rsidP="004337D2">
            <w:pPr>
              <w:snapToGrid w:val="0"/>
              <w:spacing w:line="240" w:lineRule="exact"/>
              <w:rPr>
                <w:rFonts w:ascii="標楷體" w:eastAsia="標楷體" w:hAnsi="標楷體"/>
              </w:rPr>
            </w:pPr>
            <w:r w:rsidRPr="007D6F30">
              <w:rPr>
                <w:rFonts w:ascii="標楷體" w:eastAsia="標楷體" w:hAnsi="標楷體" w:hint="eastAsia"/>
              </w:rPr>
              <w:t>*擴大防火宣導</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329" w:type="pct"/>
            <w:vAlign w:val="center"/>
          </w:tcPr>
          <w:p w:rsidR="001F5422" w:rsidRPr="001A6904" w:rsidRDefault="001F5422" w:rsidP="004337D2">
            <w:pPr>
              <w:adjustRightInd w:val="0"/>
              <w:snapToGrid w:val="0"/>
              <w:rPr>
                <w:rFonts w:ascii="標楷體" w:eastAsia="標楷體" w:hAnsi="標楷體"/>
                <w:sz w:val="20"/>
              </w:rPr>
            </w:pPr>
            <w:r w:rsidRPr="001A6904">
              <w:rPr>
                <w:rFonts w:ascii="標楷體" w:eastAsia="標楷體" w:hAnsi="標楷體" w:hint="eastAsia"/>
                <w:sz w:val="20"/>
              </w:rPr>
              <w:t>十三、想念的季節</w:t>
            </w:r>
          </w:p>
          <w:p w:rsidR="001F5422" w:rsidRPr="00042404" w:rsidRDefault="001F5422" w:rsidP="004337D2">
            <w:pPr>
              <w:snapToGrid w:val="0"/>
              <w:rPr>
                <w:rFonts w:ascii="標楷體" w:eastAsia="標楷體" w:hAnsi="標楷體"/>
              </w:rPr>
            </w:pPr>
            <w:r w:rsidRPr="001A6904">
              <w:rPr>
                <w:rFonts w:ascii="標楷體" w:eastAsia="標楷體" w:hAnsi="標楷體" w:hint="eastAsia"/>
                <w:sz w:val="20"/>
              </w:rPr>
              <w:t>2-3-2-7,3-3-4-1,5-3-4-4,6-3-8-1,1-3-2,2-3-2-7【生涯發展教育】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唸謠</w:t>
            </w:r>
            <w:r w:rsidRPr="00C905BD">
              <w:rPr>
                <w:rFonts w:ascii="標楷體" w:eastAsia="標楷體" w:hAnsi="標楷體" w:cs="Arial" w:hint="eastAsia"/>
                <w:sz w:val="18"/>
                <w:szCs w:val="18"/>
              </w:rPr>
              <w:t>／臆臺灣的地名1-3-1</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1-3-6</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4-3-2</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4-3-5</w:t>
            </w:r>
          </w:p>
        </w:tc>
        <w:tc>
          <w:tcPr>
            <w:tcW w:w="326"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文化教學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Wonders of the World</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【人權教育】</w:t>
            </w:r>
          </w:p>
          <w:p w:rsidR="001F5422" w:rsidRPr="005755D6"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1"/>
                <w:attr w:name="Year" w:val="2006"/>
              </w:smartTagPr>
              <w:r w:rsidRPr="005755D6">
                <w:rPr>
                  <w:rFonts w:ascii="Times New Roman" w:eastAsia="標楷體" w:hAnsi="Times New Roman" w:cs="Times New Roman"/>
                  <w:sz w:val="20"/>
                  <w:szCs w:val="20"/>
                </w:rPr>
                <w:t>6-1-6</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7"/>
              </w:smartTagPr>
              <w:r w:rsidRPr="005755D6">
                <w:rPr>
                  <w:rFonts w:ascii="Times New Roman" w:eastAsia="標楷體" w:hAnsi="Times New Roman" w:cs="Times New Roman"/>
                  <w:sz w:val="20"/>
                  <w:szCs w:val="20"/>
                </w:rPr>
                <w:t>7-1-4</w:t>
              </w:r>
            </w:smartTag>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10</w:t>
            </w:r>
            <w:r w:rsidRPr="005755D6">
              <w:rPr>
                <w:rFonts w:ascii="Times New Roman" w:eastAsia="標楷體" w:hAnsi="Times New Roman" w:cs="Times New Roman"/>
                <w:bCs/>
                <w:sz w:val="20"/>
                <w:szCs w:val="20"/>
              </w:rPr>
              <w:t>單元線對稱圖形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【性別平等教育】</w:t>
            </w:r>
          </w:p>
          <w:p w:rsidR="001F5422" w:rsidRPr="005755D6"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3"/>
                <w:attr w:name="Month" w:val="2"/>
                <w:attr w:name="Year" w:val="2001"/>
              </w:smartTagPr>
              <w:r w:rsidRPr="005755D6">
                <w:rPr>
                  <w:rFonts w:ascii="Times New Roman" w:eastAsia="標楷體" w:hAnsi="Times New Roman" w:cs="Times New Roman"/>
                  <w:bCs/>
                  <w:sz w:val="20"/>
                  <w:szCs w:val="20"/>
                </w:rPr>
                <w:t>1-2-3</w:t>
              </w:r>
            </w:smartTag>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3"/>
                <w:attr w:name="Year" w:val="2003"/>
              </w:smartTagPr>
              <w:r w:rsidRPr="005755D6">
                <w:rPr>
                  <w:rFonts w:ascii="Times New Roman" w:eastAsia="標楷體" w:hAnsi="Times New Roman" w:cs="Times New Roman"/>
                  <w:bCs/>
                  <w:sz w:val="20"/>
                  <w:szCs w:val="20"/>
                </w:rPr>
                <w:t>3-3-3</w:t>
              </w:r>
            </w:smartTag>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C-E-04</w:t>
            </w:r>
          </w:p>
        </w:tc>
        <w:tc>
          <w:tcPr>
            <w:tcW w:w="445" w:type="pct"/>
            <w:tcBorders>
              <w:bottom w:val="single" w:sz="4" w:space="0" w:color="auto"/>
            </w:tcBorders>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四、力與運動／力的作用／物體運動的快慢</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4-3-1</w:t>
            </w:r>
            <w:r w:rsidRPr="00BE5514">
              <w:rPr>
                <w:rFonts w:ascii="標楷體" w:eastAsia="標楷體" w:hAnsi="標楷體" w:cs="Roman PS" w:hint="eastAsia"/>
                <w:sz w:val="20"/>
              </w:rPr>
              <w:t>,</w:t>
            </w: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1-3-3</w:t>
            </w:r>
            <w:r w:rsidRPr="00BE5514">
              <w:rPr>
                <w:rFonts w:ascii="標楷體" w:eastAsia="標楷體" w:hAnsi="標楷體" w:cs="Roman PS" w:hint="eastAsia"/>
                <w:sz w:val="20"/>
              </w:rPr>
              <w:t>,</w:t>
            </w:r>
            <w:r w:rsidRPr="00BE5514">
              <w:rPr>
                <w:rFonts w:ascii="標楷體" w:eastAsia="標楷體" w:hAnsi="標楷體"/>
                <w:sz w:val="20"/>
              </w:rPr>
              <w:t>3-2-2</w:t>
            </w:r>
            <w:r w:rsidRPr="00BE5514">
              <w:rPr>
                <w:rFonts w:ascii="標楷體" w:eastAsia="標楷體" w:hAnsi="標楷體" w:cs="Roman PS" w:hint="eastAsia"/>
                <w:sz w:val="20"/>
              </w:rPr>
              <w:t>【資訊教育】【性別平等教育】【人權教育】【生涯發展教育】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六、世界發現臺灣／1.海上來的紅毛人2-3-1,2-3-2,4-3-2,9-3-2【</w:t>
            </w:r>
            <w:r>
              <w:rPr>
                <w:rFonts w:ascii="標楷體" w:eastAsia="標楷體" w:hAnsi="標楷體" w:hint="eastAsia"/>
                <w:sz w:val="20"/>
                <w:szCs w:val="20"/>
              </w:rPr>
              <w:t>高齡</w:t>
            </w:r>
            <w:r w:rsidRPr="00BD01F1">
              <w:rPr>
                <w:rFonts w:ascii="標楷體" w:eastAsia="標楷體" w:hAnsi="標楷體" w:hint="eastAsia"/>
                <w:sz w:val="20"/>
                <w:szCs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參、音樂美樂地二．中西的音樂藝術</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46" w:type="pct"/>
            <w:tcBorders>
              <w:bottom w:val="single" w:sz="4" w:space="0" w:color="auto"/>
            </w:tcBorders>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化解環境危機／1.颱風地震應變通4-3-1【性別平等教育】【人權教育】【海洋教育】</w:t>
            </w:r>
          </w:p>
        </w:tc>
        <w:tc>
          <w:tcPr>
            <w:tcW w:w="591"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十一.力拔山河</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3-2-4</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4-2-1</w:t>
            </w:r>
          </w:p>
        </w:tc>
      </w:tr>
      <w:tr w:rsidR="001F5422" w:rsidRPr="00AD666E" w:rsidTr="004337D2">
        <w:trPr>
          <w:cantSplit/>
          <w:trHeight w:val="364"/>
          <w:jc w:val="center"/>
        </w:trPr>
        <w:tc>
          <w:tcPr>
            <w:tcW w:w="188"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20</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1/6-10</w:t>
            </w:r>
          </w:p>
        </w:tc>
        <w:tc>
          <w:tcPr>
            <w:tcW w:w="606"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329" w:type="pct"/>
            <w:vAlign w:val="center"/>
          </w:tcPr>
          <w:p w:rsidR="001F5422" w:rsidRPr="001A6904" w:rsidRDefault="001F5422" w:rsidP="004337D2">
            <w:pPr>
              <w:adjustRightInd w:val="0"/>
              <w:snapToGrid w:val="0"/>
              <w:rPr>
                <w:rFonts w:ascii="標楷體" w:eastAsia="標楷體" w:hAnsi="標楷體"/>
                <w:sz w:val="20"/>
              </w:rPr>
            </w:pPr>
            <w:r w:rsidRPr="001A6904">
              <w:rPr>
                <w:rFonts w:ascii="標楷體" w:eastAsia="標楷體" w:hAnsi="標楷體" w:hint="eastAsia"/>
                <w:sz w:val="20"/>
              </w:rPr>
              <w:t>十四、小樹</w:t>
            </w:r>
          </w:p>
          <w:p w:rsidR="001F5422" w:rsidRPr="00042404" w:rsidRDefault="001F5422" w:rsidP="004337D2">
            <w:pPr>
              <w:snapToGrid w:val="0"/>
              <w:rPr>
                <w:rFonts w:ascii="標楷體" w:eastAsia="標楷體" w:hAnsi="標楷體"/>
              </w:rPr>
            </w:pPr>
            <w:r w:rsidRPr="001A6904">
              <w:rPr>
                <w:rFonts w:ascii="標楷體" w:eastAsia="標楷體" w:hAnsi="標楷體" w:hint="eastAsia"/>
                <w:sz w:val="20"/>
              </w:rPr>
              <w:t>3-3-3-1,4-3-1-3,5-3-4-1,6-3-3-1,1-3-1【生涯發展教育】【環境教育】【家政教育】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唱節日的歌</w:t>
            </w:r>
            <w:r w:rsidRPr="00C905BD">
              <w:rPr>
                <w:rFonts w:ascii="標楷體" w:eastAsia="標楷體" w:hAnsi="標楷體" w:cs="Arial" w:hint="eastAsia"/>
                <w:sz w:val="18"/>
                <w:szCs w:val="18"/>
              </w:rPr>
              <w:t>／1-3-1</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1-3-6</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4-3-2</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4-3-5</w:t>
            </w:r>
          </w:p>
        </w:tc>
        <w:tc>
          <w:tcPr>
            <w:tcW w:w="326" w:type="pct"/>
            <w:shd w:val="clear" w:color="auto" w:fill="auto"/>
            <w:vAlign w:val="center"/>
          </w:tcPr>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期末評量</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Exam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755D6">
                <w:rPr>
                  <w:rFonts w:ascii="Times New Roman" w:eastAsia="標楷體" w:hAnsi="Times New Roman" w:cs="Times New Roman"/>
                  <w:sz w:val="20"/>
                  <w:szCs w:val="20"/>
                </w:rPr>
                <w:t>1-1-2</w:t>
              </w:r>
            </w:smartTag>
            <w:r w:rsidRPr="005755D6">
              <w:rPr>
                <w:rFonts w:ascii="Times New Roman" w:eastAsia="標楷體" w:hAnsi="Times New Roman" w:cs="Times New Roman"/>
                <w:sz w:val="20"/>
                <w:szCs w:val="20"/>
              </w:rPr>
              <w:br/>
              <w:t>1-1-3</w:t>
            </w:r>
            <w:r w:rsidRPr="005755D6">
              <w:rPr>
                <w:rFonts w:ascii="Times New Roman" w:eastAsia="標楷體" w:hAnsi="Times New Roman" w:cs="Times New Roman"/>
                <w:sz w:val="20"/>
                <w:szCs w:val="20"/>
              </w:rPr>
              <w:br/>
              <w:t>1-1-8</w:t>
            </w:r>
            <w:r w:rsidRPr="005755D6">
              <w:rPr>
                <w:rFonts w:ascii="Times New Roman" w:eastAsia="標楷體" w:hAnsi="Times New Roman" w:cs="Times New Roman"/>
                <w:sz w:val="20"/>
                <w:szCs w:val="20"/>
              </w:rPr>
              <w:br/>
              <w:t>2-1-3</w:t>
            </w:r>
            <w:r w:rsidRPr="005755D6">
              <w:rPr>
                <w:rFonts w:ascii="Times New Roman" w:eastAsia="標楷體" w:hAnsi="Times New Roman" w:cs="Times New Roman"/>
                <w:sz w:val="20"/>
                <w:szCs w:val="20"/>
              </w:rPr>
              <w:br/>
              <w:t>2-1-4</w:t>
            </w:r>
            <w:r w:rsidRPr="005755D6">
              <w:rPr>
                <w:rFonts w:ascii="Times New Roman" w:eastAsia="標楷體" w:hAnsi="Times New Roman" w:cs="Times New Roman"/>
                <w:sz w:val="20"/>
                <w:szCs w:val="20"/>
              </w:rPr>
              <w:br/>
              <w:t>2-1-9</w:t>
            </w:r>
            <w:r w:rsidRPr="005755D6">
              <w:rPr>
                <w:rFonts w:ascii="Times New Roman" w:eastAsia="標楷體" w:hAnsi="Times New Roman" w:cs="Times New Roman"/>
                <w:sz w:val="20"/>
                <w:szCs w:val="20"/>
              </w:rPr>
              <w:br/>
              <w:t>2-1-10</w:t>
            </w:r>
            <w:r w:rsidRPr="005755D6">
              <w:rPr>
                <w:rFonts w:ascii="Times New Roman" w:eastAsia="標楷體" w:hAnsi="Times New Roman" w:cs="Times New Roman"/>
                <w:sz w:val="20"/>
                <w:szCs w:val="20"/>
              </w:rPr>
              <w:br/>
              <w:t>3-1-5</w:t>
            </w:r>
            <w:r w:rsidRPr="005755D6">
              <w:rPr>
                <w:rFonts w:ascii="Times New Roman" w:eastAsia="標楷體" w:hAnsi="Times New Roman" w:cs="Times New Roman"/>
                <w:sz w:val="20"/>
                <w:szCs w:val="20"/>
              </w:rPr>
              <w:br/>
              <w:t>4-1-3</w:t>
            </w:r>
            <w:r w:rsidRPr="005755D6">
              <w:rPr>
                <w:rFonts w:ascii="Times New Roman" w:eastAsia="標楷體" w:hAnsi="Times New Roman" w:cs="Times New Roman"/>
                <w:sz w:val="20"/>
                <w:szCs w:val="20"/>
              </w:rPr>
              <w:br/>
              <w:t>4-1-4</w:t>
            </w:r>
            <w:r w:rsidRPr="005755D6">
              <w:rPr>
                <w:rFonts w:ascii="Times New Roman" w:eastAsia="標楷體" w:hAnsi="Times New Roman" w:cs="Times New Roman"/>
                <w:sz w:val="20"/>
                <w:szCs w:val="20"/>
              </w:rPr>
              <w:br/>
              <w:t>4-1-6</w:t>
            </w:r>
            <w:r w:rsidRPr="005755D6">
              <w:rPr>
                <w:rFonts w:ascii="Times New Roman" w:eastAsia="標楷體" w:hAnsi="Times New Roman" w:cs="Times New Roman"/>
                <w:sz w:val="20"/>
                <w:szCs w:val="20"/>
              </w:rPr>
              <w:br/>
              <w:t>5-1-7</w:t>
            </w:r>
          </w:p>
        </w:tc>
        <w:tc>
          <w:tcPr>
            <w:tcW w:w="432" w:type="pct"/>
            <w:vAlign w:val="center"/>
          </w:tcPr>
          <w:p w:rsidR="001F5422" w:rsidRPr="005755D6" w:rsidRDefault="001F5422" w:rsidP="004337D2">
            <w:pPr>
              <w:spacing w:line="0" w:lineRule="atLeast"/>
              <w:jc w:val="center"/>
              <w:rPr>
                <w:rFonts w:ascii="Times New Roman" w:eastAsia="標楷體" w:hAnsi="Times New Roman" w:cs="Times New Roman"/>
                <w:bCs/>
                <w:sz w:val="20"/>
                <w:szCs w:val="20"/>
              </w:rPr>
            </w:pPr>
            <w:r w:rsidRPr="005755D6">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第</w:t>
            </w:r>
            <w:r w:rsidRPr="005755D6">
              <w:rPr>
                <w:rFonts w:ascii="Times New Roman" w:eastAsia="標楷體" w:hAnsi="Times New Roman" w:cs="Times New Roman"/>
                <w:bCs/>
                <w:sz w:val="20"/>
                <w:szCs w:val="20"/>
              </w:rPr>
              <w:t>10</w:t>
            </w:r>
            <w:r w:rsidRPr="005755D6">
              <w:rPr>
                <w:rFonts w:ascii="Times New Roman" w:eastAsia="標楷體" w:hAnsi="Times New Roman" w:cs="Times New Roman"/>
                <w:bCs/>
                <w:sz w:val="20"/>
                <w:szCs w:val="20"/>
              </w:rPr>
              <w:t>單元線對稱圖形</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【生涯發展教育】</w:t>
            </w:r>
          </w:p>
          <w:p w:rsidR="001F5422" w:rsidRPr="005755D6"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2"/>
                <w:attr w:name="Month" w:val="2"/>
                <w:attr w:name="Year" w:val="2003"/>
              </w:smartTagPr>
              <w:r w:rsidRPr="005755D6">
                <w:rPr>
                  <w:rFonts w:ascii="Times New Roman" w:eastAsia="標楷體" w:hAnsi="Times New Roman" w:cs="Times New Roman"/>
                  <w:bCs/>
                  <w:sz w:val="20"/>
                  <w:szCs w:val="20"/>
                </w:rPr>
                <w:t>3-2-2</w:t>
              </w:r>
            </w:smartTag>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【資訊教育】</w:t>
            </w:r>
          </w:p>
          <w:p w:rsidR="001F5422" w:rsidRPr="005755D6"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4"/>
                <w:attr w:name="Month" w:val="3"/>
                <w:attr w:name="Year" w:val="2004"/>
              </w:smartTagPr>
              <w:r w:rsidRPr="005755D6">
                <w:rPr>
                  <w:rFonts w:ascii="Times New Roman" w:eastAsia="標楷體" w:hAnsi="Times New Roman" w:cs="Times New Roman"/>
                  <w:bCs/>
                  <w:sz w:val="20"/>
                  <w:szCs w:val="20"/>
                </w:rPr>
                <w:t>4-3-4</w:t>
              </w:r>
            </w:smartTag>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5755D6">
                <w:rPr>
                  <w:rFonts w:ascii="Times New Roman" w:eastAsia="標楷體" w:hAnsi="Times New Roman" w:cs="Times New Roman"/>
                  <w:bCs/>
                  <w:sz w:val="20"/>
                  <w:szCs w:val="20"/>
                </w:rPr>
                <w:t>3-2-1</w:t>
              </w:r>
            </w:smartTag>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C-E-04</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四、力與運動／物體運動的快慢／摩擦力</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4-3-1</w:t>
            </w:r>
            <w:r w:rsidRPr="00BE5514">
              <w:rPr>
                <w:rFonts w:ascii="標楷體" w:eastAsia="標楷體" w:hAnsi="標楷體" w:cs="Roman PS" w:hint="eastAsia"/>
                <w:sz w:val="20"/>
              </w:rPr>
              <w:t>,</w:t>
            </w: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1-3-3</w:t>
            </w:r>
            <w:r w:rsidRPr="00BE5514">
              <w:rPr>
                <w:rFonts w:ascii="標楷體" w:eastAsia="標楷體" w:hAnsi="標楷體" w:cs="Roman PS" w:hint="eastAsia"/>
                <w:sz w:val="20"/>
              </w:rPr>
              <w:t>,</w:t>
            </w:r>
            <w:r w:rsidRPr="00BE5514">
              <w:rPr>
                <w:rFonts w:ascii="標楷體" w:eastAsia="標楷體" w:hAnsi="標楷體"/>
                <w:sz w:val="20"/>
              </w:rPr>
              <w:t>3-2-2</w:t>
            </w:r>
            <w:r w:rsidRPr="00BE5514">
              <w:rPr>
                <w:rFonts w:ascii="標楷體" w:eastAsia="標楷體" w:hAnsi="標楷體" w:cs="Roman PS" w:hint="eastAsia"/>
                <w:sz w:val="20"/>
              </w:rPr>
              <w:t>【資訊教育】【性別平等教育】【人權教育】【生涯發展教育】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六、世界發現臺灣／2.鄭氏時代的經營2-3-1,2-3-2【</w:t>
            </w:r>
            <w:r>
              <w:rPr>
                <w:rFonts w:ascii="標楷體" w:eastAsia="標楷體" w:hAnsi="標楷體" w:hint="eastAsia"/>
                <w:sz w:val="20"/>
                <w:szCs w:val="20"/>
              </w:rPr>
              <w:t>高齡</w:t>
            </w:r>
            <w:r w:rsidRPr="00BD01F1">
              <w:rPr>
                <w:rFonts w:ascii="標楷體" w:eastAsia="標楷體" w:hAnsi="標楷體" w:hint="eastAsia"/>
                <w:sz w:val="20"/>
                <w:szCs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參、音樂美樂地三、聽音樂說故事</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2"/>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smartTag>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8</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10</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12</w:t>
            </w:r>
          </w:p>
        </w:tc>
        <w:tc>
          <w:tcPr>
            <w:tcW w:w="446"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化解環境危機／2.火災意外慎因應4-3-1【性別平等教育】【人權教育】【海洋教育】</w:t>
            </w:r>
          </w:p>
        </w:tc>
        <w:tc>
          <w:tcPr>
            <w:tcW w:w="591"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十二.樂趣手球</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4"/>
          <w:jc w:val="center"/>
        </w:trPr>
        <w:tc>
          <w:tcPr>
            <w:tcW w:w="188" w:type="pct"/>
            <w:vAlign w:val="center"/>
          </w:tcPr>
          <w:p w:rsidR="001F5422" w:rsidRDefault="001F5422" w:rsidP="004337D2">
            <w:pPr>
              <w:snapToGrid w:val="0"/>
              <w:rPr>
                <w:rFonts w:ascii="標楷體" w:eastAsia="標楷體" w:hAnsi="標楷體"/>
              </w:rPr>
            </w:pPr>
            <w:r>
              <w:rPr>
                <w:rFonts w:ascii="標楷體" w:eastAsia="標楷體" w:hAnsi="標楷體" w:hint="eastAsia"/>
              </w:rPr>
              <w:lastRenderedPageBreak/>
              <w:t>21</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1/13-17</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*1/15-16第三次段考</w:t>
            </w:r>
          </w:p>
        </w:tc>
        <w:tc>
          <w:tcPr>
            <w:tcW w:w="329" w:type="pct"/>
            <w:vAlign w:val="center"/>
          </w:tcPr>
          <w:p w:rsidR="001F5422" w:rsidRPr="001A6904" w:rsidRDefault="001F5422" w:rsidP="004337D2">
            <w:pPr>
              <w:adjustRightInd w:val="0"/>
              <w:snapToGrid w:val="0"/>
              <w:rPr>
                <w:rFonts w:ascii="標楷體" w:eastAsia="標楷體" w:hAnsi="標楷體"/>
                <w:sz w:val="20"/>
              </w:rPr>
            </w:pPr>
            <w:r w:rsidRPr="001A6904">
              <w:rPr>
                <w:rFonts w:ascii="標楷體" w:eastAsia="標楷體" w:hAnsi="標楷體" w:hint="eastAsia"/>
                <w:sz w:val="20"/>
              </w:rPr>
              <w:t>文學步道—人與環境／十四、小樹</w:t>
            </w:r>
          </w:p>
          <w:p w:rsidR="001F5422" w:rsidRPr="00042404" w:rsidRDefault="001F5422" w:rsidP="004337D2">
            <w:pPr>
              <w:snapToGrid w:val="0"/>
              <w:rPr>
                <w:rFonts w:ascii="標楷體" w:eastAsia="標楷體" w:hAnsi="標楷體"/>
              </w:rPr>
            </w:pPr>
            <w:r w:rsidRPr="001A6904">
              <w:rPr>
                <w:rFonts w:ascii="標楷體" w:eastAsia="標楷體" w:hAnsi="標楷體" w:hint="eastAsia"/>
                <w:sz w:val="20"/>
              </w:rPr>
              <w:t>2-3-1-2,3-3-2-2,4-3-2,5-3-2-1,6-3-4-4【環境教育】【家政教育】</w:t>
            </w:r>
          </w:p>
        </w:tc>
        <w:tc>
          <w:tcPr>
            <w:tcW w:w="318"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趣味的話語</w:t>
            </w:r>
            <w:r w:rsidRPr="00C905BD">
              <w:rPr>
                <w:rFonts w:ascii="標楷體" w:eastAsia="標楷體" w:hAnsi="標楷體" w:cs="Arial" w:hint="eastAsia"/>
                <w:sz w:val="18"/>
                <w:szCs w:val="18"/>
              </w:rPr>
              <w:t>／俗諺、謎猜1-3-2</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4-3-2</w:t>
            </w:r>
          </w:p>
        </w:tc>
        <w:tc>
          <w:tcPr>
            <w:tcW w:w="326" w:type="pct"/>
            <w:shd w:val="clear" w:color="auto" w:fill="auto"/>
            <w:vAlign w:val="center"/>
          </w:tcPr>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期末總複習</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Final Review</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5755D6">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【家政教育】</w:t>
            </w:r>
            <w:r w:rsidRPr="005755D6">
              <w:rPr>
                <w:rFonts w:ascii="Times New Roman" w:eastAsia="標楷體" w:hAnsi="Times New Roman" w:cs="Times New Roman"/>
                <w:bCs/>
                <w:sz w:val="20"/>
                <w:szCs w:val="20"/>
              </w:rPr>
              <w:br/>
            </w:r>
            <w:r w:rsidRPr="005755D6">
              <w:rPr>
                <w:rFonts w:ascii="Times New Roman" w:eastAsia="標楷體" w:hAnsi="Times New Roman" w:cs="Times New Roman"/>
                <w:bCs/>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5755D6">
                <w:rPr>
                  <w:rFonts w:ascii="Times New Roman" w:eastAsia="標楷體" w:hAnsi="Times New Roman" w:cs="Times New Roman"/>
                  <w:sz w:val="20"/>
                  <w:szCs w:val="20"/>
                </w:rPr>
                <w:t>1-1-2</w:t>
              </w:r>
            </w:smartTag>
            <w:r w:rsidRPr="005755D6">
              <w:rPr>
                <w:rFonts w:ascii="Times New Roman" w:eastAsia="標楷體" w:hAnsi="Times New Roman" w:cs="Times New Roman"/>
                <w:sz w:val="20"/>
                <w:szCs w:val="20"/>
              </w:rPr>
              <w:br/>
              <w:t>1-1-3</w:t>
            </w:r>
            <w:r w:rsidRPr="005755D6">
              <w:rPr>
                <w:rFonts w:ascii="Times New Roman" w:eastAsia="標楷體" w:hAnsi="Times New Roman" w:cs="Times New Roman"/>
                <w:sz w:val="20"/>
                <w:szCs w:val="20"/>
              </w:rPr>
              <w:br/>
              <w:t>1-1-8</w:t>
            </w:r>
            <w:r w:rsidRPr="005755D6">
              <w:rPr>
                <w:rFonts w:ascii="Times New Roman" w:eastAsia="標楷體" w:hAnsi="Times New Roman" w:cs="Times New Roman"/>
                <w:sz w:val="20"/>
                <w:szCs w:val="20"/>
              </w:rPr>
              <w:br/>
              <w:t>2-1-3</w:t>
            </w:r>
            <w:r w:rsidRPr="005755D6">
              <w:rPr>
                <w:rFonts w:ascii="Times New Roman" w:eastAsia="標楷體" w:hAnsi="Times New Roman" w:cs="Times New Roman"/>
                <w:sz w:val="20"/>
                <w:szCs w:val="20"/>
              </w:rPr>
              <w:br/>
              <w:t>2-1-4</w:t>
            </w:r>
            <w:r w:rsidRPr="005755D6">
              <w:rPr>
                <w:rFonts w:ascii="Times New Roman" w:eastAsia="標楷體" w:hAnsi="Times New Roman" w:cs="Times New Roman"/>
                <w:sz w:val="20"/>
                <w:szCs w:val="20"/>
              </w:rPr>
              <w:br/>
              <w:t>2-1-9</w:t>
            </w:r>
            <w:r w:rsidRPr="005755D6">
              <w:rPr>
                <w:rFonts w:ascii="Times New Roman" w:eastAsia="標楷體" w:hAnsi="Times New Roman" w:cs="Times New Roman"/>
                <w:sz w:val="20"/>
                <w:szCs w:val="20"/>
              </w:rPr>
              <w:br/>
              <w:t>2-1-10</w:t>
            </w:r>
            <w:r w:rsidRPr="005755D6">
              <w:rPr>
                <w:rFonts w:ascii="Times New Roman" w:eastAsia="標楷體" w:hAnsi="Times New Roman" w:cs="Times New Roman"/>
                <w:sz w:val="20"/>
                <w:szCs w:val="20"/>
              </w:rPr>
              <w:br/>
              <w:t>3-1-5</w:t>
            </w:r>
            <w:r w:rsidRPr="005755D6">
              <w:rPr>
                <w:rFonts w:ascii="Times New Roman" w:eastAsia="標楷體" w:hAnsi="Times New Roman" w:cs="Times New Roman"/>
                <w:sz w:val="20"/>
                <w:szCs w:val="20"/>
              </w:rPr>
              <w:br/>
              <w:t>4-1-3</w:t>
            </w:r>
            <w:r w:rsidRPr="005755D6">
              <w:rPr>
                <w:rFonts w:ascii="Times New Roman" w:eastAsia="標楷體" w:hAnsi="Times New Roman" w:cs="Times New Roman"/>
                <w:sz w:val="20"/>
                <w:szCs w:val="20"/>
              </w:rPr>
              <w:br/>
              <w:t>5-1-2</w:t>
            </w:r>
            <w:r w:rsidRPr="005755D6">
              <w:rPr>
                <w:rFonts w:ascii="Times New Roman" w:eastAsia="標楷體" w:hAnsi="Times New Roman" w:cs="Times New Roman"/>
                <w:sz w:val="20"/>
                <w:szCs w:val="20"/>
              </w:rPr>
              <w:br/>
              <w:t>5-1-6</w:t>
            </w:r>
          </w:p>
        </w:tc>
        <w:tc>
          <w:tcPr>
            <w:tcW w:w="432"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bCs/>
                <w:sz w:val="20"/>
                <w:szCs w:val="20"/>
              </w:rPr>
              <w:t>數與量、幾何、代數</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綜合與應用（二）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5755D6">
              <w:rPr>
                <w:rFonts w:ascii="Times New Roman" w:eastAsia="標楷體" w:hAnsi="Times New Roman" w:cs="Times New Roman"/>
                <w:bCs/>
                <w:sz w:val="20"/>
                <w:szCs w:val="20"/>
              </w:rPr>
              <w:t>【環境教育】</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5-n-06</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5-n-07</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5-n-18</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5-a-02</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5-a-03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5-s-05</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C-R-01</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C-R-03</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C-R-04</w:t>
            </w:r>
          </w:p>
          <w:p w:rsidR="001F5422" w:rsidRPr="005755D6"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C-S-03</w:t>
            </w:r>
          </w:p>
          <w:p w:rsidR="001F5422" w:rsidRPr="00AA46AB" w:rsidRDefault="001F5422" w:rsidP="004337D2">
            <w:pPr>
              <w:spacing w:line="0" w:lineRule="atLeast"/>
              <w:jc w:val="center"/>
              <w:rPr>
                <w:rFonts w:ascii="Times New Roman" w:eastAsia="標楷體" w:hAnsi="Times New Roman" w:cs="Times New Roman"/>
                <w:sz w:val="20"/>
                <w:szCs w:val="20"/>
              </w:rPr>
            </w:pPr>
            <w:r w:rsidRPr="005755D6">
              <w:rPr>
                <w:rFonts w:ascii="Times New Roman" w:eastAsia="標楷體" w:hAnsi="Times New Roman" w:cs="Times New Roman"/>
                <w:sz w:val="20"/>
                <w:szCs w:val="20"/>
              </w:rPr>
              <w:t>C-E-04</w:t>
            </w:r>
          </w:p>
        </w:tc>
        <w:tc>
          <w:tcPr>
            <w:tcW w:w="445" w:type="pct"/>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四、力與運動／摩擦力／科學閱讀</w:t>
            </w:r>
          </w:p>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sz w:val="20"/>
              </w:rPr>
              <w:t>2-3-2</w:t>
            </w:r>
            <w:r w:rsidRPr="00BE5514">
              <w:rPr>
                <w:rFonts w:ascii="標楷體" w:eastAsia="標楷體" w:hAnsi="標楷體" w:cs="Roman PS" w:hint="eastAsia"/>
                <w:sz w:val="20"/>
              </w:rPr>
              <w:t>,</w:t>
            </w:r>
            <w:r w:rsidRPr="00BE5514">
              <w:rPr>
                <w:rFonts w:ascii="標楷體" w:eastAsia="標楷體" w:hAnsi="標楷體" w:cs="Roman PS"/>
                <w:sz w:val="20"/>
              </w:rPr>
              <w:t>4-3-1</w:t>
            </w:r>
            <w:r w:rsidRPr="00BE5514">
              <w:rPr>
                <w:rFonts w:ascii="標楷體" w:eastAsia="標楷體" w:hAnsi="標楷體" w:cs="Roman PS" w:hint="eastAsia"/>
                <w:sz w:val="20"/>
              </w:rPr>
              <w:t>,</w:t>
            </w:r>
            <w:r w:rsidRPr="00BE5514">
              <w:rPr>
                <w:rFonts w:ascii="標楷體" w:eastAsia="標楷體" w:hAnsi="標楷體" w:cs="Roman PS"/>
                <w:sz w:val="20"/>
              </w:rPr>
              <w:t>3-3-2</w:t>
            </w:r>
            <w:r w:rsidRPr="00BE5514">
              <w:rPr>
                <w:rFonts w:ascii="標楷體" w:eastAsia="標楷體" w:hAnsi="標楷體" w:cs="Roman PS" w:hint="eastAsia"/>
                <w:sz w:val="20"/>
              </w:rPr>
              <w:t>,</w:t>
            </w:r>
            <w:r w:rsidRPr="00BE5514">
              <w:rPr>
                <w:rFonts w:ascii="標楷體" w:eastAsia="標楷體" w:hAnsi="標楷體" w:cs="Roman PS"/>
                <w:sz w:val="20"/>
              </w:rPr>
              <w:t>1-3-3</w:t>
            </w:r>
            <w:r w:rsidRPr="00BE5514">
              <w:rPr>
                <w:rFonts w:ascii="標楷體" w:eastAsia="標楷體" w:hAnsi="標楷體" w:cs="Roman PS" w:hint="eastAsia"/>
                <w:sz w:val="20"/>
              </w:rPr>
              <w:t>,</w:t>
            </w:r>
            <w:r w:rsidRPr="00BE5514">
              <w:rPr>
                <w:rFonts w:ascii="標楷體" w:eastAsia="標楷體" w:hAnsi="標楷體"/>
                <w:sz w:val="20"/>
              </w:rPr>
              <w:t>3-2-2</w:t>
            </w:r>
            <w:r w:rsidRPr="00BE5514">
              <w:rPr>
                <w:rFonts w:ascii="標楷體" w:eastAsia="標楷體" w:hAnsi="標楷體" w:cs="Roman PS" w:hint="eastAsia"/>
                <w:sz w:val="20"/>
              </w:rPr>
              <w:t>【資訊教育】【性別平等教育】【人權教育】【生涯發展教育】</w:t>
            </w:r>
          </w:p>
        </w:tc>
        <w:tc>
          <w:tcPr>
            <w:tcW w:w="445" w:type="pct"/>
          </w:tcPr>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szCs w:val="20"/>
              </w:rPr>
              <w:t>六、世界發現臺灣／2.鄭氏時代的經營2-3-1,2-3-2【</w:t>
            </w:r>
            <w:r>
              <w:rPr>
                <w:rFonts w:ascii="標楷體" w:eastAsia="標楷體" w:hAnsi="標楷體" w:hint="eastAsia"/>
                <w:sz w:val="20"/>
                <w:szCs w:val="20"/>
              </w:rPr>
              <w:t>高齡</w:t>
            </w:r>
            <w:r w:rsidRPr="00BD01F1">
              <w:rPr>
                <w:rFonts w:ascii="標楷體" w:eastAsia="標楷體" w:hAnsi="標楷體" w:hint="eastAsia"/>
                <w:sz w:val="20"/>
                <w:szCs w:val="20"/>
              </w:rPr>
              <w:t>教育】</w:t>
            </w:r>
          </w:p>
        </w:tc>
        <w:tc>
          <w:tcPr>
            <w:tcW w:w="5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參、音樂美樂地三、聽音樂說故事</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smartTag>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8</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C905BD">
                <w:rPr>
                  <w:rFonts w:ascii="標楷體" w:eastAsia="標楷體" w:hAnsi="標楷體" w:cs="Times New Roman" w:hint="eastAsia"/>
                  <w:sz w:val="18"/>
                  <w:szCs w:val="18"/>
                </w:rPr>
                <w:t>2-3-10</w:t>
              </w:r>
            </w:smartTag>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12</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10</w:t>
            </w:r>
          </w:p>
        </w:tc>
        <w:tc>
          <w:tcPr>
            <w:tcW w:w="446" w:type="pct"/>
            <w:tcBorders>
              <w:bottom w:val="single" w:sz="4" w:space="0" w:color="auto"/>
            </w:tcBorders>
            <w:vAlign w:val="center"/>
          </w:tcPr>
          <w:p w:rsidR="001F5422" w:rsidRPr="00042404" w:rsidRDefault="001F5422" w:rsidP="004337D2">
            <w:pPr>
              <w:snapToGrid w:val="0"/>
              <w:rPr>
                <w:rFonts w:ascii="標楷體" w:eastAsia="標楷體" w:hAnsi="標楷體"/>
              </w:rPr>
            </w:pPr>
            <w:r w:rsidRPr="00BD01F1">
              <w:rPr>
                <w:rFonts w:ascii="標楷體" w:eastAsia="標楷體" w:hAnsi="標楷體" w:cs="細明體" w:hint="eastAsia"/>
                <w:sz w:val="20"/>
              </w:rPr>
              <w:t>化解環境危機／2.火災意外慎因應4-3-1【性別平等教育】【人權教育】【海洋教育】</w:t>
            </w:r>
          </w:p>
        </w:tc>
        <w:tc>
          <w:tcPr>
            <w:tcW w:w="591"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十二.樂趣手球</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4"/>
          <w:jc w:val="center"/>
        </w:trPr>
        <w:tc>
          <w:tcPr>
            <w:tcW w:w="107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1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326"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3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4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4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5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46" w:type="pct"/>
            <w:tcBorders>
              <w:bottom w:val="single" w:sz="4" w:space="0" w:color="auto"/>
            </w:tcBorders>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591"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jc w:val="center"/>
        </w:trPr>
        <w:tc>
          <w:tcPr>
            <w:tcW w:w="188" w:type="pct"/>
            <w:vAlign w:val="center"/>
          </w:tcPr>
          <w:p w:rsidR="001F5422" w:rsidRDefault="001F5422" w:rsidP="004337D2">
            <w:pPr>
              <w:snapToGrid w:val="0"/>
              <w:rPr>
                <w:rFonts w:ascii="標楷體" w:eastAsia="標楷體" w:hAnsi="標楷體"/>
              </w:rPr>
            </w:pPr>
            <w:r>
              <w:rPr>
                <w:rFonts w:ascii="標楷體" w:eastAsia="標楷體" w:hAnsi="標楷體" w:hint="eastAsia"/>
              </w:rPr>
              <w:lastRenderedPageBreak/>
              <w:t>22</w:t>
            </w:r>
          </w:p>
        </w:tc>
        <w:tc>
          <w:tcPr>
            <w:tcW w:w="28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1/20</w:t>
            </w:r>
          </w:p>
        </w:tc>
        <w:tc>
          <w:tcPr>
            <w:tcW w:w="60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*結業式</w:t>
            </w:r>
          </w:p>
        </w:tc>
        <w:tc>
          <w:tcPr>
            <w:tcW w:w="329" w:type="pct"/>
            <w:vAlign w:val="center"/>
          </w:tcPr>
          <w:p w:rsidR="001F5422" w:rsidRPr="001A6904" w:rsidRDefault="001F5422" w:rsidP="004337D2">
            <w:pPr>
              <w:adjustRightInd w:val="0"/>
              <w:snapToGrid w:val="0"/>
              <w:rPr>
                <w:rFonts w:ascii="標楷體" w:eastAsia="標楷體" w:hAnsi="標楷體" w:cs="Arial"/>
                <w:sz w:val="20"/>
                <w:szCs w:val="20"/>
              </w:rPr>
            </w:pPr>
            <w:r w:rsidRPr="001A6904">
              <w:rPr>
                <w:rFonts w:ascii="標楷體" w:eastAsia="標楷體" w:hAnsi="標楷體" w:cs="Arial" w:hint="eastAsia"/>
                <w:sz w:val="20"/>
                <w:szCs w:val="20"/>
              </w:rPr>
              <w:t>統整活動四</w:t>
            </w:r>
          </w:p>
          <w:p w:rsidR="001F5422" w:rsidRPr="00042404" w:rsidRDefault="001F5422" w:rsidP="004337D2">
            <w:pPr>
              <w:snapToGrid w:val="0"/>
              <w:rPr>
                <w:rFonts w:ascii="標楷體" w:eastAsia="標楷體" w:hAnsi="標楷體"/>
              </w:rPr>
            </w:pPr>
            <w:r w:rsidRPr="001A6904">
              <w:rPr>
                <w:rFonts w:ascii="標楷體" w:eastAsia="標楷體" w:hAnsi="標楷體" w:cs="Arial" w:hint="eastAsia"/>
                <w:sz w:val="20"/>
                <w:szCs w:val="20"/>
              </w:rPr>
              <w:t>4-3-1-1,5-3-3-2,5-3-4-1,6-3-4-3,6-3-8-1</w:t>
            </w:r>
          </w:p>
        </w:tc>
        <w:tc>
          <w:tcPr>
            <w:tcW w:w="318" w:type="pct"/>
          </w:tcPr>
          <w:p w:rsidR="001F5422" w:rsidRDefault="001F5422" w:rsidP="004337D2">
            <w:pPr>
              <w:adjustRightInd w:val="0"/>
              <w:snapToGrid w:val="0"/>
              <w:rPr>
                <w:rFonts w:ascii="標楷體" w:eastAsia="標楷體" w:hAnsi="標楷體" w:cs="新細明體"/>
                <w:sz w:val="20"/>
                <w:szCs w:val="20"/>
              </w:rPr>
            </w:pPr>
            <w:r>
              <w:rPr>
                <w:rFonts w:ascii="標楷體" w:eastAsia="標楷體" w:hAnsi="標楷體" w:cs="新細明體" w:hint="eastAsia"/>
                <w:sz w:val="20"/>
                <w:szCs w:val="20"/>
              </w:rPr>
              <w:t>總複習</w:t>
            </w:r>
          </w:p>
          <w:p w:rsidR="001F5422" w:rsidRPr="00BD01F1" w:rsidRDefault="001F5422" w:rsidP="004337D2">
            <w:pPr>
              <w:adjustRightInd w:val="0"/>
              <w:snapToGrid w:val="0"/>
              <w:rPr>
                <w:rFonts w:ascii="標楷體" w:eastAsia="標楷體" w:hAnsi="標楷體" w:cs="新細明體"/>
                <w:sz w:val="20"/>
                <w:szCs w:val="20"/>
              </w:rPr>
            </w:pPr>
            <w:r w:rsidRPr="00BD01F1">
              <w:rPr>
                <w:rFonts w:ascii="標楷體" w:eastAsia="標楷體" w:hAnsi="標楷體" w:hint="eastAsia"/>
                <w:sz w:val="20"/>
              </w:rPr>
              <w:t>1-3-1,1-3-6,1-3-8,4-3-</w:t>
            </w:r>
            <w:r>
              <w:rPr>
                <w:rFonts w:ascii="標楷體" w:eastAsia="標楷體" w:hAnsi="標楷體" w:hint="eastAsia"/>
                <w:sz w:val="20"/>
              </w:rPr>
              <w:t>2</w:t>
            </w:r>
            <w:r w:rsidRPr="00BD01F1">
              <w:rPr>
                <w:rFonts w:ascii="標楷體" w:eastAsia="標楷體" w:hAnsi="標楷體" w:hint="eastAsia"/>
                <w:sz w:val="20"/>
              </w:rPr>
              <w:t>,4-3-</w:t>
            </w:r>
            <w:r>
              <w:rPr>
                <w:rFonts w:ascii="標楷體" w:eastAsia="標楷體" w:hAnsi="標楷體" w:hint="eastAsia"/>
                <w:sz w:val="20"/>
              </w:rPr>
              <w:t>5</w:t>
            </w:r>
          </w:p>
        </w:tc>
        <w:tc>
          <w:tcPr>
            <w:tcW w:w="326" w:type="pct"/>
            <w:vAlign w:val="center"/>
          </w:tcPr>
          <w:p w:rsidR="001F5422" w:rsidRPr="00042404" w:rsidRDefault="001F5422" w:rsidP="004337D2">
            <w:pPr>
              <w:snapToGrid w:val="0"/>
              <w:rPr>
                <w:rFonts w:ascii="標楷體" w:eastAsia="標楷體" w:hAnsi="標楷體"/>
              </w:rPr>
            </w:pPr>
            <w:r w:rsidRPr="0030551B">
              <w:rPr>
                <w:rFonts w:ascii="標楷體" w:eastAsia="標楷體" w:hAnsi="標楷體" w:hint="eastAsia"/>
                <w:sz w:val="18"/>
                <w:szCs w:val="18"/>
              </w:rPr>
              <w:t>總複習</w:t>
            </w:r>
          </w:p>
        </w:tc>
        <w:tc>
          <w:tcPr>
            <w:tcW w:w="432" w:type="pct"/>
            <w:vAlign w:val="center"/>
          </w:tcPr>
          <w:p w:rsidR="001F5422" w:rsidRPr="00042404" w:rsidRDefault="001F5422" w:rsidP="004337D2">
            <w:pPr>
              <w:snapToGrid w:val="0"/>
              <w:rPr>
                <w:rFonts w:ascii="標楷體" w:eastAsia="標楷體" w:hAnsi="標楷體"/>
              </w:rPr>
            </w:pPr>
            <w:r w:rsidRPr="0030551B">
              <w:rPr>
                <w:rFonts w:ascii="標楷體" w:eastAsia="標楷體" w:hAnsi="標楷體" w:hint="eastAsia"/>
                <w:sz w:val="18"/>
                <w:szCs w:val="18"/>
              </w:rPr>
              <w:t>總複習</w:t>
            </w:r>
          </w:p>
        </w:tc>
        <w:tc>
          <w:tcPr>
            <w:tcW w:w="445" w:type="pct"/>
            <w:vAlign w:val="center"/>
          </w:tcPr>
          <w:p w:rsidR="001F5422" w:rsidRPr="00BE5514" w:rsidRDefault="001F5422" w:rsidP="004337D2">
            <w:pPr>
              <w:pStyle w:val="aff"/>
              <w:framePr w:hSpace="0" w:wrap="auto" w:vAnchor="margin" w:hAnchor="text" w:xAlign="left" w:yAlign="inline"/>
              <w:adjustRightInd w:val="0"/>
              <w:snapToGrid w:val="0"/>
              <w:ind w:left="24" w:rightChars="10" w:right="24"/>
              <w:jc w:val="left"/>
              <w:rPr>
                <w:rFonts w:ascii="標楷體" w:eastAsia="標楷體" w:hAnsi="標楷體" w:cs="Roman PS"/>
                <w:sz w:val="20"/>
              </w:rPr>
            </w:pPr>
            <w:r w:rsidRPr="00BE5514">
              <w:rPr>
                <w:rFonts w:ascii="標楷體" w:eastAsia="標楷體" w:hAnsi="標楷體" w:cs="Roman PS" w:hint="eastAsia"/>
                <w:sz w:val="20"/>
              </w:rPr>
              <w:t>四、力與運動／摩擦力／科學閱讀</w:t>
            </w:r>
          </w:p>
          <w:p w:rsidR="001F5422" w:rsidRPr="00042404" w:rsidRDefault="001F5422" w:rsidP="004337D2">
            <w:pPr>
              <w:snapToGrid w:val="0"/>
              <w:rPr>
                <w:rFonts w:ascii="標楷體" w:eastAsia="標楷體" w:hAnsi="標楷體"/>
              </w:rPr>
            </w:pPr>
            <w:r w:rsidRPr="00BE5514">
              <w:rPr>
                <w:rFonts w:ascii="標楷體" w:eastAsia="標楷體" w:hAnsi="標楷體"/>
                <w:sz w:val="20"/>
              </w:rPr>
              <w:t>2-3-2</w:t>
            </w:r>
            <w:r w:rsidRPr="00BE5514">
              <w:rPr>
                <w:rFonts w:ascii="標楷體" w:eastAsia="標楷體" w:hAnsi="標楷體" w:hint="eastAsia"/>
                <w:sz w:val="20"/>
              </w:rPr>
              <w:t>,</w:t>
            </w:r>
            <w:r w:rsidRPr="00BE5514">
              <w:rPr>
                <w:rFonts w:ascii="標楷體" w:eastAsia="標楷體" w:hAnsi="標楷體"/>
                <w:sz w:val="20"/>
              </w:rPr>
              <w:t>4-3-1</w:t>
            </w:r>
            <w:r w:rsidRPr="00BE5514">
              <w:rPr>
                <w:rFonts w:ascii="標楷體" w:eastAsia="標楷體" w:hAnsi="標楷體" w:hint="eastAsia"/>
                <w:sz w:val="20"/>
              </w:rPr>
              <w:t>,</w:t>
            </w:r>
            <w:r w:rsidRPr="00BE5514">
              <w:rPr>
                <w:rFonts w:ascii="標楷體" w:eastAsia="標楷體" w:hAnsi="標楷體"/>
                <w:sz w:val="20"/>
              </w:rPr>
              <w:t>3-3-2</w:t>
            </w:r>
            <w:r w:rsidRPr="00BE5514">
              <w:rPr>
                <w:rFonts w:ascii="標楷體" w:eastAsia="標楷體" w:hAnsi="標楷體" w:hint="eastAsia"/>
                <w:sz w:val="20"/>
              </w:rPr>
              <w:t>【資訊教育】【性別平等教育】</w:t>
            </w:r>
          </w:p>
        </w:tc>
        <w:tc>
          <w:tcPr>
            <w:tcW w:w="445" w:type="pct"/>
            <w:vAlign w:val="center"/>
          </w:tcPr>
          <w:p w:rsidR="001F5422" w:rsidRPr="0030551B" w:rsidRDefault="001F5422" w:rsidP="004337D2">
            <w:pPr>
              <w:snapToGrid w:val="0"/>
              <w:rPr>
                <w:rFonts w:ascii="標楷體" w:eastAsia="標楷體" w:hAnsi="標楷體"/>
                <w:sz w:val="18"/>
                <w:szCs w:val="18"/>
              </w:rPr>
            </w:pPr>
            <w:r w:rsidRPr="0030551B">
              <w:rPr>
                <w:rFonts w:ascii="標楷體" w:eastAsia="標楷體" w:hAnsi="標楷體" w:hint="eastAsia"/>
                <w:sz w:val="18"/>
                <w:szCs w:val="18"/>
              </w:rPr>
              <w:t>總複習</w:t>
            </w:r>
          </w:p>
        </w:tc>
        <w:tc>
          <w:tcPr>
            <w:tcW w:w="592" w:type="pct"/>
            <w:vAlign w:val="center"/>
          </w:tcPr>
          <w:p w:rsidR="001F5422" w:rsidRPr="00042404" w:rsidRDefault="001F5422" w:rsidP="004337D2">
            <w:pPr>
              <w:snapToGrid w:val="0"/>
              <w:rPr>
                <w:rFonts w:ascii="標楷體" w:eastAsia="標楷體" w:hAnsi="標楷體"/>
              </w:rPr>
            </w:pPr>
            <w:r w:rsidRPr="0030551B">
              <w:rPr>
                <w:rFonts w:ascii="標楷體" w:eastAsia="標楷體" w:hAnsi="標楷體" w:hint="eastAsia"/>
                <w:sz w:val="18"/>
                <w:szCs w:val="18"/>
              </w:rPr>
              <w:t>總複習</w:t>
            </w:r>
          </w:p>
        </w:tc>
        <w:tc>
          <w:tcPr>
            <w:tcW w:w="446" w:type="pct"/>
            <w:tcBorders>
              <w:bottom w:val="single" w:sz="4" w:space="0" w:color="auto"/>
            </w:tcBorders>
            <w:vAlign w:val="center"/>
          </w:tcPr>
          <w:p w:rsidR="001F5422" w:rsidRPr="00042404" w:rsidRDefault="001F5422" w:rsidP="004337D2">
            <w:pPr>
              <w:snapToGrid w:val="0"/>
              <w:rPr>
                <w:rFonts w:ascii="標楷體" w:eastAsia="標楷體" w:hAnsi="標楷體"/>
              </w:rPr>
            </w:pPr>
            <w:r w:rsidRPr="0030551B">
              <w:rPr>
                <w:rFonts w:ascii="標楷體" w:eastAsia="標楷體" w:hAnsi="標楷體" w:hint="eastAsia"/>
                <w:sz w:val="18"/>
                <w:szCs w:val="18"/>
              </w:rPr>
              <w:t>總複習</w:t>
            </w:r>
          </w:p>
        </w:tc>
        <w:tc>
          <w:tcPr>
            <w:tcW w:w="591" w:type="pct"/>
            <w:vAlign w:val="center"/>
          </w:tcPr>
          <w:p w:rsidR="001F5422" w:rsidRPr="00042404" w:rsidRDefault="001F5422" w:rsidP="004337D2">
            <w:pPr>
              <w:snapToGrid w:val="0"/>
              <w:rPr>
                <w:rFonts w:ascii="標楷體" w:eastAsia="標楷體" w:hAnsi="標楷體"/>
              </w:rPr>
            </w:pPr>
            <w:r w:rsidRPr="0030551B">
              <w:rPr>
                <w:rFonts w:ascii="標楷體" w:eastAsia="標楷體" w:hAnsi="標楷體" w:hint="eastAsia"/>
                <w:sz w:val="18"/>
                <w:szCs w:val="18"/>
              </w:rPr>
              <w:t>總複習</w:t>
            </w:r>
          </w:p>
        </w:tc>
      </w:tr>
    </w:tbl>
    <w:p w:rsidR="001F5422" w:rsidRDefault="001F5422" w:rsidP="001F5422">
      <w:pPr>
        <w:rPr>
          <w:rFonts w:ascii="標楷體" w:eastAsia="標楷體" w:hAnsi="標楷體"/>
        </w:rPr>
      </w:pPr>
    </w:p>
    <w:p w:rsidR="001F5422" w:rsidRDefault="001F5422" w:rsidP="001F5422">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嘉義縣新港鄉安和國民小學</w:t>
      </w:r>
    </w:p>
    <w:p w:rsidR="001F5422" w:rsidRPr="00630D65" w:rsidRDefault="001F5422" w:rsidP="001F5422">
      <w:pPr>
        <w:pStyle w:val="a5"/>
      </w:pPr>
      <w:r>
        <w:rPr>
          <w:rFonts w:hint="eastAsia"/>
        </w:rPr>
        <w:t>108學年度</w:t>
      </w:r>
      <w:r>
        <w:rPr>
          <w:rFonts w:hint="eastAsia"/>
          <w:color w:val="FF0000"/>
        </w:rPr>
        <w:t>第二</w:t>
      </w:r>
      <w:r w:rsidRPr="00E57A2E">
        <w:rPr>
          <w:rFonts w:hint="eastAsia"/>
          <w:color w:val="FF0000"/>
        </w:rPr>
        <w:t>學期</w:t>
      </w:r>
      <w:r>
        <w:rPr>
          <w:rFonts w:hint="eastAsia"/>
          <w:u w:val="single"/>
        </w:rPr>
        <w:t>五</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854"/>
        <w:gridCol w:w="1840"/>
        <w:gridCol w:w="998"/>
        <w:gridCol w:w="1163"/>
        <w:gridCol w:w="897"/>
        <w:gridCol w:w="1350"/>
        <w:gridCol w:w="1344"/>
        <w:gridCol w:w="1497"/>
        <w:gridCol w:w="1647"/>
        <w:gridCol w:w="1347"/>
        <w:gridCol w:w="1800"/>
      </w:tblGrid>
      <w:tr w:rsidR="001F5422" w:rsidRPr="00AD666E" w:rsidTr="004337D2">
        <w:trPr>
          <w:cantSplit/>
          <w:trHeight w:val="365"/>
          <w:tblHeader/>
        </w:trPr>
        <w:tc>
          <w:tcPr>
            <w:tcW w:w="186"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79"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601"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3934" w:type="pct"/>
            <w:gridSpan w:val="9"/>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26    </w:t>
            </w:r>
            <w:r w:rsidRPr="00AA1B8F">
              <w:rPr>
                <w:rFonts w:ascii="標楷體" w:eastAsia="標楷體" w:hAnsi="標楷體" w:hint="eastAsia"/>
                <w:color w:val="FF0000"/>
              </w:rPr>
              <w:t>節數）</w:t>
            </w:r>
          </w:p>
        </w:tc>
      </w:tr>
      <w:tr w:rsidR="001F5422" w:rsidRPr="00AD666E" w:rsidTr="004337D2">
        <w:trPr>
          <w:cantSplit/>
          <w:trHeight w:val="626"/>
          <w:tblHeader/>
        </w:trPr>
        <w:tc>
          <w:tcPr>
            <w:tcW w:w="186" w:type="pct"/>
            <w:vMerge/>
            <w:vAlign w:val="center"/>
          </w:tcPr>
          <w:p w:rsidR="001F5422" w:rsidRPr="0010467B" w:rsidRDefault="001F5422" w:rsidP="004337D2">
            <w:pPr>
              <w:snapToGrid w:val="0"/>
              <w:jc w:val="center"/>
              <w:rPr>
                <w:rFonts w:ascii="標楷體" w:eastAsia="標楷體" w:hAnsi="標楷體"/>
              </w:rPr>
            </w:pPr>
          </w:p>
        </w:tc>
        <w:tc>
          <w:tcPr>
            <w:tcW w:w="279" w:type="pct"/>
            <w:vMerge/>
            <w:vAlign w:val="center"/>
          </w:tcPr>
          <w:p w:rsidR="001F5422" w:rsidRPr="0010467B" w:rsidRDefault="001F5422" w:rsidP="004337D2">
            <w:pPr>
              <w:snapToGrid w:val="0"/>
              <w:jc w:val="center"/>
              <w:rPr>
                <w:rFonts w:ascii="標楷體" w:eastAsia="標楷體" w:hAnsi="標楷體"/>
              </w:rPr>
            </w:pPr>
          </w:p>
        </w:tc>
        <w:tc>
          <w:tcPr>
            <w:tcW w:w="601" w:type="pct"/>
            <w:vMerge/>
            <w:vAlign w:val="center"/>
          </w:tcPr>
          <w:p w:rsidR="001F5422" w:rsidRPr="0010467B" w:rsidRDefault="001F5422" w:rsidP="004337D2">
            <w:pPr>
              <w:snapToGrid w:val="0"/>
              <w:jc w:val="center"/>
              <w:rPr>
                <w:rFonts w:ascii="標楷體" w:eastAsia="標楷體" w:hAnsi="標楷體"/>
              </w:rPr>
            </w:pPr>
          </w:p>
        </w:tc>
        <w:tc>
          <w:tcPr>
            <w:tcW w:w="999" w:type="pct"/>
            <w:gridSpan w:val="3"/>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441"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數學</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4</w:t>
            </w:r>
            <w:r w:rsidRPr="00113AF1">
              <w:rPr>
                <w:rFonts w:ascii="標楷體" w:eastAsia="標楷體" w:hAnsi="標楷體" w:hint="eastAsia"/>
              </w:rPr>
              <w:t xml:space="preserve"> ）</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1F5422" w:rsidRPr="00113AF1" w:rsidRDefault="001F5422" w:rsidP="004337D2">
            <w:pPr>
              <w:snapToGrid w:val="0"/>
              <w:jc w:val="center"/>
              <w:rPr>
                <w:rFonts w:ascii="標楷體" w:eastAsia="標楷體" w:hAnsi="標楷體"/>
              </w:rPr>
            </w:pPr>
          </w:p>
        </w:tc>
        <w:tc>
          <w:tcPr>
            <w:tcW w:w="439" w:type="pct"/>
            <w:vMerge w:val="restart"/>
            <w:vAlign w:val="center"/>
          </w:tcPr>
          <w:p w:rsidR="001F5422" w:rsidRPr="00113AF1" w:rsidRDefault="001F5422" w:rsidP="004337D2">
            <w:pPr>
              <w:pStyle w:val="a5"/>
            </w:pPr>
            <w:r w:rsidRPr="00113AF1">
              <w:rPr>
                <w:rFonts w:hint="eastAsia"/>
              </w:rPr>
              <w:t xml:space="preserve">自然與生活科技   ( </w:t>
            </w:r>
            <w:r>
              <w:rPr>
                <w:rFonts w:hint="eastAsia"/>
              </w:rPr>
              <w:t>3</w:t>
            </w:r>
            <w:r w:rsidRPr="00113AF1">
              <w:rPr>
                <w:rFonts w:hint="eastAsia"/>
              </w:rPr>
              <w:t xml:space="preserve">  )</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w:t>
            </w:r>
            <w:r w:rsidRPr="002F5DF5">
              <w:rPr>
                <w:rFonts w:ascii="標楷體" w:eastAsia="標楷體" w:hAnsi="標楷體" w:hint="eastAsia"/>
                <w:sz w:val="20"/>
                <w:szCs w:val="16"/>
              </w:rPr>
              <w:t>康軒</w:t>
            </w:r>
            <w:r w:rsidRPr="00113AF1">
              <w:rPr>
                <w:rFonts w:ascii="標楷體" w:eastAsia="標楷體" w:hAnsi="標楷體" w:hint="eastAsia"/>
              </w:rPr>
              <w:t xml:space="preserve">  )</w:t>
            </w:r>
          </w:p>
        </w:tc>
        <w:tc>
          <w:tcPr>
            <w:tcW w:w="489" w:type="pct"/>
            <w:vMerge w:val="restart"/>
            <w:vAlign w:val="center"/>
          </w:tcPr>
          <w:p w:rsidR="001F5422" w:rsidRDefault="001F5422" w:rsidP="004337D2">
            <w:pPr>
              <w:snapToGrid w:val="0"/>
              <w:jc w:val="center"/>
              <w:rPr>
                <w:rFonts w:ascii="標楷體" w:eastAsia="標楷體" w:hAnsi="標楷體"/>
              </w:rPr>
            </w:pPr>
            <w:r w:rsidRPr="00113AF1">
              <w:rPr>
                <w:rFonts w:ascii="標楷體" w:eastAsia="標楷體" w:hAnsi="標楷體" w:hint="eastAsia"/>
              </w:rPr>
              <w:t>社會</w:t>
            </w:r>
          </w:p>
          <w:p w:rsidR="001F5422" w:rsidRDefault="001F5422" w:rsidP="004337D2">
            <w:pPr>
              <w:snapToGrid w:val="0"/>
              <w:jc w:val="center"/>
              <w:rPr>
                <w:rFonts w:ascii="標楷體" w:eastAsia="標楷體" w:hAnsi="標楷體"/>
              </w:rPr>
            </w:pPr>
            <w:r>
              <w:rPr>
                <w:rFonts w:ascii="標楷體" w:eastAsia="標楷體" w:hAnsi="標楷體" w:hint="eastAsia"/>
              </w:rPr>
              <w:t>（3  ）</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w:t>
            </w:r>
            <w:r w:rsidRPr="002F5DF5">
              <w:rPr>
                <w:rFonts w:ascii="標楷體" w:eastAsia="標楷體" w:hAnsi="標楷體" w:hint="eastAsia"/>
                <w:sz w:val="20"/>
                <w:szCs w:val="16"/>
              </w:rPr>
              <w:t>康軒</w:t>
            </w:r>
            <w:r>
              <w:rPr>
                <w:rFonts w:ascii="標楷體" w:eastAsia="標楷體" w:hAnsi="標楷體" w:hint="eastAsia"/>
              </w:rPr>
              <w:t xml:space="preserve">  ）</w:t>
            </w:r>
          </w:p>
        </w:tc>
        <w:tc>
          <w:tcPr>
            <w:tcW w:w="538"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3</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翰林</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（混齡教學，n節）</w:t>
            </w:r>
          </w:p>
          <w:p w:rsidR="001F5422" w:rsidRPr="00113AF1" w:rsidRDefault="001F5422" w:rsidP="004337D2">
            <w:pPr>
              <w:snapToGrid w:val="0"/>
              <w:jc w:val="center"/>
              <w:rPr>
                <w:rFonts w:ascii="標楷體" w:eastAsia="標楷體" w:hAnsi="標楷體"/>
              </w:rPr>
            </w:pPr>
          </w:p>
        </w:tc>
        <w:tc>
          <w:tcPr>
            <w:tcW w:w="440"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2</w:t>
            </w:r>
            <w:r w:rsidRPr="00113AF1">
              <w:rPr>
                <w:rFonts w:ascii="標楷體" w:eastAsia="標楷體" w:hAnsi="標楷體" w:hint="eastAsia"/>
              </w:rPr>
              <w:t xml:space="preserve">  )</w:t>
            </w:r>
          </w:p>
          <w:p w:rsidR="001F5422" w:rsidRDefault="001F5422" w:rsidP="004337D2">
            <w:pPr>
              <w:pStyle w:val="a6"/>
              <w:snapToGrid w:val="0"/>
              <w:jc w:val="center"/>
              <w:rPr>
                <w:rFonts w:ascii="標楷體" w:eastAsia="標楷體" w:hAnsi="標楷體"/>
              </w:rPr>
            </w:pPr>
            <w:r w:rsidRPr="00113AF1">
              <w:rPr>
                <w:rFonts w:ascii="標楷體" w:eastAsia="標楷體" w:hAnsi="標楷體" w:hint="eastAsia"/>
              </w:rPr>
              <w:t>(</w:t>
            </w:r>
            <w:r w:rsidRPr="002F5DF5">
              <w:rPr>
                <w:rFonts w:ascii="標楷體" w:eastAsia="標楷體" w:hAnsi="標楷體" w:hint="eastAsia"/>
                <w:sz w:val="20"/>
                <w:szCs w:val="16"/>
              </w:rPr>
              <w:t>康軒</w:t>
            </w:r>
            <w:r w:rsidRPr="00113AF1">
              <w:rPr>
                <w:rFonts w:ascii="標楷體" w:eastAsia="標楷體" w:hAnsi="標楷體" w:hint="eastAsia"/>
              </w:rPr>
              <w:t xml:space="preserve">  )</w:t>
            </w:r>
          </w:p>
          <w:p w:rsidR="001F5422" w:rsidRPr="00271218" w:rsidRDefault="001F5422" w:rsidP="004337D2">
            <w:pPr>
              <w:pStyle w:val="a5"/>
            </w:pPr>
            <w:r w:rsidRPr="00271218">
              <w:rPr>
                <w:rFonts w:hint="eastAsia"/>
              </w:rPr>
              <w:t>（混齡教學，n節）</w:t>
            </w:r>
          </w:p>
          <w:p w:rsidR="001F5422" w:rsidRPr="00113AF1" w:rsidRDefault="001F5422" w:rsidP="004337D2">
            <w:pPr>
              <w:pStyle w:val="a6"/>
              <w:snapToGrid w:val="0"/>
              <w:jc w:val="center"/>
              <w:rPr>
                <w:rFonts w:ascii="標楷體" w:eastAsia="標楷體" w:hAnsi="標楷體"/>
              </w:rPr>
            </w:pPr>
          </w:p>
        </w:tc>
        <w:tc>
          <w:tcPr>
            <w:tcW w:w="588" w:type="pct"/>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Pr>
                <w:rFonts w:hint="eastAsia"/>
              </w:rPr>
              <w:t xml:space="preserve">3 </w:t>
            </w:r>
            <w:r w:rsidRPr="00113AF1">
              <w:rPr>
                <w:rFonts w:hint="eastAsia"/>
              </w:rPr>
              <w:t xml:space="preserve"> ）</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南一  </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（混齡教學，n節）</w:t>
            </w:r>
          </w:p>
          <w:p w:rsidR="001F5422" w:rsidRPr="00113AF1" w:rsidRDefault="001F5422" w:rsidP="004337D2">
            <w:pPr>
              <w:snapToGrid w:val="0"/>
              <w:jc w:val="center"/>
              <w:rPr>
                <w:rFonts w:ascii="標楷體" w:eastAsia="標楷體" w:hAnsi="標楷體"/>
              </w:rPr>
            </w:pPr>
          </w:p>
        </w:tc>
      </w:tr>
      <w:tr w:rsidR="001F5422" w:rsidRPr="00AD666E" w:rsidTr="004337D2">
        <w:trPr>
          <w:cantSplit/>
          <w:trHeight w:val="364"/>
          <w:tblHeader/>
        </w:trPr>
        <w:tc>
          <w:tcPr>
            <w:tcW w:w="186" w:type="pct"/>
            <w:vMerge/>
            <w:vAlign w:val="center"/>
          </w:tcPr>
          <w:p w:rsidR="001F5422" w:rsidRPr="00AD666E" w:rsidRDefault="001F5422" w:rsidP="004337D2">
            <w:pPr>
              <w:snapToGrid w:val="0"/>
              <w:jc w:val="center"/>
              <w:rPr>
                <w:rFonts w:ascii="標楷體" w:eastAsia="標楷體" w:hAnsi="標楷體"/>
              </w:rPr>
            </w:pPr>
          </w:p>
        </w:tc>
        <w:tc>
          <w:tcPr>
            <w:tcW w:w="279" w:type="pct"/>
            <w:vMerge/>
            <w:vAlign w:val="center"/>
          </w:tcPr>
          <w:p w:rsidR="001F5422" w:rsidRPr="00AD666E" w:rsidRDefault="001F5422" w:rsidP="004337D2">
            <w:pPr>
              <w:snapToGrid w:val="0"/>
              <w:jc w:val="center"/>
              <w:rPr>
                <w:rFonts w:ascii="標楷體" w:eastAsia="標楷體" w:hAnsi="標楷體"/>
              </w:rPr>
            </w:pPr>
          </w:p>
        </w:tc>
        <w:tc>
          <w:tcPr>
            <w:tcW w:w="601" w:type="pct"/>
            <w:vMerge/>
            <w:vAlign w:val="center"/>
          </w:tcPr>
          <w:p w:rsidR="001F5422" w:rsidRPr="00AD666E" w:rsidRDefault="001F5422" w:rsidP="004337D2">
            <w:pPr>
              <w:snapToGrid w:val="0"/>
              <w:jc w:val="center"/>
              <w:rPr>
                <w:rFonts w:ascii="標楷體" w:eastAsia="標楷體" w:hAnsi="標楷體"/>
              </w:rPr>
            </w:pPr>
          </w:p>
        </w:tc>
        <w:tc>
          <w:tcPr>
            <w:tcW w:w="326" w:type="pct"/>
            <w:vAlign w:val="center"/>
          </w:tcPr>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rPr>
              <w:t>國語</w:t>
            </w:r>
          </w:p>
          <w:p w:rsidR="001F5422" w:rsidRPr="00636581" w:rsidRDefault="001F5422" w:rsidP="004337D2">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sz w:val="16"/>
                <w:szCs w:val="16"/>
              </w:rPr>
              <w:t>(</w:t>
            </w:r>
            <w:r w:rsidRPr="002F5DF5">
              <w:rPr>
                <w:rFonts w:ascii="標楷體" w:eastAsia="標楷體" w:hAnsi="標楷體" w:hint="eastAsia"/>
                <w:sz w:val="20"/>
                <w:szCs w:val="16"/>
              </w:rPr>
              <w:t>康軒</w:t>
            </w:r>
            <w:r w:rsidRPr="00636581">
              <w:rPr>
                <w:rFonts w:ascii="標楷體" w:eastAsia="標楷體" w:hAnsi="標楷體" w:hint="eastAsia"/>
                <w:sz w:val="16"/>
                <w:szCs w:val="16"/>
              </w:rPr>
              <w:t>)</w:t>
            </w:r>
          </w:p>
        </w:tc>
        <w:tc>
          <w:tcPr>
            <w:tcW w:w="380" w:type="pct"/>
            <w:vAlign w:val="center"/>
          </w:tcPr>
          <w:p w:rsidR="001F5422" w:rsidRPr="00636581" w:rsidRDefault="001F5422" w:rsidP="004337D2">
            <w:pPr>
              <w:pStyle w:val="a5"/>
            </w:pPr>
            <w:r w:rsidRPr="00636581">
              <w:rPr>
                <w:rFonts w:hint="eastAsia"/>
              </w:rPr>
              <w:t>本土</w:t>
            </w:r>
            <w:r>
              <w:br/>
            </w:r>
            <w:r w:rsidRPr="00636581">
              <w:rPr>
                <w:rFonts w:hint="eastAsia"/>
              </w:rPr>
              <w:t>語言</w:t>
            </w:r>
          </w:p>
          <w:p w:rsidR="001F5422" w:rsidRPr="00113AF1" w:rsidRDefault="001F5422" w:rsidP="004337D2">
            <w:pPr>
              <w:pStyle w:val="a5"/>
            </w:pPr>
            <w:r w:rsidRPr="00113AF1">
              <w:rPr>
                <w:rFonts w:hint="eastAsia"/>
              </w:rPr>
              <w:t>(○○語)</w:t>
            </w:r>
          </w:p>
          <w:p w:rsidR="001F5422" w:rsidRDefault="001F5422" w:rsidP="004337D2">
            <w:pPr>
              <w:pStyle w:val="a5"/>
            </w:pPr>
            <w:r w:rsidRPr="00113AF1">
              <w:rPr>
                <w:rFonts w:hint="eastAsia"/>
              </w:rPr>
              <w:t xml:space="preserve">（  </w:t>
            </w:r>
            <w:r>
              <w:rPr>
                <w:rFonts w:hint="eastAsia"/>
              </w:rPr>
              <w:t>1</w:t>
            </w:r>
            <w:r w:rsidRPr="00113AF1">
              <w:rPr>
                <w:rFonts w:hint="eastAsia"/>
              </w:rPr>
              <w:t xml:space="preserve"> ）</w:t>
            </w:r>
          </w:p>
          <w:p w:rsidR="001F5422" w:rsidRPr="00271218" w:rsidRDefault="001F5422" w:rsidP="004337D2">
            <w:pPr>
              <w:pStyle w:val="a5"/>
            </w:pPr>
            <w:r>
              <w:t>（</w:t>
            </w:r>
            <w:r w:rsidRPr="002F5DF5">
              <w:rPr>
                <w:rFonts w:hint="eastAsia"/>
                <w:szCs w:val="16"/>
              </w:rPr>
              <w:t>康軒</w:t>
            </w:r>
            <w:r>
              <w:t>）</w:t>
            </w:r>
          </w:p>
          <w:p w:rsidR="001F5422" w:rsidRPr="00271218" w:rsidRDefault="001F5422" w:rsidP="004337D2">
            <w:pPr>
              <w:pStyle w:val="a5"/>
            </w:pPr>
            <w:r w:rsidRPr="00271218">
              <w:rPr>
                <w:rFonts w:hint="eastAsia"/>
              </w:rPr>
              <w:t>（混齡教學，n節）</w:t>
            </w:r>
          </w:p>
          <w:p w:rsidR="001F5422" w:rsidRPr="00636581" w:rsidRDefault="001F5422" w:rsidP="004337D2">
            <w:pPr>
              <w:snapToGrid w:val="0"/>
              <w:jc w:val="center"/>
              <w:rPr>
                <w:rFonts w:ascii="標楷體" w:eastAsia="標楷體" w:hAnsi="標楷體"/>
              </w:rPr>
            </w:pPr>
          </w:p>
        </w:tc>
        <w:tc>
          <w:tcPr>
            <w:tcW w:w="293" w:type="pct"/>
            <w:vAlign w:val="center"/>
          </w:tcPr>
          <w:p w:rsidR="001F5422" w:rsidRPr="00636581" w:rsidRDefault="001F5422" w:rsidP="004337D2">
            <w:pPr>
              <w:pStyle w:val="a5"/>
            </w:pPr>
            <w:r w:rsidRPr="00636581">
              <w:rPr>
                <w:rFonts w:hint="eastAsia"/>
              </w:rPr>
              <w:t>英語</w:t>
            </w:r>
          </w:p>
          <w:p w:rsidR="001F5422" w:rsidRPr="00636581" w:rsidRDefault="001F5422" w:rsidP="004337D2">
            <w:pPr>
              <w:pStyle w:val="a5"/>
            </w:pPr>
            <w:r w:rsidRPr="00636581">
              <w:rPr>
                <w:rFonts w:hint="eastAsia"/>
              </w:rPr>
              <w:t xml:space="preserve">（ </w:t>
            </w:r>
            <w:r>
              <w:rPr>
                <w:rFonts w:hint="eastAsia"/>
              </w:rPr>
              <w:t>2</w:t>
            </w:r>
            <w:r w:rsidRPr="00636581">
              <w:rPr>
                <w:rFonts w:hint="eastAsia"/>
              </w:rPr>
              <w:t xml:space="preserve"> ）</w:t>
            </w:r>
          </w:p>
          <w:p w:rsidR="001F5422" w:rsidRPr="00094477" w:rsidRDefault="001F5422" w:rsidP="004337D2">
            <w:pPr>
              <w:snapToGrid w:val="0"/>
              <w:jc w:val="center"/>
              <w:rPr>
                <w:rFonts w:ascii="標楷體" w:eastAsia="標楷體" w:hAnsi="標楷體"/>
              </w:rPr>
            </w:pPr>
            <w:r w:rsidRPr="00636581">
              <w:rPr>
                <w:rFonts w:ascii="標楷體" w:eastAsia="標楷體" w:hAnsi="標楷體" w:hint="eastAsia"/>
              </w:rPr>
              <w:t>(</w:t>
            </w:r>
            <w:r>
              <w:rPr>
                <w:rFonts w:ascii="標楷體" w:eastAsia="標楷體" w:hAnsi="標楷體" w:hint="eastAsia"/>
              </w:rPr>
              <w:t>翰林</w:t>
            </w:r>
            <w:r w:rsidRPr="00636581">
              <w:rPr>
                <w:rFonts w:ascii="標楷體" w:eastAsia="標楷體" w:hAnsi="標楷體" w:hint="eastAsia"/>
              </w:rPr>
              <w:t xml:space="preserve"> </w:t>
            </w:r>
            <w:r>
              <w:rPr>
                <w:rFonts w:ascii="標楷體" w:eastAsia="標楷體" w:hAnsi="標楷體" w:hint="eastAsia"/>
              </w:rPr>
              <w:t xml:space="preserve"> </w:t>
            </w:r>
            <w:r w:rsidRPr="00636581">
              <w:rPr>
                <w:rFonts w:ascii="標楷體" w:eastAsia="標楷體" w:hAnsi="標楷體" w:hint="eastAsia"/>
              </w:rPr>
              <w:t>)</w:t>
            </w:r>
          </w:p>
        </w:tc>
        <w:tc>
          <w:tcPr>
            <w:tcW w:w="441" w:type="pct"/>
            <w:vMerge/>
            <w:vAlign w:val="center"/>
          </w:tcPr>
          <w:p w:rsidR="001F5422" w:rsidRPr="00AD666E" w:rsidRDefault="001F5422" w:rsidP="004337D2">
            <w:pPr>
              <w:snapToGrid w:val="0"/>
              <w:rPr>
                <w:rFonts w:ascii="標楷體" w:eastAsia="標楷體" w:hAnsi="標楷體"/>
              </w:rPr>
            </w:pPr>
          </w:p>
        </w:tc>
        <w:tc>
          <w:tcPr>
            <w:tcW w:w="439" w:type="pct"/>
            <w:vMerge/>
            <w:vAlign w:val="center"/>
          </w:tcPr>
          <w:p w:rsidR="001F5422" w:rsidRPr="00AD666E" w:rsidRDefault="001F5422" w:rsidP="004337D2">
            <w:pPr>
              <w:snapToGrid w:val="0"/>
              <w:rPr>
                <w:rFonts w:ascii="標楷體" w:eastAsia="標楷體" w:hAnsi="標楷體"/>
              </w:rPr>
            </w:pPr>
          </w:p>
        </w:tc>
        <w:tc>
          <w:tcPr>
            <w:tcW w:w="489" w:type="pct"/>
            <w:vMerge/>
            <w:vAlign w:val="center"/>
          </w:tcPr>
          <w:p w:rsidR="001F5422" w:rsidRPr="00AD666E" w:rsidRDefault="001F5422" w:rsidP="004337D2">
            <w:pPr>
              <w:snapToGrid w:val="0"/>
              <w:rPr>
                <w:rFonts w:ascii="標楷體" w:eastAsia="標楷體" w:hAnsi="標楷體"/>
              </w:rPr>
            </w:pPr>
          </w:p>
        </w:tc>
        <w:tc>
          <w:tcPr>
            <w:tcW w:w="538" w:type="pct"/>
            <w:vMerge/>
            <w:vAlign w:val="center"/>
          </w:tcPr>
          <w:p w:rsidR="001F5422" w:rsidRPr="00AD666E" w:rsidRDefault="001F5422" w:rsidP="004337D2">
            <w:pPr>
              <w:snapToGrid w:val="0"/>
              <w:rPr>
                <w:rFonts w:ascii="標楷體" w:eastAsia="標楷體" w:hAnsi="標楷體"/>
              </w:rPr>
            </w:pPr>
          </w:p>
        </w:tc>
        <w:tc>
          <w:tcPr>
            <w:tcW w:w="440"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588"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26" w:type="pct"/>
            <w:vAlign w:val="center"/>
          </w:tcPr>
          <w:p w:rsidR="001F5422" w:rsidRPr="00F85769" w:rsidRDefault="001F5422" w:rsidP="004337D2">
            <w:pPr>
              <w:pStyle w:val="aff2"/>
              <w:adjustRightInd w:val="0"/>
              <w:snapToGrid w:val="0"/>
              <w:jc w:val="both"/>
              <w:rPr>
                <w:rFonts w:ascii="標楷體" w:eastAsia="標楷體" w:hAnsi="標楷體" w:cs="Arial"/>
                <w:sz w:val="20"/>
              </w:rPr>
            </w:pPr>
            <w:r>
              <w:rPr>
                <w:rFonts w:ascii="標楷體" w:eastAsia="標楷體" w:hAnsi="標楷體" w:cs="Arial" w:hint="eastAsia"/>
                <w:sz w:val="20"/>
              </w:rPr>
              <w:t>1.</w:t>
            </w:r>
            <w:r w:rsidRPr="00F85769">
              <w:rPr>
                <w:rFonts w:ascii="標楷體" w:eastAsia="標楷體" w:hAnsi="標楷體" w:cs="Arial" w:hint="eastAsia"/>
                <w:sz w:val="20"/>
              </w:rPr>
              <w:t>認識機智的智慧，培養創意的思考，並認識古今名人的機智，和其開闊偉大的胸懷。</w:t>
            </w:r>
          </w:p>
          <w:p w:rsidR="001F5422" w:rsidRPr="00F85769" w:rsidRDefault="001F5422" w:rsidP="004337D2">
            <w:pPr>
              <w:pStyle w:val="aff2"/>
              <w:adjustRightInd w:val="0"/>
              <w:snapToGrid w:val="0"/>
              <w:jc w:val="both"/>
              <w:rPr>
                <w:rFonts w:ascii="標楷體" w:eastAsia="標楷體" w:hAnsi="標楷體" w:cs="Arial"/>
                <w:sz w:val="20"/>
              </w:rPr>
            </w:pPr>
            <w:r>
              <w:rPr>
                <w:rFonts w:ascii="標楷體" w:eastAsia="標楷體" w:hAnsi="標楷體" w:cs="Arial" w:hint="eastAsia"/>
                <w:sz w:val="20"/>
              </w:rPr>
              <w:t>2.</w:t>
            </w:r>
            <w:r w:rsidRPr="00F85769">
              <w:rPr>
                <w:rFonts w:ascii="標楷體" w:eastAsia="標楷體" w:hAnsi="標楷體" w:cs="Arial" w:hint="eastAsia"/>
                <w:sz w:val="20"/>
              </w:rPr>
              <w:t>欣賞不同情境下，語文傳達的趣味，培養語文的興趣。</w:t>
            </w:r>
          </w:p>
          <w:p w:rsidR="001F5422" w:rsidRPr="00CD108B" w:rsidRDefault="001F5422" w:rsidP="004337D2">
            <w:pPr>
              <w:pStyle w:val="aff2"/>
              <w:adjustRightInd w:val="0"/>
              <w:snapToGrid w:val="0"/>
              <w:jc w:val="both"/>
              <w:rPr>
                <w:rFonts w:ascii="標楷體" w:eastAsia="標楷體" w:hAnsi="標楷體"/>
              </w:rPr>
            </w:pPr>
            <w:r>
              <w:rPr>
                <w:rFonts w:ascii="標楷體" w:eastAsia="標楷體" w:hAnsi="標楷體" w:cs="Arial" w:hint="eastAsia"/>
                <w:sz w:val="20"/>
              </w:rPr>
              <w:t>3.</w:t>
            </w:r>
            <w:r w:rsidRPr="00F85769">
              <w:rPr>
                <w:rFonts w:ascii="標楷體" w:eastAsia="標楷體" w:hAnsi="標楷體" w:cs="Arial" w:hint="eastAsia"/>
                <w:sz w:val="20"/>
              </w:rPr>
              <w:t>掌握不同文體的特性，使用簡單的修辭技巧，練習寫作有關的文章。</w:t>
            </w:r>
          </w:p>
        </w:tc>
        <w:tc>
          <w:tcPr>
            <w:tcW w:w="380" w:type="pct"/>
          </w:tcPr>
          <w:p w:rsidR="001F5422" w:rsidRPr="002466AC" w:rsidRDefault="001F5422" w:rsidP="004337D2">
            <w:pPr>
              <w:spacing w:line="240" w:lineRule="exact"/>
              <w:jc w:val="both"/>
              <w:rPr>
                <w:rFonts w:ascii="標楷體" w:eastAsia="標楷體" w:hAnsi="標楷體" w:cs="Times New Roman"/>
                <w:sz w:val="18"/>
                <w:szCs w:val="18"/>
              </w:rPr>
            </w:pPr>
            <w:r w:rsidRPr="002466AC">
              <w:rPr>
                <w:rFonts w:ascii="標楷體" w:eastAsia="標楷體" w:hAnsi="標楷體" w:cs="Times New Roman" w:hint="eastAsia"/>
                <w:sz w:val="18"/>
                <w:szCs w:val="18"/>
              </w:rPr>
              <w:t>1.能流暢朗讀課文，並能透過課文理解不同族群的文化特色，建立國際觀的視野。</w:t>
            </w:r>
          </w:p>
          <w:p w:rsidR="001F5422" w:rsidRPr="002466AC" w:rsidRDefault="001F5422" w:rsidP="004337D2">
            <w:pPr>
              <w:spacing w:line="240" w:lineRule="exact"/>
              <w:jc w:val="both"/>
              <w:rPr>
                <w:rFonts w:ascii="標楷體" w:eastAsia="標楷體" w:hAnsi="標楷體" w:cs="Times New Roman"/>
                <w:sz w:val="18"/>
                <w:szCs w:val="18"/>
              </w:rPr>
            </w:pPr>
            <w:r w:rsidRPr="002466AC">
              <w:rPr>
                <w:rFonts w:ascii="標楷體" w:eastAsia="標楷體" w:hAnsi="標楷體" w:cs="Times New Roman" w:hint="eastAsia"/>
                <w:sz w:val="18"/>
                <w:szCs w:val="18"/>
              </w:rPr>
              <w:t>2.能學會各國特產的講法，並能了解世界文化的獨特性，培養尊重各國文化的包容性。</w:t>
            </w:r>
          </w:p>
          <w:p w:rsidR="001F5422" w:rsidRPr="002466AC" w:rsidRDefault="001F5422" w:rsidP="004337D2">
            <w:pPr>
              <w:snapToGrid w:val="0"/>
              <w:spacing w:line="240" w:lineRule="exact"/>
              <w:jc w:val="both"/>
              <w:rPr>
                <w:rFonts w:ascii="標楷體" w:eastAsia="標楷體" w:hAnsi="標楷體"/>
                <w:sz w:val="18"/>
                <w:szCs w:val="18"/>
              </w:rPr>
            </w:pPr>
            <w:r w:rsidRPr="002466AC">
              <w:rPr>
                <w:rFonts w:ascii="標楷體" w:eastAsia="標楷體" w:hAnsi="標楷體" w:hint="eastAsia"/>
                <w:sz w:val="18"/>
                <w:szCs w:val="18"/>
              </w:rPr>
              <w:t>3.</w:t>
            </w:r>
            <w:r w:rsidRPr="002466AC">
              <w:rPr>
                <w:rFonts w:ascii="標楷體" w:eastAsia="標楷體" w:hAnsi="標楷體"/>
                <w:sz w:val="18"/>
                <w:szCs w:val="18"/>
              </w:rPr>
              <w:t xml:space="preserve"> </w:t>
            </w:r>
            <w:r w:rsidRPr="002466AC">
              <w:rPr>
                <w:rFonts w:ascii="標楷體" w:eastAsia="標楷體" w:hAnsi="標楷體" w:hint="eastAsia"/>
                <w:sz w:val="18"/>
                <w:szCs w:val="18"/>
              </w:rPr>
              <w:t>透過課文的理解，了解潑水節</w:t>
            </w:r>
          </w:p>
          <w:p w:rsidR="001F5422" w:rsidRDefault="001F5422" w:rsidP="004337D2">
            <w:pPr>
              <w:snapToGrid w:val="0"/>
              <w:spacing w:line="240" w:lineRule="exact"/>
              <w:jc w:val="both"/>
              <w:rPr>
                <w:rFonts w:ascii="標楷體" w:eastAsia="標楷體" w:hAnsi="標楷體"/>
                <w:sz w:val="18"/>
                <w:szCs w:val="18"/>
              </w:rPr>
            </w:pPr>
            <w:r w:rsidRPr="002466AC">
              <w:rPr>
                <w:rFonts w:ascii="標楷體" w:eastAsia="標楷體" w:hAnsi="標楷體" w:hint="eastAsia"/>
                <w:sz w:val="18"/>
                <w:szCs w:val="18"/>
              </w:rPr>
              <w:t>4. 從課文內容延伸學習各種族群節日的說法，並學會尊重與欣賞不同文化的精髓和精神。</w:t>
            </w:r>
          </w:p>
          <w:p w:rsidR="001F5422" w:rsidRPr="002466AC" w:rsidRDefault="001F5422" w:rsidP="004337D2">
            <w:pPr>
              <w:spacing w:line="240" w:lineRule="exact"/>
              <w:jc w:val="both"/>
              <w:rPr>
                <w:rFonts w:ascii="標楷體" w:eastAsia="標楷體" w:hAnsi="標楷體"/>
              </w:rPr>
            </w:pPr>
            <w:r w:rsidRPr="002466AC">
              <w:rPr>
                <w:rFonts w:ascii="標楷體" w:eastAsia="標楷體" w:hAnsi="標楷體" w:cs="Times New Roman" w:hint="eastAsia"/>
                <w:sz w:val="18"/>
                <w:szCs w:val="18"/>
              </w:rPr>
              <w:t>5.</w:t>
            </w:r>
            <w:r w:rsidRPr="002466AC">
              <w:rPr>
                <w:rFonts w:ascii="標楷體" w:eastAsia="標楷體" w:hAnsi="標楷體" w:cs="Times New Roman"/>
                <w:sz w:val="18"/>
                <w:szCs w:val="18"/>
              </w:rPr>
              <w:t xml:space="preserve"> </w:t>
            </w:r>
            <w:r w:rsidRPr="002466AC">
              <w:rPr>
                <w:rFonts w:ascii="標楷體" w:eastAsia="標楷體" w:hAnsi="標楷體" w:cs="Times New Roman" w:hint="eastAsia"/>
                <w:sz w:val="18"/>
                <w:szCs w:val="18"/>
              </w:rPr>
              <w:t>藉由「我攏會曉矣」了解學生是否能聽懂閩南語短文，並熟悉各國特產等語詞的講法。</w:t>
            </w:r>
          </w:p>
        </w:tc>
        <w:tc>
          <w:tcPr>
            <w:tcW w:w="293" w:type="pct"/>
            <w:vAlign w:val="center"/>
          </w:tcPr>
          <w:p w:rsidR="001F5422" w:rsidRPr="00042404" w:rsidRDefault="001F5422" w:rsidP="004337D2">
            <w:pPr>
              <w:snapToGrid w:val="0"/>
              <w:rPr>
                <w:rFonts w:ascii="標楷體" w:eastAsia="標楷體" w:hAnsi="標楷體"/>
              </w:rPr>
            </w:pPr>
            <w:r w:rsidRPr="00023979">
              <w:rPr>
                <w:rFonts w:ascii="Times New Roman" w:eastAsia="標楷體" w:hAnsi="Times New Roman" w:cs="Times New Roman"/>
                <w:snapToGrid w:val="0"/>
                <w:kern w:val="0"/>
                <w:sz w:val="20"/>
                <w:szCs w:val="20"/>
              </w:rPr>
              <w:t xml:space="preserve">1. </w:t>
            </w:r>
            <w:r w:rsidRPr="00023979">
              <w:rPr>
                <w:rFonts w:ascii="Times New Roman" w:eastAsia="標楷體" w:hAnsi="Times New Roman" w:cs="Times New Roman" w:hint="eastAsia"/>
                <w:snapToGrid w:val="0"/>
                <w:kern w:val="0"/>
                <w:sz w:val="20"/>
                <w:szCs w:val="20"/>
              </w:rPr>
              <w:t>能聽辨及運用字母拼讀法，讀出長母音音組</w:t>
            </w:r>
            <w:r w:rsidRPr="00023979">
              <w:rPr>
                <w:rFonts w:ascii="Times New Roman" w:eastAsia="標楷體" w:hAnsi="Times New Roman" w:cs="Times New Roman"/>
                <w:snapToGrid w:val="0"/>
                <w:kern w:val="0"/>
                <w:sz w:val="20"/>
                <w:szCs w:val="20"/>
              </w:rPr>
              <w:t xml:space="preserve"> a_e, ai, ay, e_e, ee, ea, i_e, ie, y, o_e, oa, ow, u_e, ew, ue </w:t>
            </w:r>
            <w:r w:rsidRPr="00023979">
              <w:rPr>
                <w:rFonts w:ascii="Times New Roman" w:eastAsia="標楷體" w:hAnsi="Times New Roman" w:cs="Times New Roman" w:hint="eastAsia"/>
                <w:snapToGrid w:val="0"/>
                <w:kern w:val="0"/>
                <w:sz w:val="20"/>
                <w:szCs w:val="20"/>
              </w:rPr>
              <w:t>的發音及所組成的例字。</w:t>
            </w:r>
            <w:r w:rsidRPr="00023979">
              <w:rPr>
                <w:rFonts w:ascii="Times New Roman" w:eastAsia="標楷體" w:hAnsi="Times New Roman" w:cs="Times New Roman"/>
                <w:snapToGrid w:val="0"/>
                <w:kern w:val="0"/>
                <w:sz w:val="20"/>
                <w:szCs w:val="20"/>
              </w:rPr>
              <w:br/>
              <w:t xml:space="preserve">2. </w:t>
            </w:r>
            <w:r w:rsidRPr="00023979">
              <w:rPr>
                <w:rFonts w:ascii="Times New Roman" w:eastAsia="標楷體" w:hAnsi="Times New Roman" w:cs="Times New Roman" w:hint="eastAsia"/>
                <w:snapToGrid w:val="0"/>
                <w:kern w:val="0"/>
                <w:sz w:val="20"/>
                <w:szCs w:val="20"/>
              </w:rPr>
              <w:t>能聽懂並跟讀故事對話。</w:t>
            </w:r>
            <w:r w:rsidRPr="00023979">
              <w:rPr>
                <w:rFonts w:ascii="Times New Roman" w:eastAsia="標楷體" w:hAnsi="Times New Roman" w:cs="Times New Roman"/>
                <w:snapToGrid w:val="0"/>
                <w:kern w:val="0"/>
                <w:sz w:val="20"/>
                <w:szCs w:val="20"/>
              </w:rPr>
              <w:br/>
              <w:t xml:space="preserve">3. </w:t>
            </w:r>
            <w:r w:rsidRPr="00023979">
              <w:rPr>
                <w:rFonts w:ascii="Times New Roman" w:eastAsia="標楷體" w:hAnsi="Times New Roman" w:cs="Times New Roman" w:hint="eastAsia"/>
                <w:snapToGrid w:val="0"/>
                <w:kern w:val="0"/>
                <w:sz w:val="20"/>
                <w:szCs w:val="20"/>
              </w:rPr>
              <w:t>能聽辨並說出數字</w:t>
            </w:r>
            <w:r w:rsidRPr="00023979">
              <w:rPr>
                <w:rFonts w:ascii="Times New Roman" w:eastAsia="標楷體" w:hAnsi="Times New Roman" w:cs="Times New Roman"/>
                <w:snapToGrid w:val="0"/>
                <w:kern w:val="0"/>
                <w:sz w:val="20"/>
                <w:szCs w:val="20"/>
              </w:rPr>
              <w:t xml:space="preserve"> 100, 200, 300, 400, 500, 600, 700, 800, 900, 1000</w:t>
            </w:r>
            <w:r w:rsidRPr="00023979">
              <w:rPr>
                <w:rFonts w:ascii="Times New Roman" w:eastAsia="標楷體" w:hAnsi="Times New Roman" w:cs="Times New Roman" w:hint="eastAsia"/>
                <w:snapToGrid w:val="0"/>
                <w:kern w:val="0"/>
                <w:sz w:val="20"/>
                <w:szCs w:val="20"/>
              </w:rPr>
              <w:t>。</w:t>
            </w:r>
          </w:p>
        </w:tc>
        <w:tc>
          <w:tcPr>
            <w:tcW w:w="441" w:type="pct"/>
            <w:vAlign w:val="center"/>
          </w:tcPr>
          <w:p w:rsidR="001F5422" w:rsidRPr="00023979" w:rsidRDefault="001F5422" w:rsidP="004337D2">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1.</w:t>
            </w:r>
            <w:r w:rsidRPr="00023979">
              <w:rPr>
                <w:rFonts w:ascii="Times New Roman" w:eastAsia="標楷體" w:hAnsi="Times New Roman" w:cs="Times New Roman" w:hint="eastAsia"/>
                <w:snapToGrid w:val="0"/>
                <w:kern w:val="0"/>
                <w:sz w:val="20"/>
                <w:szCs w:val="20"/>
              </w:rPr>
              <w:t>能理解整數乘以分數、分數乘以分數的意義及計算方法，並理解「分數是整數相除」的意義。</w:t>
            </w:r>
          </w:p>
          <w:p w:rsidR="001F5422" w:rsidRPr="00023979" w:rsidRDefault="001F5422" w:rsidP="004337D2">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2.</w:t>
            </w:r>
            <w:r w:rsidRPr="00023979">
              <w:rPr>
                <w:rFonts w:ascii="Times New Roman" w:eastAsia="標楷體" w:hAnsi="Times New Roman" w:cs="Times New Roman" w:hint="eastAsia"/>
                <w:snapToGrid w:val="0"/>
                <w:kern w:val="0"/>
                <w:sz w:val="20"/>
                <w:szCs w:val="20"/>
              </w:rPr>
              <w:t>學習計算長方體和正方體的體積，並知道體積公式的意義，學習體積的單位「立方公尺」及其與「立方公分」的換算，且能處理複合形體的體積。</w:t>
            </w:r>
          </w:p>
          <w:p w:rsidR="001F5422" w:rsidRPr="00023979" w:rsidRDefault="001F5422" w:rsidP="004337D2">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3.</w:t>
            </w:r>
            <w:r w:rsidRPr="00023979">
              <w:rPr>
                <w:rFonts w:ascii="Times New Roman" w:eastAsia="標楷體" w:hAnsi="Times New Roman" w:cs="Times New Roman" w:hint="eastAsia"/>
                <w:snapToGrid w:val="0"/>
                <w:kern w:val="0"/>
                <w:sz w:val="20"/>
                <w:szCs w:val="20"/>
              </w:rPr>
              <w:t>能認識體積和容積的關係，並了解長方體（正方體）容積的求法，並由容積的概念和容量的概念連結，知道兩者其實是等價，可以互換使用的。體積是物體所占空間的大小因此液體也有體積，並藉由容積的經驗，求出不規則物體的體積。</w:t>
            </w:r>
          </w:p>
          <w:p w:rsidR="001F5422" w:rsidRPr="00023979" w:rsidRDefault="001F5422" w:rsidP="004337D2">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4.</w:t>
            </w:r>
            <w:r w:rsidRPr="00023979">
              <w:rPr>
                <w:rFonts w:ascii="Times New Roman" w:eastAsia="標楷體" w:hAnsi="Times New Roman" w:cs="Times New Roman" w:hint="eastAsia"/>
                <w:snapToGrid w:val="0"/>
                <w:kern w:val="0"/>
                <w:sz w:val="20"/>
                <w:szCs w:val="20"/>
              </w:rPr>
              <w:t>能解決時間複名數的乘、除法問題。</w:t>
            </w:r>
          </w:p>
          <w:p w:rsidR="001F5422" w:rsidRPr="00023979" w:rsidRDefault="001F5422" w:rsidP="004337D2">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5.</w:t>
            </w:r>
            <w:r w:rsidRPr="00023979">
              <w:rPr>
                <w:rFonts w:ascii="Times New Roman" w:eastAsia="標楷體" w:hAnsi="Times New Roman" w:cs="Times New Roman" w:hint="eastAsia"/>
                <w:snapToGrid w:val="0"/>
                <w:kern w:val="0"/>
                <w:sz w:val="20"/>
                <w:szCs w:val="20"/>
              </w:rPr>
              <w:t>能運用加減互逆解決含有未知數的單步驟（加或減）算式題，並能運用乘除互逆解決含有未知數的單步驟（乘或除）算式題。</w:t>
            </w:r>
          </w:p>
          <w:p w:rsidR="001F5422" w:rsidRPr="00023979" w:rsidRDefault="001F5422" w:rsidP="004337D2">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6.</w:t>
            </w:r>
            <w:r w:rsidRPr="00023979">
              <w:rPr>
                <w:rFonts w:ascii="Times New Roman" w:eastAsia="標楷體" w:hAnsi="Times New Roman" w:cs="Times New Roman" w:hint="eastAsia"/>
                <w:snapToGrid w:val="0"/>
                <w:kern w:val="0"/>
                <w:sz w:val="20"/>
                <w:szCs w:val="20"/>
              </w:rPr>
              <w:t>認識長方體和正方體的展開圖，並能計算長方體和正方體的表面積，且能計算長方體和正方體組成的簡單複合形體的表面積。</w:t>
            </w:r>
          </w:p>
          <w:p w:rsidR="001F5422" w:rsidRPr="00023979" w:rsidRDefault="001F5422" w:rsidP="004337D2">
            <w:pPr>
              <w:spacing w:line="0" w:lineRule="atLeast"/>
              <w:jc w:val="center"/>
              <w:rPr>
                <w:rFonts w:ascii="Times New Roman" w:eastAsia="標楷體" w:hAnsi="Times New Roman" w:cs="Times New Roman"/>
                <w:snapToGrid w:val="0"/>
                <w:kern w:val="0"/>
                <w:sz w:val="20"/>
                <w:szCs w:val="20"/>
              </w:rPr>
            </w:pPr>
            <w:r w:rsidRPr="00023979">
              <w:rPr>
                <w:rFonts w:ascii="Times New Roman" w:eastAsia="標楷體" w:hAnsi="Times New Roman" w:cs="Times New Roman"/>
                <w:snapToGrid w:val="0"/>
                <w:kern w:val="0"/>
                <w:sz w:val="20"/>
                <w:szCs w:val="20"/>
              </w:rPr>
              <w:t>7.</w:t>
            </w:r>
            <w:r w:rsidRPr="00023979">
              <w:rPr>
                <w:rFonts w:ascii="Times New Roman" w:eastAsia="標楷體" w:hAnsi="Times New Roman" w:cs="Times New Roman" w:hint="eastAsia"/>
                <w:snapToGrid w:val="0"/>
                <w:kern w:val="0"/>
                <w:sz w:val="20"/>
                <w:szCs w:val="20"/>
              </w:rPr>
              <w:t>能用直式處理整數乘以小數、小數乘以小數的計算，並能用直式處理整數除以整數，商是三位小數的計算，且能用直式處理除數為整數的計算，並解決生活中的問題（被除數小數點後的位數不超過</w:t>
            </w:r>
            <w:r w:rsidRPr="00023979">
              <w:rPr>
                <w:rFonts w:ascii="Times New Roman" w:eastAsia="標楷體" w:hAnsi="Times New Roman" w:cs="Times New Roman"/>
                <w:snapToGrid w:val="0"/>
                <w:kern w:val="0"/>
                <w:sz w:val="20"/>
                <w:szCs w:val="20"/>
              </w:rPr>
              <w:t>3</w:t>
            </w:r>
            <w:r w:rsidRPr="00023979">
              <w:rPr>
                <w:rFonts w:ascii="Times New Roman" w:eastAsia="標楷體" w:hAnsi="Times New Roman" w:cs="Times New Roman" w:hint="eastAsia"/>
                <w:snapToGrid w:val="0"/>
                <w:kern w:val="0"/>
                <w:sz w:val="20"/>
                <w:szCs w:val="20"/>
              </w:rPr>
              <w:t>位）。</w:t>
            </w:r>
          </w:p>
          <w:p w:rsidR="001F5422" w:rsidRPr="00042404" w:rsidRDefault="001F5422" w:rsidP="004337D2">
            <w:pPr>
              <w:spacing w:line="0" w:lineRule="atLeast"/>
              <w:jc w:val="center"/>
              <w:rPr>
                <w:rFonts w:ascii="標楷體" w:eastAsia="標楷體" w:hAnsi="標楷體"/>
              </w:rPr>
            </w:pPr>
            <w:r w:rsidRPr="00023979">
              <w:rPr>
                <w:rFonts w:ascii="Times New Roman" w:eastAsia="標楷體" w:hAnsi="Times New Roman" w:cs="Times New Roman"/>
                <w:snapToGrid w:val="0"/>
                <w:kern w:val="0"/>
                <w:sz w:val="20"/>
                <w:szCs w:val="20"/>
              </w:rPr>
              <w:t>8.</w:t>
            </w:r>
            <w:r w:rsidRPr="00023979">
              <w:rPr>
                <w:rFonts w:ascii="Times New Roman" w:eastAsia="標楷體" w:hAnsi="Times New Roman" w:cs="Times New Roman" w:hint="eastAsia"/>
                <w:snapToGrid w:val="0"/>
                <w:kern w:val="0"/>
                <w:sz w:val="20"/>
                <w:szCs w:val="20"/>
              </w:rPr>
              <w:t>能認識重量單位「公噸」</w:t>
            </w:r>
          </w:p>
          <w:p w:rsidR="001F5422" w:rsidRPr="00042404" w:rsidRDefault="001F5422" w:rsidP="004337D2">
            <w:pPr>
              <w:snapToGrid w:val="0"/>
              <w:rPr>
                <w:rFonts w:ascii="標楷體" w:eastAsia="標楷體" w:hAnsi="標楷體"/>
              </w:rPr>
            </w:pPr>
          </w:p>
        </w:tc>
        <w:tc>
          <w:tcPr>
            <w:tcW w:w="439" w:type="pct"/>
            <w:vAlign w:val="center"/>
          </w:tcPr>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1.知道星座是由星星組合而成，不同的民族有不同傳說,</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2.學習使用星座盤找星星,</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3.發現星星會由東向西移動,</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4.察覺一年四季、相同時刻會出現不同的星星與星座,</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5.知道北極星的特性，並學習如何尋找北極星,</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6.知道燃燒需要氧氣,</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7.學習製造氧氣和二氧化碳，並且知道檢驗氧氣和二氧化碳的性質,</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8.認識燃燒三個條件，知道只要使燃燒條件不足就能滅火,</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9.學習怎樣避免火災，知道遇到火災時的處理方式,</w:t>
            </w:r>
          </w:p>
          <w:p w:rsidR="001F5422" w:rsidRPr="00BD01F1" w:rsidRDefault="001F5422" w:rsidP="004337D2">
            <w:pPr>
              <w:pStyle w:val="15"/>
              <w:adjustRightInd w:val="0"/>
              <w:snapToGrid w:val="0"/>
              <w:spacing w:line="280" w:lineRule="exact"/>
              <w:jc w:val="left"/>
              <w:rPr>
                <w:rFonts w:ascii="標楷體" w:eastAsia="標楷體" w:hAnsi="標楷體"/>
                <w:sz w:val="20"/>
              </w:rPr>
            </w:pPr>
            <w:r w:rsidRPr="00BD01F1">
              <w:rPr>
                <w:rFonts w:ascii="標楷體" w:eastAsia="標楷體" w:hAnsi="標楷體" w:hint="eastAsia"/>
                <w:sz w:val="20"/>
              </w:rPr>
              <w:t>10.觀察鐵生鏽的情形，透過實驗了解鐵生鏽與空氣、水有關，並且知道酸性水溶液會加速鐵生鏽的速度,</w:t>
            </w:r>
          </w:p>
          <w:p w:rsidR="001F5422" w:rsidRPr="00CD108B" w:rsidRDefault="001F5422" w:rsidP="004337D2">
            <w:pPr>
              <w:snapToGrid w:val="0"/>
              <w:rPr>
                <w:rFonts w:ascii="標楷體" w:eastAsia="標楷體" w:hAnsi="標楷體"/>
              </w:rPr>
            </w:pPr>
          </w:p>
        </w:tc>
        <w:tc>
          <w:tcPr>
            <w:tcW w:w="489" w:type="pct"/>
            <w:vAlign w:val="center"/>
          </w:tcPr>
          <w:p w:rsidR="001F5422" w:rsidRPr="00957052" w:rsidRDefault="001F5422" w:rsidP="004337D2">
            <w:pPr>
              <w:pStyle w:val="aff2"/>
              <w:adjustRightInd w:val="0"/>
              <w:snapToGrid w:val="0"/>
              <w:spacing w:line="240" w:lineRule="exact"/>
              <w:jc w:val="left"/>
              <w:rPr>
                <w:rFonts w:ascii="標楷體" w:eastAsia="標楷體" w:hAnsi="標楷體"/>
                <w:sz w:val="20"/>
              </w:rPr>
            </w:pPr>
            <w:r w:rsidRPr="00957052">
              <w:rPr>
                <w:rFonts w:ascii="標楷體" w:eastAsia="標楷體" w:hAnsi="標楷體" w:hint="eastAsia"/>
                <w:sz w:val="20"/>
              </w:rPr>
              <w:t>1.了解清代的治臺政策和社會文化的發展。</w:t>
            </w:r>
          </w:p>
          <w:p w:rsidR="001F5422" w:rsidRPr="00957052" w:rsidRDefault="001F5422" w:rsidP="004337D2">
            <w:pPr>
              <w:pStyle w:val="aff2"/>
              <w:adjustRightInd w:val="0"/>
              <w:snapToGrid w:val="0"/>
              <w:spacing w:line="240" w:lineRule="exact"/>
              <w:jc w:val="left"/>
              <w:rPr>
                <w:rFonts w:ascii="標楷體" w:eastAsia="標楷體" w:hAnsi="標楷體"/>
                <w:sz w:val="20"/>
              </w:rPr>
            </w:pPr>
            <w:r w:rsidRPr="00957052">
              <w:rPr>
                <w:rFonts w:ascii="標楷體" w:eastAsia="標楷體" w:hAnsi="標楷體" w:hint="eastAsia"/>
                <w:sz w:val="20"/>
              </w:rPr>
              <w:t>2.認識清末臺灣現代化的起步。</w:t>
            </w:r>
          </w:p>
          <w:p w:rsidR="001F5422" w:rsidRPr="00957052" w:rsidRDefault="001F5422" w:rsidP="004337D2">
            <w:pPr>
              <w:pStyle w:val="aff2"/>
              <w:adjustRightInd w:val="0"/>
              <w:snapToGrid w:val="0"/>
              <w:spacing w:line="240" w:lineRule="exact"/>
              <w:jc w:val="left"/>
              <w:rPr>
                <w:rFonts w:ascii="標楷體" w:eastAsia="標楷體" w:hAnsi="標楷體"/>
                <w:sz w:val="20"/>
              </w:rPr>
            </w:pPr>
            <w:r w:rsidRPr="00957052">
              <w:rPr>
                <w:rFonts w:ascii="標楷體" w:eastAsia="標楷體" w:hAnsi="標楷體" w:hint="eastAsia"/>
                <w:sz w:val="20"/>
              </w:rPr>
              <w:t>3.了解生產與消費的關係及培養適當的消費觀念。</w:t>
            </w:r>
          </w:p>
          <w:p w:rsidR="001F5422" w:rsidRPr="00957052" w:rsidRDefault="001F5422" w:rsidP="004337D2">
            <w:pPr>
              <w:pStyle w:val="aff2"/>
              <w:adjustRightInd w:val="0"/>
              <w:snapToGrid w:val="0"/>
              <w:spacing w:line="240" w:lineRule="exact"/>
              <w:jc w:val="left"/>
              <w:rPr>
                <w:rFonts w:ascii="標楷體" w:eastAsia="標楷體" w:hAnsi="標楷體"/>
                <w:sz w:val="20"/>
              </w:rPr>
            </w:pPr>
            <w:r w:rsidRPr="00957052">
              <w:rPr>
                <w:rFonts w:ascii="標楷體" w:eastAsia="標楷體" w:hAnsi="標楷體" w:hint="eastAsia"/>
                <w:sz w:val="20"/>
              </w:rPr>
              <w:t>4.引導學生建立正確的理財與投資的觀念。</w:t>
            </w:r>
          </w:p>
          <w:p w:rsidR="001F5422" w:rsidRPr="00957052" w:rsidRDefault="001F5422" w:rsidP="004337D2">
            <w:pPr>
              <w:pStyle w:val="aff2"/>
              <w:adjustRightInd w:val="0"/>
              <w:snapToGrid w:val="0"/>
              <w:spacing w:line="240" w:lineRule="exact"/>
              <w:jc w:val="left"/>
              <w:rPr>
                <w:rFonts w:ascii="標楷體" w:eastAsia="標楷體" w:hAnsi="標楷體"/>
                <w:sz w:val="20"/>
              </w:rPr>
            </w:pPr>
            <w:r w:rsidRPr="00957052">
              <w:rPr>
                <w:rFonts w:ascii="標楷體" w:eastAsia="標楷體" w:hAnsi="標楷體" w:hint="eastAsia"/>
                <w:sz w:val="20"/>
              </w:rPr>
              <w:t>5.了解自然災害的影響及因應方式。</w:t>
            </w:r>
          </w:p>
          <w:p w:rsidR="001F5422" w:rsidRPr="00042404" w:rsidRDefault="001F5422" w:rsidP="004337D2">
            <w:pPr>
              <w:snapToGrid w:val="0"/>
              <w:rPr>
                <w:rFonts w:ascii="標楷體" w:eastAsia="標楷體" w:hAnsi="標楷體"/>
              </w:rPr>
            </w:pPr>
            <w:r w:rsidRPr="00957052">
              <w:rPr>
                <w:rFonts w:ascii="標楷體" w:eastAsia="標楷體" w:hAnsi="標楷體" w:hint="eastAsia"/>
                <w:sz w:val="20"/>
              </w:rPr>
              <w:t>6.認識臺灣的自然資源並了解保育的重要。</w:t>
            </w:r>
          </w:p>
        </w:tc>
        <w:tc>
          <w:tcPr>
            <w:tcW w:w="538" w:type="pct"/>
            <w:vAlign w:val="center"/>
          </w:tcPr>
          <w:p w:rsidR="001F5422" w:rsidRPr="00042404" w:rsidRDefault="001F5422" w:rsidP="004337D2">
            <w:pPr>
              <w:snapToGrid w:val="0"/>
              <w:rPr>
                <w:rFonts w:ascii="標楷體" w:eastAsia="標楷體" w:hAnsi="標楷體"/>
              </w:rPr>
            </w:pPr>
            <w:r w:rsidRPr="00023979">
              <w:rPr>
                <w:rFonts w:ascii="Times New Roman" w:eastAsia="標楷體" w:hAnsi="Times New Roman" w:cs="Times New Roman"/>
                <w:snapToGrid w:val="0"/>
                <w:kern w:val="0"/>
                <w:sz w:val="20"/>
                <w:szCs w:val="20"/>
              </w:rPr>
              <w:t>1</w:t>
            </w:r>
            <w:r w:rsidRPr="00023979">
              <w:rPr>
                <w:rFonts w:ascii="Times New Roman" w:eastAsia="標楷體" w:hAnsi="Times New Roman" w:cs="Times New Roman" w:hint="eastAsia"/>
                <w:snapToGrid w:val="0"/>
                <w:kern w:val="0"/>
                <w:sz w:val="20"/>
                <w:szCs w:val="20"/>
              </w:rPr>
              <w:t>深入構思具創意設計之主題與內涵之作品，並重視其機能性和設計性。</w:t>
            </w:r>
            <w:r w:rsidRPr="00023979">
              <w:rPr>
                <w:rFonts w:ascii="Times New Roman" w:eastAsia="標楷體" w:hAnsi="Times New Roman" w:cs="Times New Roman"/>
                <w:snapToGrid w:val="0"/>
                <w:kern w:val="0"/>
                <w:sz w:val="20"/>
                <w:szCs w:val="20"/>
              </w:rPr>
              <w:br/>
              <w:t>2</w:t>
            </w:r>
            <w:r w:rsidRPr="00023979">
              <w:rPr>
                <w:rFonts w:ascii="Times New Roman" w:eastAsia="標楷體" w:hAnsi="Times New Roman" w:cs="Times New Roman" w:hint="eastAsia"/>
                <w:snapToGrid w:val="0"/>
                <w:kern w:val="0"/>
                <w:sz w:val="20"/>
                <w:szCs w:val="20"/>
              </w:rPr>
              <w:t>欣賞與討論藝術作品中的創意構思。</w:t>
            </w:r>
            <w:r w:rsidRPr="00023979">
              <w:rPr>
                <w:rFonts w:ascii="Times New Roman" w:eastAsia="標楷體" w:hAnsi="Times New Roman" w:cs="Times New Roman"/>
                <w:snapToGrid w:val="0"/>
                <w:kern w:val="0"/>
                <w:sz w:val="20"/>
                <w:szCs w:val="20"/>
              </w:rPr>
              <w:br/>
              <w:t>3</w:t>
            </w:r>
            <w:r w:rsidRPr="00023979">
              <w:rPr>
                <w:rFonts w:ascii="Times New Roman" w:eastAsia="標楷體" w:hAnsi="Times New Roman" w:cs="Times New Roman" w:hint="eastAsia"/>
                <w:snapToGrid w:val="0"/>
                <w:kern w:val="0"/>
                <w:sz w:val="20"/>
                <w:szCs w:val="20"/>
              </w:rPr>
              <w:t>體認視覺設計之造形要素。</w:t>
            </w:r>
            <w:r w:rsidRPr="00023979">
              <w:rPr>
                <w:rFonts w:ascii="Times New Roman" w:eastAsia="標楷體" w:hAnsi="Times New Roman" w:cs="Times New Roman"/>
                <w:snapToGrid w:val="0"/>
                <w:kern w:val="0"/>
                <w:sz w:val="20"/>
                <w:szCs w:val="20"/>
              </w:rPr>
              <w:br/>
              <w:t>4</w:t>
            </w:r>
            <w:r w:rsidRPr="00023979">
              <w:rPr>
                <w:rFonts w:ascii="Times New Roman" w:eastAsia="標楷體" w:hAnsi="Times New Roman" w:cs="Times New Roman" w:hint="eastAsia"/>
                <w:snapToGrid w:val="0"/>
                <w:kern w:val="0"/>
                <w:sz w:val="20"/>
                <w:szCs w:val="20"/>
              </w:rPr>
              <w:t>探索創意設計之特質及其與文化產業的關係。</w:t>
            </w:r>
            <w:r w:rsidRPr="00023979">
              <w:rPr>
                <w:rFonts w:ascii="Times New Roman" w:eastAsia="標楷體" w:hAnsi="Times New Roman" w:cs="Times New Roman"/>
                <w:snapToGrid w:val="0"/>
                <w:kern w:val="0"/>
                <w:sz w:val="20"/>
                <w:szCs w:val="20"/>
              </w:rPr>
              <w:br/>
              <w:t>5</w:t>
            </w:r>
            <w:r w:rsidRPr="00023979">
              <w:rPr>
                <w:rFonts w:ascii="Times New Roman" w:eastAsia="標楷體" w:hAnsi="Times New Roman" w:cs="Times New Roman" w:hint="eastAsia"/>
                <w:snapToGrid w:val="0"/>
                <w:kern w:val="0"/>
                <w:sz w:val="20"/>
                <w:szCs w:val="20"/>
              </w:rPr>
              <w:t>重視生活環境之造形與設計，以創意設計知能來創作作品，並用來美化環境。</w:t>
            </w:r>
            <w:r w:rsidRPr="00023979">
              <w:rPr>
                <w:rFonts w:ascii="Times New Roman" w:eastAsia="標楷體" w:hAnsi="Times New Roman" w:cs="Times New Roman"/>
                <w:snapToGrid w:val="0"/>
                <w:kern w:val="0"/>
                <w:sz w:val="20"/>
                <w:szCs w:val="20"/>
              </w:rPr>
              <w:br/>
              <w:t>6</w:t>
            </w:r>
            <w:r w:rsidRPr="00023979">
              <w:rPr>
                <w:rFonts w:ascii="Times New Roman" w:eastAsia="標楷體" w:hAnsi="Times New Roman" w:cs="Times New Roman" w:hint="eastAsia"/>
                <w:snapToGrid w:val="0"/>
                <w:kern w:val="0"/>
                <w:sz w:val="20"/>
                <w:szCs w:val="20"/>
              </w:rPr>
              <w:t>探索戲劇的起源，找出表演藝術的基本元素。</w:t>
            </w:r>
            <w:r w:rsidRPr="00023979">
              <w:rPr>
                <w:rFonts w:ascii="Times New Roman" w:eastAsia="標楷體" w:hAnsi="Times New Roman" w:cs="Times New Roman"/>
                <w:snapToGrid w:val="0"/>
                <w:kern w:val="0"/>
                <w:sz w:val="20"/>
                <w:szCs w:val="20"/>
              </w:rPr>
              <w:br/>
              <w:t>7</w:t>
            </w:r>
            <w:r w:rsidRPr="00023979">
              <w:rPr>
                <w:rFonts w:ascii="Times New Roman" w:eastAsia="標楷體" w:hAnsi="Times New Roman" w:cs="Times New Roman" w:hint="eastAsia"/>
                <w:snapToGrid w:val="0"/>
                <w:kern w:val="0"/>
                <w:sz w:val="20"/>
                <w:szCs w:val="20"/>
              </w:rPr>
              <w:t>認識表演藝術的元素和祭典儀式之間的關係。</w:t>
            </w:r>
            <w:r w:rsidRPr="00023979">
              <w:rPr>
                <w:rFonts w:ascii="Times New Roman" w:eastAsia="標楷體" w:hAnsi="Times New Roman" w:cs="Times New Roman"/>
                <w:snapToGrid w:val="0"/>
                <w:kern w:val="0"/>
                <w:sz w:val="20"/>
                <w:szCs w:val="20"/>
              </w:rPr>
              <w:br/>
              <w:t>8</w:t>
            </w:r>
            <w:r w:rsidRPr="00023979">
              <w:rPr>
                <w:rFonts w:ascii="Times New Roman" w:eastAsia="標楷體" w:hAnsi="Times New Roman" w:cs="Times New Roman" w:hint="eastAsia"/>
                <w:snapToGrid w:val="0"/>
                <w:kern w:val="0"/>
                <w:sz w:val="20"/>
                <w:szCs w:val="20"/>
              </w:rPr>
              <w:t>感受及識別古傳統藝術與當代藝術風格的差異。</w:t>
            </w:r>
          </w:p>
        </w:tc>
        <w:tc>
          <w:tcPr>
            <w:tcW w:w="440" w:type="pct"/>
            <w:vAlign w:val="center"/>
          </w:tcPr>
          <w:p w:rsidR="001F5422" w:rsidRPr="00BD01F1" w:rsidRDefault="001F5422" w:rsidP="004337D2">
            <w:pPr>
              <w:pStyle w:val="aff2"/>
              <w:adjustRightInd w:val="0"/>
              <w:snapToGrid w:val="0"/>
              <w:jc w:val="left"/>
              <w:rPr>
                <w:rFonts w:ascii="標楷體" w:eastAsia="標楷體" w:hAnsi="標楷體"/>
                <w:sz w:val="20"/>
              </w:rPr>
            </w:pPr>
            <w:r w:rsidRPr="00BD01F1">
              <w:rPr>
                <w:rFonts w:ascii="標楷體" w:eastAsia="標楷體" w:hAnsi="標楷體" w:hint="eastAsia"/>
                <w:sz w:val="20"/>
              </w:rPr>
              <w:t>1.覺察個人在團體中的角色和表現；認識各種角色在團體中的意義與價值；了解個人與他人在團體中角色的異同；適當扮演個人在團體中的角色,</w:t>
            </w:r>
          </w:p>
          <w:p w:rsidR="001F5422" w:rsidRPr="00BD01F1" w:rsidRDefault="001F5422" w:rsidP="004337D2">
            <w:pPr>
              <w:pStyle w:val="aff2"/>
              <w:adjustRightInd w:val="0"/>
              <w:snapToGrid w:val="0"/>
              <w:jc w:val="left"/>
              <w:rPr>
                <w:rFonts w:ascii="標楷體" w:eastAsia="標楷體" w:hAnsi="標楷體"/>
                <w:sz w:val="20"/>
              </w:rPr>
            </w:pPr>
            <w:r w:rsidRPr="00BD01F1">
              <w:rPr>
                <w:rFonts w:ascii="標楷體" w:eastAsia="標楷體" w:hAnsi="標楷體" w:hint="eastAsia"/>
                <w:sz w:val="20"/>
              </w:rPr>
              <w:t>2.覺察個人面對的壓力來源；發現個人在面對壓力時的生理反應與心理狀態；發現個人面對壓力來源的想法與感受；解讀壓力來源及其與情緒間的關係,</w:t>
            </w:r>
          </w:p>
          <w:p w:rsidR="001F5422" w:rsidRPr="00BD01F1" w:rsidRDefault="001F5422" w:rsidP="004337D2">
            <w:pPr>
              <w:pStyle w:val="aff2"/>
              <w:adjustRightInd w:val="0"/>
              <w:snapToGrid w:val="0"/>
              <w:jc w:val="left"/>
              <w:rPr>
                <w:rFonts w:ascii="標楷體" w:eastAsia="標楷體" w:hAnsi="標楷體"/>
                <w:sz w:val="20"/>
              </w:rPr>
            </w:pPr>
            <w:r w:rsidRPr="00BD01F1">
              <w:rPr>
                <w:rFonts w:ascii="標楷體" w:eastAsia="標楷體" w:hAnsi="標楷體" w:hint="eastAsia"/>
                <w:sz w:val="20"/>
              </w:rPr>
              <w:t>3.了解戶外活動的意義與價值；能分工合作，規畫並舉辦戶外活動；體會戶外活動的樂趣；產生尊重自然與人文環境的情懷,</w:t>
            </w:r>
          </w:p>
          <w:p w:rsidR="001F5422" w:rsidRPr="00BD01F1" w:rsidRDefault="001F5422" w:rsidP="004337D2">
            <w:pPr>
              <w:pStyle w:val="aff2"/>
              <w:adjustRightInd w:val="0"/>
              <w:snapToGrid w:val="0"/>
              <w:jc w:val="left"/>
              <w:rPr>
                <w:rFonts w:ascii="標楷體" w:eastAsia="標楷體" w:hAnsi="標楷體"/>
                <w:sz w:val="20"/>
              </w:rPr>
            </w:pPr>
            <w:r w:rsidRPr="00BD01F1">
              <w:rPr>
                <w:rFonts w:ascii="標楷體" w:eastAsia="標楷體" w:hAnsi="標楷體" w:hint="eastAsia"/>
                <w:sz w:val="20"/>
              </w:rPr>
              <w:t>4.發現並尊重不同性別的特質差異；調整與不同性別者的互動方式；以合宜的態度和行為對待不同性別者,</w:t>
            </w:r>
          </w:p>
          <w:p w:rsidR="001F5422" w:rsidRPr="00042404" w:rsidRDefault="001F5422" w:rsidP="004337D2">
            <w:pPr>
              <w:snapToGrid w:val="0"/>
              <w:rPr>
                <w:rFonts w:ascii="標楷體" w:eastAsia="標楷體" w:hAnsi="標楷體"/>
              </w:rPr>
            </w:pPr>
            <w:r w:rsidRPr="00BD01F1">
              <w:rPr>
                <w:rFonts w:ascii="標楷體" w:eastAsia="標楷體" w:hAnsi="標楷體" w:hint="eastAsia"/>
                <w:sz w:val="20"/>
              </w:rPr>
              <w:t>5.發現每個人擁有不同的特質和優點；以真誠且適當的方式欣賞他人；接納他人不同的特質與意見，並在生活中實踐,</w:t>
            </w:r>
          </w:p>
        </w:tc>
        <w:tc>
          <w:tcPr>
            <w:tcW w:w="588" w:type="pct"/>
            <w:vAlign w:val="center"/>
          </w:tcPr>
          <w:p w:rsidR="001F5422" w:rsidRPr="00042404" w:rsidRDefault="001F5422" w:rsidP="004337D2">
            <w:pPr>
              <w:snapToGrid w:val="0"/>
              <w:rPr>
                <w:rFonts w:ascii="標楷體" w:eastAsia="標楷體" w:hAnsi="標楷體"/>
              </w:rPr>
            </w:pP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2/11-15</w:t>
            </w:r>
          </w:p>
        </w:tc>
        <w:tc>
          <w:tcPr>
            <w:tcW w:w="601" w:type="pct"/>
          </w:tcPr>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5.</w:t>
            </w:r>
            <w:r w:rsidRPr="00104D47">
              <w:rPr>
                <w:rFonts w:ascii="標楷體" w:eastAsia="標楷體" w:hAnsi="標楷體"/>
                <w:sz w:val="18"/>
                <w:szCs w:val="18"/>
              </w:rPr>
              <w:t xml:space="preserve"> </w:t>
            </w:r>
            <w:r w:rsidRPr="00104D47">
              <w:rPr>
                <w:rFonts w:ascii="標楷體" w:eastAsia="標楷體" w:hAnsi="標楷體" w:hint="eastAsia"/>
                <w:sz w:val="18"/>
                <w:szCs w:val="18"/>
              </w:rPr>
              <w:t>藉由「我攏會曉矣」了解學生是否能聽懂閩南語短文，並熟悉各國特產、中外節慶等語詞的講法。</w:t>
            </w:r>
          </w:p>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6.</w:t>
            </w:r>
            <w:r w:rsidRPr="00104D47">
              <w:rPr>
                <w:rFonts w:ascii="標楷體" w:eastAsia="標楷體" w:hAnsi="標楷體"/>
                <w:sz w:val="18"/>
                <w:szCs w:val="18"/>
              </w:rPr>
              <w:t xml:space="preserve"> </w:t>
            </w:r>
            <w:r w:rsidRPr="00104D47">
              <w:rPr>
                <w:rFonts w:ascii="標楷體" w:eastAsia="標楷體" w:hAnsi="標楷體" w:hint="eastAsia"/>
                <w:sz w:val="18"/>
                <w:szCs w:val="18"/>
              </w:rPr>
              <w:t>能聽懂單元活動的內容，並能了解各族群的文化特色。</w:t>
            </w:r>
          </w:p>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7.</w:t>
            </w:r>
            <w:r>
              <w:rPr>
                <w:rFonts w:ascii="標楷體" w:eastAsia="標楷體" w:hAnsi="標楷體"/>
                <w:sz w:val="18"/>
                <w:szCs w:val="18"/>
              </w:rPr>
              <w:t xml:space="preserve"> </w:t>
            </w:r>
            <w:r w:rsidRPr="00104D47">
              <w:rPr>
                <w:rFonts w:ascii="標楷體" w:eastAsia="標楷體" w:hAnsi="標楷體" w:hint="eastAsia"/>
                <w:sz w:val="18"/>
                <w:szCs w:val="18"/>
              </w:rPr>
              <w:t>能學會朗誦課文，並能演唱新歌詞，藉以抒發學生畢業憂喜參半的心情，在此求學轉折點上，凝聚感情，營造共同記憶。</w:t>
            </w:r>
          </w:p>
          <w:p w:rsidR="001F5422" w:rsidRPr="00042404" w:rsidRDefault="001F5422" w:rsidP="004337D2">
            <w:pPr>
              <w:snapToGrid w:val="0"/>
              <w:spacing w:line="240" w:lineRule="exact"/>
              <w:jc w:val="both"/>
              <w:rPr>
                <w:rFonts w:ascii="標楷體" w:eastAsia="標楷體" w:hAnsi="標楷體"/>
              </w:rPr>
            </w:pPr>
            <w:r w:rsidRPr="00104D47">
              <w:rPr>
                <w:rFonts w:ascii="標楷體" w:eastAsia="標楷體" w:hAnsi="標楷體" w:hint="eastAsia"/>
                <w:sz w:val="18"/>
                <w:szCs w:val="18"/>
              </w:rPr>
              <w:t>8.</w:t>
            </w:r>
            <w:r w:rsidRPr="00042404">
              <w:rPr>
                <w:rFonts w:ascii="標楷體" w:eastAsia="標楷體" w:hAnsi="標楷體"/>
              </w:rPr>
              <w:t xml:space="preserve"> </w:t>
            </w:r>
            <w:r w:rsidRPr="00104D47">
              <w:rPr>
                <w:rFonts w:ascii="標楷體" w:eastAsia="標楷體" w:hAnsi="標楷體" w:hint="eastAsia"/>
                <w:sz w:val="18"/>
                <w:szCs w:val="18"/>
              </w:rPr>
              <w:t>透過課文，能將心中的祝福化為行動，對同學、朋友給予真誠的祝福。</w:t>
            </w:r>
          </w:p>
        </w:tc>
        <w:tc>
          <w:tcPr>
            <w:tcW w:w="326" w:type="pct"/>
          </w:tcPr>
          <w:p w:rsidR="001F5422" w:rsidRPr="00F231F1" w:rsidRDefault="001F5422" w:rsidP="004337D2">
            <w:pPr>
              <w:adjustRightInd w:val="0"/>
              <w:snapToGrid w:val="0"/>
              <w:rPr>
                <w:rFonts w:ascii="標楷體" w:eastAsia="標楷體" w:hAnsi="標楷體"/>
                <w:sz w:val="20"/>
              </w:rPr>
            </w:pPr>
            <w:r w:rsidRPr="00F231F1">
              <w:rPr>
                <w:rFonts w:ascii="標楷體" w:eastAsia="標楷體" w:hAnsi="標楷體" w:hint="eastAsia"/>
                <w:sz w:val="20"/>
              </w:rPr>
              <w:t>機智的故事／一、名人記趣</w:t>
            </w:r>
          </w:p>
          <w:p w:rsidR="001F5422" w:rsidRPr="00F231F1" w:rsidRDefault="001F5422" w:rsidP="004337D2">
            <w:pPr>
              <w:adjustRightInd w:val="0"/>
              <w:snapToGrid w:val="0"/>
              <w:rPr>
                <w:rFonts w:ascii="標楷體" w:eastAsia="標楷體" w:hAnsi="標楷體"/>
                <w:sz w:val="20"/>
              </w:rPr>
            </w:pPr>
            <w:r w:rsidRPr="00F231F1">
              <w:rPr>
                <w:rFonts w:ascii="標楷體" w:eastAsia="標楷體" w:hAnsi="標楷體"/>
                <w:sz w:val="20"/>
              </w:rPr>
              <w:t>1-3-3</w:t>
            </w:r>
            <w:r>
              <w:rPr>
                <w:rFonts w:ascii="標楷體" w:eastAsia="標楷體" w:hAnsi="標楷體"/>
                <w:sz w:val="20"/>
              </w:rPr>
              <w:t>,</w:t>
            </w:r>
            <w:r w:rsidRPr="00F231F1">
              <w:rPr>
                <w:rFonts w:ascii="標楷體" w:eastAsia="標楷體" w:hAnsi="標楷體"/>
                <w:sz w:val="20"/>
              </w:rPr>
              <w:t>2-3-2-8</w:t>
            </w:r>
            <w:r>
              <w:rPr>
                <w:rFonts w:ascii="標楷體" w:eastAsia="標楷體" w:hAnsi="標楷體"/>
                <w:sz w:val="20"/>
              </w:rPr>
              <w:t>,</w:t>
            </w:r>
            <w:r w:rsidRPr="00F231F1">
              <w:rPr>
                <w:rFonts w:ascii="標楷體" w:eastAsia="標楷體" w:hAnsi="標楷體"/>
                <w:sz w:val="20"/>
              </w:rPr>
              <w:t>3-3-2-1</w:t>
            </w:r>
            <w:r>
              <w:rPr>
                <w:rFonts w:ascii="標楷體" w:eastAsia="標楷體" w:hAnsi="標楷體"/>
                <w:sz w:val="20"/>
              </w:rPr>
              <w:t>,</w:t>
            </w:r>
            <w:r w:rsidRPr="00F231F1">
              <w:rPr>
                <w:rFonts w:ascii="標楷體" w:eastAsia="標楷體" w:hAnsi="標楷體"/>
                <w:sz w:val="20"/>
              </w:rPr>
              <w:t>4-3-3-3</w:t>
            </w:r>
            <w:r>
              <w:rPr>
                <w:rFonts w:ascii="標楷體" w:eastAsia="標楷體" w:hAnsi="標楷體"/>
                <w:sz w:val="20"/>
              </w:rPr>
              <w:t>,</w:t>
            </w:r>
            <w:r w:rsidRPr="00F231F1">
              <w:rPr>
                <w:rFonts w:ascii="標楷體" w:eastAsia="標楷體" w:hAnsi="標楷體"/>
                <w:sz w:val="20"/>
              </w:rPr>
              <w:t>5-3-1</w:t>
            </w:r>
            <w:r>
              <w:rPr>
                <w:rFonts w:ascii="標楷體" w:eastAsia="標楷體" w:hAnsi="標楷體"/>
                <w:sz w:val="20"/>
              </w:rPr>
              <w:t>,</w:t>
            </w:r>
            <w:r w:rsidRPr="00F231F1">
              <w:rPr>
                <w:rFonts w:ascii="標楷體" w:eastAsia="標楷體" w:hAnsi="標楷體"/>
                <w:sz w:val="20"/>
              </w:rPr>
              <w:t>0-1</w:t>
            </w:r>
          </w:p>
          <w:p w:rsidR="001F5422" w:rsidRDefault="001F5422" w:rsidP="004337D2">
            <w:pPr>
              <w:adjustRightInd w:val="0"/>
              <w:snapToGrid w:val="0"/>
              <w:rPr>
                <w:rFonts w:ascii="標楷體" w:eastAsia="標楷體" w:hAnsi="標楷體"/>
                <w:sz w:val="20"/>
              </w:rPr>
            </w:pPr>
            <w:r w:rsidRPr="00F231F1">
              <w:rPr>
                <w:rFonts w:ascii="標楷體" w:eastAsia="標楷體" w:hAnsi="標楷體" w:hint="eastAsia"/>
                <w:sz w:val="20"/>
              </w:rPr>
              <w:t>【生涯發展教育】【</w:t>
            </w:r>
            <w:r>
              <w:rPr>
                <w:rFonts w:ascii="標楷體" w:eastAsia="標楷體" w:hAnsi="標楷體" w:hint="eastAsia"/>
                <w:sz w:val="20"/>
              </w:rPr>
              <w:t>全民國防</w:t>
            </w:r>
            <w:r w:rsidRPr="00F231F1">
              <w:rPr>
                <w:rFonts w:ascii="標楷體" w:eastAsia="標楷體" w:hAnsi="標楷體" w:hint="eastAsia"/>
                <w:sz w:val="20"/>
              </w:rPr>
              <w:t>教育】</w:t>
            </w:r>
            <w:r w:rsidRPr="00180D7C">
              <w:rPr>
                <w:rFonts w:ascii="Times New Roman" w:eastAsia="標楷體" w:hAnsi="Times New Roman" w:cs="Times New Roman"/>
                <w:sz w:val="20"/>
                <w:szCs w:val="20"/>
              </w:rPr>
              <w:t>【人權教育】</w:t>
            </w:r>
          </w:p>
          <w:p w:rsidR="001F5422" w:rsidRPr="009415F4" w:rsidRDefault="001F5422" w:rsidP="004337D2">
            <w:pPr>
              <w:adjustRightInd w:val="0"/>
              <w:snapToGrid w:val="0"/>
              <w:rPr>
                <w:rFonts w:ascii="標楷體" w:eastAsia="標楷體" w:hAnsi="標楷體" w:cs="Arial"/>
                <w:sz w:val="20"/>
                <w:szCs w:val="20"/>
              </w:rPr>
            </w:pPr>
          </w:p>
        </w:tc>
        <w:tc>
          <w:tcPr>
            <w:tcW w:w="380" w:type="pct"/>
          </w:tcPr>
          <w:p w:rsidR="001F5422" w:rsidRPr="00983724" w:rsidRDefault="001F5422" w:rsidP="004337D2">
            <w:pPr>
              <w:pStyle w:val="aff2"/>
              <w:snapToGrid w:val="0"/>
              <w:jc w:val="left"/>
              <w:rPr>
                <w:rFonts w:ascii="標楷體" w:eastAsia="標楷體" w:hAnsi="標楷體" w:cs="Arial"/>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ㄧ、地球人1-3-5,2-3-1,2-3-2,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2-3-4,2-3-5,2-3-7,4-3-5,5-3-3</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Get Ready—Phonics Review</w:t>
            </w:r>
            <w:r w:rsidRPr="00AA46AB">
              <w:rPr>
                <w:rFonts w:ascii="Times New Roman" w:eastAsia="標楷體" w:hAnsi="Times New Roman" w:cs="Times New Roman"/>
                <w:sz w:val="20"/>
                <w:szCs w:val="20"/>
              </w:rPr>
              <w:br/>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180D7C">
                <w:rPr>
                  <w:rFonts w:ascii="Times New Roman" w:eastAsia="標楷體" w:hAnsi="Times New Roman" w:cs="Times New Roman"/>
                  <w:sz w:val="20"/>
                  <w:szCs w:val="20"/>
                </w:rPr>
                <w:t>1-1-2</w:t>
              </w:r>
            </w:smartTag>
            <w:r w:rsidRPr="00180D7C">
              <w:rPr>
                <w:rFonts w:ascii="Times New Roman" w:eastAsia="標楷體" w:hAnsi="Times New Roman" w:cs="Times New Roman"/>
                <w:sz w:val="20"/>
                <w:szCs w:val="20"/>
              </w:rPr>
              <w:br/>
              <w:t>2-1-2</w:t>
            </w:r>
            <w:r w:rsidRPr="00180D7C">
              <w:rPr>
                <w:rFonts w:ascii="Times New Roman" w:eastAsia="標楷體" w:hAnsi="Times New Roman" w:cs="Times New Roman"/>
                <w:sz w:val="20"/>
                <w:szCs w:val="20"/>
              </w:rPr>
              <w:br/>
              <w:t>5-1-3</w:t>
            </w:r>
            <w:r w:rsidRPr="00180D7C">
              <w:rPr>
                <w:rFonts w:ascii="Times New Roman" w:eastAsia="標楷體" w:hAnsi="Times New Roman" w:cs="Times New Roman"/>
                <w:sz w:val="20"/>
                <w:szCs w:val="20"/>
              </w:rPr>
              <w:br/>
              <w:t>5-1-6</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w:t>
            </w:r>
            <w:r w:rsidRPr="00180D7C">
              <w:rPr>
                <w:rFonts w:ascii="Times New Roman" w:eastAsia="標楷體" w:hAnsi="Times New Roman" w:cs="Times New Roman"/>
                <w:sz w:val="20"/>
                <w:szCs w:val="20"/>
              </w:rPr>
              <w:t>單元分數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5-n-08</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C-E-01</w:t>
            </w:r>
          </w:p>
        </w:tc>
        <w:tc>
          <w:tcPr>
            <w:tcW w:w="439" w:type="pct"/>
            <w:tcBorders>
              <w:bottom w:val="single" w:sz="4" w:space="0" w:color="auto"/>
            </w:tcBorders>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一、美麗的星空／星星與星座、觀測星空1-3-1-2,1-3-4-1,1-3-4-2,5-3-1-2,6-3-2-3,6-3-3-1,7-3-0-2【資訊教育】【人權教育】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一、唐山來的拓荒客/1.清代的統治與開發</w:t>
            </w:r>
          </w:p>
          <w:p w:rsidR="001F5422" w:rsidRPr="00957052" w:rsidRDefault="001F5422" w:rsidP="004337D2">
            <w:pPr>
              <w:adjustRightInd w:val="0"/>
              <w:snapToGrid w:val="0"/>
              <w:jc w:val="both"/>
              <w:rPr>
                <w:rFonts w:ascii="標楷體" w:eastAsia="標楷體" w:hAnsi="標楷體"/>
                <w:sz w:val="20"/>
                <w:szCs w:val="20"/>
              </w:rPr>
            </w:pPr>
            <w:r w:rsidRPr="00957052">
              <w:rPr>
                <w:rFonts w:ascii="標楷體" w:eastAsia="標楷體" w:hAnsi="標楷體"/>
                <w:sz w:val="20"/>
                <w:szCs w:val="20"/>
              </w:rPr>
              <w:t>1-3-11</w:t>
            </w:r>
            <w:r w:rsidRPr="00957052">
              <w:rPr>
                <w:rFonts w:ascii="標楷體" w:eastAsia="標楷體" w:hAnsi="標楷體" w:hint="eastAsia"/>
                <w:sz w:val="20"/>
                <w:szCs w:val="20"/>
              </w:rPr>
              <w:t>,</w:t>
            </w:r>
            <w:r w:rsidRPr="006C1605">
              <w:rPr>
                <w:rFonts w:ascii="標楷體" w:eastAsia="標楷體" w:hAnsi="標楷體"/>
                <w:sz w:val="20"/>
                <w:szCs w:val="20"/>
              </w:rPr>
              <w:t>1-3-12</w:t>
            </w:r>
            <w:r w:rsidRPr="00957052">
              <w:rPr>
                <w:rFonts w:ascii="標楷體" w:eastAsia="標楷體" w:hAnsi="標楷體" w:hint="eastAsia"/>
                <w:sz w:val="20"/>
                <w:szCs w:val="20"/>
              </w:rPr>
              <w:t>,</w:t>
            </w:r>
            <w:r w:rsidRPr="006C1605">
              <w:rPr>
                <w:rFonts w:ascii="標楷體" w:eastAsia="標楷體" w:hAnsi="標楷體"/>
                <w:sz w:val="20"/>
                <w:szCs w:val="20"/>
              </w:rPr>
              <w:t>2-3-1</w:t>
            </w:r>
            <w:r w:rsidRPr="00957052">
              <w:rPr>
                <w:rFonts w:ascii="標楷體" w:eastAsia="標楷體" w:hAnsi="標楷體" w:hint="eastAsia"/>
                <w:sz w:val="20"/>
                <w:szCs w:val="20"/>
              </w:rPr>
              <w:t>,</w:t>
            </w:r>
            <w:r w:rsidRPr="006C1605">
              <w:rPr>
                <w:rFonts w:ascii="標楷體" w:eastAsia="標楷體" w:hAnsi="標楷體"/>
                <w:sz w:val="20"/>
                <w:szCs w:val="20"/>
              </w:rPr>
              <w:t xml:space="preserve"> 3-3-5</w:t>
            </w:r>
            <w:r w:rsidRPr="00957052">
              <w:rPr>
                <w:rFonts w:ascii="標楷體" w:eastAsia="標楷體" w:hAnsi="標楷體" w:hint="eastAsia"/>
                <w:sz w:val="20"/>
                <w:szCs w:val="20"/>
              </w:rPr>
              <w:t>,</w:t>
            </w:r>
            <w:r w:rsidRPr="006C1605">
              <w:rPr>
                <w:rFonts w:ascii="標楷體" w:eastAsia="標楷體" w:hAnsi="標楷體"/>
                <w:sz w:val="20"/>
                <w:szCs w:val="20"/>
              </w:rPr>
              <w:t>9-3-2</w:t>
            </w:r>
          </w:p>
          <w:p w:rsidR="001F5422" w:rsidRPr="000108AA" w:rsidRDefault="001F5422" w:rsidP="004337D2">
            <w:pPr>
              <w:adjustRightInd w:val="0"/>
              <w:snapToGrid w:val="0"/>
              <w:jc w:val="both"/>
              <w:rPr>
                <w:rFonts w:ascii="新細明體" w:hAnsi="新細明體"/>
                <w:sz w:val="20"/>
              </w:rPr>
            </w:pPr>
            <w:r w:rsidRPr="00180D7C">
              <w:rPr>
                <w:rFonts w:ascii="Times New Roman" w:eastAsia="標楷體" w:hAnsi="Times New Roman" w:cs="Times New Roman"/>
                <w:bCs/>
                <w:sz w:val="20"/>
                <w:szCs w:val="20"/>
              </w:rPr>
              <w:t>【性別平等教育】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一、為你留影</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新生活進行式／1.新想法 新嘗試2-3-2【性別平等教育】【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一.飲食新主張</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2-2-1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2-2-2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2-2-5</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2</w:t>
            </w:r>
          </w:p>
        </w:tc>
        <w:tc>
          <w:tcPr>
            <w:tcW w:w="279" w:type="pct"/>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2/17-21</w:t>
            </w:r>
          </w:p>
        </w:tc>
        <w:tc>
          <w:tcPr>
            <w:tcW w:w="601" w:type="pct"/>
            <w:vAlign w:val="center"/>
          </w:tcPr>
          <w:p w:rsidR="001F5422" w:rsidRPr="008B09E8" w:rsidRDefault="001F5422" w:rsidP="004337D2">
            <w:pPr>
              <w:snapToGrid w:val="0"/>
              <w:rPr>
                <w:rFonts w:ascii="標楷體" w:eastAsia="標楷體" w:hAnsi="標楷體"/>
                <w:color w:val="000000"/>
              </w:rPr>
            </w:pPr>
            <w:r w:rsidRPr="007D6F30">
              <w:rPr>
                <w:rFonts w:ascii="標楷體" w:eastAsia="標楷體" w:hAnsi="標楷體" w:hint="eastAsia"/>
              </w:rPr>
              <w:t>*學童身高、體重檢查</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機智的故事</w:t>
            </w:r>
          </w:p>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一、名人記趣</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二、秋江獨釣</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6-3-4-4</w:t>
            </w:r>
            <w:r>
              <w:rPr>
                <w:rFonts w:ascii="標楷體" w:eastAsia="標楷體" w:hAnsi="標楷體" w:cs="Arial" w:hint="eastAsia"/>
                <w:sz w:val="20"/>
                <w:szCs w:val="20"/>
              </w:rPr>
              <w:t>,</w:t>
            </w:r>
            <w:r w:rsidRPr="00F231F1">
              <w:rPr>
                <w:rFonts w:ascii="標楷體" w:eastAsia="標楷體" w:hAnsi="標楷體" w:cs="Arial" w:hint="eastAsia"/>
                <w:sz w:val="20"/>
                <w:szCs w:val="20"/>
              </w:rPr>
              <w:t>1-3-1</w:t>
            </w:r>
            <w:r>
              <w:rPr>
                <w:rFonts w:ascii="標楷體" w:eastAsia="標楷體" w:hAnsi="標楷體" w:cs="Arial" w:hint="eastAsia"/>
                <w:sz w:val="20"/>
                <w:szCs w:val="20"/>
              </w:rPr>
              <w:t>,</w:t>
            </w:r>
            <w:r w:rsidRPr="00F231F1">
              <w:rPr>
                <w:rFonts w:ascii="標楷體" w:eastAsia="標楷體" w:hAnsi="標楷體" w:cs="Arial" w:hint="eastAsia"/>
                <w:sz w:val="20"/>
                <w:szCs w:val="20"/>
              </w:rPr>
              <w:t>2-3-2-</w:t>
            </w:r>
            <w:r>
              <w:rPr>
                <w:rFonts w:ascii="標楷體" w:eastAsia="標楷體" w:hAnsi="標楷體" w:cs="Arial" w:hint="eastAsia"/>
                <w:sz w:val="20"/>
                <w:szCs w:val="20"/>
              </w:rPr>
              <w:t>,</w:t>
            </w:r>
            <w:r w:rsidRPr="00F231F1">
              <w:rPr>
                <w:rFonts w:ascii="標楷體" w:eastAsia="標楷體" w:hAnsi="標楷體" w:cs="Arial" w:hint="eastAsia"/>
                <w:sz w:val="20"/>
                <w:szCs w:val="20"/>
              </w:rPr>
              <w:t>3-3-2-1</w:t>
            </w:r>
            <w:r>
              <w:rPr>
                <w:rFonts w:ascii="標楷體" w:eastAsia="標楷體" w:hAnsi="標楷體" w:cs="Arial" w:hint="eastAsia"/>
                <w:sz w:val="20"/>
                <w:szCs w:val="20"/>
              </w:rPr>
              <w:t>,</w:t>
            </w:r>
            <w:r w:rsidRPr="00F231F1">
              <w:rPr>
                <w:rFonts w:ascii="標楷體" w:eastAsia="標楷體" w:hAnsi="標楷體" w:cs="Arial" w:hint="eastAsia"/>
                <w:sz w:val="20"/>
                <w:szCs w:val="20"/>
              </w:rPr>
              <w:t>4-3-3-</w:t>
            </w:r>
            <w:r>
              <w:rPr>
                <w:rFonts w:ascii="標楷體" w:eastAsia="標楷體" w:hAnsi="標楷體" w:cs="Arial" w:hint="eastAsia"/>
                <w:sz w:val="20"/>
                <w:szCs w:val="20"/>
              </w:rPr>
              <w:t>,</w:t>
            </w:r>
            <w:r w:rsidRPr="00F231F1">
              <w:rPr>
                <w:rFonts w:ascii="標楷體" w:eastAsia="標楷體" w:hAnsi="標楷體" w:cs="Arial" w:hint="eastAsia"/>
                <w:sz w:val="20"/>
                <w:szCs w:val="20"/>
              </w:rPr>
              <w:t>5-3-8-1</w:t>
            </w:r>
          </w:p>
          <w:p w:rsidR="001F5422" w:rsidRPr="00BD01F1" w:rsidRDefault="001F5422" w:rsidP="004337D2">
            <w:pPr>
              <w:adjustRightInd w:val="0"/>
              <w:snapToGrid w:val="0"/>
              <w:rPr>
                <w:rFonts w:ascii="標楷體" w:eastAsia="標楷體" w:hAnsi="標楷體" w:cs="Arial"/>
                <w:sz w:val="20"/>
                <w:szCs w:val="20"/>
              </w:rPr>
            </w:pPr>
            <w:r w:rsidRPr="00F231F1">
              <w:rPr>
                <w:rFonts w:ascii="標楷體" w:eastAsia="標楷體" w:hAnsi="標楷體" w:hint="eastAsia"/>
                <w:sz w:val="20"/>
              </w:rPr>
              <w:t>【</w:t>
            </w:r>
            <w:r>
              <w:rPr>
                <w:rFonts w:ascii="標楷體" w:eastAsia="標楷體" w:hAnsi="標楷體" w:hint="eastAsia"/>
                <w:sz w:val="20"/>
              </w:rPr>
              <w:t>全民國防</w:t>
            </w:r>
            <w:r w:rsidRPr="00F231F1">
              <w:rPr>
                <w:rFonts w:ascii="標楷體" w:eastAsia="標楷體" w:hAnsi="標楷體" w:hint="eastAsia"/>
                <w:sz w:val="20"/>
              </w:rPr>
              <w:t>教育】</w:t>
            </w:r>
          </w:p>
        </w:tc>
        <w:tc>
          <w:tcPr>
            <w:tcW w:w="380" w:type="pct"/>
          </w:tcPr>
          <w:p w:rsidR="001F5422" w:rsidRPr="00983724" w:rsidRDefault="001F5422" w:rsidP="004337D2">
            <w:pPr>
              <w:pStyle w:val="aff2"/>
              <w:snapToGrid w:val="0"/>
              <w:jc w:val="left"/>
              <w:rPr>
                <w:rFonts w:ascii="標楷體" w:eastAsia="標楷體" w:hAnsi="標楷體" w:cs="Arial"/>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ㄧ、地球人1-3-5,2-3-1,2-3-2,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2-3-4,2-3-5,2-3-7,4-3-5,5-3-3</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開學預備週</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Starter Unit</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180D7C">
                <w:rPr>
                  <w:rFonts w:ascii="Times New Roman" w:eastAsia="標楷體" w:hAnsi="Times New Roman" w:cs="Times New Roman"/>
                  <w:sz w:val="20"/>
                  <w:szCs w:val="20"/>
                </w:rPr>
                <w:t>1-1-2</w:t>
              </w:r>
            </w:smartTag>
            <w:r w:rsidRPr="00180D7C">
              <w:rPr>
                <w:rFonts w:ascii="Times New Roman" w:eastAsia="標楷體" w:hAnsi="Times New Roman" w:cs="Times New Roman"/>
                <w:sz w:val="20"/>
                <w:szCs w:val="20"/>
              </w:rPr>
              <w:br/>
              <w:t>1-1-3</w:t>
            </w:r>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2-1-2</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3-1-2</w:t>
            </w:r>
            <w:r w:rsidRPr="00180D7C">
              <w:rPr>
                <w:rFonts w:ascii="Times New Roman" w:eastAsia="標楷體" w:hAnsi="Times New Roman" w:cs="Times New Roman"/>
                <w:sz w:val="20"/>
                <w:szCs w:val="20"/>
              </w:rPr>
              <w:br/>
              <w:t>3-1-5</w:t>
            </w:r>
            <w:r w:rsidRPr="00180D7C">
              <w:rPr>
                <w:rFonts w:ascii="Times New Roman" w:eastAsia="標楷體" w:hAnsi="Times New Roman" w:cs="Times New Roman"/>
                <w:sz w:val="20"/>
                <w:szCs w:val="20"/>
              </w:rPr>
              <w:br/>
              <w:t>3-1-7</w:t>
            </w:r>
            <w:r w:rsidRPr="00180D7C">
              <w:rPr>
                <w:rFonts w:ascii="Times New Roman" w:eastAsia="標楷體" w:hAnsi="Times New Roman" w:cs="Times New Roman"/>
                <w:sz w:val="20"/>
                <w:szCs w:val="20"/>
              </w:rPr>
              <w:br/>
              <w:t>4-1-6</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5-1-3</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w:t>
            </w:r>
            <w:r w:rsidRPr="00180D7C">
              <w:rPr>
                <w:rFonts w:ascii="Times New Roman" w:eastAsia="標楷體" w:hAnsi="Times New Roman" w:cs="Times New Roman"/>
                <w:sz w:val="20"/>
                <w:szCs w:val="20"/>
              </w:rPr>
              <w:t>單元分數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【環境教育】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5-n-08</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C-E-01</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一、美麗的星空／觀測星空、星星位置的改變</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1-3-4-1</w:t>
            </w:r>
            <w:r w:rsidRPr="00BC40DA">
              <w:rPr>
                <w:rFonts w:ascii="標楷體" w:eastAsia="標楷體" w:hAnsi="標楷體" w:cs="Arial" w:hint="eastAsia"/>
                <w:sz w:val="20"/>
                <w:szCs w:val="20"/>
              </w:rPr>
              <w:t>,</w:t>
            </w:r>
            <w:r w:rsidRPr="00BC40DA">
              <w:rPr>
                <w:rFonts w:ascii="標楷體" w:eastAsia="標楷體" w:hAnsi="標楷體" w:cs="Arial"/>
                <w:sz w:val="20"/>
                <w:szCs w:val="20"/>
              </w:rPr>
              <w:t>1-3-4-2</w:t>
            </w:r>
            <w:r w:rsidRPr="00BC40DA">
              <w:rPr>
                <w:rFonts w:ascii="標楷體" w:eastAsia="標楷體" w:hAnsi="標楷體" w:cs="Arial" w:hint="eastAsia"/>
                <w:sz w:val="20"/>
                <w:szCs w:val="20"/>
              </w:rPr>
              <w:t>,</w:t>
            </w:r>
            <w:r w:rsidRPr="00BC40DA">
              <w:rPr>
                <w:rFonts w:ascii="標楷體" w:eastAsia="標楷體" w:hAnsi="標楷體" w:cs="Arial"/>
                <w:sz w:val="20"/>
                <w:szCs w:val="20"/>
              </w:rPr>
              <w:t>5-3-1-2</w:t>
            </w:r>
            <w:r w:rsidRPr="00BC40DA">
              <w:rPr>
                <w:rFonts w:ascii="標楷體" w:eastAsia="標楷體" w:hAnsi="標楷體" w:cs="Arial" w:hint="eastAsia"/>
                <w:sz w:val="20"/>
                <w:szCs w:val="20"/>
              </w:rPr>
              <w:t>,</w:t>
            </w:r>
            <w:r w:rsidRPr="00BC40DA">
              <w:rPr>
                <w:rFonts w:ascii="標楷體" w:eastAsia="標楷體" w:hAnsi="標楷體" w:cs="Arial"/>
                <w:sz w:val="20"/>
                <w:szCs w:val="20"/>
              </w:rPr>
              <w:t>6-3-2-3</w:t>
            </w:r>
            <w:r w:rsidRPr="00BC40DA">
              <w:rPr>
                <w:rFonts w:ascii="標楷體" w:eastAsia="標楷體" w:hAnsi="標楷體" w:cs="Arial" w:hint="eastAsia"/>
                <w:sz w:val="20"/>
                <w:szCs w:val="20"/>
              </w:rPr>
              <w:t>,</w:t>
            </w:r>
            <w:r w:rsidRPr="00BC40DA">
              <w:rPr>
                <w:rFonts w:ascii="標楷體" w:eastAsia="標楷體" w:hAnsi="標楷體" w:cs="Arial"/>
                <w:sz w:val="20"/>
                <w:szCs w:val="20"/>
              </w:rPr>
              <w:t>6-3-3-1</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【資訊教育】【環境教育】【生涯發展教育】【性別平等教育】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一、唐山來的拓荒客/1.清代的統治與開發</w:t>
            </w:r>
          </w:p>
          <w:p w:rsidR="001F5422" w:rsidRPr="00957052" w:rsidRDefault="001F5422" w:rsidP="004337D2">
            <w:pPr>
              <w:adjustRightInd w:val="0"/>
              <w:snapToGrid w:val="0"/>
              <w:jc w:val="both"/>
              <w:rPr>
                <w:rFonts w:ascii="標楷體" w:eastAsia="標楷體" w:hAnsi="標楷體"/>
                <w:sz w:val="20"/>
                <w:szCs w:val="20"/>
              </w:rPr>
            </w:pPr>
            <w:r w:rsidRPr="00957052">
              <w:rPr>
                <w:rFonts w:ascii="標楷體" w:eastAsia="標楷體" w:hAnsi="標楷體"/>
                <w:sz w:val="20"/>
                <w:szCs w:val="20"/>
              </w:rPr>
              <w:t>1-3-11</w:t>
            </w:r>
            <w:r w:rsidRPr="00957052">
              <w:rPr>
                <w:rFonts w:ascii="標楷體" w:eastAsia="標楷體" w:hAnsi="標楷體" w:hint="eastAsia"/>
                <w:sz w:val="20"/>
                <w:szCs w:val="20"/>
              </w:rPr>
              <w:t>,</w:t>
            </w:r>
            <w:r w:rsidRPr="006C1605">
              <w:rPr>
                <w:rFonts w:ascii="標楷體" w:eastAsia="標楷體" w:hAnsi="標楷體"/>
                <w:sz w:val="20"/>
                <w:szCs w:val="20"/>
              </w:rPr>
              <w:t>1-3-12</w:t>
            </w:r>
            <w:r w:rsidRPr="00957052">
              <w:rPr>
                <w:rFonts w:ascii="標楷體" w:eastAsia="標楷體" w:hAnsi="標楷體" w:hint="eastAsia"/>
                <w:sz w:val="20"/>
                <w:szCs w:val="20"/>
              </w:rPr>
              <w:t>,</w:t>
            </w:r>
            <w:r w:rsidRPr="006C1605">
              <w:rPr>
                <w:rFonts w:ascii="標楷體" w:eastAsia="標楷體" w:hAnsi="標楷體"/>
                <w:sz w:val="20"/>
                <w:szCs w:val="20"/>
              </w:rPr>
              <w:t>2-3-1</w:t>
            </w:r>
            <w:r w:rsidRPr="00957052">
              <w:rPr>
                <w:rFonts w:ascii="標楷體" w:eastAsia="標楷體" w:hAnsi="標楷體" w:hint="eastAsia"/>
                <w:sz w:val="20"/>
                <w:szCs w:val="20"/>
              </w:rPr>
              <w:t>,</w:t>
            </w:r>
            <w:r w:rsidRPr="006C1605">
              <w:rPr>
                <w:rFonts w:ascii="標楷體" w:eastAsia="標楷體" w:hAnsi="標楷體"/>
                <w:sz w:val="20"/>
                <w:szCs w:val="20"/>
              </w:rPr>
              <w:t xml:space="preserve"> 3-3-5</w:t>
            </w:r>
            <w:r w:rsidRPr="00957052">
              <w:rPr>
                <w:rFonts w:ascii="標楷體" w:eastAsia="標楷體" w:hAnsi="標楷體" w:hint="eastAsia"/>
                <w:sz w:val="20"/>
                <w:szCs w:val="20"/>
              </w:rPr>
              <w:t>,</w:t>
            </w:r>
            <w:r w:rsidRPr="006C1605">
              <w:rPr>
                <w:rFonts w:ascii="標楷體" w:eastAsia="標楷體" w:hAnsi="標楷體"/>
                <w:sz w:val="20"/>
                <w:szCs w:val="20"/>
              </w:rPr>
              <w:t>9-3-2</w:t>
            </w:r>
          </w:p>
          <w:p w:rsidR="001F5422" w:rsidRPr="000108AA" w:rsidRDefault="001F5422" w:rsidP="004337D2">
            <w:pPr>
              <w:adjustRightInd w:val="0"/>
              <w:snapToGrid w:val="0"/>
              <w:jc w:val="both"/>
              <w:rPr>
                <w:rFonts w:ascii="新細明體" w:hAnsi="新細明體"/>
                <w:sz w:val="20"/>
              </w:rPr>
            </w:pPr>
            <w:r w:rsidRPr="00180D7C">
              <w:rPr>
                <w:rFonts w:ascii="Times New Roman" w:eastAsia="標楷體" w:hAnsi="Times New Roman" w:cs="Times New Roman"/>
                <w:bCs/>
                <w:sz w:val="20"/>
                <w:szCs w:val="20"/>
              </w:rPr>
              <w:t>【性別平等教育】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一、為你留影</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p>
        </w:tc>
        <w:tc>
          <w:tcPr>
            <w:tcW w:w="440" w:type="pct"/>
            <w:tcBorders>
              <w:bottom w:val="single" w:sz="4" w:space="0" w:color="auto"/>
            </w:tcBorders>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新生活進行式／1.新想法 新嘗試2-3-2【性別平等教育】【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二.關鍵時刻</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Default="001F5422" w:rsidP="004337D2">
            <w:pPr>
              <w:snapToGrid w:val="0"/>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5-2-3</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3</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2/24-27</w:t>
            </w:r>
          </w:p>
        </w:tc>
        <w:tc>
          <w:tcPr>
            <w:tcW w:w="601" w:type="pct"/>
            <w:vAlign w:val="center"/>
          </w:tcPr>
          <w:p w:rsidR="001F5422" w:rsidRDefault="001F5422" w:rsidP="004337D2">
            <w:pPr>
              <w:snapToGrid w:val="0"/>
              <w:rPr>
                <w:rFonts w:ascii="標楷體" w:eastAsia="標楷體" w:hAnsi="標楷體"/>
                <w:color w:val="000000"/>
              </w:rPr>
            </w:pPr>
            <w:r>
              <w:rPr>
                <w:rFonts w:ascii="標楷體" w:eastAsia="標楷體" w:hAnsi="標楷體" w:hint="eastAsia"/>
                <w:color w:val="000000"/>
              </w:rPr>
              <w:t>*2/28和平紀念日</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*親師座談</w:t>
            </w:r>
          </w:p>
        </w:tc>
        <w:tc>
          <w:tcPr>
            <w:tcW w:w="326" w:type="pct"/>
          </w:tcPr>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機智的故事二、秋江獨釣三、智救養馬人</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6-3-6-1</w:t>
            </w:r>
            <w:r>
              <w:rPr>
                <w:rFonts w:ascii="標楷體" w:eastAsia="標楷體" w:hAnsi="標楷體" w:cs="Arial" w:hint="eastAsia"/>
                <w:sz w:val="20"/>
                <w:szCs w:val="20"/>
              </w:rPr>
              <w:t>,</w:t>
            </w:r>
            <w:r w:rsidRPr="00F231F1">
              <w:rPr>
                <w:rFonts w:ascii="標楷體" w:eastAsia="標楷體" w:hAnsi="標楷體" w:cs="Arial" w:hint="eastAsia"/>
                <w:sz w:val="20"/>
                <w:szCs w:val="20"/>
              </w:rPr>
              <w:t>1-3-3-2</w:t>
            </w:r>
            <w:r>
              <w:rPr>
                <w:rFonts w:ascii="標楷體" w:eastAsia="標楷體" w:hAnsi="標楷體" w:cs="Arial" w:hint="eastAsia"/>
                <w:sz w:val="20"/>
                <w:szCs w:val="20"/>
              </w:rPr>
              <w:t>,</w:t>
            </w:r>
            <w:r w:rsidRPr="00F231F1">
              <w:rPr>
                <w:rFonts w:ascii="標楷體" w:eastAsia="標楷體" w:hAnsi="標楷體" w:cs="Arial" w:hint="eastAsia"/>
                <w:sz w:val="20"/>
                <w:szCs w:val="20"/>
              </w:rPr>
              <w:t>2-3-2-4</w:t>
            </w:r>
            <w:r>
              <w:rPr>
                <w:rFonts w:ascii="標楷體" w:eastAsia="標楷體" w:hAnsi="標楷體" w:cs="Arial" w:hint="eastAsia"/>
                <w:sz w:val="20"/>
                <w:szCs w:val="20"/>
              </w:rPr>
              <w:t>,</w:t>
            </w:r>
            <w:r w:rsidRPr="00F231F1">
              <w:rPr>
                <w:rFonts w:ascii="標楷體" w:eastAsia="標楷體" w:hAnsi="標楷體" w:cs="Arial" w:hint="eastAsia"/>
                <w:sz w:val="20"/>
                <w:szCs w:val="20"/>
              </w:rPr>
              <w:t>3-3-2-1</w:t>
            </w:r>
            <w:r>
              <w:rPr>
                <w:rFonts w:ascii="標楷體" w:eastAsia="標楷體" w:hAnsi="標楷體" w:cs="Arial" w:hint="eastAsia"/>
                <w:sz w:val="20"/>
                <w:szCs w:val="20"/>
              </w:rPr>
              <w:t>,</w:t>
            </w:r>
            <w:r w:rsidRPr="00F231F1">
              <w:rPr>
                <w:rFonts w:ascii="標楷體" w:eastAsia="標楷體" w:hAnsi="標楷體" w:cs="Arial" w:hint="eastAsia"/>
                <w:sz w:val="20"/>
                <w:szCs w:val="20"/>
              </w:rPr>
              <w:t>4-3-3-2</w:t>
            </w:r>
            <w:r>
              <w:rPr>
                <w:rFonts w:ascii="標楷體" w:eastAsia="標楷體" w:hAnsi="標楷體" w:cs="Arial" w:hint="eastAsia"/>
                <w:sz w:val="20"/>
                <w:szCs w:val="20"/>
              </w:rPr>
              <w:t>,</w:t>
            </w:r>
            <w:r w:rsidRPr="00F231F1">
              <w:rPr>
                <w:rFonts w:ascii="標楷體" w:eastAsia="標楷體" w:hAnsi="標楷體" w:cs="Arial" w:hint="eastAsia"/>
                <w:sz w:val="20"/>
                <w:szCs w:val="20"/>
              </w:rPr>
              <w:t>5-3-1</w:t>
            </w:r>
          </w:p>
          <w:p w:rsidR="001F5422" w:rsidRPr="00BD01F1" w:rsidRDefault="001F5422" w:rsidP="004337D2">
            <w:pPr>
              <w:adjustRightInd w:val="0"/>
              <w:snapToGrid w:val="0"/>
              <w:rPr>
                <w:rFonts w:ascii="標楷體" w:eastAsia="標楷體" w:hAnsi="標楷體" w:cs="Arial"/>
                <w:sz w:val="20"/>
                <w:szCs w:val="20"/>
              </w:rPr>
            </w:pPr>
            <w:r w:rsidRPr="00F231F1">
              <w:rPr>
                <w:rFonts w:ascii="標楷體" w:eastAsia="標楷體" w:hAnsi="標楷體" w:hint="eastAsia"/>
                <w:sz w:val="20"/>
              </w:rPr>
              <w:t>【</w:t>
            </w:r>
            <w:r>
              <w:rPr>
                <w:rFonts w:ascii="標楷體" w:eastAsia="標楷體" w:hAnsi="標楷體" w:hint="eastAsia"/>
                <w:sz w:val="20"/>
              </w:rPr>
              <w:t>全民國防</w:t>
            </w:r>
            <w:r w:rsidRPr="00F231F1">
              <w:rPr>
                <w:rFonts w:ascii="標楷體" w:eastAsia="標楷體" w:hAnsi="標楷體" w:hint="eastAsia"/>
                <w:sz w:val="20"/>
              </w:rPr>
              <w:t>教育】</w:t>
            </w:r>
          </w:p>
        </w:tc>
        <w:tc>
          <w:tcPr>
            <w:tcW w:w="380" w:type="pct"/>
          </w:tcPr>
          <w:p w:rsidR="001F5422" w:rsidRPr="00983724" w:rsidRDefault="001F5422" w:rsidP="004337D2">
            <w:pPr>
              <w:pStyle w:val="aff2"/>
              <w:snapToGrid w:val="0"/>
              <w:jc w:val="left"/>
              <w:rPr>
                <w:rFonts w:ascii="標楷體" w:eastAsia="標楷體" w:hAnsi="標楷體" w:cs="Arial"/>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ㄧ、地球人1-3-5,2-3-1,2-3-2,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2-3-4,2-3-5,2-3-7,4-3-5,5-3-3</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星期</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Unit 1 What Day Is Today?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2-1-11</w:t>
            </w:r>
            <w:r w:rsidRPr="00180D7C">
              <w:rPr>
                <w:rFonts w:ascii="Times New Roman" w:eastAsia="標楷體" w:hAnsi="Times New Roman" w:cs="Times New Roman"/>
                <w:sz w:val="20"/>
                <w:szCs w:val="20"/>
              </w:rPr>
              <w:br/>
              <w:t>2-1-12</w:t>
            </w:r>
            <w:r w:rsidRPr="00180D7C">
              <w:rPr>
                <w:rFonts w:ascii="Times New Roman" w:eastAsia="標楷體" w:hAnsi="Times New Roman" w:cs="Times New Roman"/>
                <w:sz w:val="20"/>
                <w:szCs w:val="20"/>
              </w:rPr>
              <w:br/>
              <w:t>3-1-7</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6-1-1</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2</w:t>
            </w:r>
            <w:r w:rsidRPr="00180D7C">
              <w:rPr>
                <w:rFonts w:ascii="Times New Roman" w:eastAsia="標楷體" w:hAnsi="Times New Roman" w:cs="Times New Roman"/>
                <w:sz w:val="20"/>
                <w:szCs w:val="20"/>
              </w:rPr>
              <w:t>單元長方體和正方體的體積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C-C-06</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一、美麗的星空／星星位置的改變</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1-3-4-1</w:t>
            </w:r>
            <w:r w:rsidRPr="00BC40DA">
              <w:rPr>
                <w:rFonts w:ascii="標楷體" w:eastAsia="標楷體" w:hAnsi="標楷體" w:cs="Arial" w:hint="eastAsia"/>
                <w:sz w:val="20"/>
                <w:szCs w:val="20"/>
              </w:rPr>
              <w:t>,</w:t>
            </w:r>
            <w:r w:rsidRPr="00BC40DA">
              <w:rPr>
                <w:rFonts w:ascii="標楷體" w:eastAsia="標楷體" w:hAnsi="標楷體" w:cs="Arial"/>
                <w:sz w:val="20"/>
                <w:szCs w:val="20"/>
              </w:rPr>
              <w:t>1-3-4-2</w:t>
            </w:r>
            <w:r w:rsidRPr="00BC40DA">
              <w:rPr>
                <w:rFonts w:ascii="標楷體" w:eastAsia="標楷體" w:hAnsi="標楷體" w:cs="Arial" w:hint="eastAsia"/>
                <w:sz w:val="20"/>
                <w:szCs w:val="20"/>
              </w:rPr>
              <w:t>,</w:t>
            </w:r>
            <w:r w:rsidRPr="00BC40DA">
              <w:rPr>
                <w:rFonts w:ascii="標楷體" w:eastAsia="標楷體" w:hAnsi="標楷體" w:cs="Arial"/>
                <w:sz w:val="20"/>
                <w:szCs w:val="20"/>
              </w:rPr>
              <w:t>5-3-1-2</w:t>
            </w:r>
            <w:r w:rsidRPr="00BC40DA">
              <w:rPr>
                <w:rFonts w:ascii="標楷體" w:eastAsia="標楷體" w:hAnsi="標楷體" w:cs="Arial" w:hint="eastAsia"/>
                <w:sz w:val="20"/>
                <w:szCs w:val="20"/>
              </w:rPr>
              <w:t>,</w:t>
            </w:r>
            <w:r w:rsidRPr="00BC40DA">
              <w:rPr>
                <w:rFonts w:ascii="標楷體" w:eastAsia="標楷體" w:hAnsi="標楷體" w:cs="Arial"/>
                <w:sz w:val="20"/>
                <w:szCs w:val="20"/>
              </w:rPr>
              <w:t>6-3-2-3</w:t>
            </w:r>
            <w:r w:rsidRPr="00BC40DA">
              <w:rPr>
                <w:rFonts w:ascii="標楷體" w:eastAsia="標楷體" w:hAnsi="標楷體" w:cs="Arial" w:hint="eastAsia"/>
                <w:sz w:val="20"/>
                <w:szCs w:val="20"/>
              </w:rPr>
              <w:t>,</w:t>
            </w:r>
            <w:r w:rsidRPr="00BC40DA">
              <w:rPr>
                <w:rFonts w:ascii="標楷體" w:eastAsia="標楷體" w:hAnsi="標楷體" w:cs="Arial"/>
                <w:sz w:val="20"/>
                <w:szCs w:val="20"/>
              </w:rPr>
              <w:t>6-3-3-1</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【資訊教育】【環境教育】【生涯發展教育】【性別平等教育】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一、唐山來的拓荒客/2.清代的社會與文化</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1-3-2</w:t>
            </w:r>
            <w:r w:rsidRPr="00957052">
              <w:rPr>
                <w:rFonts w:ascii="標楷體" w:eastAsia="標楷體" w:hAnsi="標楷體" w:hint="eastAsia"/>
                <w:sz w:val="20"/>
                <w:szCs w:val="20"/>
              </w:rPr>
              <w:t>,</w:t>
            </w:r>
            <w:r w:rsidRPr="006C1605">
              <w:rPr>
                <w:rFonts w:ascii="標楷體" w:eastAsia="標楷體" w:hAnsi="標楷體" w:hint="eastAsia"/>
                <w:sz w:val="20"/>
                <w:szCs w:val="20"/>
              </w:rPr>
              <w:t>1-3-11</w:t>
            </w:r>
            <w:r w:rsidRPr="00957052">
              <w:rPr>
                <w:rFonts w:ascii="標楷體" w:eastAsia="標楷體" w:hAnsi="標楷體" w:hint="eastAsia"/>
                <w:sz w:val="20"/>
                <w:szCs w:val="20"/>
              </w:rPr>
              <w:t>,</w:t>
            </w:r>
            <w:r w:rsidRPr="006C1605">
              <w:rPr>
                <w:rFonts w:ascii="標楷體" w:eastAsia="標楷體" w:hAnsi="標楷體" w:hint="eastAsia"/>
                <w:sz w:val="20"/>
                <w:szCs w:val="20"/>
              </w:rPr>
              <w:t>2-3-2</w:t>
            </w:r>
            <w:r w:rsidRPr="00957052">
              <w:rPr>
                <w:rFonts w:ascii="標楷體" w:eastAsia="標楷體" w:hAnsi="標楷體" w:hint="eastAsia"/>
                <w:sz w:val="20"/>
                <w:szCs w:val="20"/>
              </w:rPr>
              <w:t>,</w:t>
            </w:r>
            <w:r w:rsidRPr="006C1605">
              <w:rPr>
                <w:rFonts w:ascii="標楷體" w:eastAsia="標楷體" w:hAnsi="標楷體" w:hint="eastAsia"/>
                <w:sz w:val="20"/>
                <w:szCs w:val="20"/>
              </w:rPr>
              <w:t>3-3-5</w:t>
            </w:r>
            <w:r w:rsidRPr="00957052">
              <w:rPr>
                <w:rFonts w:ascii="標楷體" w:eastAsia="標楷體" w:hAnsi="標楷體" w:hint="eastAsia"/>
                <w:sz w:val="20"/>
                <w:szCs w:val="20"/>
              </w:rPr>
              <w:t>,</w:t>
            </w:r>
            <w:r w:rsidRPr="006C1605">
              <w:rPr>
                <w:rFonts w:ascii="標楷體" w:eastAsia="標楷體" w:hAnsi="標楷體" w:hint="eastAsia"/>
                <w:sz w:val="20"/>
                <w:szCs w:val="20"/>
              </w:rPr>
              <w:t>4-3-2</w:t>
            </w:r>
          </w:p>
          <w:p w:rsidR="001F5422" w:rsidRPr="006C1605" w:rsidRDefault="001F5422" w:rsidP="004337D2">
            <w:pPr>
              <w:adjustRightInd w:val="0"/>
              <w:snapToGrid w:val="0"/>
              <w:jc w:val="both"/>
              <w:rPr>
                <w:rFonts w:ascii="標楷體" w:eastAsia="標楷體" w:hAnsi="標楷體"/>
                <w:sz w:val="20"/>
                <w:szCs w:val="20"/>
              </w:rPr>
            </w:pPr>
            <w:r w:rsidRPr="00957052">
              <w:rPr>
                <w:rFonts w:ascii="標楷體" w:eastAsia="標楷體" w:hAnsi="標楷體" w:hint="eastAsia"/>
                <w:sz w:val="20"/>
                <w:szCs w:val="20"/>
              </w:rPr>
              <w:t>,</w:t>
            </w:r>
            <w:r w:rsidRPr="006C1605">
              <w:rPr>
                <w:rFonts w:ascii="標楷體" w:eastAsia="標楷體" w:hAnsi="標楷體" w:hint="eastAsia"/>
                <w:sz w:val="20"/>
                <w:szCs w:val="20"/>
              </w:rPr>
              <w:t>4-3-3</w:t>
            </w:r>
          </w:p>
          <w:p w:rsidR="001F5422" w:rsidRPr="000108AA" w:rsidRDefault="001F5422" w:rsidP="004337D2">
            <w:pPr>
              <w:adjustRightInd w:val="0"/>
              <w:snapToGrid w:val="0"/>
              <w:jc w:val="both"/>
              <w:rPr>
                <w:rFonts w:ascii="新細明體" w:hAnsi="新細明體"/>
                <w:sz w:val="20"/>
              </w:rPr>
            </w:pPr>
            <w:r w:rsidRPr="00180D7C">
              <w:rPr>
                <w:rFonts w:ascii="Times New Roman" w:eastAsia="標楷體" w:hAnsi="Times New Roman" w:cs="Times New Roman"/>
                <w:bCs/>
                <w:sz w:val="20"/>
                <w:szCs w:val="20"/>
              </w:rPr>
              <w:t>【性別平等教育】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二、我的故事書</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3-3-14</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新生活進行式／2.走出自己的路2-3-2【性別平等教育】【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三.青春防衛站</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1-2-5</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4</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3/2-6</w:t>
            </w:r>
          </w:p>
        </w:tc>
        <w:tc>
          <w:tcPr>
            <w:tcW w:w="601" w:type="pct"/>
            <w:vAlign w:val="center"/>
          </w:tcPr>
          <w:p w:rsidR="001F5422" w:rsidRPr="0081644A" w:rsidRDefault="001F5422" w:rsidP="004337D2">
            <w:pPr>
              <w:snapToGrid w:val="0"/>
              <w:rPr>
                <w:rFonts w:ascii="標楷體" w:eastAsia="標楷體" w:hAnsi="標楷體"/>
              </w:rPr>
            </w:pPr>
            <w:r>
              <w:rPr>
                <w:rFonts w:ascii="標楷體" w:eastAsia="標楷體" w:hAnsi="標楷體" w:hint="eastAsia"/>
              </w:rPr>
              <w:t>*防災演練</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 xml:space="preserve">機智的故事 </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三、智救養馬人 統整活動一</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6-3-2-3</w:t>
            </w:r>
            <w:r>
              <w:rPr>
                <w:rFonts w:ascii="標楷體" w:eastAsia="標楷體" w:hAnsi="標楷體" w:cs="Arial" w:hint="eastAsia"/>
                <w:sz w:val="20"/>
                <w:szCs w:val="20"/>
              </w:rPr>
              <w:t>,</w:t>
            </w:r>
            <w:r w:rsidRPr="00F231F1">
              <w:rPr>
                <w:rFonts w:ascii="標楷體" w:eastAsia="標楷體" w:hAnsi="標楷體" w:cs="Arial" w:hint="eastAsia"/>
                <w:sz w:val="20"/>
                <w:szCs w:val="20"/>
              </w:rPr>
              <w:t>6-3-6</w:t>
            </w:r>
            <w:r>
              <w:rPr>
                <w:rFonts w:ascii="標楷體" w:eastAsia="標楷體" w:hAnsi="標楷體" w:cs="Arial" w:hint="eastAsia"/>
                <w:sz w:val="20"/>
                <w:szCs w:val="20"/>
              </w:rPr>
              <w:t>,</w:t>
            </w:r>
            <w:r w:rsidRPr="00F231F1">
              <w:rPr>
                <w:rFonts w:ascii="標楷體" w:eastAsia="標楷體" w:hAnsi="標楷體" w:cs="Arial" w:hint="eastAsia"/>
                <w:sz w:val="20"/>
                <w:szCs w:val="20"/>
              </w:rPr>
              <w:t>6-3-6-1</w:t>
            </w:r>
            <w:r>
              <w:rPr>
                <w:rFonts w:ascii="標楷體" w:eastAsia="標楷體" w:hAnsi="標楷體" w:cs="Arial" w:hint="eastAsia"/>
                <w:sz w:val="20"/>
                <w:szCs w:val="20"/>
              </w:rPr>
              <w:t>,</w:t>
            </w:r>
            <w:r w:rsidRPr="00F231F1">
              <w:rPr>
                <w:rFonts w:ascii="標楷體" w:eastAsia="標楷體" w:hAnsi="標楷體" w:cs="Arial" w:hint="eastAsia"/>
                <w:sz w:val="20"/>
                <w:szCs w:val="20"/>
              </w:rPr>
              <w:t>5-3-3-1</w:t>
            </w:r>
            <w:r>
              <w:rPr>
                <w:rFonts w:ascii="標楷體" w:eastAsia="標楷體" w:hAnsi="標楷體" w:cs="Arial" w:hint="eastAsia"/>
                <w:sz w:val="20"/>
                <w:szCs w:val="20"/>
              </w:rPr>
              <w:t>,</w:t>
            </w:r>
            <w:r w:rsidRPr="00F231F1">
              <w:rPr>
                <w:rFonts w:ascii="標楷體" w:eastAsia="標楷體" w:hAnsi="標楷體" w:cs="Arial" w:hint="eastAsia"/>
                <w:sz w:val="20"/>
                <w:szCs w:val="20"/>
              </w:rPr>
              <w:t>5-3-5-2</w:t>
            </w:r>
            <w:r>
              <w:rPr>
                <w:rFonts w:ascii="標楷體" w:eastAsia="標楷體" w:hAnsi="標楷體" w:cs="Arial" w:hint="eastAsia"/>
                <w:sz w:val="20"/>
                <w:szCs w:val="20"/>
              </w:rPr>
              <w:t>,</w:t>
            </w:r>
            <w:r w:rsidRPr="00F231F1">
              <w:rPr>
                <w:rFonts w:ascii="標楷體" w:eastAsia="標楷體" w:hAnsi="標楷體" w:cs="Arial" w:hint="eastAsia"/>
                <w:sz w:val="20"/>
                <w:szCs w:val="20"/>
              </w:rPr>
              <w:t>6-3-2-1</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【家政教育】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二、中和潑水節1-3-5,2-3-6,2-3-7,2-3-8,2-3-9,4-3-1,4-3-5</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星期</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Unit 1 What Day Is Today?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1-1-7</w:t>
            </w:r>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2-1-8</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2</w:t>
            </w:r>
            <w:r w:rsidRPr="00180D7C">
              <w:rPr>
                <w:rFonts w:ascii="Times New Roman" w:eastAsia="標楷體" w:hAnsi="Times New Roman" w:cs="Times New Roman"/>
                <w:sz w:val="20"/>
                <w:szCs w:val="20"/>
              </w:rPr>
              <w:t>單元長方體和正方體的體積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【生涯發展教育】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C-C-06</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一、美麗的星空／星星位置的改變</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二、燃燒和生鏽／氧氣</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1-3-4-</w:t>
            </w:r>
            <w:r w:rsidRPr="00BC40DA">
              <w:rPr>
                <w:rFonts w:ascii="標楷體" w:eastAsia="標楷體" w:hAnsi="標楷體" w:cs="Arial" w:hint="eastAsia"/>
                <w:sz w:val="20"/>
                <w:szCs w:val="20"/>
              </w:rPr>
              <w:t>2,</w:t>
            </w:r>
            <w:r w:rsidRPr="00BC40DA">
              <w:rPr>
                <w:rFonts w:ascii="標楷體" w:eastAsia="標楷體" w:hAnsi="標楷體" w:cs="Arial"/>
                <w:sz w:val="20"/>
                <w:szCs w:val="20"/>
              </w:rPr>
              <w:t>1-3-4-4</w:t>
            </w:r>
            <w:r w:rsidRPr="00BC40DA">
              <w:rPr>
                <w:rFonts w:ascii="標楷體" w:eastAsia="標楷體" w:hAnsi="標楷體" w:cs="Arial" w:hint="eastAsia"/>
                <w:sz w:val="20"/>
                <w:szCs w:val="20"/>
              </w:rPr>
              <w:t>,2</w:t>
            </w:r>
            <w:r w:rsidRPr="00BC40DA">
              <w:rPr>
                <w:rFonts w:ascii="標楷體" w:eastAsia="標楷體" w:hAnsi="標楷體" w:cs="Arial"/>
                <w:sz w:val="20"/>
                <w:szCs w:val="20"/>
              </w:rPr>
              <w:t>-3-1-1</w:t>
            </w:r>
            <w:r w:rsidRPr="00BC40DA">
              <w:rPr>
                <w:rFonts w:ascii="標楷體" w:eastAsia="標楷體" w:hAnsi="標楷體" w:cs="Arial" w:hint="eastAsia"/>
                <w:sz w:val="20"/>
                <w:szCs w:val="20"/>
              </w:rPr>
              <w:t>,</w:t>
            </w:r>
            <w:r w:rsidRPr="00BC40DA">
              <w:rPr>
                <w:rFonts w:ascii="標楷體" w:eastAsia="標楷體" w:hAnsi="標楷體" w:cs="Arial"/>
                <w:sz w:val="20"/>
                <w:szCs w:val="20"/>
              </w:rPr>
              <w:t>2-3-3-2</w:t>
            </w:r>
            <w:r w:rsidRPr="00BC40DA">
              <w:rPr>
                <w:rFonts w:ascii="標楷體" w:eastAsia="標楷體" w:hAnsi="標楷體" w:cs="Arial" w:hint="eastAsia"/>
                <w:sz w:val="20"/>
                <w:szCs w:val="20"/>
              </w:rPr>
              <w:t>,</w:t>
            </w:r>
            <w:r w:rsidRPr="00BC40DA">
              <w:rPr>
                <w:rFonts w:ascii="標楷體" w:eastAsia="標楷體" w:hAnsi="標楷體" w:cs="Arial"/>
                <w:sz w:val="20"/>
                <w:szCs w:val="20"/>
              </w:rPr>
              <w:t>3-3-0-5</w:t>
            </w:r>
            <w:r w:rsidRPr="00BC40DA">
              <w:rPr>
                <w:rFonts w:ascii="標楷體" w:eastAsia="標楷體" w:hAnsi="標楷體" w:cs="Arial" w:hint="eastAsia"/>
                <w:sz w:val="20"/>
                <w:szCs w:val="20"/>
              </w:rPr>
              <w:t>,</w:t>
            </w:r>
            <w:r w:rsidRPr="00BC40DA">
              <w:rPr>
                <w:rFonts w:ascii="標楷體" w:eastAsia="標楷體" w:hAnsi="標楷體" w:cs="Arial"/>
                <w:sz w:val="20"/>
                <w:szCs w:val="20"/>
              </w:rPr>
              <w:t>5-3-1-2</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【環境教育】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一、唐山來的拓荒客/2.清代的社會與文化</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1-3-2</w:t>
            </w:r>
            <w:r w:rsidRPr="00957052">
              <w:rPr>
                <w:rFonts w:ascii="標楷體" w:eastAsia="標楷體" w:hAnsi="標楷體" w:hint="eastAsia"/>
                <w:sz w:val="20"/>
                <w:szCs w:val="20"/>
              </w:rPr>
              <w:t>,</w:t>
            </w:r>
            <w:r w:rsidRPr="006C1605">
              <w:rPr>
                <w:rFonts w:ascii="標楷體" w:eastAsia="標楷體" w:hAnsi="標楷體" w:hint="eastAsia"/>
                <w:sz w:val="20"/>
                <w:szCs w:val="20"/>
              </w:rPr>
              <w:t>1-3-11</w:t>
            </w:r>
            <w:r w:rsidRPr="00957052">
              <w:rPr>
                <w:rFonts w:ascii="標楷體" w:eastAsia="標楷體" w:hAnsi="標楷體" w:hint="eastAsia"/>
                <w:sz w:val="20"/>
                <w:szCs w:val="20"/>
              </w:rPr>
              <w:t>,</w:t>
            </w:r>
            <w:r w:rsidRPr="006C1605">
              <w:rPr>
                <w:rFonts w:ascii="標楷體" w:eastAsia="標楷體" w:hAnsi="標楷體" w:hint="eastAsia"/>
                <w:sz w:val="20"/>
                <w:szCs w:val="20"/>
              </w:rPr>
              <w:t>2-3-2</w:t>
            </w:r>
            <w:r w:rsidRPr="00957052">
              <w:rPr>
                <w:rFonts w:ascii="標楷體" w:eastAsia="標楷體" w:hAnsi="標楷體" w:hint="eastAsia"/>
                <w:sz w:val="20"/>
                <w:szCs w:val="20"/>
              </w:rPr>
              <w:t>,</w:t>
            </w:r>
            <w:r w:rsidRPr="006C1605">
              <w:rPr>
                <w:rFonts w:ascii="標楷體" w:eastAsia="標楷體" w:hAnsi="標楷體" w:hint="eastAsia"/>
                <w:sz w:val="20"/>
                <w:szCs w:val="20"/>
              </w:rPr>
              <w:t>3-3-5</w:t>
            </w:r>
            <w:r w:rsidRPr="00957052">
              <w:rPr>
                <w:rFonts w:ascii="標楷體" w:eastAsia="標楷體" w:hAnsi="標楷體" w:hint="eastAsia"/>
                <w:sz w:val="20"/>
                <w:szCs w:val="20"/>
              </w:rPr>
              <w:t>,</w:t>
            </w:r>
            <w:r w:rsidRPr="006C1605">
              <w:rPr>
                <w:rFonts w:ascii="標楷體" w:eastAsia="標楷體" w:hAnsi="標楷體" w:hint="eastAsia"/>
                <w:sz w:val="20"/>
                <w:szCs w:val="20"/>
              </w:rPr>
              <w:t>4-3-2</w:t>
            </w:r>
          </w:p>
          <w:p w:rsidR="001F5422" w:rsidRPr="006C1605" w:rsidRDefault="001F5422" w:rsidP="004337D2">
            <w:pPr>
              <w:adjustRightInd w:val="0"/>
              <w:snapToGrid w:val="0"/>
              <w:jc w:val="both"/>
              <w:rPr>
                <w:rFonts w:ascii="標楷體" w:eastAsia="標楷體" w:hAnsi="標楷體"/>
                <w:sz w:val="20"/>
                <w:szCs w:val="20"/>
              </w:rPr>
            </w:pPr>
            <w:r w:rsidRPr="00957052">
              <w:rPr>
                <w:rFonts w:ascii="標楷體" w:eastAsia="標楷體" w:hAnsi="標楷體" w:hint="eastAsia"/>
                <w:sz w:val="20"/>
                <w:szCs w:val="20"/>
              </w:rPr>
              <w:t>,</w:t>
            </w:r>
            <w:r w:rsidRPr="006C1605">
              <w:rPr>
                <w:rFonts w:ascii="標楷體" w:eastAsia="標楷體" w:hAnsi="標楷體" w:hint="eastAsia"/>
                <w:sz w:val="20"/>
                <w:szCs w:val="20"/>
              </w:rPr>
              <w:t>4-3-3</w:t>
            </w:r>
          </w:p>
          <w:p w:rsidR="001F5422" w:rsidRPr="005A0EA7" w:rsidRDefault="001F5422" w:rsidP="004337D2">
            <w:pPr>
              <w:adjustRightInd w:val="0"/>
              <w:snapToGrid w:val="0"/>
              <w:jc w:val="both"/>
              <w:rPr>
                <w:rFonts w:ascii="新細明體" w:hAnsi="新細明體"/>
                <w:sz w:val="20"/>
              </w:rPr>
            </w:pPr>
            <w:r w:rsidRPr="00180D7C">
              <w:rPr>
                <w:rFonts w:ascii="Times New Roman" w:eastAsia="標楷體" w:hAnsi="Times New Roman" w:cs="Times New Roman"/>
                <w:bCs/>
                <w:sz w:val="20"/>
                <w:szCs w:val="20"/>
              </w:rPr>
              <w:t>【性別平等教育】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二、我的故事書</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3-3-14</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新生活進行式／2.走出自己的路2-3-2【性別平等教育】【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三.青春防衛站</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Default="001F5422" w:rsidP="004337D2">
            <w:pPr>
              <w:snapToGrid w:val="0"/>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1-2-5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5</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3/9-13</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*家庭訪問</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機智的故事 統整活動一</w:t>
            </w:r>
          </w:p>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藝術天地</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四、故宮挖「寶」趣</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6-3-3-1</w:t>
            </w:r>
            <w:r>
              <w:rPr>
                <w:rFonts w:ascii="標楷體" w:eastAsia="標楷體" w:hAnsi="標楷體" w:cs="Arial" w:hint="eastAsia"/>
                <w:sz w:val="20"/>
                <w:szCs w:val="20"/>
              </w:rPr>
              <w:t>,</w:t>
            </w:r>
            <w:r w:rsidRPr="00F231F1">
              <w:rPr>
                <w:rFonts w:ascii="標楷體" w:eastAsia="標楷體" w:hAnsi="標楷體" w:cs="Arial" w:hint="eastAsia"/>
                <w:sz w:val="20"/>
                <w:szCs w:val="20"/>
              </w:rPr>
              <w:t>1-3-3-1</w:t>
            </w:r>
            <w:r>
              <w:rPr>
                <w:rFonts w:ascii="標楷體" w:eastAsia="標楷體" w:hAnsi="標楷體" w:cs="Arial" w:hint="eastAsia"/>
                <w:sz w:val="20"/>
                <w:szCs w:val="20"/>
              </w:rPr>
              <w:t>,</w:t>
            </w:r>
            <w:r w:rsidRPr="00F231F1">
              <w:rPr>
                <w:rFonts w:ascii="標楷體" w:eastAsia="標楷體" w:hAnsi="標楷體" w:cs="Arial" w:hint="eastAsia"/>
                <w:sz w:val="20"/>
                <w:szCs w:val="20"/>
              </w:rPr>
              <w:t>2-3-1-1</w:t>
            </w:r>
            <w:r>
              <w:rPr>
                <w:rFonts w:ascii="標楷體" w:eastAsia="標楷體" w:hAnsi="標楷體" w:cs="Arial" w:hint="eastAsia"/>
                <w:sz w:val="20"/>
                <w:szCs w:val="20"/>
              </w:rPr>
              <w:t>,</w:t>
            </w:r>
            <w:r w:rsidRPr="00F231F1">
              <w:rPr>
                <w:rFonts w:ascii="標楷體" w:eastAsia="標楷體" w:hAnsi="標楷體" w:cs="Arial" w:hint="eastAsia"/>
                <w:sz w:val="20"/>
                <w:szCs w:val="20"/>
              </w:rPr>
              <w:t>3-3-3-3</w:t>
            </w:r>
            <w:r>
              <w:rPr>
                <w:rFonts w:ascii="標楷體" w:eastAsia="標楷體" w:hAnsi="標楷體" w:cs="Arial" w:hint="eastAsia"/>
                <w:sz w:val="20"/>
                <w:szCs w:val="20"/>
              </w:rPr>
              <w:t>,</w:t>
            </w:r>
            <w:r w:rsidRPr="00F231F1">
              <w:rPr>
                <w:rFonts w:ascii="標楷體" w:eastAsia="標楷體" w:hAnsi="標楷體" w:cs="Arial" w:hint="eastAsia"/>
                <w:sz w:val="20"/>
                <w:szCs w:val="20"/>
              </w:rPr>
              <w:t>4-3-2-1</w:t>
            </w:r>
            <w:r>
              <w:rPr>
                <w:rFonts w:ascii="標楷體" w:eastAsia="標楷體" w:hAnsi="標楷體" w:cs="Arial" w:hint="eastAsia"/>
                <w:sz w:val="20"/>
                <w:szCs w:val="20"/>
              </w:rPr>
              <w:t>,</w:t>
            </w:r>
            <w:r w:rsidRPr="00F231F1">
              <w:rPr>
                <w:rFonts w:ascii="標楷體" w:eastAsia="標楷體" w:hAnsi="標楷體" w:cs="Arial" w:hint="eastAsia"/>
                <w:sz w:val="20"/>
                <w:szCs w:val="20"/>
              </w:rPr>
              <w:t>5-3-3-1</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【資訊教育】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二、中和潑水節1-3-5,2-3-6,2-3-7,2-3-8,2-3-9,4-3-1,4-3-5</w:t>
            </w:r>
          </w:p>
        </w:tc>
        <w:tc>
          <w:tcPr>
            <w:tcW w:w="293" w:type="pct"/>
            <w:shd w:val="clear" w:color="auto" w:fill="auto"/>
            <w:vAlign w:val="center"/>
          </w:tcPr>
          <w:p w:rsidR="001F5422"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星期</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Unit 1 What Day Is Today?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8"/>
                <w:attr w:name="IsLunarDate" w:val="False"/>
                <w:attr w:name="IsROCDate" w:val="False"/>
              </w:smartTagPr>
              <w:r w:rsidRPr="00180D7C">
                <w:rPr>
                  <w:rFonts w:ascii="Times New Roman" w:eastAsia="標楷體" w:hAnsi="Times New Roman" w:cs="Times New Roman"/>
                  <w:sz w:val="20"/>
                  <w:szCs w:val="20"/>
                </w:rPr>
                <w:t>1-1-8</w:t>
              </w:r>
            </w:smartTag>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3-1-8</w:t>
            </w:r>
            <w:r w:rsidRPr="00180D7C">
              <w:rPr>
                <w:rFonts w:ascii="Times New Roman" w:eastAsia="標楷體" w:hAnsi="Times New Roman" w:cs="Times New Roman"/>
                <w:sz w:val="20"/>
                <w:szCs w:val="20"/>
              </w:rPr>
              <w:br/>
              <w:t>3-1-9</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3</w:t>
            </w:r>
            <w:r w:rsidRPr="00180D7C">
              <w:rPr>
                <w:rFonts w:ascii="Times New Roman" w:eastAsia="標楷體" w:hAnsi="Times New Roman" w:cs="Times New Roman"/>
                <w:sz w:val="20"/>
                <w:szCs w:val="20"/>
              </w:rPr>
              <w:t>單元容積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【家政教育】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C-C-06</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二、燃燒和生鏽／氧氣</w:t>
            </w:r>
            <w:r w:rsidRPr="00BC40DA">
              <w:rPr>
                <w:rFonts w:ascii="標楷體" w:eastAsia="標楷體" w:hAnsi="標楷體" w:cs="Arial"/>
                <w:sz w:val="20"/>
                <w:szCs w:val="20"/>
              </w:rPr>
              <w:t>1-3-1-1</w:t>
            </w:r>
            <w:r w:rsidRPr="00BC40DA">
              <w:rPr>
                <w:rFonts w:ascii="標楷體" w:eastAsia="標楷體" w:hAnsi="標楷體" w:cs="Arial" w:hint="eastAsia"/>
                <w:sz w:val="20"/>
                <w:szCs w:val="20"/>
              </w:rPr>
              <w:t>,</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2-3-3-2</w:t>
            </w:r>
            <w:r w:rsidRPr="00BC40DA">
              <w:rPr>
                <w:rFonts w:ascii="標楷體" w:eastAsia="標楷體" w:hAnsi="標楷體" w:cs="Arial" w:hint="eastAsia"/>
                <w:sz w:val="20"/>
                <w:szCs w:val="20"/>
              </w:rPr>
              <w:t>,</w:t>
            </w:r>
            <w:r w:rsidRPr="00BC40DA">
              <w:rPr>
                <w:rFonts w:ascii="標楷體" w:eastAsia="標楷體" w:hAnsi="標楷體" w:cs="Arial"/>
                <w:sz w:val="20"/>
                <w:szCs w:val="20"/>
              </w:rPr>
              <w:t>3-3-0-3</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【環境教育】【生涯發展教育】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二、臺灣現代化的起步/1.清末的開港通商</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1-3-11</w:t>
            </w:r>
            <w:r w:rsidRPr="00957052">
              <w:rPr>
                <w:rFonts w:ascii="標楷體" w:eastAsia="標楷體" w:hAnsi="標楷體" w:hint="eastAsia"/>
                <w:sz w:val="20"/>
                <w:szCs w:val="20"/>
              </w:rPr>
              <w:t>,</w:t>
            </w:r>
            <w:r w:rsidRPr="006C1605">
              <w:rPr>
                <w:rFonts w:ascii="標楷體" w:eastAsia="標楷體" w:hAnsi="標楷體" w:hint="eastAsia"/>
                <w:sz w:val="20"/>
                <w:szCs w:val="20"/>
              </w:rPr>
              <w:t>1-3-12</w:t>
            </w:r>
            <w:r w:rsidRPr="00957052">
              <w:rPr>
                <w:rFonts w:ascii="標楷體" w:eastAsia="標楷體" w:hAnsi="標楷體" w:hint="eastAsia"/>
                <w:sz w:val="20"/>
                <w:szCs w:val="20"/>
              </w:rPr>
              <w:t>,</w:t>
            </w:r>
            <w:r w:rsidRPr="006C1605">
              <w:rPr>
                <w:rFonts w:ascii="標楷體" w:eastAsia="標楷體" w:hAnsi="標楷體" w:hint="eastAsia"/>
                <w:sz w:val="20"/>
                <w:szCs w:val="20"/>
              </w:rPr>
              <w:t>2-3-1</w:t>
            </w:r>
            <w:r w:rsidRPr="00957052">
              <w:rPr>
                <w:rFonts w:ascii="標楷體" w:eastAsia="標楷體" w:hAnsi="標楷體" w:hint="eastAsia"/>
                <w:sz w:val="20"/>
                <w:szCs w:val="20"/>
              </w:rPr>
              <w:t>,</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2-3-2</w:t>
            </w:r>
            <w:r w:rsidRPr="00957052">
              <w:rPr>
                <w:rFonts w:ascii="標楷體" w:eastAsia="標楷體" w:hAnsi="標楷體" w:hint="eastAsia"/>
                <w:sz w:val="20"/>
                <w:szCs w:val="20"/>
              </w:rPr>
              <w:t>,</w:t>
            </w:r>
            <w:r w:rsidRPr="006C1605">
              <w:rPr>
                <w:rFonts w:ascii="標楷體" w:eastAsia="標楷體" w:hAnsi="標楷體" w:hint="eastAsia"/>
                <w:sz w:val="20"/>
                <w:szCs w:val="20"/>
              </w:rPr>
              <w:t>4-3-2</w:t>
            </w:r>
            <w:r w:rsidRPr="00957052">
              <w:rPr>
                <w:rFonts w:ascii="標楷體" w:eastAsia="標楷體" w:hAnsi="標楷體" w:hint="eastAsia"/>
                <w:sz w:val="20"/>
                <w:szCs w:val="20"/>
              </w:rPr>
              <w:t>,</w:t>
            </w:r>
            <w:r w:rsidRPr="006C1605">
              <w:rPr>
                <w:rFonts w:ascii="標楷體" w:eastAsia="標楷體" w:hAnsi="標楷體" w:hint="eastAsia"/>
                <w:sz w:val="20"/>
                <w:szCs w:val="20"/>
              </w:rPr>
              <w:t>9-3-2</w:t>
            </w:r>
          </w:p>
          <w:p w:rsidR="001F5422" w:rsidRPr="00057FD1" w:rsidRDefault="001F5422" w:rsidP="004337D2">
            <w:pPr>
              <w:adjustRightInd w:val="0"/>
              <w:snapToGrid w:val="0"/>
              <w:jc w:val="both"/>
              <w:rPr>
                <w:rFonts w:ascii="新細明體" w:hAnsi="新細明體"/>
                <w:sz w:val="20"/>
              </w:rPr>
            </w:pPr>
            <w:r w:rsidRPr="00180D7C">
              <w:rPr>
                <w:rFonts w:ascii="Times New Roman" w:eastAsia="標楷體" w:hAnsi="Times New Roman" w:cs="Times New Roman"/>
                <w:bCs/>
                <w:sz w:val="20"/>
                <w:szCs w:val="20"/>
              </w:rPr>
              <w:t>【性別平等教育】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三、藝術瑰寶</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3-3-12</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人際跑跳碰／1.人格特質大不同3-3-1【性別平等教育】【家政教育】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四.迎向未來</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6-2-3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6-2-5</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6</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3/16-20</w:t>
            </w:r>
          </w:p>
        </w:tc>
        <w:tc>
          <w:tcPr>
            <w:tcW w:w="601"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326" w:type="pct"/>
          </w:tcPr>
          <w:p w:rsidR="001F5422" w:rsidRPr="00F231F1" w:rsidRDefault="001F5422" w:rsidP="004337D2">
            <w:pPr>
              <w:adjustRightInd w:val="0"/>
              <w:snapToGrid w:val="0"/>
              <w:rPr>
                <w:rFonts w:ascii="標楷體" w:eastAsia="標楷體" w:hAnsi="標楷體"/>
                <w:sz w:val="20"/>
              </w:rPr>
            </w:pPr>
            <w:r w:rsidRPr="00F231F1">
              <w:rPr>
                <w:rFonts w:ascii="標楷體" w:eastAsia="標楷體" w:hAnsi="標楷體" w:hint="eastAsia"/>
                <w:sz w:val="20"/>
              </w:rPr>
              <w:t>藝術天地</w:t>
            </w:r>
          </w:p>
          <w:p w:rsidR="001F5422" w:rsidRPr="00F231F1" w:rsidRDefault="001F5422" w:rsidP="004337D2">
            <w:pPr>
              <w:adjustRightInd w:val="0"/>
              <w:snapToGrid w:val="0"/>
              <w:rPr>
                <w:rFonts w:ascii="標楷體" w:eastAsia="標楷體" w:hAnsi="標楷體"/>
                <w:sz w:val="20"/>
              </w:rPr>
            </w:pPr>
            <w:r w:rsidRPr="00F231F1">
              <w:rPr>
                <w:rFonts w:ascii="標楷體" w:eastAsia="標楷體" w:hAnsi="標楷體" w:hint="eastAsia"/>
                <w:sz w:val="20"/>
              </w:rPr>
              <w:t>四、故宮挖「寶」趣</w:t>
            </w:r>
          </w:p>
          <w:p w:rsidR="001F5422" w:rsidRPr="00F231F1" w:rsidRDefault="001F5422" w:rsidP="004337D2">
            <w:pPr>
              <w:adjustRightInd w:val="0"/>
              <w:snapToGrid w:val="0"/>
              <w:rPr>
                <w:rFonts w:ascii="標楷體" w:eastAsia="標楷體" w:hAnsi="標楷體"/>
                <w:sz w:val="20"/>
              </w:rPr>
            </w:pPr>
            <w:r w:rsidRPr="00F231F1">
              <w:rPr>
                <w:rFonts w:ascii="標楷體" w:eastAsia="標楷體" w:hAnsi="標楷體" w:hint="eastAsia"/>
                <w:sz w:val="20"/>
              </w:rPr>
              <w:t>五、恆久的美</w:t>
            </w:r>
          </w:p>
          <w:p w:rsidR="001F5422" w:rsidRDefault="001F5422" w:rsidP="004337D2">
            <w:pPr>
              <w:adjustRightInd w:val="0"/>
              <w:snapToGrid w:val="0"/>
              <w:rPr>
                <w:rFonts w:ascii="標楷體" w:eastAsia="標楷體" w:hAnsi="標楷體"/>
                <w:sz w:val="20"/>
              </w:rPr>
            </w:pPr>
            <w:r w:rsidRPr="00F231F1">
              <w:rPr>
                <w:rFonts w:ascii="標楷體" w:eastAsia="標楷體" w:hAnsi="標楷體" w:hint="eastAsia"/>
                <w:sz w:val="20"/>
              </w:rPr>
              <w:t>6-3-3-1</w:t>
            </w:r>
            <w:r>
              <w:rPr>
                <w:rFonts w:ascii="標楷體" w:eastAsia="標楷體" w:hAnsi="標楷體" w:hint="eastAsia"/>
                <w:sz w:val="20"/>
              </w:rPr>
              <w:t>,</w:t>
            </w:r>
            <w:r w:rsidRPr="00F231F1">
              <w:rPr>
                <w:rFonts w:ascii="標楷體" w:eastAsia="標楷體" w:hAnsi="標楷體" w:hint="eastAsia"/>
                <w:sz w:val="20"/>
              </w:rPr>
              <w:t>1-3-3-1</w:t>
            </w:r>
            <w:r>
              <w:rPr>
                <w:rFonts w:ascii="標楷體" w:eastAsia="標楷體" w:hAnsi="標楷體" w:hint="eastAsia"/>
                <w:sz w:val="20"/>
              </w:rPr>
              <w:t>,</w:t>
            </w:r>
            <w:r w:rsidRPr="00F231F1">
              <w:rPr>
                <w:rFonts w:ascii="標楷體" w:eastAsia="標楷體" w:hAnsi="標楷體" w:hint="eastAsia"/>
                <w:sz w:val="20"/>
              </w:rPr>
              <w:t>2-3-1-1</w:t>
            </w:r>
            <w:r>
              <w:rPr>
                <w:rFonts w:ascii="標楷體" w:eastAsia="標楷體" w:hAnsi="標楷體" w:hint="eastAsia"/>
                <w:sz w:val="20"/>
              </w:rPr>
              <w:t>,</w:t>
            </w:r>
            <w:r w:rsidRPr="00F231F1">
              <w:rPr>
                <w:rFonts w:ascii="標楷體" w:eastAsia="標楷體" w:hAnsi="標楷體" w:hint="eastAsia"/>
                <w:sz w:val="20"/>
              </w:rPr>
              <w:t>3-3-3-3</w:t>
            </w:r>
            <w:r>
              <w:rPr>
                <w:rFonts w:ascii="標楷體" w:eastAsia="標楷體" w:hAnsi="標楷體" w:hint="eastAsia"/>
                <w:sz w:val="20"/>
              </w:rPr>
              <w:t>,</w:t>
            </w:r>
            <w:r w:rsidRPr="00F231F1">
              <w:rPr>
                <w:rFonts w:ascii="標楷體" w:eastAsia="標楷體" w:hAnsi="標楷體" w:hint="eastAsia"/>
                <w:sz w:val="20"/>
              </w:rPr>
              <w:t>4-3-2-1</w:t>
            </w:r>
            <w:r>
              <w:rPr>
                <w:rFonts w:ascii="標楷體" w:eastAsia="標楷體" w:hAnsi="標楷體" w:hint="eastAsia"/>
                <w:sz w:val="20"/>
              </w:rPr>
              <w:t>,</w:t>
            </w:r>
            <w:r w:rsidRPr="00F231F1">
              <w:rPr>
                <w:rFonts w:ascii="標楷體" w:eastAsia="標楷體" w:hAnsi="標楷體" w:hint="eastAsia"/>
                <w:sz w:val="20"/>
              </w:rPr>
              <w:t>5-3-3-1</w:t>
            </w:r>
          </w:p>
          <w:p w:rsidR="001F5422" w:rsidRPr="00F231F1" w:rsidRDefault="001F5422" w:rsidP="004337D2">
            <w:pPr>
              <w:adjustRightInd w:val="0"/>
              <w:snapToGrid w:val="0"/>
              <w:rPr>
                <w:rFonts w:ascii="標楷體" w:eastAsia="標楷體" w:hAnsi="標楷體"/>
                <w:sz w:val="20"/>
              </w:rPr>
            </w:pPr>
            <w:r w:rsidRPr="008B6013">
              <w:rPr>
                <w:rFonts w:ascii="標楷體" w:eastAsia="標楷體" w:hAnsi="標楷體" w:hint="eastAsia"/>
                <w:sz w:val="20"/>
              </w:rPr>
              <w:t>【資訊教育】【家政教育】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二、中和潑水節1-3-5,2-3-6,2-3-7,2-3-8,2-3-9,4-3-1,4-3-5</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三餐與點餐</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 xml:space="preserve">Unit 2 </w:t>
            </w:r>
            <w:r w:rsidRPr="00180D7C">
              <w:rPr>
                <w:rFonts w:ascii="Times New Roman" w:eastAsia="標楷體" w:hAnsi="Times New Roman" w:cs="Times New Roman"/>
                <w:sz w:val="20"/>
                <w:szCs w:val="20"/>
              </w:rPr>
              <w:t>What Do You Want for Dinner?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2-1-11</w:t>
            </w:r>
            <w:r w:rsidRPr="00180D7C">
              <w:rPr>
                <w:rFonts w:ascii="Times New Roman" w:eastAsia="標楷體" w:hAnsi="Times New Roman" w:cs="Times New Roman"/>
                <w:sz w:val="20"/>
                <w:szCs w:val="20"/>
              </w:rPr>
              <w:br/>
              <w:t>2-1-12</w:t>
            </w:r>
            <w:r w:rsidRPr="00180D7C">
              <w:rPr>
                <w:rFonts w:ascii="Times New Roman" w:eastAsia="標楷體" w:hAnsi="Times New Roman" w:cs="Times New Roman"/>
                <w:sz w:val="20"/>
                <w:szCs w:val="20"/>
              </w:rPr>
              <w:br/>
              <w:t>3-1-7</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6-1-1</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3</w:t>
            </w:r>
            <w:r w:rsidRPr="00180D7C">
              <w:rPr>
                <w:rFonts w:ascii="Times New Roman" w:eastAsia="標楷體" w:hAnsi="Times New Roman" w:cs="Times New Roman"/>
                <w:sz w:val="20"/>
                <w:szCs w:val="20"/>
              </w:rPr>
              <w:t>單元容積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C-C-06</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二、燃燒和生鏽／二氧化碳</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1-3-1-1</w:t>
            </w:r>
            <w:r w:rsidRPr="00BC40DA">
              <w:rPr>
                <w:rFonts w:ascii="標楷體" w:eastAsia="標楷體" w:hAnsi="標楷體" w:cs="Arial" w:hint="eastAsia"/>
                <w:sz w:val="20"/>
                <w:szCs w:val="20"/>
              </w:rPr>
              <w:t>,</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2-3-3-2</w:t>
            </w:r>
            <w:r w:rsidRPr="00BC40DA">
              <w:rPr>
                <w:rFonts w:ascii="標楷體" w:eastAsia="標楷體" w:hAnsi="標楷體" w:cs="Arial" w:hint="eastAsia"/>
                <w:sz w:val="20"/>
                <w:szCs w:val="20"/>
              </w:rPr>
              <w:t>,</w:t>
            </w:r>
            <w:r w:rsidRPr="00BC40DA">
              <w:rPr>
                <w:rFonts w:ascii="標楷體" w:eastAsia="標楷體" w:hAnsi="標楷體" w:cs="Arial"/>
                <w:sz w:val="20"/>
                <w:szCs w:val="20"/>
              </w:rPr>
              <w:t>3-3-0-3</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【環境教育】【生涯發展教育】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二、臺灣現代化的起步/1.清末的開港通商</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1-3-11</w:t>
            </w:r>
            <w:r w:rsidRPr="00957052">
              <w:rPr>
                <w:rFonts w:ascii="標楷體" w:eastAsia="標楷體" w:hAnsi="標楷體" w:hint="eastAsia"/>
                <w:sz w:val="20"/>
                <w:szCs w:val="20"/>
              </w:rPr>
              <w:t>,</w:t>
            </w:r>
            <w:r w:rsidRPr="006C1605">
              <w:rPr>
                <w:rFonts w:ascii="標楷體" w:eastAsia="標楷體" w:hAnsi="標楷體" w:hint="eastAsia"/>
                <w:sz w:val="20"/>
                <w:szCs w:val="20"/>
              </w:rPr>
              <w:t>1-3-12</w:t>
            </w:r>
            <w:r w:rsidRPr="00957052">
              <w:rPr>
                <w:rFonts w:ascii="標楷體" w:eastAsia="標楷體" w:hAnsi="標楷體" w:hint="eastAsia"/>
                <w:sz w:val="20"/>
                <w:szCs w:val="20"/>
              </w:rPr>
              <w:t>,</w:t>
            </w:r>
            <w:r w:rsidRPr="006C1605">
              <w:rPr>
                <w:rFonts w:ascii="標楷體" w:eastAsia="標楷體" w:hAnsi="標楷體" w:hint="eastAsia"/>
                <w:sz w:val="20"/>
                <w:szCs w:val="20"/>
              </w:rPr>
              <w:t>2-3-1</w:t>
            </w:r>
            <w:r w:rsidRPr="00957052">
              <w:rPr>
                <w:rFonts w:ascii="標楷體" w:eastAsia="標楷體" w:hAnsi="標楷體" w:hint="eastAsia"/>
                <w:sz w:val="20"/>
                <w:szCs w:val="20"/>
              </w:rPr>
              <w:t>,</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2-3-2</w:t>
            </w:r>
            <w:r w:rsidRPr="00957052">
              <w:rPr>
                <w:rFonts w:ascii="標楷體" w:eastAsia="標楷體" w:hAnsi="標楷體" w:hint="eastAsia"/>
                <w:sz w:val="20"/>
                <w:szCs w:val="20"/>
              </w:rPr>
              <w:t>,</w:t>
            </w:r>
            <w:r w:rsidRPr="006C1605">
              <w:rPr>
                <w:rFonts w:ascii="標楷體" w:eastAsia="標楷體" w:hAnsi="標楷體" w:hint="eastAsia"/>
                <w:sz w:val="20"/>
                <w:szCs w:val="20"/>
              </w:rPr>
              <w:t>4-3-2</w:t>
            </w:r>
            <w:r w:rsidRPr="00957052">
              <w:rPr>
                <w:rFonts w:ascii="標楷體" w:eastAsia="標楷體" w:hAnsi="標楷體" w:hint="eastAsia"/>
                <w:sz w:val="20"/>
                <w:szCs w:val="20"/>
              </w:rPr>
              <w:t>,</w:t>
            </w:r>
            <w:r w:rsidRPr="006C1605">
              <w:rPr>
                <w:rFonts w:ascii="標楷體" w:eastAsia="標楷體" w:hAnsi="標楷體" w:hint="eastAsia"/>
                <w:sz w:val="20"/>
                <w:szCs w:val="20"/>
              </w:rPr>
              <w:t>9-3-2</w:t>
            </w:r>
          </w:p>
          <w:p w:rsidR="001F5422" w:rsidRPr="00CE497C" w:rsidRDefault="001F5422" w:rsidP="004337D2">
            <w:pPr>
              <w:adjustRightInd w:val="0"/>
              <w:snapToGrid w:val="0"/>
              <w:jc w:val="both"/>
              <w:rPr>
                <w:rFonts w:ascii="新細明體" w:hAnsi="新細明體"/>
                <w:sz w:val="20"/>
              </w:rPr>
            </w:pPr>
            <w:r w:rsidRPr="00180D7C">
              <w:rPr>
                <w:rFonts w:ascii="Times New Roman" w:eastAsia="標楷體" w:hAnsi="Times New Roman" w:cs="Times New Roman"/>
                <w:bCs/>
                <w:sz w:val="20"/>
                <w:szCs w:val="20"/>
              </w:rPr>
              <w:t>【性別平等教育】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三、藝術瑰寶</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3-3-12</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人際跑跳碰／1.人格特質大不同3-3-1【性別平等教育】【家政教育】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五.健康美麗新社區</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7-2-5</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7-2-6</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7</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3/23-27</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*3/25-26第一次段考</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藝術天地</w:t>
            </w:r>
          </w:p>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五、恆久的美</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6-3-8-1</w:t>
            </w:r>
            <w:r>
              <w:rPr>
                <w:rFonts w:ascii="標楷體" w:eastAsia="標楷體" w:hAnsi="標楷體" w:cs="Arial" w:hint="eastAsia"/>
                <w:sz w:val="20"/>
                <w:szCs w:val="20"/>
              </w:rPr>
              <w:t>,</w:t>
            </w:r>
            <w:r w:rsidRPr="00F231F1">
              <w:rPr>
                <w:rFonts w:ascii="標楷體" w:eastAsia="標楷體" w:hAnsi="標楷體" w:cs="Arial" w:hint="eastAsia"/>
                <w:sz w:val="20"/>
                <w:szCs w:val="20"/>
              </w:rPr>
              <w:t>1-3-1</w:t>
            </w:r>
            <w:r>
              <w:rPr>
                <w:rFonts w:ascii="標楷體" w:eastAsia="標楷體" w:hAnsi="標楷體" w:cs="Arial" w:hint="eastAsia"/>
                <w:sz w:val="20"/>
                <w:szCs w:val="20"/>
              </w:rPr>
              <w:t>,</w:t>
            </w:r>
            <w:r w:rsidRPr="00F231F1">
              <w:rPr>
                <w:rFonts w:ascii="標楷體" w:eastAsia="標楷體" w:hAnsi="標楷體" w:cs="Arial" w:hint="eastAsia"/>
                <w:sz w:val="20"/>
                <w:szCs w:val="20"/>
              </w:rPr>
              <w:t>2-3-2</w:t>
            </w:r>
            <w:r>
              <w:rPr>
                <w:rFonts w:ascii="標楷體" w:eastAsia="標楷體" w:hAnsi="標楷體" w:cs="Arial" w:hint="eastAsia"/>
                <w:sz w:val="20"/>
                <w:szCs w:val="20"/>
              </w:rPr>
              <w:t>,</w:t>
            </w:r>
            <w:r w:rsidRPr="00F231F1">
              <w:rPr>
                <w:rFonts w:ascii="標楷體" w:eastAsia="標楷體" w:hAnsi="標楷體" w:cs="Arial" w:hint="eastAsia"/>
                <w:sz w:val="20"/>
                <w:szCs w:val="20"/>
              </w:rPr>
              <w:t>3-3-2</w:t>
            </w:r>
            <w:r>
              <w:rPr>
                <w:rFonts w:ascii="標楷體" w:eastAsia="標楷體" w:hAnsi="標楷體" w:cs="Arial" w:hint="eastAsia"/>
                <w:sz w:val="20"/>
                <w:szCs w:val="20"/>
              </w:rPr>
              <w:t>,</w:t>
            </w:r>
            <w:r w:rsidRPr="00F231F1">
              <w:rPr>
                <w:rFonts w:ascii="標楷體" w:eastAsia="標楷體" w:hAnsi="標楷體" w:cs="Arial" w:hint="eastAsia"/>
                <w:sz w:val="20"/>
                <w:szCs w:val="20"/>
              </w:rPr>
              <w:t>4-3-4</w:t>
            </w:r>
            <w:r>
              <w:rPr>
                <w:rFonts w:ascii="標楷體" w:eastAsia="標楷體" w:hAnsi="標楷體" w:cs="Arial" w:hint="eastAsia"/>
                <w:sz w:val="20"/>
                <w:szCs w:val="20"/>
              </w:rPr>
              <w:t>,</w:t>
            </w:r>
            <w:r w:rsidRPr="00F231F1">
              <w:rPr>
                <w:rFonts w:ascii="標楷體" w:eastAsia="標楷體" w:hAnsi="標楷體" w:cs="Arial" w:hint="eastAsia"/>
                <w:sz w:val="20"/>
                <w:szCs w:val="20"/>
              </w:rPr>
              <w:t>5-3-5</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【家政教育】【資訊教育】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單元活動一1-3-5,2-3-6,2-3-7,2-3-8,2-3-9,4-3-1,4-3-5</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三餐與點餐</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 xml:space="preserve">Unit 2 </w:t>
            </w:r>
            <w:r w:rsidRPr="00180D7C">
              <w:rPr>
                <w:rFonts w:ascii="Times New Roman" w:eastAsia="標楷體" w:hAnsi="Times New Roman" w:cs="Times New Roman"/>
                <w:sz w:val="20"/>
                <w:szCs w:val="20"/>
              </w:rPr>
              <w:t>What Do You Want for Dinner?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1-1-7</w:t>
            </w:r>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2-1-8</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4</w:t>
            </w:r>
            <w:r w:rsidRPr="00180D7C">
              <w:rPr>
                <w:rFonts w:ascii="Times New Roman" w:eastAsia="標楷體" w:hAnsi="Times New Roman" w:cs="Times New Roman"/>
                <w:sz w:val="20"/>
                <w:szCs w:val="20"/>
              </w:rPr>
              <w:t>單元時間的計算</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tc>
        <w:tc>
          <w:tcPr>
            <w:tcW w:w="439" w:type="pct"/>
            <w:vAlign w:val="center"/>
          </w:tcPr>
          <w:p w:rsidR="001F5422" w:rsidRPr="00042404" w:rsidRDefault="001F5422" w:rsidP="004337D2">
            <w:pPr>
              <w:snapToGrid w:val="0"/>
              <w:rPr>
                <w:rFonts w:ascii="標楷體" w:eastAsia="標楷體" w:hAnsi="標楷體"/>
              </w:rPr>
            </w:pPr>
            <w:r w:rsidRPr="00BC40DA">
              <w:rPr>
                <w:rFonts w:ascii="標楷體" w:eastAsia="標楷體" w:hAnsi="標楷體" w:cs="Arial" w:hint="eastAsia"/>
                <w:sz w:val="20"/>
                <w:szCs w:val="20"/>
              </w:rPr>
              <w:t>二、燃燒和生鏽／二氧化碳</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2-3-3-2</w:t>
            </w:r>
            <w:r w:rsidRPr="00BC40DA">
              <w:rPr>
                <w:rFonts w:ascii="標楷體" w:eastAsia="標楷體" w:hAnsi="標楷體" w:cs="Arial" w:hint="eastAsia"/>
                <w:sz w:val="20"/>
                <w:szCs w:val="20"/>
              </w:rPr>
              <w:t>,</w:t>
            </w:r>
            <w:r w:rsidRPr="00BC40DA">
              <w:rPr>
                <w:rFonts w:ascii="標楷體" w:eastAsia="標楷體" w:hAnsi="標楷體" w:cs="Arial"/>
                <w:sz w:val="20"/>
                <w:szCs w:val="20"/>
              </w:rPr>
              <w:t>3-3-0-3</w:t>
            </w:r>
            <w:r w:rsidRPr="00BC40DA">
              <w:rPr>
                <w:rFonts w:ascii="標楷體" w:eastAsia="標楷體" w:hAnsi="標楷體" w:cs="Arial" w:hint="eastAsia"/>
                <w:sz w:val="20"/>
                <w:szCs w:val="20"/>
              </w:rPr>
              <w:t>,</w:t>
            </w:r>
            <w:r w:rsidRPr="00BC40DA">
              <w:rPr>
                <w:rFonts w:ascii="標楷體" w:eastAsia="標楷體" w:hAnsi="標楷體" w:cs="Arial"/>
                <w:sz w:val="20"/>
                <w:szCs w:val="20"/>
              </w:rPr>
              <w:t>3-3-0-5</w:t>
            </w:r>
            <w:r w:rsidRPr="00BC40DA">
              <w:rPr>
                <w:rFonts w:ascii="標楷體" w:eastAsia="標楷體" w:hAnsi="標楷體" w:cs="Arial" w:hint="eastAsia"/>
                <w:sz w:val="20"/>
                <w:szCs w:val="20"/>
              </w:rPr>
              <w:t>,</w:t>
            </w:r>
            <w:r w:rsidRPr="00BC40DA">
              <w:rPr>
                <w:rFonts w:ascii="標楷體" w:eastAsia="標楷體" w:hAnsi="標楷體" w:cs="Arial"/>
                <w:sz w:val="20"/>
                <w:szCs w:val="20"/>
              </w:rPr>
              <w:t>5-3-1-3</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w:t>
            </w:r>
            <w:r w:rsidRPr="00BC40DA">
              <w:rPr>
                <w:rFonts w:ascii="標楷體" w:eastAsia="標楷體" w:hAnsi="標楷體" w:cs="Arial"/>
                <w:sz w:val="20"/>
                <w:szCs w:val="20"/>
              </w:rPr>
              <w:t>7-3-0-1</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【環境教育】【生涯發展教育】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二、臺灣現代化的起步/2.清末的建設</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1-3-11</w:t>
            </w:r>
            <w:r w:rsidRPr="00957052">
              <w:rPr>
                <w:rFonts w:ascii="標楷體" w:eastAsia="標楷體" w:hAnsi="標楷體" w:hint="eastAsia"/>
                <w:sz w:val="20"/>
                <w:szCs w:val="20"/>
              </w:rPr>
              <w:t>,</w:t>
            </w:r>
            <w:r w:rsidRPr="006C1605">
              <w:rPr>
                <w:rFonts w:ascii="標楷體" w:eastAsia="標楷體" w:hAnsi="標楷體" w:hint="eastAsia"/>
                <w:sz w:val="20"/>
                <w:szCs w:val="20"/>
              </w:rPr>
              <w:t>1-3-12</w:t>
            </w:r>
            <w:r w:rsidRPr="00957052">
              <w:rPr>
                <w:rFonts w:ascii="標楷體" w:eastAsia="標楷體" w:hAnsi="標楷體" w:hint="eastAsia"/>
                <w:sz w:val="20"/>
                <w:szCs w:val="20"/>
              </w:rPr>
              <w:t>,</w:t>
            </w:r>
            <w:r w:rsidRPr="006C1605">
              <w:rPr>
                <w:rFonts w:ascii="標楷體" w:eastAsia="標楷體" w:hAnsi="標楷體" w:hint="eastAsia"/>
                <w:sz w:val="20"/>
                <w:szCs w:val="20"/>
              </w:rPr>
              <w:t>2-3-1</w:t>
            </w:r>
            <w:r w:rsidRPr="00957052">
              <w:rPr>
                <w:rFonts w:ascii="標楷體" w:eastAsia="標楷體" w:hAnsi="標楷體" w:hint="eastAsia"/>
                <w:sz w:val="20"/>
                <w:szCs w:val="20"/>
              </w:rPr>
              <w:t>,</w:t>
            </w:r>
            <w:r w:rsidRPr="006C1605">
              <w:rPr>
                <w:rFonts w:ascii="標楷體" w:eastAsia="標楷體" w:hAnsi="標楷體" w:hint="eastAsia"/>
                <w:sz w:val="20"/>
                <w:szCs w:val="20"/>
              </w:rPr>
              <w:t>2-3-2</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w:t>
            </w:r>
            <w:r>
              <w:rPr>
                <w:rFonts w:ascii="標楷體" w:eastAsia="標楷體" w:hAnsi="標楷體" w:hint="eastAsia"/>
                <w:sz w:val="20"/>
                <w:szCs w:val="20"/>
              </w:rPr>
              <w:t>性侵害防治</w:t>
            </w:r>
            <w:r w:rsidRPr="006C1605">
              <w:rPr>
                <w:rFonts w:ascii="標楷體" w:eastAsia="標楷體" w:hAnsi="標楷體" w:hint="eastAsia"/>
                <w:sz w:val="20"/>
                <w:szCs w:val="20"/>
              </w:rPr>
              <w:t>教育】</w:t>
            </w:r>
          </w:p>
          <w:p w:rsidR="001F5422" w:rsidRPr="000108AA" w:rsidRDefault="001F5422" w:rsidP="004337D2">
            <w:pPr>
              <w:adjustRightInd w:val="0"/>
              <w:snapToGrid w:val="0"/>
              <w:jc w:val="both"/>
              <w:rPr>
                <w:rFonts w:ascii="新細明體" w:hAnsi="新細明體"/>
                <w:sz w:val="20"/>
              </w:rPr>
            </w:pP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貳、表演任我行一、導演開麥拉</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3-3-12</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人際跑跳碰／2.相處有策略3-3-1【性別平等教育】【家政教育】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六.平衡運動</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3-2-2</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6"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80"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293"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41"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43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8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53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40" w:type="pct"/>
            <w:tcBorders>
              <w:bottom w:val="single" w:sz="4" w:space="0" w:color="auto"/>
            </w:tcBorders>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58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8</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3/30-4/1</w:t>
            </w:r>
          </w:p>
        </w:tc>
        <w:tc>
          <w:tcPr>
            <w:tcW w:w="601"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w:t>
            </w:r>
            <w:r>
              <w:rPr>
                <w:rFonts w:ascii="標楷體" w:eastAsia="標楷體" w:hAnsi="標楷體" w:hint="eastAsia"/>
              </w:rPr>
              <w:t>4/2-5</w:t>
            </w:r>
            <w:r w:rsidRPr="0001148F">
              <w:rPr>
                <w:rFonts w:ascii="標楷體" w:eastAsia="標楷體" w:hAnsi="標楷體" w:hint="eastAsia"/>
              </w:rPr>
              <w:t>兒童節暨民族掃墓節</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藝術天地</w:t>
            </w:r>
          </w:p>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六、戲迷</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七、舞動美麗人生</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6-3-8</w:t>
            </w:r>
            <w:r>
              <w:rPr>
                <w:rFonts w:ascii="標楷體" w:eastAsia="標楷體" w:hAnsi="標楷體" w:cs="Arial" w:hint="eastAsia"/>
                <w:sz w:val="20"/>
                <w:szCs w:val="20"/>
              </w:rPr>
              <w:t>,</w:t>
            </w:r>
            <w:r w:rsidRPr="00F231F1">
              <w:rPr>
                <w:rFonts w:ascii="標楷體" w:eastAsia="標楷體" w:hAnsi="標楷體" w:cs="Arial" w:hint="eastAsia"/>
                <w:sz w:val="20"/>
                <w:szCs w:val="20"/>
              </w:rPr>
              <w:t>1-3-3-2</w:t>
            </w:r>
            <w:r>
              <w:rPr>
                <w:rFonts w:ascii="標楷體" w:eastAsia="標楷體" w:hAnsi="標楷體" w:cs="Arial" w:hint="eastAsia"/>
                <w:sz w:val="20"/>
                <w:szCs w:val="20"/>
              </w:rPr>
              <w:t>,</w:t>
            </w:r>
            <w:r w:rsidRPr="00F231F1">
              <w:rPr>
                <w:rFonts w:ascii="標楷體" w:eastAsia="標楷體" w:hAnsi="標楷體" w:cs="Arial" w:hint="eastAsia"/>
                <w:sz w:val="20"/>
                <w:szCs w:val="20"/>
              </w:rPr>
              <w:t>2-3-1-1</w:t>
            </w:r>
            <w:r>
              <w:rPr>
                <w:rFonts w:ascii="標楷體" w:eastAsia="標楷體" w:hAnsi="標楷體" w:cs="Arial" w:hint="eastAsia"/>
                <w:sz w:val="20"/>
                <w:szCs w:val="20"/>
              </w:rPr>
              <w:t>,</w:t>
            </w:r>
            <w:r w:rsidRPr="00F231F1">
              <w:rPr>
                <w:rFonts w:ascii="標楷體" w:eastAsia="標楷體" w:hAnsi="標楷體" w:cs="Arial" w:hint="eastAsia"/>
                <w:sz w:val="20"/>
                <w:szCs w:val="20"/>
              </w:rPr>
              <w:t>3-3-1</w:t>
            </w:r>
            <w:r>
              <w:rPr>
                <w:rFonts w:ascii="標楷體" w:eastAsia="標楷體" w:hAnsi="標楷體" w:cs="Arial" w:hint="eastAsia"/>
                <w:sz w:val="20"/>
                <w:szCs w:val="20"/>
              </w:rPr>
              <w:t>,</w:t>
            </w:r>
            <w:r w:rsidRPr="00F231F1">
              <w:rPr>
                <w:rFonts w:ascii="標楷體" w:eastAsia="標楷體" w:hAnsi="標楷體" w:cs="Arial" w:hint="eastAsia"/>
                <w:sz w:val="20"/>
                <w:szCs w:val="20"/>
              </w:rPr>
              <w:t>4-3-2</w:t>
            </w:r>
            <w:r>
              <w:rPr>
                <w:rFonts w:ascii="標楷體" w:eastAsia="標楷體" w:hAnsi="標楷體" w:cs="Arial" w:hint="eastAsia"/>
                <w:sz w:val="20"/>
                <w:szCs w:val="20"/>
              </w:rPr>
              <w:t>,</w:t>
            </w:r>
            <w:r w:rsidRPr="00F231F1">
              <w:rPr>
                <w:rFonts w:ascii="標楷體" w:eastAsia="標楷體" w:hAnsi="標楷體" w:cs="Arial" w:hint="eastAsia"/>
                <w:sz w:val="20"/>
                <w:szCs w:val="20"/>
              </w:rPr>
              <w:t>5-3-1</w:t>
            </w:r>
            <w:r>
              <w:rPr>
                <w:rFonts w:ascii="標楷體" w:eastAsia="標楷體" w:hAnsi="標楷體" w:cs="Arial" w:hint="eastAsia"/>
                <w:sz w:val="20"/>
                <w:szCs w:val="20"/>
              </w:rPr>
              <w:t>,</w:t>
            </w:r>
            <w:r w:rsidRPr="00F231F1">
              <w:rPr>
                <w:rFonts w:ascii="標楷體" w:eastAsia="標楷體" w:hAnsi="標楷體" w:cs="Arial" w:hint="eastAsia"/>
                <w:sz w:val="20"/>
                <w:szCs w:val="20"/>
              </w:rPr>
              <w:t>5-3-3-1</w:t>
            </w:r>
            <w:r>
              <w:rPr>
                <w:rFonts w:ascii="標楷體" w:eastAsia="標楷體" w:hAnsi="標楷體" w:cs="Arial" w:hint="eastAsia"/>
                <w:sz w:val="20"/>
                <w:szCs w:val="20"/>
              </w:rPr>
              <w:t>,</w:t>
            </w:r>
            <w:r w:rsidRPr="00F231F1">
              <w:rPr>
                <w:rFonts w:ascii="標楷體" w:eastAsia="標楷體" w:hAnsi="標楷體" w:cs="Arial" w:hint="eastAsia"/>
                <w:sz w:val="20"/>
                <w:szCs w:val="20"/>
              </w:rPr>
              <w:t>5-3-3-2</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【資訊教育】</w:t>
            </w:r>
          </w:p>
        </w:tc>
        <w:tc>
          <w:tcPr>
            <w:tcW w:w="380" w:type="pct"/>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三、阿爸煮飯1-3-5,2-3-6,2-3-7,2-3-8,2-3-9,4-3-1,4-3-5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三餐與點餐</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 xml:space="preserve">Unit 2 </w:t>
            </w:r>
            <w:r w:rsidRPr="00180D7C">
              <w:rPr>
                <w:rFonts w:ascii="Times New Roman" w:eastAsia="標楷體" w:hAnsi="Times New Roman" w:cs="Times New Roman"/>
                <w:sz w:val="20"/>
                <w:szCs w:val="20"/>
              </w:rPr>
              <w:t>What Do You Want for Dinner?</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180D7C">
                <w:rPr>
                  <w:rFonts w:ascii="Times New Roman" w:eastAsia="標楷體" w:hAnsi="Times New Roman" w:cs="Times New Roman"/>
                  <w:sz w:val="20"/>
                  <w:szCs w:val="20"/>
                </w:rPr>
                <w:t>1-1-8</w:t>
              </w:r>
            </w:smartTag>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3-1-8</w:t>
            </w:r>
            <w:r w:rsidRPr="00180D7C">
              <w:rPr>
                <w:rFonts w:ascii="Times New Roman" w:eastAsia="標楷體" w:hAnsi="Times New Roman" w:cs="Times New Roman"/>
                <w:sz w:val="20"/>
                <w:szCs w:val="20"/>
              </w:rPr>
              <w:br/>
              <w:t>3-1-9</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代數</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5</w:t>
            </w:r>
            <w:r w:rsidRPr="00180D7C">
              <w:rPr>
                <w:rFonts w:ascii="Times New Roman" w:eastAsia="標楷體" w:hAnsi="Times New Roman" w:cs="Times New Roman"/>
                <w:sz w:val="20"/>
                <w:szCs w:val="20"/>
              </w:rPr>
              <w:t>單元符號代表數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5-a-04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C-S-02</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二、燃燒和生鏽／鐵生鏽</w:t>
            </w:r>
            <w:r w:rsidRPr="00BC40DA">
              <w:rPr>
                <w:rFonts w:ascii="標楷體" w:eastAsia="標楷體" w:hAnsi="標楷體" w:cs="Arial"/>
                <w:sz w:val="20"/>
                <w:szCs w:val="20"/>
              </w:rPr>
              <w:t>1-3-4-1</w:t>
            </w:r>
            <w:r w:rsidRPr="00BC40DA">
              <w:rPr>
                <w:rFonts w:ascii="標楷體" w:eastAsia="標楷體" w:hAnsi="標楷體" w:cs="Arial" w:hint="eastAsia"/>
                <w:sz w:val="20"/>
                <w:szCs w:val="20"/>
              </w:rPr>
              <w:t>,</w:t>
            </w:r>
            <w:r w:rsidRPr="00BC40DA">
              <w:rPr>
                <w:rFonts w:ascii="標楷體" w:eastAsia="標楷體" w:hAnsi="標楷體" w:cs="Arial"/>
                <w:sz w:val="20"/>
                <w:szCs w:val="20"/>
              </w:rPr>
              <w:t>2-3-1-1</w:t>
            </w:r>
            <w:r w:rsidRPr="00BC40DA">
              <w:rPr>
                <w:rFonts w:ascii="標楷體" w:eastAsia="標楷體" w:hAnsi="標楷體" w:cs="Arial" w:hint="eastAsia"/>
                <w:sz w:val="20"/>
                <w:szCs w:val="20"/>
              </w:rPr>
              <w:t>,</w:t>
            </w:r>
            <w:r w:rsidRPr="00BC40DA">
              <w:rPr>
                <w:rFonts w:ascii="標楷體" w:eastAsia="標楷體" w:hAnsi="標楷體" w:cs="Arial"/>
                <w:sz w:val="20"/>
                <w:szCs w:val="20"/>
              </w:rPr>
              <w:t>5-3-1-3</w:t>
            </w:r>
            <w:r w:rsidRPr="00BC40DA">
              <w:rPr>
                <w:rFonts w:ascii="標楷體" w:eastAsia="標楷體" w:hAnsi="標楷體" w:cs="Arial" w:hint="eastAsia"/>
                <w:sz w:val="20"/>
                <w:szCs w:val="20"/>
              </w:rPr>
              <w:t>,</w:t>
            </w:r>
            <w:r w:rsidRPr="00BC40DA">
              <w:rPr>
                <w:rFonts w:ascii="標楷體" w:eastAsia="標楷體" w:hAnsi="標楷體" w:cs="Arial"/>
                <w:sz w:val="20"/>
                <w:szCs w:val="20"/>
              </w:rPr>
              <w:t>5-3-1-1</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【環境教育】【資訊教育】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二、臺灣現代化的起步/2.清末的建設</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1-3-11</w:t>
            </w:r>
            <w:r w:rsidRPr="00957052">
              <w:rPr>
                <w:rFonts w:ascii="標楷體" w:eastAsia="標楷體" w:hAnsi="標楷體" w:hint="eastAsia"/>
                <w:sz w:val="20"/>
                <w:szCs w:val="20"/>
              </w:rPr>
              <w:t>,</w:t>
            </w:r>
            <w:r w:rsidRPr="006C1605">
              <w:rPr>
                <w:rFonts w:ascii="標楷體" w:eastAsia="標楷體" w:hAnsi="標楷體" w:hint="eastAsia"/>
                <w:sz w:val="20"/>
                <w:szCs w:val="20"/>
              </w:rPr>
              <w:t>1-3-12</w:t>
            </w:r>
            <w:r w:rsidRPr="00957052">
              <w:rPr>
                <w:rFonts w:ascii="標楷體" w:eastAsia="標楷體" w:hAnsi="標楷體" w:hint="eastAsia"/>
                <w:sz w:val="20"/>
                <w:szCs w:val="20"/>
              </w:rPr>
              <w:t>,</w:t>
            </w:r>
            <w:r w:rsidRPr="006C1605">
              <w:rPr>
                <w:rFonts w:ascii="標楷體" w:eastAsia="標楷體" w:hAnsi="標楷體" w:hint="eastAsia"/>
                <w:sz w:val="20"/>
                <w:szCs w:val="20"/>
              </w:rPr>
              <w:t>2-3-1</w:t>
            </w:r>
            <w:r w:rsidRPr="00957052">
              <w:rPr>
                <w:rFonts w:ascii="標楷體" w:eastAsia="標楷體" w:hAnsi="標楷體" w:hint="eastAsia"/>
                <w:sz w:val="20"/>
                <w:szCs w:val="20"/>
              </w:rPr>
              <w:t>,</w:t>
            </w:r>
            <w:r w:rsidRPr="006C1605">
              <w:rPr>
                <w:rFonts w:ascii="標楷體" w:eastAsia="標楷體" w:hAnsi="標楷體" w:hint="eastAsia"/>
                <w:sz w:val="20"/>
                <w:szCs w:val="20"/>
              </w:rPr>
              <w:t>2-3-2</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w:t>
            </w:r>
            <w:r>
              <w:rPr>
                <w:rFonts w:ascii="標楷體" w:eastAsia="標楷體" w:hAnsi="標楷體" w:hint="eastAsia"/>
                <w:sz w:val="20"/>
                <w:szCs w:val="20"/>
              </w:rPr>
              <w:t>性侵害防治</w:t>
            </w:r>
            <w:r w:rsidRPr="006C1605">
              <w:rPr>
                <w:rFonts w:ascii="標楷體" w:eastAsia="標楷體" w:hAnsi="標楷體" w:hint="eastAsia"/>
                <w:sz w:val="20"/>
                <w:szCs w:val="20"/>
              </w:rPr>
              <w:t>教育】</w:t>
            </w:r>
          </w:p>
          <w:p w:rsidR="001F5422" w:rsidRPr="000108AA" w:rsidRDefault="001F5422" w:rsidP="004337D2">
            <w:pPr>
              <w:adjustRightInd w:val="0"/>
              <w:snapToGrid w:val="0"/>
              <w:jc w:val="both"/>
              <w:rPr>
                <w:rFonts w:ascii="新細明體" w:hAnsi="新細明體"/>
                <w:sz w:val="20"/>
              </w:rPr>
            </w:pP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貳、表演任我行一、導演開麥拉</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2-3-7</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3-3-14</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人際跑跳碰／3.互動有妙招3-3-1【性別平等教育】【家政教育】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七.迷你網球</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9</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4/6-4/10</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藝術天地</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七、舞動美麗人生</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6-3-4-1</w:t>
            </w:r>
            <w:r>
              <w:rPr>
                <w:rFonts w:ascii="標楷體" w:eastAsia="標楷體" w:hAnsi="標楷體" w:cs="Arial" w:hint="eastAsia"/>
                <w:sz w:val="20"/>
                <w:szCs w:val="20"/>
              </w:rPr>
              <w:t>,</w:t>
            </w:r>
            <w:r w:rsidRPr="00F231F1">
              <w:rPr>
                <w:rFonts w:ascii="標楷體" w:eastAsia="標楷體" w:hAnsi="標楷體" w:cs="Arial" w:hint="eastAsia"/>
                <w:sz w:val="20"/>
                <w:szCs w:val="20"/>
              </w:rPr>
              <w:t>6-3-6-1</w:t>
            </w:r>
            <w:r>
              <w:rPr>
                <w:rFonts w:ascii="標楷體" w:eastAsia="標楷體" w:hAnsi="標楷體" w:cs="Arial" w:hint="eastAsia"/>
                <w:sz w:val="20"/>
                <w:szCs w:val="20"/>
              </w:rPr>
              <w:t>,</w:t>
            </w:r>
            <w:r w:rsidRPr="00F231F1">
              <w:rPr>
                <w:rFonts w:ascii="標楷體" w:eastAsia="標楷體" w:hAnsi="標楷體" w:cs="Arial" w:hint="eastAsia"/>
                <w:sz w:val="20"/>
                <w:szCs w:val="20"/>
              </w:rPr>
              <w:t>6-3-4-3</w:t>
            </w:r>
            <w:r>
              <w:rPr>
                <w:rFonts w:ascii="標楷體" w:eastAsia="標楷體" w:hAnsi="標楷體" w:cs="Arial" w:hint="eastAsia"/>
                <w:sz w:val="20"/>
                <w:szCs w:val="20"/>
              </w:rPr>
              <w:t>,</w:t>
            </w:r>
            <w:r w:rsidRPr="00F231F1">
              <w:rPr>
                <w:rFonts w:ascii="標楷體" w:eastAsia="標楷體" w:hAnsi="標楷體" w:cs="Arial" w:hint="eastAsia"/>
                <w:sz w:val="20"/>
                <w:szCs w:val="20"/>
              </w:rPr>
              <w:t>5-3-9</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【資訊教育】</w:t>
            </w:r>
          </w:p>
        </w:tc>
        <w:tc>
          <w:tcPr>
            <w:tcW w:w="380" w:type="pct"/>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三、阿爸煮飯1-3-5,2-3-6,2-3-7,2-3-8,2-3-9,4-3-1,4-3-5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複習一</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Review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180D7C">
                <w:rPr>
                  <w:rFonts w:ascii="Times New Roman" w:eastAsia="標楷體" w:hAnsi="Times New Roman" w:cs="Times New Roman"/>
                  <w:bCs/>
                  <w:sz w:val="20"/>
                  <w:szCs w:val="20"/>
                </w:rPr>
                <w:t>1-1-2</w:t>
              </w:r>
            </w:smartTag>
            <w:r w:rsidRPr="00180D7C">
              <w:rPr>
                <w:rFonts w:ascii="Times New Roman" w:eastAsia="標楷體" w:hAnsi="Times New Roman" w:cs="Times New Roman"/>
                <w:bCs/>
                <w:sz w:val="20"/>
                <w:szCs w:val="20"/>
              </w:rPr>
              <w:br/>
              <w:t>1-1-8</w:t>
            </w:r>
            <w:r w:rsidRPr="00180D7C">
              <w:rPr>
                <w:rFonts w:ascii="Times New Roman" w:eastAsia="標楷體" w:hAnsi="Times New Roman" w:cs="Times New Roman"/>
                <w:bCs/>
                <w:sz w:val="20"/>
                <w:szCs w:val="20"/>
              </w:rPr>
              <w:br/>
              <w:t>2-1-3</w:t>
            </w:r>
            <w:r w:rsidRPr="00180D7C">
              <w:rPr>
                <w:rFonts w:ascii="Times New Roman" w:eastAsia="標楷體" w:hAnsi="Times New Roman" w:cs="Times New Roman"/>
                <w:bCs/>
                <w:sz w:val="20"/>
                <w:szCs w:val="20"/>
              </w:rPr>
              <w:br/>
              <w:t>2-1-9</w:t>
            </w:r>
            <w:r w:rsidRPr="00180D7C">
              <w:rPr>
                <w:rFonts w:ascii="Times New Roman" w:eastAsia="標楷體" w:hAnsi="Times New Roman" w:cs="Times New Roman"/>
                <w:bCs/>
                <w:sz w:val="20"/>
                <w:szCs w:val="20"/>
              </w:rPr>
              <w:br/>
              <w:t>2-1-11</w:t>
            </w:r>
            <w:r w:rsidRPr="00180D7C">
              <w:rPr>
                <w:rFonts w:ascii="Times New Roman" w:eastAsia="標楷體" w:hAnsi="Times New Roman" w:cs="Times New Roman"/>
                <w:bCs/>
                <w:sz w:val="20"/>
                <w:szCs w:val="20"/>
              </w:rPr>
              <w:br/>
              <w:t>3-1-5</w:t>
            </w:r>
            <w:r w:rsidRPr="00180D7C">
              <w:rPr>
                <w:rFonts w:ascii="Times New Roman" w:eastAsia="標楷體" w:hAnsi="Times New Roman" w:cs="Times New Roman"/>
                <w:bCs/>
                <w:sz w:val="20"/>
                <w:szCs w:val="20"/>
              </w:rPr>
              <w:br/>
              <w:t>3-1-8</w:t>
            </w:r>
            <w:r w:rsidRPr="00180D7C">
              <w:rPr>
                <w:rFonts w:ascii="Times New Roman" w:eastAsia="標楷體" w:hAnsi="Times New Roman" w:cs="Times New Roman"/>
                <w:bCs/>
                <w:sz w:val="20"/>
                <w:szCs w:val="20"/>
              </w:rPr>
              <w:br/>
              <w:t>3-1-9</w:t>
            </w:r>
            <w:r w:rsidRPr="00180D7C">
              <w:rPr>
                <w:rFonts w:ascii="Times New Roman" w:eastAsia="標楷體" w:hAnsi="Times New Roman" w:cs="Times New Roman"/>
                <w:bCs/>
                <w:sz w:val="20"/>
                <w:szCs w:val="20"/>
              </w:rPr>
              <w:br/>
              <w:t>4-1-3</w:t>
            </w:r>
            <w:r w:rsidRPr="00180D7C">
              <w:rPr>
                <w:rFonts w:ascii="Times New Roman" w:eastAsia="標楷體" w:hAnsi="Times New Roman" w:cs="Times New Roman"/>
                <w:bCs/>
                <w:sz w:val="20"/>
                <w:szCs w:val="20"/>
              </w:rPr>
              <w:br/>
              <w:t>4-1-4</w:t>
            </w:r>
            <w:r w:rsidRPr="00180D7C">
              <w:rPr>
                <w:rFonts w:ascii="Times New Roman" w:eastAsia="標楷體" w:hAnsi="Times New Roman" w:cs="Times New Roman"/>
                <w:bCs/>
                <w:sz w:val="20"/>
                <w:szCs w:val="20"/>
              </w:rPr>
              <w:br/>
              <w:t>5-1-2</w:t>
            </w:r>
            <w:r w:rsidRPr="00180D7C">
              <w:rPr>
                <w:rFonts w:ascii="Times New Roman" w:eastAsia="標楷體" w:hAnsi="Times New Roman" w:cs="Times New Roman"/>
                <w:bCs/>
                <w:sz w:val="20"/>
                <w:szCs w:val="20"/>
              </w:rPr>
              <w:br/>
              <w:t>5-1-6</w:t>
            </w:r>
            <w:r w:rsidRPr="00180D7C">
              <w:rPr>
                <w:rFonts w:ascii="Times New Roman" w:eastAsia="標楷體" w:hAnsi="Times New Roman" w:cs="Times New Roman"/>
                <w:bCs/>
                <w:sz w:val="20"/>
                <w:szCs w:val="20"/>
              </w:rPr>
              <w:br/>
              <w:t>6-1-1</w:t>
            </w:r>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數與量、幾何、代數</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綜合與應用（一）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p>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【海洋教育】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5-n-08</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5-n-09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5-n-19</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5-a-04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C-S-02</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三、動物世界面面觀／動物如何求生存</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1-3-5-4</w:t>
            </w:r>
            <w:r w:rsidRPr="00BC40DA">
              <w:rPr>
                <w:rFonts w:ascii="標楷體" w:eastAsia="標楷體" w:hAnsi="標楷體" w:cs="Arial" w:hint="eastAsia"/>
                <w:sz w:val="20"/>
                <w:szCs w:val="20"/>
              </w:rPr>
              <w:t>,</w:t>
            </w:r>
            <w:r w:rsidRPr="00BC40DA">
              <w:rPr>
                <w:rFonts w:ascii="標楷體" w:eastAsia="標楷體" w:hAnsi="標楷體" w:cs="Arial"/>
                <w:sz w:val="20"/>
                <w:szCs w:val="20"/>
              </w:rPr>
              <w:t>2-3-2-2</w:t>
            </w:r>
            <w:r w:rsidRPr="00BC40DA">
              <w:rPr>
                <w:rFonts w:ascii="標楷體" w:eastAsia="標楷體" w:hAnsi="標楷體" w:cs="Arial" w:hint="eastAsia"/>
                <w:sz w:val="20"/>
                <w:szCs w:val="20"/>
              </w:rPr>
              <w:t>,</w:t>
            </w:r>
            <w:r w:rsidRPr="00BC40DA">
              <w:rPr>
                <w:rFonts w:ascii="標楷體" w:eastAsia="標楷體" w:hAnsi="標楷體" w:cs="Arial"/>
                <w:sz w:val="20"/>
                <w:szCs w:val="20"/>
              </w:rPr>
              <w:t>3-3-0-1</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【資訊教育】【環境教育】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三、生產與消費/1.生產活動</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3-3-3</w:t>
            </w:r>
            <w:r w:rsidRPr="00957052">
              <w:rPr>
                <w:rFonts w:ascii="標楷體" w:eastAsia="標楷體" w:hAnsi="標楷體" w:hint="eastAsia"/>
                <w:sz w:val="20"/>
                <w:szCs w:val="20"/>
              </w:rPr>
              <w:t>,</w:t>
            </w:r>
            <w:r w:rsidRPr="006C1605">
              <w:rPr>
                <w:rFonts w:ascii="標楷體" w:eastAsia="標楷體" w:hAnsi="標楷體" w:hint="eastAsia"/>
                <w:sz w:val="20"/>
                <w:szCs w:val="20"/>
              </w:rPr>
              <w:t>7-3-1</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【生涯發展教育】【</w:t>
            </w:r>
            <w:r>
              <w:rPr>
                <w:rFonts w:ascii="標楷體" w:eastAsia="標楷體" w:hAnsi="標楷體" w:hint="eastAsia"/>
                <w:sz w:val="20"/>
                <w:szCs w:val="20"/>
              </w:rPr>
              <w:t>性侵害防治</w:t>
            </w:r>
            <w:r w:rsidRPr="006C1605">
              <w:rPr>
                <w:rFonts w:ascii="標楷體" w:eastAsia="標楷體" w:hAnsi="標楷體" w:hint="eastAsia"/>
                <w:sz w:val="20"/>
                <w:szCs w:val="20"/>
              </w:rPr>
              <w:t>教育】</w:t>
            </w:r>
          </w:p>
          <w:p w:rsidR="001F5422" w:rsidRPr="005569C1" w:rsidRDefault="001F5422" w:rsidP="004337D2">
            <w:pPr>
              <w:adjustRightInd w:val="0"/>
              <w:snapToGrid w:val="0"/>
              <w:jc w:val="both"/>
              <w:rPr>
                <w:rFonts w:ascii="標楷體" w:eastAsia="標楷體" w:hAnsi="標楷體"/>
                <w:sz w:val="20"/>
                <w:szCs w:val="20"/>
              </w:rPr>
            </w:pPr>
          </w:p>
          <w:p w:rsidR="001F5422" w:rsidRPr="00057FD1" w:rsidRDefault="001F5422" w:rsidP="004337D2">
            <w:pPr>
              <w:spacing w:line="0" w:lineRule="atLeast"/>
              <w:ind w:left="57" w:right="57"/>
              <w:jc w:val="both"/>
              <w:rPr>
                <w:rFonts w:ascii="新細明體" w:hAnsi="新細明體"/>
                <w:sz w:val="20"/>
              </w:rPr>
            </w:pP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貳、表演任我行二、好戲就要開鑼</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1-3-5</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2-3-10</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尊重心關懷情／1.美食無國界3-3-3【性別平等教育】【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七.迷你網球</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10</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4/13-4/17</w:t>
            </w:r>
          </w:p>
        </w:tc>
        <w:tc>
          <w:tcPr>
            <w:tcW w:w="601"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*新生入學</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sidRPr="007D6F30">
              <w:rPr>
                <w:rFonts w:ascii="標楷體" w:eastAsia="標楷體" w:hAnsi="標楷體" w:hint="eastAsia"/>
                <w:bCs/>
                <w:color w:val="000000"/>
              </w:rPr>
              <w:t>性侵害犯罪防治教育</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藝術天地</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統整活動二</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5-3-3-1</w:t>
            </w:r>
            <w:r>
              <w:rPr>
                <w:rFonts w:ascii="標楷體" w:eastAsia="標楷體" w:hAnsi="標楷體" w:cs="Arial" w:hint="eastAsia"/>
                <w:sz w:val="20"/>
                <w:szCs w:val="20"/>
              </w:rPr>
              <w:t>,</w:t>
            </w:r>
            <w:r w:rsidRPr="00F231F1">
              <w:rPr>
                <w:rFonts w:ascii="標楷體" w:eastAsia="標楷體" w:hAnsi="標楷體" w:cs="Arial" w:hint="eastAsia"/>
                <w:sz w:val="20"/>
                <w:szCs w:val="20"/>
              </w:rPr>
              <w:t>5-3-5</w:t>
            </w:r>
            <w:r>
              <w:rPr>
                <w:rFonts w:ascii="標楷體" w:eastAsia="標楷體" w:hAnsi="標楷體" w:cs="Arial" w:hint="eastAsia"/>
                <w:sz w:val="20"/>
                <w:szCs w:val="20"/>
              </w:rPr>
              <w:t>,</w:t>
            </w:r>
            <w:r w:rsidRPr="00F231F1">
              <w:rPr>
                <w:rFonts w:ascii="標楷體" w:eastAsia="標楷體" w:hAnsi="標楷體" w:cs="Arial" w:hint="eastAsia"/>
                <w:sz w:val="20"/>
                <w:szCs w:val="20"/>
              </w:rPr>
              <w:t>5-3-8-3</w:t>
            </w:r>
          </w:p>
          <w:p w:rsidR="001F5422" w:rsidRPr="00BD01F1" w:rsidRDefault="001F5422" w:rsidP="004337D2">
            <w:pPr>
              <w:adjustRightInd w:val="0"/>
              <w:snapToGrid w:val="0"/>
              <w:rPr>
                <w:rFonts w:ascii="標楷體" w:eastAsia="標楷體" w:hAnsi="標楷體" w:cs="Arial"/>
                <w:sz w:val="20"/>
                <w:szCs w:val="20"/>
              </w:rPr>
            </w:pPr>
          </w:p>
        </w:tc>
        <w:tc>
          <w:tcPr>
            <w:tcW w:w="380" w:type="pct"/>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三、阿爸煮飯1-3-5,2-3-6,2-3-7,2-3-8,2-3-9,4-3-1,4-3-5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期中評量</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Exam 1</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r w:rsidRPr="00180D7C">
              <w:rPr>
                <w:rFonts w:ascii="Times New Roman" w:eastAsia="標楷體" w:hAnsi="Times New Roman" w:cs="Times New Roman"/>
                <w:sz w:val="20"/>
                <w:szCs w:val="20"/>
              </w:rPr>
              <w:br/>
            </w:r>
            <w:r w:rsidRPr="00180D7C">
              <w:rPr>
                <w:rFonts w:ascii="Times New Roman" w:eastAsia="標楷體" w:hAnsi="Times New Roman" w:cs="Times New Roman"/>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180D7C">
                <w:rPr>
                  <w:rFonts w:ascii="Times New Roman" w:eastAsia="標楷體" w:hAnsi="Times New Roman" w:cs="Times New Roman"/>
                  <w:sz w:val="20"/>
                  <w:szCs w:val="20"/>
                </w:rPr>
                <w:t>1-1-2</w:t>
              </w:r>
            </w:smartTag>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2-1-11</w:t>
            </w:r>
            <w:r w:rsidRPr="00180D7C">
              <w:rPr>
                <w:rFonts w:ascii="Times New Roman" w:eastAsia="標楷體" w:hAnsi="Times New Roman" w:cs="Times New Roman"/>
                <w:sz w:val="20"/>
                <w:szCs w:val="20"/>
              </w:rPr>
              <w:br/>
              <w:t>3-1-5</w:t>
            </w:r>
            <w:r w:rsidRPr="00180D7C">
              <w:rPr>
                <w:rFonts w:ascii="Times New Roman" w:eastAsia="標楷體" w:hAnsi="Times New Roman" w:cs="Times New Roman"/>
                <w:sz w:val="20"/>
                <w:szCs w:val="20"/>
              </w:rPr>
              <w:br/>
              <w:t>3-1-8</w:t>
            </w:r>
            <w:r w:rsidRPr="00180D7C">
              <w:rPr>
                <w:rFonts w:ascii="Times New Roman" w:eastAsia="標楷體" w:hAnsi="Times New Roman" w:cs="Times New Roman"/>
                <w:sz w:val="20"/>
                <w:szCs w:val="20"/>
              </w:rPr>
              <w:br/>
              <w:t>3-1-9</w:t>
            </w:r>
            <w:r w:rsidRPr="00180D7C">
              <w:rPr>
                <w:rFonts w:ascii="Times New Roman" w:eastAsia="標楷體" w:hAnsi="Times New Roman" w:cs="Times New Roman"/>
                <w:sz w:val="20"/>
                <w:szCs w:val="20"/>
              </w:rPr>
              <w:br/>
              <w:t>4-1-3</w:t>
            </w:r>
            <w:r w:rsidRPr="00180D7C">
              <w:rPr>
                <w:rFonts w:ascii="Times New Roman" w:eastAsia="標楷體" w:hAnsi="Times New Roman" w:cs="Times New Roman"/>
                <w:sz w:val="20"/>
                <w:szCs w:val="20"/>
              </w:rPr>
              <w:br/>
              <w:t>4-1-4</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第</w:t>
            </w:r>
            <w:r w:rsidRPr="00180D7C">
              <w:rPr>
                <w:rFonts w:ascii="Times New Roman" w:eastAsia="標楷體" w:hAnsi="Times New Roman" w:cs="Times New Roman"/>
                <w:bCs/>
                <w:sz w:val="20"/>
                <w:szCs w:val="20"/>
              </w:rPr>
              <w:t>6</w:t>
            </w:r>
            <w:r w:rsidRPr="00180D7C">
              <w:rPr>
                <w:rFonts w:ascii="Times New Roman" w:eastAsia="標楷體" w:hAnsi="Times New Roman" w:cs="Times New Roman"/>
                <w:bCs/>
                <w:sz w:val="20"/>
                <w:szCs w:val="20"/>
              </w:rPr>
              <w:t>單元表面積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【家政教育】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C-C-04</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C-E-02</w:t>
            </w:r>
          </w:p>
        </w:tc>
        <w:tc>
          <w:tcPr>
            <w:tcW w:w="439" w:type="pct"/>
            <w:tcBorders>
              <w:bottom w:val="single" w:sz="4" w:space="0" w:color="auto"/>
            </w:tcBorders>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三、動物世界面面觀／動物如何求生存</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1-3-3-3</w:t>
            </w:r>
            <w:r w:rsidRPr="00BC40DA">
              <w:rPr>
                <w:rFonts w:ascii="標楷體" w:eastAsia="標楷體" w:hAnsi="標楷體" w:cs="Arial" w:hint="eastAsia"/>
                <w:sz w:val="20"/>
                <w:szCs w:val="20"/>
              </w:rPr>
              <w:t>,</w:t>
            </w:r>
            <w:r w:rsidRPr="00BC40DA">
              <w:rPr>
                <w:rFonts w:ascii="標楷體" w:eastAsia="標楷體" w:hAnsi="標楷體" w:cs="Arial"/>
                <w:sz w:val="20"/>
                <w:szCs w:val="20"/>
              </w:rPr>
              <w:t>2-3-2-2</w:t>
            </w:r>
            <w:r w:rsidRPr="00BC40DA">
              <w:rPr>
                <w:rFonts w:ascii="標楷體" w:eastAsia="標楷體" w:hAnsi="標楷體" w:cs="Arial" w:hint="eastAsia"/>
                <w:sz w:val="20"/>
                <w:szCs w:val="20"/>
              </w:rPr>
              <w:t>,</w:t>
            </w:r>
            <w:r w:rsidRPr="00BC40DA">
              <w:rPr>
                <w:rFonts w:ascii="標楷體" w:eastAsia="標楷體" w:hAnsi="標楷體" w:cs="Arial"/>
                <w:sz w:val="20"/>
                <w:szCs w:val="20"/>
              </w:rPr>
              <w:t>3-3-0-1</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【資訊教育】【環境教育】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三、生產與消費/2.消費行為</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7-3-2</w:t>
            </w:r>
          </w:p>
          <w:p w:rsidR="001F5422" w:rsidRPr="00057FD1" w:rsidRDefault="001F5422" w:rsidP="004337D2">
            <w:pPr>
              <w:adjustRightInd w:val="0"/>
              <w:snapToGrid w:val="0"/>
              <w:jc w:val="both"/>
              <w:rPr>
                <w:rFonts w:ascii="新細明體" w:hAnsi="新細明體"/>
                <w:sz w:val="20"/>
              </w:rPr>
            </w:pPr>
            <w:r w:rsidRPr="006C1605">
              <w:rPr>
                <w:rFonts w:ascii="標楷體" w:eastAsia="標楷體" w:hAnsi="標楷體" w:hint="eastAsia"/>
                <w:sz w:val="20"/>
                <w:szCs w:val="20"/>
              </w:rPr>
              <w:t>【家</w:t>
            </w:r>
            <w:r>
              <w:rPr>
                <w:rFonts w:ascii="標楷體" w:eastAsia="標楷體" w:hAnsi="標楷體" w:hint="eastAsia"/>
                <w:sz w:val="20"/>
                <w:szCs w:val="20"/>
              </w:rPr>
              <w:t>庭</w:t>
            </w:r>
            <w:r w:rsidRPr="006C1605">
              <w:rPr>
                <w:rFonts w:ascii="標楷體" w:eastAsia="標楷體" w:hAnsi="標楷體" w:hint="eastAsia"/>
                <w:sz w:val="20"/>
                <w:szCs w:val="20"/>
              </w:rPr>
              <w:t>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貳、表演任我行二、好戲就要開鑼</w:t>
            </w:r>
          </w:p>
          <w:p w:rsidR="001F5422" w:rsidRPr="00983724" w:rsidRDefault="001F5422" w:rsidP="004337D2">
            <w:pPr>
              <w:snapToGrid w:val="0"/>
              <w:rPr>
                <w:rFonts w:ascii="標楷體" w:eastAsia="標楷體" w:hAnsi="標楷體"/>
                <w:sz w:val="18"/>
                <w:szCs w:val="18"/>
              </w:rPr>
            </w:pP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r>
            <w:smartTag w:uri="urn:schemas-microsoft-com:office:smarttags" w:element="chsdate">
              <w:smartTagPr>
                <w:attr w:name="Year" w:val="2002"/>
                <w:attr w:name="Month" w:val="3"/>
                <w:attr w:name="Day" w:val="9"/>
                <w:attr w:name="IsLunarDate" w:val="False"/>
                <w:attr w:name="IsROCDate" w:val="False"/>
              </w:smartTagPr>
              <w:r w:rsidRPr="00983724">
                <w:rPr>
                  <w:rFonts w:ascii="標楷體" w:eastAsia="標楷體" w:hAnsi="標楷體" w:cs="Times New Roman"/>
                  <w:sz w:val="18"/>
                  <w:szCs w:val="18"/>
                </w:rPr>
                <w:t>2-3-9</w:t>
              </w:r>
            </w:smartTag>
            <w:r w:rsidRPr="00983724">
              <w:rPr>
                <w:rFonts w:ascii="標楷體" w:eastAsia="標楷體" w:hAnsi="標楷體" w:cs="Times New Roman"/>
                <w:sz w:val="18"/>
                <w:szCs w:val="18"/>
              </w:rPr>
              <w:br/>
              <w:t>3-3-11</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3"/>
                <w:attr w:name="Month" w:val="3"/>
                <w:attr w:name="Day" w:val="14"/>
                <w:attr w:name="IsLunarDate" w:val="False"/>
                <w:attr w:name="IsROCDate" w:val="False"/>
              </w:smartTagPr>
              <w:r w:rsidRPr="00983724">
                <w:rPr>
                  <w:rFonts w:ascii="標楷體" w:eastAsia="標楷體" w:hAnsi="標楷體" w:cs="Times New Roman"/>
                  <w:sz w:val="18"/>
                  <w:szCs w:val="18"/>
                </w:rPr>
                <w:t>3-3-14</w:t>
              </w:r>
            </w:smartTag>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尊重心關懷情／2.文化你我他3-3-3【性別平等教育】【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八.足球小子(二)</w:t>
            </w:r>
            <w:r w:rsidRPr="00AA7A1E">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4/20-4/24</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*科學競賽</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藝術天地</w:t>
            </w:r>
          </w:p>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統整活動二</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閱讀階梯一、要挑最大的</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1-3-3-2</w:t>
            </w:r>
            <w:r>
              <w:rPr>
                <w:rFonts w:ascii="標楷體" w:eastAsia="標楷體" w:hAnsi="標楷體" w:cs="Arial" w:hint="eastAsia"/>
                <w:sz w:val="20"/>
                <w:szCs w:val="20"/>
              </w:rPr>
              <w:t>,</w:t>
            </w:r>
            <w:r w:rsidRPr="00F231F1">
              <w:rPr>
                <w:rFonts w:ascii="標楷體" w:eastAsia="標楷體" w:hAnsi="標楷體" w:cs="Arial" w:hint="eastAsia"/>
                <w:sz w:val="20"/>
                <w:szCs w:val="20"/>
              </w:rPr>
              <w:t>2-3-1-1</w:t>
            </w:r>
            <w:r>
              <w:rPr>
                <w:rFonts w:ascii="標楷體" w:eastAsia="標楷體" w:hAnsi="標楷體" w:cs="Arial" w:hint="eastAsia"/>
                <w:sz w:val="20"/>
                <w:szCs w:val="20"/>
              </w:rPr>
              <w:t>,</w:t>
            </w:r>
            <w:r w:rsidRPr="00F231F1">
              <w:rPr>
                <w:rFonts w:ascii="標楷體" w:eastAsia="標楷體" w:hAnsi="標楷體" w:cs="Arial" w:hint="eastAsia"/>
                <w:sz w:val="20"/>
                <w:szCs w:val="20"/>
              </w:rPr>
              <w:t>3-3-1</w:t>
            </w:r>
            <w:r>
              <w:rPr>
                <w:rFonts w:ascii="標楷體" w:eastAsia="標楷體" w:hAnsi="標楷體" w:cs="Arial" w:hint="eastAsia"/>
                <w:sz w:val="20"/>
                <w:szCs w:val="20"/>
              </w:rPr>
              <w:t>,</w:t>
            </w:r>
            <w:r w:rsidRPr="00F231F1">
              <w:rPr>
                <w:rFonts w:ascii="標楷體" w:eastAsia="標楷體" w:hAnsi="標楷體" w:cs="Arial" w:hint="eastAsia"/>
                <w:sz w:val="20"/>
                <w:szCs w:val="20"/>
              </w:rPr>
              <w:t>4-3-2</w:t>
            </w:r>
            <w:r>
              <w:rPr>
                <w:rFonts w:ascii="標楷體" w:eastAsia="標楷體" w:hAnsi="標楷體" w:cs="Arial" w:hint="eastAsia"/>
                <w:sz w:val="20"/>
                <w:szCs w:val="20"/>
              </w:rPr>
              <w:t>,</w:t>
            </w:r>
            <w:r w:rsidRPr="00F231F1">
              <w:rPr>
                <w:rFonts w:ascii="標楷體" w:eastAsia="標楷體" w:hAnsi="標楷體" w:cs="Arial" w:hint="eastAsia"/>
                <w:sz w:val="20"/>
                <w:szCs w:val="20"/>
              </w:rPr>
              <w:t>5-3-3-1</w:t>
            </w:r>
            <w:r>
              <w:rPr>
                <w:rFonts w:ascii="標楷體" w:eastAsia="標楷體" w:hAnsi="標楷體" w:cs="Arial" w:hint="eastAsia"/>
                <w:sz w:val="20"/>
                <w:szCs w:val="20"/>
              </w:rPr>
              <w:t>,</w:t>
            </w:r>
            <w:r w:rsidRPr="00F231F1">
              <w:rPr>
                <w:rFonts w:ascii="標楷體" w:eastAsia="標楷體" w:hAnsi="標楷體" w:cs="Arial" w:hint="eastAsia"/>
                <w:sz w:val="20"/>
                <w:szCs w:val="20"/>
              </w:rPr>
              <w:t>5-3-3-2</w:t>
            </w:r>
            <w:r>
              <w:rPr>
                <w:rFonts w:ascii="標楷體" w:eastAsia="標楷體" w:hAnsi="標楷體" w:cs="Arial" w:hint="eastAsia"/>
                <w:sz w:val="20"/>
                <w:szCs w:val="20"/>
              </w:rPr>
              <w:t>,</w:t>
            </w:r>
            <w:r w:rsidRPr="00F231F1">
              <w:rPr>
                <w:rFonts w:ascii="標楷體" w:eastAsia="標楷體" w:hAnsi="標楷體" w:cs="Arial" w:hint="eastAsia"/>
                <w:sz w:val="20"/>
                <w:szCs w:val="20"/>
              </w:rPr>
              <w:t>6-3-2-1</w:t>
            </w:r>
            <w:r>
              <w:rPr>
                <w:rFonts w:ascii="標楷體" w:eastAsia="標楷體" w:hAnsi="標楷體" w:cs="Arial" w:hint="eastAsia"/>
                <w:sz w:val="20"/>
                <w:szCs w:val="20"/>
              </w:rPr>
              <w:t>,</w:t>
            </w:r>
            <w:r w:rsidRPr="00F231F1">
              <w:rPr>
                <w:rFonts w:ascii="標楷體" w:eastAsia="標楷體" w:hAnsi="標楷體" w:cs="Arial" w:hint="eastAsia"/>
                <w:sz w:val="20"/>
                <w:szCs w:val="20"/>
              </w:rPr>
              <w:t>6-3-4-1</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【生涯發展教育】</w:t>
            </w:r>
          </w:p>
        </w:tc>
        <w:tc>
          <w:tcPr>
            <w:tcW w:w="380" w:type="pct"/>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單元活動二1-3-5,2-3-6,2-3-7,2-3-8,2-3-9,4-3-1,4-3-5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學校課程</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 xml:space="preserve">Unit 3 </w:t>
            </w:r>
            <w:r w:rsidRPr="00180D7C">
              <w:rPr>
                <w:rFonts w:ascii="Times New Roman" w:eastAsia="標楷體" w:hAnsi="Times New Roman" w:cs="Times New Roman"/>
                <w:sz w:val="20"/>
                <w:szCs w:val="20"/>
              </w:rPr>
              <w:t>Do You Have PE Class on Monday?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2-1-11</w:t>
            </w:r>
            <w:r w:rsidRPr="00180D7C">
              <w:rPr>
                <w:rFonts w:ascii="Times New Roman" w:eastAsia="標楷體" w:hAnsi="Times New Roman" w:cs="Times New Roman"/>
                <w:sz w:val="20"/>
                <w:szCs w:val="20"/>
              </w:rPr>
              <w:br/>
              <w:t>2-1-12</w:t>
            </w:r>
            <w:r w:rsidRPr="00180D7C">
              <w:rPr>
                <w:rFonts w:ascii="Times New Roman" w:eastAsia="標楷體" w:hAnsi="Times New Roman" w:cs="Times New Roman"/>
                <w:sz w:val="20"/>
                <w:szCs w:val="20"/>
              </w:rPr>
              <w:br/>
              <w:t>3-1-7</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6-1-1</w:t>
            </w:r>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第</w:t>
            </w:r>
            <w:r w:rsidRPr="00180D7C">
              <w:rPr>
                <w:rFonts w:ascii="Times New Roman" w:eastAsia="標楷體" w:hAnsi="Times New Roman" w:cs="Times New Roman"/>
                <w:bCs/>
                <w:sz w:val="20"/>
                <w:szCs w:val="20"/>
              </w:rPr>
              <w:t>6</w:t>
            </w:r>
            <w:r w:rsidRPr="00180D7C">
              <w:rPr>
                <w:rFonts w:ascii="Times New Roman" w:eastAsia="標楷體" w:hAnsi="Times New Roman" w:cs="Times New Roman"/>
                <w:bCs/>
                <w:sz w:val="20"/>
                <w:szCs w:val="20"/>
              </w:rPr>
              <w:t>單元表面積</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7</w:t>
            </w:r>
            <w:r w:rsidRPr="00180D7C">
              <w:rPr>
                <w:rFonts w:ascii="Times New Roman" w:eastAsia="標楷體" w:hAnsi="Times New Roman" w:cs="Times New Roman"/>
                <w:sz w:val="20"/>
                <w:szCs w:val="20"/>
              </w:rPr>
              <w:t>單元小數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C-E-01</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三、動物世界面面觀／動物如何求生存</w:t>
            </w:r>
            <w:r w:rsidRPr="00BC40DA">
              <w:rPr>
                <w:rFonts w:ascii="標楷體" w:eastAsia="標楷體" w:hAnsi="標楷體" w:cs="Arial"/>
                <w:sz w:val="20"/>
                <w:szCs w:val="20"/>
              </w:rPr>
              <w:t>1-3-3-3</w:t>
            </w:r>
            <w:r w:rsidRPr="00BC40DA">
              <w:rPr>
                <w:rFonts w:ascii="標楷體" w:eastAsia="標楷體" w:hAnsi="標楷體" w:cs="Arial" w:hint="eastAsia"/>
                <w:sz w:val="20"/>
                <w:szCs w:val="20"/>
              </w:rPr>
              <w:t>,</w:t>
            </w:r>
            <w:r w:rsidRPr="00BC40DA">
              <w:rPr>
                <w:rFonts w:ascii="標楷體" w:eastAsia="標楷體" w:hAnsi="標楷體" w:cs="Arial"/>
                <w:sz w:val="20"/>
                <w:szCs w:val="20"/>
              </w:rPr>
              <w:t>1-3-5-4</w:t>
            </w:r>
            <w:r w:rsidRPr="00BC40DA">
              <w:rPr>
                <w:rFonts w:ascii="標楷體" w:eastAsia="標楷體" w:hAnsi="標楷體" w:cs="Arial" w:hint="eastAsia"/>
                <w:sz w:val="20"/>
                <w:szCs w:val="20"/>
              </w:rPr>
              <w:t>,</w:t>
            </w:r>
            <w:r w:rsidRPr="00BC40DA">
              <w:rPr>
                <w:rFonts w:ascii="標楷體" w:eastAsia="標楷體" w:hAnsi="標楷體" w:cs="Arial"/>
                <w:sz w:val="20"/>
                <w:szCs w:val="20"/>
              </w:rPr>
              <w:t>5-3-1-2</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【資訊教育】【性別平等教育】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三、生產與消費/2.消費行為</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7-3-2</w:t>
            </w:r>
          </w:p>
          <w:p w:rsidR="001F5422" w:rsidRPr="00AF0705" w:rsidRDefault="001F5422" w:rsidP="004337D2">
            <w:pPr>
              <w:rPr>
                <w:rFonts w:ascii="新細明體" w:hAnsi="新細明體"/>
                <w:sz w:val="20"/>
              </w:rPr>
            </w:pPr>
            <w:r w:rsidRPr="006C1605">
              <w:rPr>
                <w:rFonts w:ascii="標楷體" w:eastAsia="標楷體" w:hAnsi="標楷體" w:hint="eastAsia"/>
                <w:sz w:val="20"/>
                <w:szCs w:val="20"/>
              </w:rPr>
              <w:t>【家</w:t>
            </w:r>
            <w:r>
              <w:rPr>
                <w:rFonts w:ascii="標楷體" w:eastAsia="標楷體" w:hAnsi="標楷體" w:hint="eastAsia"/>
                <w:sz w:val="20"/>
                <w:szCs w:val="20"/>
              </w:rPr>
              <w:t>庭</w:t>
            </w:r>
            <w:r w:rsidRPr="006C1605">
              <w:rPr>
                <w:rFonts w:ascii="標楷體" w:eastAsia="標楷體" w:hAnsi="標楷體" w:hint="eastAsia"/>
                <w:sz w:val="20"/>
                <w:szCs w:val="20"/>
              </w:rPr>
              <w:t>教育】</w:t>
            </w:r>
          </w:p>
          <w:p w:rsidR="001F5422" w:rsidRPr="00AF0705" w:rsidRDefault="001F5422" w:rsidP="004337D2">
            <w:pPr>
              <w:jc w:val="center"/>
              <w:rPr>
                <w:rFonts w:ascii="新細明體" w:hAnsi="新細明體"/>
                <w:sz w:val="20"/>
              </w:rPr>
            </w:pP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貳、表演任我行三、現代表演藝術面面觀</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3-3-14</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尊重心關懷情／2.文化你我他3-3-3【性別平等教育】【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八.足球小子(二)</w:t>
            </w:r>
            <w:r w:rsidRPr="00AA7A1E">
              <w:rPr>
                <w:rFonts w:ascii="Times New Roman" w:eastAsia="標楷體" w:hAnsi="Times New Roman" w:cs="Times New Roman" w:hint="eastAsia"/>
                <w:sz w:val="20"/>
                <w:szCs w:val="20"/>
              </w:rPr>
              <w:t xml:space="preserve"> (</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12</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4/27-5/1</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*海洋教育-游泳教學</w:t>
            </w:r>
            <w:r>
              <w:rPr>
                <w:rFonts w:ascii="標楷體" w:eastAsia="標楷體" w:hAnsi="標楷體" w:hint="eastAsia"/>
              </w:rPr>
              <w:t>開始、水域安全宣導</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問題與答案</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八、動物的尾巴</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1-3-3-2</w:t>
            </w:r>
            <w:r>
              <w:rPr>
                <w:rFonts w:ascii="標楷體" w:eastAsia="標楷體" w:hAnsi="標楷體" w:cs="Arial" w:hint="eastAsia"/>
                <w:sz w:val="20"/>
                <w:szCs w:val="20"/>
              </w:rPr>
              <w:t>,</w:t>
            </w:r>
            <w:r w:rsidRPr="00F231F1">
              <w:rPr>
                <w:rFonts w:ascii="標楷體" w:eastAsia="標楷體" w:hAnsi="標楷體" w:cs="Arial" w:hint="eastAsia"/>
                <w:sz w:val="20"/>
                <w:szCs w:val="20"/>
              </w:rPr>
              <w:t>2-3-2-1</w:t>
            </w:r>
            <w:r>
              <w:rPr>
                <w:rFonts w:ascii="標楷體" w:eastAsia="標楷體" w:hAnsi="標楷體" w:cs="Arial" w:hint="eastAsia"/>
                <w:sz w:val="20"/>
                <w:szCs w:val="20"/>
              </w:rPr>
              <w:t>,</w:t>
            </w:r>
            <w:r w:rsidRPr="00F231F1">
              <w:rPr>
                <w:rFonts w:ascii="標楷體" w:eastAsia="標楷體" w:hAnsi="標楷體" w:cs="Arial" w:hint="eastAsia"/>
                <w:sz w:val="20"/>
                <w:szCs w:val="20"/>
              </w:rPr>
              <w:t>3-3-4-2</w:t>
            </w:r>
            <w:r>
              <w:rPr>
                <w:rFonts w:ascii="標楷體" w:eastAsia="標楷體" w:hAnsi="標楷體" w:cs="Arial" w:hint="eastAsia"/>
                <w:sz w:val="20"/>
                <w:szCs w:val="20"/>
              </w:rPr>
              <w:t>,</w:t>
            </w:r>
            <w:r w:rsidRPr="00F231F1">
              <w:rPr>
                <w:rFonts w:ascii="標楷體" w:eastAsia="標楷體" w:hAnsi="標楷體" w:cs="Arial" w:hint="eastAsia"/>
                <w:sz w:val="20"/>
                <w:szCs w:val="20"/>
              </w:rPr>
              <w:t>5-3-7-1</w:t>
            </w:r>
            <w:r>
              <w:rPr>
                <w:rFonts w:ascii="標楷體" w:eastAsia="標楷體" w:hAnsi="標楷體" w:cs="Arial" w:hint="eastAsia"/>
                <w:sz w:val="20"/>
                <w:szCs w:val="20"/>
              </w:rPr>
              <w:t>,</w:t>
            </w:r>
            <w:r w:rsidRPr="00F231F1">
              <w:rPr>
                <w:rFonts w:ascii="標楷體" w:eastAsia="標楷體" w:hAnsi="標楷體" w:cs="Arial" w:hint="eastAsia"/>
                <w:sz w:val="20"/>
                <w:szCs w:val="20"/>
              </w:rPr>
              <w:t>6-3-2-2</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【生涯發展教育】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四、大樹青青1-3-1,1-3-4,1-3-5,2-3-1,2-3-2,2-3-7,3-3-4,4-3-3</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學校課程</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 xml:space="preserve">Unit 3 </w:t>
            </w:r>
            <w:r w:rsidRPr="00180D7C">
              <w:rPr>
                <w:rFonts w:ascii="Times New Roman" w:eastAsia="標楷體" w:hAnsi="Times New Roman" w:cs="Times New Roman"/>
                <w:sz w:val="20"/>
                <w:szCs w:val="20"/>
              </w:rPr>
              <w:t>Do You Have PE Class on Monday?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1-1-7</w:t>
            </w:r>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2-1-8</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7</w:t>
            </w:r>
            <w:r w:rsidRPr="00180D7C">
              <w:rPr>
                <w:rFonts w:ascii="Times New Roman" w:eastAsia="標楷體" w:hAnsi="Times New Roman" w:cs="Times New Roman"/>
                <w:sz w:val="20"/>
                <w:szCs w:val="20"/>
              </w:rPr>
              <w:t>單元小數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【家政教育】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C-E-01</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三、動物世界面面觀／動物如何延續生命</w:t>
            </w:r>
            <w:r w:rsidRPr="00BC40DA">
              <w:rPr>
                <w:rFonts w:ascii="標楷體" w:eastAsia="標楷體" w:hAnsi="標楷體" w:cs="Arial"/>
                <w:sz w:val="20"/>
                <w:szCs w:val="20"/>
              </w:rPr>
              <w:t>1-3-3-3</w:t>
            </w:r>
            <w:r w:rsidRPr="00BC40DA">
              <w:rPr>
                <w:rFonts w:ascii="標楷體" w:eastAsia="標楷體" w:hAnsi="標楷體" w:cs="Arial" w:hint="eastAsia"/>
                <w:sz w:val="20"/>
                <w:szCs w:val="20"/>
              </w:rPr>
              <w:t>,</w:t>
            </w:r>
            <w:r w:rsidRPr="00BC40DA">
              <w:rPr>
                <w:rFonts w:ascii="標楷體" w:eastAsia="標楷體" w:hAnsi="標楷體" w:cs="Arial"/>
                <w:sz w:val="20"/>
                <w:szCs w:val="20"/>
              </w:rPr>
              <w:t>1-3-5-4</w:t>
            </w:r>
            <w:r w:rsidRPr="00BC40DA">
              <w:rPr>
                <w:rFonts w:ascii="標楷體" w:eastAsia="標楷體" w:hAnsi="標楷體" w:cs="Arial" w:hint="eastAsia"/>
                <w:sz w:val="20"/>
                <w:szCs w:val="20"/>
              </w:rPr>
              <w:t>,</w:t>
            </w:r>
            <w:r w:rsidRPr="00BC40DA">
              <w:rPr>
                <w:rFonts w:ascii="標楷體" w:eastAsia="標楷體" w:hAnsi="標楷體" w:cs="Arial"/>
                <w:sz w:val="20"/>
                <w:szCs w:val="20"/>
              </w:rPr>
              <w:t>2-3-2-3</w:t>
            </w:r>
            <w:r w:rsidRPr="00BC40DA">
              <w:rPr>
                <w:rFonts w:ascii="標楷體" w:eastAsia="標楷體" w:hAnsi="標楷體" w:cs="Arial" w:hint="eastAsia"/>
                <w:sz w:val="20"/>
                <w:szCs w:val="20"/>
              </w:rPr>
              <w:t>,</w:t>
            </w:r>
            <w:r w:rsidRPr="00BC40DA">
              <w:rPr>
                <w:rFonts w:ascii="標楷體" w:eastAsia="標楷體" w:hAnsi="標楷體" w:cs="Arial"/>
                <w:sz w:val="20"/>
                <w:szCs w:val="20"/>
              </w:rPr>
              <w:t>5-3-1-2</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【資訊教育】【性別平等教育】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四、投資與理財/1.理財面面觀</w:t>
            </w:r>
          </w:p>
          <w:p w:rsidR="001F5422" w:rsidRPr="000108AA" w:rsidRDefault="001F5422" w:rsidP="004337D2">
            <w:pPr>
              <w:adjustRightInd w:val="0"/>
              <w:snapToGrid w:val="0"/>
              <w:jc w:val="both"/>
              <w:rPr>
                <w:rFonts w:ascii="新細明體" w:hAnsi="新細明體"/>
                <w:sz w:val="20"/>
              </w:rPr>
            </w:pPr>
            <w:r w:rsidRPr="006C1605">
              <w:rPr>
                <w:rFonts w:ascii="標楷體" w:eastAsia="標楷體" w:hAnsi="標楷體" w:hint="eastAsia"/>
                <w:sz w:val="20"/>
                <w:szCs w:val="20"/>
              </w:rPr>
              <w:t>7-3-2【家</w:t>
            </w:r>
            <w:r>
              <w:rPr>
                <w:rFonts w:ascii="標楷體" w:eastAsia="標楷體" w:hAnsi="標楷體" w:hint="eastAsia"/>
                <w:sz w:val="20"/>
                <w:szCs w:val="20"/>
              </w:rPr>
              <w:t>庭</w:t>
            </w:r>
            <w:r w:rsidRPr="006C1605">
              <w:rPr>
                <w:rFonts w:ascii="標楷體" w:eastAsia="標楷體" w:hAnsi="標楷體" w:hint="eastAsia"/>
                <w:sz w:val="20"/>
                <w:szCs w:val="20"/>
              </w:rPr>
              <w:t>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貳、表演任我行三、現代表演藝術面面觀</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3-3-14</w:t>
            </w:r>
          </w:p>
        </w:tc>
        <w:tc>
          <w:tcPr>
            <w:tcW w:w="440" w:type="pct"/>
            <w:tcBorders>
              <w:bottom w:val="single" w:sz="4" w:space="0" w:color="auto"/>
            </w:tcBorders>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尊重心關懷情／3.讓愛傳出去3-3-3【性別平等教育】【</w:t>
            </w:r>
            <w:r>
              <w:rPr>
                <w:rFonts w:ascii="標楷體" w:eastAsia="標楷體" w:hAnsi="標楷體" w:cs="細明體" w:hint="eastAsia"/>
                <w:sz w:val="20"/>
              </w:rPr>
              <w:t>家政</w:t>
            </w:r>
            <w:r w:rsidRPr="00BD01F1">
              <w:rPr>
                <w:rFonts w:ascii="標楷體" w:eastAsia="標楷體" w:hAnsi="標楷體" w:cs="細明體" w:hint="eastAsia"/>
                <w:sz w:val="20"/>
              </w:rPr>
              <w:t>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r>
              <w:rPr>
                <w:rFonts w:ascii="標楷體" w:eastAsia="標楷體" w:hAnsi="標楷體" w:cs="Arial Unicode MS" w:hint="eastAsia"/>
                <w:color w:val="000000"/>
                <w:sz w:val="18"/>
                <w:szCs w:val="18"/>
              </w:rPr>
              <w:t>3</w:t>
            </w:r>
            <w:r w:rsidRPr="00983724">
              <w:rPr>
                <w:rFonts w:ascii="標楷體" w:eastAsia="標楷體" w:hAnsi="標楷體" w:cs="Arial Unicode MS" w:hint="eastAsia"/>
                <w:color w:val="000000"/>
                <w:sz w:val="18"/>
                <w:szCs w:val="18"/>
              </w:rPr>
              <w:t>九.水中樂逍遙</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13</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5/4-8</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*母親節慶祝活動</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問題與答案</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九、生命中的「大石頭」</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1-3-3</w:t>
            </w:r>
            <w:r>
              <w:rPr>
                <w:rFonts w:ascii="標楷體" w:eastAsia="標楷體" w:hAnsi="標楷體" w:cs="Arial" w:hint="eastAsia"/>
                <w:sz w:val="20"/>
                <w:szCs w:val="20"/>
              </w:rPr>
              <w:t>,</w:t>
            </w:r>
            <w:r w:rsidRPr="00F231F1">
              <w:rPr>
                <w:rFonts w:ascii="標楷體" w:eastAsia="標楷體" w:hAnsi="標楷體" w:cs="Arial" w:hint="eastAsia"/>
                <w:sz w:val="20"/>
                <w:szCs w:val="20"/>
              </w:rPr>
              <w:t>2-3-2-1</w:t>
            </w:r>
            <w:r>
              <w:rPr>
                <w:rFonts w:ascii="標楷體" w:eastAsia="標楷體" w:hAnsi="標楷體" w:cs="Arial" w:hint="eastAsia"/>
                <w:sz w:val="20"/>
                <w:szCs w:val="20"/>
              </w:rPr>
              <w:t>,</w:t>
            </w:r>
            <w:r w:rsidRPr="00F231F1">
              <w:rPr>
                <w:rFonts w:ascii="標楷體" w:eastAsia="標楷體" w:hAnsi="標楷體" w:cs="Arial" w:hint="eastAsia"/>
                <w:sz w:val="20"/>
                <w:szCs w:val="20"/>
              </w:rPr>
              <w:t>3-3-2-1</w:t>
            </w:r>
            <w:r>
              <w:rPr>
                <w:rFonts w:ascii="標楷體" w:eastAsia="標楷體" w:hAnsi="標楷體" w:cs="Arial" w:hint="eastAsia"/>
                <w:sz w:val="20"/>
                <w:szCs w:val="20"/>
              </w:rPr>
              <w:t>,</w:t>
            </w:r>
            <w:r w:rsidRPr="00F231F1">
              <w:rPr>
                <w:rFonts w:ascii="標楷體" w:eastAsia="標楷體" w:hAnsi="標楷體" w:cs="Arial" w:hint="eastAsia"/>
                <w:sz w:val="20"/>
                <w:szCs w:val="20"/>
              </w:rPr>
              <w:t>4-3-3-2</w:t>
            </w:r>
            <w:r>
              <w:rPr>
                <w:rFonts w:ascii="標楷體" w:eastAsia="標楷體" w:hAnsi="標楷體" w:cs="Arial" w:hint="eastAsia"/>
                <w:sz w:val="20"/>
                <w:szCs w:val="20"/>
              </w:rPr>
              <w:t>,</w:t>
            </w:r>
            <w:r w:rsidRPr="00F231F1">
              <w:rPr>
                <w:rFonts w:ascii="標楷體" w:eastAsia="標楷體" w:hAnsi="標楷體" w:cs="Arial" w:hint="eastAsia"/>
                <w:sz w:val="20"/>
                <w:szCs w:val="20"/>
              </w:rPr>
              <w:t>5-3-3-2</w:t>
            </w:r>
            <w:r>
              <w:rPr>
                <w:rFonts w:ascii="標楷體" w:eastAsia="標楷體" w:hAnsi="標楷體" w:cs="Arial" w:hint="eastAsia"/>
                <w:sz w:val="20"/>
                <w:szCs w:val="20"/>
              </w:rPr>
              <w:t>,</w:t>
            </w:r>
            <w:r w:rsidRPr="00F231F1">
              <w:rPr>
                <w:rFonts w:ascii="標楷體" w:eastAsia="標楷體" w:hAnsi="標楷體" w:cs="Arial" w:hint="eastAsia"/>
                <w:sz w:val="20"/>
                <w:szCs w:val="20"/>
              </w:rPr>
              <w:t>6-3-4-1</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【生涯發展教育】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四、大樹青青1-3-1,1-3-4,1-3-5,2-3-1,2-3-2,2-3-7,3-3-4,4-3-3</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學校課程</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 xml:space="preserve">Unit 3 </w:t>
            </w:r>
            <w:r w:rsidRPr="00180D7C">
              <w:rPr>
                <w:rFonts w:ascii="Times New Roman" w:eastAsia="標楷體" w:hAnsi="Times New Roman" w:cs="Times New Roman"/>
                <w:sz w:val="20"/>
                <w:szCs w:val="20"/>
              </w:rPr>
              <w:t>Do You Have PE Class on Monday?</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8"/>
                <w:attr w:name="IsLunarDate" w:val="False"/>
                <w:attr w:name="IsROCDate" w:val="False"/>
              </w:smartTagPr>
              <w:r w:rsidRPr="00180D7C">
                <w:rPr>
                  <w:rFonts w:ascii="Times New Roman" w:eastAsia="標楷體" w:hAnsi="Times New Roman" w:cs="Times New Roman"/>
                  <w:sz w:val="20"/>
                  <w:szCs w:val="20"/>
                </w:rPr>
                <w:t>1-1-8</w:t>
              </w:r>
            </w:smartTag>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3-1-8</w:t>
            </w:r>
            <w:r w:rsidRPr="00180D7C">
              <w:rPr>
                <w:rFonts w:ascii="Times New Roman" w:eastAsia="標楷體" w:hAnsi="Times New Roman" w:cs="Times New Roman"/>
                <w:sz w:val="20"/>
                <w:szCs w:val="20"/>
              </w:rPr>
              <w:br/>
              <w:t>3-1-9</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7</w:t>
            </w:r>
            <w:r w:rsidRPr="00180D7C">
              <w:rPr>
                <w:rFonts w:ascii="Times New Roman" w:eastAsia="標楷體" w:hAnsi="Times New Roman" w:cs="Times New Roman"/>
                <w:sz w:val="20"/>
                <w:szCs w:val="20"/>
              </w:rPr>
              <w:t>單元小數</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C-S-05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C-C-05</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C-C-08</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C-E-01</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三、動物世界面面觀／動物如何延續生命、動物的分類</w:t>
            </w: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1-3-2-3</w:t>
            </w:r>
            <w:r w:rsidRPr="00BC40DA">
              <w:rPr>
                <w:rFonts w:ascii="標楷體" w:eastAsia="標楷體" w:hAnsi="標楷體" w:cs="Arial" w:hint="eastAsia"/>
                <w:sz w:val="20"/>
                <w:szCs w:val="20"/>
              </w:rPr>
              <w:t>,</w:t>
            </w:r>
            <w:r w:rsidRPr="00BC40DA">
              <w:rPr>
                <w:rFonts w:ascii="標楷體" w:eastAsia="標楷體" w:hAnsi="標楷體" w:cs="Arial"/>
                <w:sz w:val="20"/>
                <w:szCs w:val="20"/>
              </w:rPr>
              <w:t>1-3-5-4</w:t>
            </w:r>
            <w:r w:rsidRPr="00BC40DA">
              <w:rPr>
                <w:rFonts w:ascii="標楷體" w:eastAsia="標楷體" w:hAnsi="標楷體" w:cs="Arial" w:hint="eastAsia"/>
                <w:sz w:val="20"/>
                <w:szCs w:val="20"/>
              </w:rPr>
              <w:t>,</w:t>
            </w:r>
            <w:r w:rsidRPr="00BC40DA">
              <w:rPr>
                <w:rFonts w:ascii="標楷體" w:eastAsia="標楷體" w:hAnsi="標楷體" w:cs="Arial"/>
                <w:sz w:val="20"/>
                <w:szCs w:val="20"/>
              </w:rPr>
              <w:t>2-3-2-3</w:t>
            </w:r>
            <w:r w:rsidRPr="00BC40DA">
              <w:rPr>
                <w:rFonts w:ascii="標楷體" w:eastAsia="標楷體" w:hAnsi="標楷體" w:cs="Arial" w:hint="eastAsia"/>
                <w:sz w:val="20"/>
                <w:szCs w:val="20"/>
              </w:rPr>
              <w:t>,</w:t>
            </w:r>
            <w:r w:rsidRPr="00BC40DA">
              <w:rPr>
                <w:rFonts w:ascii="標楷體" w:eastAsia="標楷體" w:hAnsi="標楷體" w:cs="Arial"/>
                <w:sz w:val="20"/>
                <w:szCs w:val="20"/>
              </w:rPr>
              <w:t>5-3-1-2</w:t>
            </w:r>
            <w:r w:rsidRPr="00BC40DA">
              <w:rPr>
                <w:rFonts w:ascii="標楷體" w:eastAsia="標楷體" w:hAnsi="標楷體" w:cs="Arial" w:hint="eastAsia"/>
                <w:sz w:val="20"/>
                <w:szCs w:val="20"/>
              </w:rPr>
              <w:t>,</w:t>
            </w:r>
            <w:r w:rsidRPr="00BC40DA">
              <w:rPr>
                <w:rFonts w:ascii="標楷體" w:eastAsia="標楷體" w:hAnsi="標楷體" w:cs="Arial"/>
                <w:sz w:val="20"/>
                <w:szCs w:val="20"/>
              </w:rPr>
              <w:t>6-3-2-1</w:t>
            </w:r>
            <w:r w:rsidRPr="00BC40DA">
              <w:rPr>
                <w:rFonts w:ascii="標楷體" w:eastAsia="標楷體" w:hAnsi="標楷體" w:cs="Arial" w:hint="eastAsia"/>
                <w:sz w:val="20"/>
                <w:szCs w:val="20"/>
              </w:rPr>
              <w:t>,</w:t>
            </w:r>
            <w:r w:rsidRPr="00BC40DA">
              <w:rPr>
                <w:rFonts w:ascii="標楷體" w:eastAsia="標楷體" w:hAnsi="標楷體" w:cs="Arial"/>
                <w:sz w:val="20"/>
                <w:szCs w:val="20"/>
              </w:rPr>
              <w:t>6-3-3-2</w:t>
            </w:r>
            <w:r w:rsidRPr="00BC40DA">
              <w:rPr>
                <w:rFonts w:ascii="標楷體" w:eastAsia="標楷體" w:hAnsi="標楷體" w:cs="Arial" w:hint="eastAsia"/>
                <w:sz w:val="20"/>
                <w:szCs w:val="20"/>
              </w:rPr>
              <w:t>,</w:t>
            </w:r>
            <w:r w:rsidRPr="00BC40DA">
              <w:rPr>
                <w:rFonts w:ascii="標楷體" w:eastAsia="標楷體" w:hAnsi="標楷體" w:cs="Arial"/>
                <w:sz w:val="20"/>
                <w:szCs w:val="20"/>
              </w:rPr>
              <w:t>7-3-0-2</w:t>
            </w:r>
            <w:r w:rsidRPr="00BC40DA">
              <w:rPr>
                <w:rFonts w:ascii="標楷體" w:eastAsia="標楷體" w:hAnsi="標楷體" w:cs="Arial" w:hint="eastAsia"/>
                <w:sz w:val="20"/>
                <w:szCs w:val="20"/>
              </w:rPr>
              <w:t>【生涯發展教育】【資訊教育】【性別平等教育】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四、投資與理財/1.理財面面觀</w:t>
            </w:r>
          </w:p>
          <w:p w:rsidR="001F5422" w:rsidRPr="000108AA" w:rsidRDefault="001F5422" w:rsidP="004337D2">
            <w:pPr>
              <w:adjustRightInd w:val="0"/>
              <w:snapToGrid w:val="0"/>
              <w:jc w:val="both"/>
              <w:rPr>
                <w:rFonts w:ascii="新細明體" w:hAnsi="新細明體"/>
                <w:sz w:val="20"/>
              </w:rPr>
            </w:pPr>
            <w:r w:rsidRPr="006C1605">
              <w:rPr>
                <w:rFonts w:ascii="標楷體" w:eastAsia="標楷體" w:hAnsi="標楷體" w:hint="eastAsia"/>
                <w:sz w:val="20"/>
                <w:szCs w:val="20"/>
              </w:rPr>
              <w:t>7-3-2</w:t>
            </w:r>
            <w:r w:rsidRPr="00BC40DA">
              <w:rPr>
                <w:rFonts w:ascii="標楷體" w:eastAsia="標楷體" w:hAnsi="標楷體" w:cs="Arial" w:hint="eastAsia"/>
                <w:sz w:val="20"/>
                <w:szCs w:val="20"/>
              </w:rPr>
              <w:t>【</w:t>
            </w:r>
            <w:r>
              <w:rPr>
                <w:rFonts w:ascii="標楷體" w:eastAsia="標楷體" w:hAnsi="標楷體" w:cs="Arial" w:hint="eastAsia"/>
                <w:sz w:val="20"/>
                <w:szCs w:val="20"/>
              </w:rPr>
              <w:t>家暴防治法</w:t>
            </w:r>
            <w:r w:rsidRPr="00BC40DA">
              <w:rPr>
                <w:rFonts w:ascii="標楷體" w:eastAsia="標楷體" w:hAnsi="標楷體" w:cs="Arial" w:hint="eastAsia"/>
                <w:sz w:val="20"/>
                <w:szCs w:val="20"/>
              </w:rPr>
              <w:t>】</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參、音樂美樂地一、跨「樂」世界</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983724">
                <w:rPr>
                  <w:rFonts w:ascii="標楷體" w:eastAsia="標楷體" w:hAnsi="標楷體" w:cs="Times New Roman"/>
                  <w:sz w:val="18"/>
                  <w:szCs w:val="18"/>
                </w:rPr>
                <w:t>1-3-1</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7"/>
                <w:attr w:name="IsLunarDate" w:val="False"/>
                <w:attr w:name="IsROCDate" w:val="False"/>
              </w:smartTagPr>
              <w:r w:rsidRPr="00983724">
                <w:rPr>
                  <w:rFonts w:ascii="標楷體" w:eastAsia="標楷體" w:hAnsi="標楷體" w:cs="Times New Roman"/>
                  <w:sz w:val="18"/>
                  <w:szCs w:val="18"/>
                </w:rPr>
                <w:t>2-3-7</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983724">
                <w:rPr>
                  <w:rFonts w:ascii="標楷體" w:eastAsia="標楷體" w:hAnsi="標楷體" w:cs="Times New Roman"/>
                  <w:sz w:val="18"/>
                  <w:szCs w:val="18"/>
                </w:rPr>
                <w:t>2-3-10</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3"/>
                <w:attr w:name="Month" w:val="3"/>
                <w:attr w:name="Day" w:val="12"/>
                <w:attr w:name="IsLunarDate" w:val="False"/>
                <w:attr w:name="IsROCDate" w:val="False"/>
              </w:smartTagPr>
              <w:r w:rsidRPr="00983724">
                <w:rPr>
                  <w:rFonts w:ascii="標楷體" w:eastAsia="標楷體" w:hAnsi="標楷體" w:cs="Times New Roman"/>
                  <w:sz w:val="18"/>
                  <w:szCs w:val="18"/>
                </w:rPr>
                <w:t>3-3-12</w:t>
              </w:r>
            </w:smartTag>
          </w:p>
          <w:p w:rsidR="001F5422" w:rsidRPr="00983724" w:rsidRDefault="001F5422" w:rsidP="004337D2">
            <w:pPr>
              <w:snapToGrid w:val="0"/>
              <w:rPr>
                <w:rFonts w:ascii="標楷體" w:eastAsia="標楷體" w:hAnsi="標楷體"/>
                <w:sz w:val="18"/>
                <w:szCs w:val="18"/>
              </w:rPr>
            </w:pP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尊重心關懷情／3.讓愛傳出去3-3-3【性別平等教育】【人權教育】【海洋教育】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九.水中樂逍遙</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3-2-4</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5-2-3</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14</w:t>
            </w:r>
          </w:p>
        </w:tc>
        <w:tc>
          <w:tcPr>
            <w:tcW w:w="279" w:type="pct"/>
            <w:vAlign w:val="center"/>
          </w:tcPr>
          <w:p w:rsidR="001F5422" w:rsidRDefault="001F5422" w:rsidP="004337D2">
            <w:pPr>
              <w:snapToGrid w:val="0"/>
              <w:rPr>
                <w:rFonts w:ascii="標楷體" w:eastAsia="標楷體" w:hAnsi="標楷體"/>
              </w:rPr>
            </w:pPr>
            <w:r>
              <w:rPr>
                <w:rFonts w:ascii="標楷體" w:eastAsia="標楷體" w:hAnsi="標楷體" w:hint="eastAsia"/>
              </w:rPr>
              <w:t>5/11-15</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*5/13-14第二次段考</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問題與答案</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十、果真如此嗎？</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4-3-1-1</w:t>
            </w:r>
            <w:r>
              <w:rPr>
                <w:rFonts w:ascii="標楷體" w:eastAsia="標楷體" w:hAnsi="標楷體" w:cs="Arial" w:hint="eastAsia"/>
                <w:sz w:val="20"/>
                <w:szCs w:val="20"/>
              </w:rPr>
              <w:t>,</w:t>
            </w:r>
            <w:r w:rsidRPr="00F231F1">
              <w:rPr>
                <w:rFonts w:ascii="標楷體" w:eastAsia="標楷體" w:hAnsi="標楷體" w:cs="Arial" w:hint="eastAsia"/>
                <w:sz w:val="20"/>
                <w:szCs w:val="20"/>
              </w:rPr>
              <w:t>5-3-7-1</w:t>
            </w:r>
            <w:r>
              <w:rPr>
                <w:rFonts w:ascii="標楷體" w:eastAsia="標楷體" w:hAnsi="標楷體" w:cs="Arial" w:hint="eastAsia"/>
                <w:sz w:val="20"/>
                <w:szCs w:val="20"/>
              </w:rPr>
              <w:t>,</w:t>
            </w:r>
            <w:r w:rsidRPr="00F231F1">
              <w:rPr>
                <w:rFonts w:ascii="標楷體" w:eastAsia="標楷體" w:hAnsi="標楷體" w:cs="Arial" w:hint="eastAsia"/>
                <w:sz w:val="20"/>
                <w:szCs w:val="20"/>
              </w:rPr>
              <w:t>5-3-3-2</w:t>
            </w:r>
            <w:r>
              <w:rPr>
                <w:rFonts w:ascii="標楷體" w:eastAsia="標楷體" w:hAnsi="標楷體" w:cs="Arial" w:hint="eastAsia"/>
                <w:sz w:val="20"/>
                <w:szCs w:val="20"/>
              </w:rPr>
              <w:t>,</w:t>
            </w:r>
            <w:r w:rsidRPr="00F231F1">
              <w:rPr>
                <w:rFonts w:ascii="標楷體" w:eastAsia="標楷體" w:hAnsi="標楷體" w:cs="Arial" w:hint="eastAsia"/>
                <w:sz w:val="20"/>
                <w:szCs w:val="20"/>
              </w:rPr>
              <w:t>6-3-6-1</w:t>
            </w:r>
            <w:r>
              <w:rPr>
                <w:rFonts w:ascii="標楷體" w:eastAsia="標楷體" w:hAnsi="標楷體" w:cs="Arial" w:hint="eastAsia"/>
                <w:sz w:val="20"/>
                <w:szCs w:val="20"/>
              </w:rPr>
              <w:t>,</w:t>
            </w:r>
            <w:r w:rsidRPr="00F231F1">
              <w:rPr>
                <w:rFonts w:ascii="標楷體" w:eastAsia="標楷體" w:hAnsi="標楷體" w:cs="Arial" w:hint="eastAsia"/>
                <w:sz w:val="20"/>
                <w:szCs w:val="20"/>
              </w:rPr>
              <w:t>6-3-4-1</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【生涯發展教育】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四、大樹青青1-3-1,1-3-4,1-3-5,2-3-1,2-3-2,2-3-7,3-3-4,4-3-3</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物品與主人</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Unit 4 Whose Workbook Is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2-1-11</w:t>
            </w:r>
            <w:r w:rsidRPr="00180D7C">
              <w:rPr>
                <w:rFonts w:ascii="Times New Roman" w:eastAsia="標楷體" w:hAnsi="Times New Roman" w:cs="Times New Roman"/>
                <w:sz w:val="20"/>
                <w:szCs w:val="20"/>
              </w:rPr>
              <w:br/>
              <w:t>2-1-12</w:t>
            </w:r>
            <w:r w:rsidRPr="00180D7C">
              <w:rPr>
                <w:rFonts w:ascii="Times New Roman" w:eastAsia="標楷體" w:hAnsi="Times New Roman" w:cs="Times New Roman"/>
                <w:sz w:val="20"/>
                <w:szCs w:val="20"/>
              </w:rPr>
              <w:br/>
              <w:t>3-1-7</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6-1-1</w:t>
            </w:r>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8</w:t>
            </w:r>
            <w:r w:rsidRPr="00180D7C">
              <w:rPr>
                <w:rFonts w:ascii="Times New Roman" w:eastAsia="標楷體" w:hAnsi="Times New Roman" w:cs="Times New Roman"/>
                <w:sz w:val="20"/>
                <w:szCs w:val="20"/>
              </w:rPr>
              <w:t>單元生活中的大單位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5-n-16</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C-T-03</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四、聲音與樂器／生活中常聽見的聲音</w:t>
            </w:r>
            <w:r w:rsidRPr="00BC40DA">
              <w:rPr>
                <w:rFonts w:ascii="標楷體" w:eastAsia="標楷體" w:hAnsi="標楷體" w:cs="Arial"/>
                <w:sz w:val="20"/>
                <w:szCs w:val="20"/>
              </w:rPr>
              <w:t>1-3-1-1</w:t>
            </w:r>
            <w:r w:rsidRPr="00BC40DA">
              <w:rPr>
                <w:rFonts w:ascii="標楷體" w:eastAsia="標楷體" w:hAnsi="標楷體" w:cs="Arial" w:hint="eastAsia"/>
                <w:sz w:val="20"/>
                <w:szCs w:val="20"/>
              </w:rPr>
              <w:t>,</w:t>
            </w: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1-3-5-5</w:t>
            </w:r>
            <w:r w:rsidRPr="00BC40DA">
              <w:rPr>
                <w:rFonts w:ascii="標楷體" w:eastAsia="標楷體" w:hAnsi="標楷體" w:cs="Arial" w:hint="eastAsia"/>
                <w:sz w:val="20"/>
                <w:szCs w:val="20"/>
              </w:rPr>
              <w:t>,</w:t>
            </w:r>
            <w:r w:rsidRPr="00BC40DA">
              <w:rPr>
                <w:rFonts w:ascii="標楷體" w:eastAsia="標楷體" w:hAnsi="標楷體" w:cs="Arial"/>
                <w:sz w:val="20"/>
                <w:szCs w:val="20"/>
              </w:rPr>
              <w:t>2-3-1-1</w:t>
            </w:r>
            <w:r w:rsidRPr="00BC40DA">
              <w:rPr>
                <w:rFonts w:ascii="標楷體" w:eastAsia="標楷體" w:hAnsi="標楷體" w:cs="Arial" w:hint="eastAsia"/>
                <w:sz w:val="20"/>
                <w:szCs w:val="20"/>
              </w:rPr>
              <w:t>,</w:t>
            </w:r>
            <w:r w:rsidRPr="00BC40DA">
              <w:rPr>
                <w:rFonts w:ascii="標楷體" w:eastAsia="標楷體" w:hAnsi="標楷體" w:cs="Arial"/>
                <w:sz w:val="20"/>
                <w:szCs w:val="20"/>
              </w:rPr>
              <w:t>5-3-1-1</w:t>
            </w:r>
            <w:r w:rsidRPr="00BC40DA">
              <w:rPr>
                <w:rFonts w:ascii="標楷體" w:eastAsia="標楷體" w:hAnsi="標楷體" w:cs="Arial" w:hint="eastAsia"/>
                <w:sz w:val="20"/>
                <w:szCs w:val="20"/>
              </w:rPr>
              <w:t>【資訊教育】【性別平等教育】【生涯發展教育】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四、投資與理財/2.投資活動</w:t>
            </w:r>
          </w:p>
          <w:p w:rsidR="001F5422" w:rsidRPr="00057FD1" w:rsidRDefault="001F5422" w:rsidP="004337D2">
            <w:pPr>
              <w:adjustRightInd w:val="0"/>
              <w:snapToGrid w:val="0"/>
              <w:jc w:val="both"/>
              <w:rPr>
                <w:rFonts w:ascii="新細明體" w:hAnsi="新細明體"/>
                <w:sz w:val="20"/>
              </w:rPr>
            </w:pPr>
            <w:r w:rsidRPr="006C1605">
              <w:rPr>
                <w:rFonts w:ascii="標楷體" w:eastAsia="標楷體" w:hAnsi="標楷體"/>
                <w:sz w:val="20"/>
                <w:szCs w:val="20"/>
              </w:rPr>
              <w:t>7-3-3</w:t>
            </w:r>
            <w:r w:rsidRPr="00BC40DA">
              <w:rPr>
                <w:rFonts w:ascii="標楷體" w:eastAsia="標楷體" w:hAnsi="標楷體" w:cs="Arial" w:hint="eastAsia"/>
                <w:sz w:val="20"/>
                <w:szCs w:val="20"/>
              </w:rPr>
              <w:t>【</w:t>
            </w:r>
            <w:r>
              <w:rPr>
                <w:rFonts w:ascii="標楷體" w:eastAsia="標楷體" w:hAnsi="標楷體" w:cs="Arial" w:hint="eastAsia"/>
                <w:sz w:val="20"/>
                <w:szCs w:val="20"/>
              </w:rPr>
              <w:t>家暴防治法</w:t>
            </w:r>
            <w:r w:rsidRPr="00BC40DA">
              <w:rPr>
                <w:rFonts w:ascii="標楷體" w:eastAsia="標楷體" w:hAnsi="標楷體" w:cs="Arial" w:hint="eastAsia"/>
                <w:sz w:val="20"/>
                <w:szCs w:val="20"/>
              </w:rPr>
              <w:t>】</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參、音樂美樂地二、民歌唱遊趣</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8"/>
                <w:attr w:name="IsLunarDate" w:val="False"/>
                <w:attr w:name="IsROCDate" w:val="False"/>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983724">
                <w:rPr>
                  <w:rFonts w:ascii="標楷體" w:eastAsia="標楷體" w:hAnsi="標楷體" w:cs="Times New Roman"/>
                  <w:sz w:val="18"/>
                  <w:szCs w:val="18"/>
                </w:rPr>
                <w:t>2-3-10</w:t>
              </w:r>
            </w:smartTag>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環境守護者／1.大自然受傷了4-3-3【環境教育】【家政教育】【海洋教育】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十.功夫小子</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3-2-2</w:t>
            </w:r>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326"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80"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293"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41"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43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8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53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40" w:type="pct"/>
          </w:tcPr>
          <w:p w:rsidR="001F5422" w:rsidRDefault="001F5422" w:rsidP="004337D2">
            <w:pPr>
              <w:adjustRightInd w:val="0"/>
              <w:snapToGrid w:val="0"/>
              <w:jc w:val="both"/>
              <w:rPr>
                <w:rFonts w:ascii="Times New Roman" w:eastAsia="標楷體" w:hAnsi="Times New Roman" w:cs="Times New Roman"/>
                <w:bCs/>
                <w:sz w:val="18"/>
                <w:szCs w:val="20"/>
              </w:rPr>
            </w:pPr>
          </w:p>
          <w:p w:rsidR="001F5422" w:rsidRPr="000108AA" w:rsidRDefault="001F5422" w:rsidP="004337D2">
            <w:pPr>
              <w:adjustRightInd w:val="0"/>
              <w:snapToGrid w:val="0"/>
              <w:jc w:val="both"/>
              <w:rPr>
                <w:rFonts w:ascii="新細明體" w:hAnsi="新細明體"/>
                <w:sz w:val="20"/>
              </w:rPr>
            </w:pPr>
            <w:r w:rsidRPr="00A21AAE">
              <w:rPr>
                <w:rFonts w:ascii="Times New Roman" w:eastAsia="標楷體" w:hAnsi="Times New Roman" w:cs="Times New Roman" w:hint="eastAsia"/>
                <w:bCs/>
                <w:sz w:val="18"/>
                <w:szCs w:val="20"/>
              </w:rPr>
              <w:t>實作、多元評量</w:t>
            </w:r>
          </w:p>
        </w:tc>
        <w:tc>
          <w:tcPr>
            <w:tcW w:w="58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15</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5/18-22</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學力檢測</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文學步道―感受自然</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十一、湖光山色</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1-3-3</w:t>
            </w:r>
            <w:r>
              <w:rPr>
                <w:rFonts w:ascii="標楷體" w:eastAsia="標楷體" w:hAnsi="標楷體" w:cs="Arial" w:hint="eastAsia"/>
                <w:sz w:val="20"/>
                <w:szCs w:val="20"/>
              </w:rPr>
              <w:t>,</w:t>
            </w:r>
            <w:r w:rsidRPr="00F231F1">
              <w:rPr>
                <w:rFonts w:ascii="標楷體" w:eastAsia="標楷體" w:hAnsi="標楷體" w:cs="Arial" w:hint="eastAsia"/>
                <w:sz w:val="20"/>
                <w:szCs w:val="20"/>
              </w:rPr>
              <w:t>2-3-2-3</w:t>
            </w:r>
            <w:r>
              <w:rPr>
                <w:rFonts w:ascii="標楷體" w:eastAsia="標楷體" w:hAnsi="標楷體" w:cs="Arial" w:hint="eastAsia"/>
                <w:sz w:val="20"/>
                <w:szCs w:val="20"/>
              </w:rPr>
              <w:t>,</w:t>
            </w:r>
            <w:r w:rsidRPr="00F231F1">
              <w:rPr>
                <w:rFonts w:ascii="標楷體" w:eastAsia="標楷體" w:hAnsi="標楷體" w:cs="Arial" w:hint="eastAsia"/>
                <w:sz w:val="20"/>
                <w:szCs w:val="20"/>
              </w:rPr>
              <w:t>3-3-3-1</w:t>
            </w:r>
            <w:r>
              <w:rPr>
                <w:rFonts w:ascii="標楷體" w:eastAsia="標楷體" w:hAnsi="標楷體" w:cs="Arial" w:hint="eastAsia"/>
                <w:sz w:val="20"/>
                <w:szCs w:val="20"/>
              </w:rPr>
              <w:t>,</w:t>
            </w:r>
            <w:r w:rsidRPr="00F231F1">
              <w:rPr>
                <w:rFonts w:ascii="標楷體" w:eastAsia="標楷體" w:hAnsi="標楷體" w:cs="Arial" w:hint="eastAsia"/>
                <w:sz w:val="20"/>
                <w:szCs w:val="20"/>
              </w:rPr>
              <w:t>4-3-3-3</w:t>
            </w:r>
            <w:r>
              <w:rPr>
                <w:rFonts w:ascii="標楷體" w:eastAsia="標楷體" w:hAnsi="標楷體" w:cs="Arial" w:hint="eastAsia"/>
                <w:sz w:val="20"/>
                <w:szCs w:val="20"/>
              </w:rPr>
              <w:t>,</w:t>
            </w:r>
            <w:r w:rsidRPr="00F231F1">
              <w:rPr>
                <w:rFonts w:ascii="標楷體" w:eastAsia="標楷體" w:hAnsi="標楷體" w:cs="Arial" w:hint="eastAsia"/>
                <w:sz w:val="20"/>
                <w:szCs w:val="20"/>
              </w:rPr>
              <w:t>5-3-4-2</w:t>
            </w:r>
            <w:r>
              <w:rPr>
                <w:rFonts w:ascii="標楷體" w:eastAsia="標楷體" w:hAnsi="標楷體" w:cs="Arial" w:hint="eastAsia"/>
                <w:sz w:val="20"/>
                <w:szCs w:val="20"/>
              </w:rPr>
              <w:t>,</w:t>
            </w:r>
            <w:r w:rsidRPr="00F231F1">
              <w:rPr>
                <w:rFonts w:ascii="標楷體" w:eastAsia="標楷體" w:hAnsi="標楷體" w:cs="Arial" w:hint="eastAsia"/>
                <w:sz w:val="20"/>
                <w:szCs w:val="20"/>
              </w:rPr>
              <w:t>6-3-6-1</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【環境教育】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五、讀俗諺學智慧1-3-1,1-3-2,1-3-8,2-3-2</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物品與主人</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Unit 4 Whose Workbook Is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180D7C"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3"/>
                <w:attr w:name="IsLunarDate" w:val="False"/>
                <w:attr w:name="IsROCDate" w:val="False"/>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1-1-7</w:t>
            </w:r>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2"/>
                <w:attr w:name="Month" w:val="1"/>
                <w:attr w:name="Day" w:val="8"/>
                <w:attr w:name="IsLunarDate" w:val="False"/>
                <w:attr w:name="IsROCDate" w:val="False"/>
              </w:smartTagPr>
              <w:r w:rsidRPr="00180D7C">
                <w:rPr>
                  <w:rFonts w:ascii="Times New Roman" w:eastAsia="標楷體" w:hAnsi="Times New Roman" w:cs="Times New Roman"/>
                  <w:sz w:val="20"/>
                  <w:szCs w:val="20"/>
                </w:rPr>
                <w:t>2-1-8</w:t>
              </w:r>
            </w:smartTag>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8</w:t>
            </w:r>
            <w:r w:rsidRPr="00180D7C">
              <w:rPr>
                <w:rFonts w:ascii="Times New Roman" w:eastAsia="標楷體" w:hAnsi="Times New Roman" w:cs="Times New Roman"/>
                <w:sz w:val="20"/>
                <w:szCs w:val="20"/>
              </w:rPr>
              <w:t>單元生活中的大單位</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5-n-13</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C-T-03</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四、聲音與樂器／生活中常聽見的聲音、樂音</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1-3-1-1</w:t>
            </w:r>
            <w:r w:rsidRPr="00BC40DA">
              <w:rPr>
                <w:rFonts w:ascii="標楷體" w:eastAsia="標楷體" w:hAnsi="標楷體" w:cs="Arial" w:hint="eastAsia"/>
                <w:sz w:val="20"/>
                <w:szCs w:val="20"/>
              </w:rPr>
              <w:t>,</w:t>
            </w: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1-3-5-5</w:t>
            </w:r>
            <w:r w:rsidRPr="00BC40DA">
              <w:rPr>
                <w:rFonts w:ascii="標楷體" w:eastAsia="標楷體" w:hAnsi="標楷體" w:cs="Arial" w:hint="eastAsia"/>
                <w:sz w:val="20"/>
                <w:szCs w:val="20"/>
              </w:rPr>
              <w:t>,</w:t>
            </w:r>
            <w:r w:rsidRPr="00BC40DA">
              <w:rPr>
                <w:rFonts w:ascii="標楷體" w:eastAsia="標楷體" w:hAnsi="標楷體" w:cs="Arial"/>
                <w:sz w:val="20"/>
                <w:szCs w:val="20"/>
              </w:rPr>
              <w:t>2-3-1-1</w:t>
            </w:r>
            <w:r w:rsidRPr="00BC40DA">
              <w:rPr>
                <w:rFonts w:ascii="標楷體" w:eastAsia="標楷體" w:hAnsi="標楷體" w:cs="Arial" w:hint="eastAsia"/>
                <w:sz w:val="20"/>
                <w:szCs w:val="20"/>
              </w:rPr>
              <w:t>,</w:t>
            </w:r>
            <w:r w:rsidRPr="00BC40DA">
              <w:rPr>
                <w:rFonts w:ascii="標楷體" w:eastAsia="標楷體" w:hAnsi="標楷體" w:cs="Arial"/>
                <w:sz w:val="20"/>
                <w:szCs w:val="20"/>
              </w:rPr>
              <w:t>2-3-5-2</w:t>
            </w:r>
            <w:r w:rsidRPr="00BC40DA">
              <w:rPr>
                <w:rFonts w:ascii="標楷體" w:eastAsia="標楷體" w:hAnsi="標楷體" w:cs="Arial" w:hint="eastAsia"/>
                <w:sz w:val="20"/>
                <w:szCs w:val="20"/>
              </w:rPr>
              <w:t>,</w:t>
            </w:r>
            <w:r w:rsidRPr="00BC40DA">
              <w:rPr>
                <w:rFonts w:ascii="標楷體" w:eastAsia="標楷體" w:hAnsi="標楷體" w:cs="Arial"/>
                <w:sz w:val="20"/>
                <w:szCs w:val="20"/>
              </w:rPr>
              <w:t>5-3-1-1</w:t>
            </w:r>
            <w:r w:rsidRPr="00BC40DA">
              <w:rPr>
                <w:rFonts w:ascii="標楷體" w:eastAsia="標楷體" w:hAnsi="標楷體" w:cs="Arial" w:hint="eastAsia"/>
                <w:sz w:val="20"/>
                <w:szCs w:val="20"/>
              </w:rPr>
              <w:t>【資訊教育】【性別平等教育】【生涯發展教育】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五、臺灣的自然災害/1.地震</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1-3-10</w:t>
            </w:r>
          </w:p>
          <w:p w:rsidR="001F5422" w:rsidRPr="000108AA" w:rsidRDefault="001F5422" w:rsidP="004337D2">
            <w:pPr>
              <w:adjustRightInd w:val="0"/>
              <w:snapToGrid w:val="0"/>
              <w:jc w:val="both"/>
              <w:rPr>
                <w:rFonts w:ascii="新細明體" w:hAnsi="新細明體"/>
                <w:sz w:val="20"/>
              </w:rPr>
            </w:pPr>
            <w:r w:rsidRPr="006C1605">
              <w:rPr>
                <w:rFonts w:ascii="標楷體" w:eastAsia="標楷體" w:hAnsi="標楷體" w:hint="eastAsia"/>
                <w:sz w:val="20"/>
                <w:szCs w:val="20"/>
              </w:rPr>
              <w:t>【環境教育】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參、音樂美樂地二、民歌唱遊趣</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7"/>
                <w:attr w:name="IsLunarDate" w:val="False"/>
                <w:attr w:name="IsROCDate" w:val="False"/>
              </w:smartTagPr>
              <w:r w:rsidRPr="00983724">
                <w:rPr>
                  <w:rFonts w:ascii="標楷體" w:eastAsia="標楷體" w:hAnsi="標楷體" w:cs="Times New Roman"/>
                  <w:sz w:val="18"/>
                  <w:szCs w:val="18"/>
                </w:rPr>
                <w:t>2-3-7</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983724">
                <w:rPr>
                  <w:rFonts w:ascii="標楷體" w:eastAsia="標楷體" w:hAnsi="標楷體" w:cs="Times New Roman"/>
                  <w:sz w:val="18"/>
                  <w:szCs w:val="18"/>
                </w:rPr>
                <w:t>2-3-10</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3"/>
                <w:attr w:name="Month" w:val="3"/>
                <w:attr w:name="Day" w:val="12"/>
                <w:attr w:name="IsLunarDate" w:val="False"/>
                <w:attr w:name="IsROCDate" w:val="False"/>
              </w:smartTagPr>
              <w:r w:rsidRPr="00983724">
                <w:rPr>
                  <w:rFonts w:ascii="標楷體" w:eastAsia="標楷體" w:hAnsi="標楷體" w:cs="Times New Roman"/>
                  <w:sz w:val="18"/>
                  <w:szCs w:val="18"/>
                </w:rPr>
                <w:t>3-3-12</w:t>
              </w:r>
            </w:smartTag>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環境守護者／1.大自然受傷了4-3-3【環境教育】【家政教育】【海洋教育】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十一.籃球高手</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16</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5/25-29</w:t>
            </w:r>
          </w:p>
        </w:tc>
        <w:tc>
          <w:tcPr>
            <w:tcW w:w="601"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*補救教學初篩測驗</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文學步道―感受自然</w:t>
            </w:r>
          </w:p>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十一、湖光山色</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十二、田園交響曲</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1-3-3-2</w:t>
            </w:r>
            <w:r>
              <w:rPr>
                <w:rFonts w:ascii="標楷體" w:eastAsia="標楷體" w:hAnsi="標楷體" w:cs="Arial" w:hint="eastAsia"/>
                <w:sz w:val="20"/>
                <w:szCs w:val="20"/>
              </w:rPr>
              <w:t>,</w:t>
            </w:r>
            <w:r w:rsidRPr="00F231F1">
              <w:rPr>
                <w:rFonts w:ascii="標楷體" w:eastAsia="標楷體" w:hAnsi="標楷體" w:cs="Arial" w:hint="eastAsia"/>
                <w:sz w:val="20"/>
                <w:szCs w:val="20"/>
              </w:rPr>
              <w:t>2-3-2-2</w:t>
            </w:r>
            <w:r>
              <w:rPr>
                <w:rFonts w:ascii="標楷體" w:eastAsia="標楷體" w:hAnsi="標楷體" w:cs="Arial" w:hint="eastAsia"/>
                <w:sz w:val="20"/>
                <w:szCs w:val="20"/>
              </w:rPr>
              <w:t>,</w:t>
            </w:r>
            <w:r w:rsidRPr="00F231F1">
              <w:rPr>
                <w:rFonts w:ascii="標楷體" w:eastAsia="標楷體" w:hAnsi="標楷體" w:cs="Arial" w:hint="eastAsia"/>
                <w:sz w:val="20"/>
                <w:szCs w:val="20"/>
              </w:rPr>
              <w:t>3-3-2-1</w:t>
            </w:r>
            <w:r>
              <w:rPr>
                <w:rFonts w:ascii="標楷體" w:eastAsia="標楷體" w:hAnsi="標楷體" w:cs="Arial" w:hint="eastAsia"/>
                <w:sz w:val="20"/>
                <w:szCs w:val="20"/>
              </w:rPr>
              <w:t>,</w:t>
            </w:r>
            <w:r w:rsidRPr="00F231F1">
              <w:rPr>
                <w:rFonts w:ascii="標楷體" w:eastAsia="標楷體" w:hAnsi="標楷體" w:cs="Arial" w:hint="eastAsia"/>
                <w:sz w:val="20"/>
                <w:szCs w:val="20"/>
              </w:rPr>
              <w:t>4-3-3-2</w:t>
            </w:r>
            <w:r>
              <w:rPr>
                <w:rFonts w:ascii="標楷體" w:eastAsia="標楷體" w:hAnsi="標楷體" w:cs="Arial" w:hint="eastAsia"/>
                <w:sz w:val="20"/>
                <w:szCs w:val="20"/>
              </w:rPr>
              <w:t>,</w:t>
            </w:r>
            <w:r w:rsidRPr="00F231F1">
              <w:rPr>
                <w:rFonts w:ascii="標楷體" w:eastAsia="標楷體" w:hAnsi="標楷體" w:cs="Arial" w:hint="eastAsia"/>
                <w:sz w:val="20"/>
                <w:szCs w:val="20"/>
              </w:rPr>
              <w:t>5-3-8-2</w:t>
            </w:r>
            <w:r>
              <w:rPr>
                <w:rFonts w:ascii="標楷體" w:eastAsia="標楷體" w:hAnsi="標楷體" w:cs="Arial" w:hint="eastAsia"/>
                <w:sz w:val="20"/>
                <w:szCs w:val="20"/>
              </w:rPr>
              <w:t>,</w:t>
            </w:r>
            <w:r w:rsidRPr="00F231F1">
              <w:rPr>
                <w:rFonts w:ascii="標楷體" w:eastAsia="標楷體" w:hAnsi="標楷體" w:cs="Arial" w:hint="eastAsia"/>
                <w:sz w:val="20"/>
                <w:szCs w:val="20"/>
              </w:rPr>
              <w:t>6-3-2-2</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【環境教育】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五、讀俗諺學智慧1-3-1,1-3-2,1-3-8,2-3-2</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物品與主人</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Unit 4 Whose Workbook Is This?</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180D7C"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8"/>
                <w:attr w:name="Month" w:val="1"/>
                <w:attr w:name="Year" w:val="2001"/>
              </w:smartTagPr>
              <w:r w:rsidRPr="00180D7C">
                <w:rPr>
                  <w:rFonts w:ascii="Times New Roman" w:eastAsia="標楷體" w:hAnsi="Times New Roman" w:cs="Times New Roman"/>
                  <w:sz w:val="20"/>
                  <w:szCs w:val="20"/>
                </w:rPr>
                <w:t>1-1-8</w:t>
              </w:r>
            </w:smartTag>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3-1-8</w:t>
            </w:r>
            <w:r w:rsidRPr="00180D7C">
              <w:rPr>
                <w:rFonts w:ascii="Times New Roman" w:eastAsia="標楷體" w:hAnsi="Times New Roman" w:cs="Times New Roman"/>
                <w:sz w:val="20"/>
                <w:szCs w:val="20"/>
              </w:rPr>
              <w:br/>
              <w:t>3-1-9</w:t>
            </w:r>
          </w:p>
          <w:p w:rsidR="001F5422" w:rsidRPr="00180D7C"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5"/>
              </w:smartTagPr>
              <w:r w:rsidRPr="00180D7C">
                <w:rPr>
                  <w:rFonts w:ascii="Times New Roman" w:eastAsia="標楷體" w:hAnsi="Times New Roman" w:cs="Times New Roman"/>
                  <w:sz w:val="20"/>
                  <w:szCs w:val="20"/>
                </w:rPr>
                <w:t>5-1-2</w:t>
              </w:r>
            </w:smartTag>
          </w:p>
          <w:p w:rsidR="001F5422" w:rsidRPr="00180D7C"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1"/>
                <w:attr w:name="Year" w:val="2005"/>
              </w:smartTagPr>
              <w:r w:rsidRPr="00180D7C">
                <w:rPr>
                  <w:rFonts w:ascii="Times New Roman" w:eastAsia="標楷體" w:hAnsi="Times New Roman" w:cs="Times New Roman"/>
                  <w:sz w:val="20"/>
                  <w:szCs w:val="20"/>
                </w:rPr>
                <w:t>5-1-6</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6"/>
              </w:smartTagPr>
              <w:r w:rsidRPr="00180D7C">
                <w:rPr>
                  <w:rFonts w:ascii="Times New Roman" w:eastAsia="標楷體" w:hAnsi="Times New Roman" w:cs="Times New Roman"/>
                  <w:sz w:val="20"/>
                  <w:szCs w:val="20"/>
                </w:rPr>
                <w:t>6-1-1</w:t>
              </w:r>
            </w:smartTag>
          </w:p>
        </w:tc>
        <w:tc>
          <w:tcPr>
            <w:tcW w:w="441" w:type="pct"/>
            <w:vAlign w:val="center"/>
          </w:tcPr>
          <w:p w:rsidR="001F5422" w:rsidRPr="00180D7C" w:rsidRDefault="001F5422" w:rsidP="004337D2">
            <w:pPr>
              <w:spacing w:line="0" w:lineRule="atLeast"/>
              <w:jc w:val="center"/>
              <w:rPr>
                <w:rFonts w:ascii="Times New Roman" w:eastAsia="標楷體" w:hAnsi="Times New Roman" w:cs="Times New Roman"/>
                <w:bCs/>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9</w:t>
            </w:r>
            <w:r w:rsidRPr="00180D7C">
              <w:rPr>
                <w:rFonts w:ascii="Times New Roman" w:eastAsia="標楷體" w:hAnsi="Times New Roman" w:cs="Times New Roman"/>
                <w:sz w:val="20"/>
                <w:szCs w:val="20"/>
              </w:rPr>
              <w:t>單元比率與百分率</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C-T-03</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四、聲音與樂器／樂音</w:t>
            </w:r>
          </w:p>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sz w:val="20"/>
                <w:szCs w:val="20"/>
              </w:rPr>
              <w:t>1-3-1-1</w:t>
            </w:r>
            <w:r w:rsidRPr="00BC40DA">
              <w:rPr>
                <w:rFonts w:ascii="標楷體" w:eastAsia="標楷體" w:hAnsi="標楷體" w:cs="Arial" w:hint="eastAsia"/>
                <w:sz w:val="20"/>
                <w:szCs w:val="20"/>
              </w:rPr>
              <w:t>,</w:t>
            </w:r>
            <w:r w:rsidRPr="00BC40DA">
              <w:rPr>
                <w:rFonts w:ascii="標楷體" w:eastAsia="標楷體" w:hAnsi="標楷體" w:cs="Arial"/>
                <w:sz w:val="20"/>
                <w:szCs w:val="20"/>
              </w:rPr>
              <w:t>1-3-1-2</w:t>
            </w:r>
            <w:r w:rsidRPr="00BC40DA">
              <w:rPr>
                <w:rFonts w:ascii="標楷體" w:eastAsia="標楷體" w:hAnsi="標楷體" w:cs="Arial" w:hint="eastAsia"/>
                <w:sz w:val="20"/>
                <w:szCs w:val="20"/>
              </w:rPr>
              <w:t>,</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1-3-5-5</w:t>
            </w:r>
            <w:r w:rsidRPr="00BC40DA">
              <w:rPr>
                <w:rFonts w:ascii="標楷體" w:eastAsia="標楷體" w:hAnsi="標楷體" w:cs="Arial" w:hint="eastAsia"/>
                <w:sz w:val="20"/>
                <w:szCs w:val="20"/>
              </w:rPr>
              <w:t>,</w:t>
            </w:r>
            <w:r w:rsidRPr="00BC40DA">
              <w:rPr>
                <w:rFonts w:ascii="標楷體" w:eastAsia="標楷體" w:hAnsi="標楷體" w:cs="Arial"/>
                <w:sz w:val="20"/>
                <w:szCs w:val="20"/>
              </w:rPr>
              <w:t>2-3-1-1</w:t>
            </w:r>
            <w:r w:rsidRPr="00BC40DA">
              <w:rPr>
                <w:rFonts w:ascii="標楷體" w:eastAsia="標楷體" w:hAnsi="標楷體" w:cs="Arial" w:hint="eastAsia"/>
                <w:sz w:val="20"/>
                <w:szCs w:val="20"/>
              </w:rPr>
              <w:t>,</w:t>
            </w:r>
            <w:r w:rsidRPr="00BC40DA">
              <w:rPr>
                <w:rFonts w:ascii="標楷體" w:eastAsia="標楷體" w:hAnsi="標楷體" w:cs="Arial"/>
                <w:sz w:val="20"/>
                <w:szCs w:val="20"/>
              </w:rPr>
              <w:t>2-3-5-2</w:t>
            </w:r>
            <w:r w:rsidRPr="00BC40DA">
              <w:rPr>
                <w:rFonts w:ascii="標楷體" w:eastAsia="標楷體" w:hAnsi="標楷體" w:cs="Arial" w:hint="eastAsia"/>
                <w:sz w:val="20"/>
                <w:szCs w:val="20"/>
              </w:rPr>
              <w:t>,</w:t>
            </w:r>
            <w:r w:rsidRPr="00BC40DA">
              <w:rPr>
                <w:rFonts w:ascii="標楷體" w:eastAsia="標楷體" w:hAnsi="標楷體" w:cs="Arial"/>
                <w:sz w:val="20"/>
                <w:szCs w:val="20"/>
              </w:rPr>
              <w:t>5-3-1-1</w:t>
            </w:r>
            <w:r w:rsidRPr="00BC40DA">
              <w:rPr>
                <w:rFonts w:ascii="標楷體" w:eastAsia="標楷體" w:hAnsi="標楷體" w:cs="Arial" w:hint="eastAsia"/>
                <w:sz w:val="20"/>
                <w:szCs w:val="20"/>
              </w:rPr>
              <w:t>【資訊教育】【性別平等教育】【生涯發展教育】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五、臺灣的自然災害/2.颱風、豪雨、土石流</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1-3-10</w:t>
            </w:r>
          </w:p>
          <w:p w:rsidR="001F5422" w:rsidRPr="006C1605" w:rsidRDefault="001F5422" w:rsidP="004337D2">
            <w:pPr>
              <w:adjustRightInd w:val="0"/>
              <w:snapToGrid w:val="0"/>
              <w:ind w:left="57" w:right="57"/>
              <w:jc w:val="both"/>
              <w:rPr>
                <w:rFonts w:ascii="標楷體" w:eastAsia="標楷體" w:hAnsi="標楷體"/>
                <w:sz w:val="20"/>
                <w:szCs w:val="20"/>
              </w:rPr>
            </w:pPr>
            <w:r w:rsidRPr="006C1605">
              <w:rPr>
                <w:rFonts w:ascii="標楷體" w:eastAsia="標楷體" w:hAnsi="標楷體" w:hint="eastAsia"/>
                <w:sz w:val="20"/>
                <w:szCs w:val="20"/>
              </w:rPr>
              <w:t>【環境教育】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參、音樂美樂地三、音樂新「視」界</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8"/>
                <w:attr w:name="IsLunarDate" w:val="False"/>
                <w:attr w:name="IsROCDate" w:val="False"/>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983724">
                <w:rPr>
                  <w:rFonts w:ascii="標楷體" w:eastAsia="標楷體" w:hAnsi="標楷體" w:cs="Times New Roman"/>
                  <w:sz w:val="18"/>
                  <w:szCs w:val="18"/>
                </w:rPr>
                <w:t>2-3-10</w:t>
              </w:r>
            </w:smartTag>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環境守護者／2.綠色生活達人4-3-3【環境教育】【家政教育】【海洋教育】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十一.籃球高手</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401"/>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17</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w:t>
            </w:r>
          </w:p>
        </w:tc>
        <w:tc>
          <w:tcPr>
            <w:tcW w:w="601" w:type="pct"/>
            <w:vAlign w:val="center"/>
          </w:tcPr>
          <w:p w:rsidR="001F5422" w:rsidRDefault="001F5422" w:rsidP="004337D2">
            <w:pPr>
              <w:snapToGrid w:val="0"/>
              <w:rPr>
                <w:rFonts w:ascii="標楷體" w:eastAsia="標楷體" w:hAnsi="標楷體"/>
              </w:rPr>
            </w:pPr>
            <w:r>
              <w:rPr>
                <w:rFonts w:ascii="標楷體" w:eastAsia="標楷體" w:hAnsi="標楷體" w:hint="eastAsia"/>
              </w:rPr>
              <w:t>*畢業考</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326" w:type="pct"/>
          </w:tcPr>
          <w:p w:rsidR="001F5422" w:rsidRPr="00F231F1"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學步道―感受自然</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十二、田園交響曲十三、山豬學校，飛鼠大學</w:t>
            </w:r>
          </w:p>
          <w:p w:rsidR="001F5422" w:rsidRDefault="001F5422" w:rsidP="004337D2">
            <w:pPr>
              <w:adjustRightInd w:val="0"/>
              <w:snapToGrid w:val="0"/>
              <w:rPr>
                <w:rFonts w:ascii="標楷體" w:eastAsia="標楷體" w:hAnsi="標楷體" w:cs="Arial"/>
                <w:sz w:val="20"/>
                <w:szCs w:val="20"/>
              </w:rPr>
            </w:pPr>
            <w:r w:rsidRPr="00F231F1">
              <w:rPr>
                <w:rFonts w:ascii="標楷體" w:eastAsia="標楷體" w:hAnsi="標楷體" w:cs="Arial" w:hint="eastAsia"/>
                <w:sz w:val="20"/>
                <w:szCs w:val="20"/>
              </w:rPr>
              <w:t>1-3-3</w:t>
            </w:r>
            <w:r>
              <w:rPr>
                <w:rFonts w:ascii="標楷體" w:eastAsia="標楷體" w:hAnsi="標楷體" w:cs="Arial" w:hint="eastAsia"/>
                <w:sz w:val="20"/>
                <w:szCs w:val="20"/>
              </w:rPr>
              <w:t>,</w:t>
            </w:r>
            <w:r w:rsidRPr="00F231F1">
              <w:rPr>
                <w:rFonts w:ascii="標楷體" w:eastAsia="標楷體" w:hAnsi="標楷體" w:cs="Arial" w:hint="eastAsia"/>
                <w:sz w:val="20"/>
                <w:szCs w:val="20"/>
              </w:rPr>
              <w:t>2-3-3</w:t>
            </w:r>
            <w:r>
              <w:rPr>
                <w:rFonts w:ascii="標楷體" w:eastAsia="標楷體" w:hAnsi="標楷體" w:cs="Arial" w:hint="eastAsia"/>
                <w:sz w:val="20"/>
                <w:szCs w:val="20"/>
              </w:rPr>
              <w:t>,</w:t>
            </w:r>
            <w:r w:rsidRPr="00F231F1">
              <w:rPr>
                <w:rFonts w:ascii="標楷體" w:eastAsia="標楷體" w:hAnsi="標楷體" w:cs="Arial" w:hint="eastAsia"/>
                <w:sz w:val="20"/>
                <w:szCs w:val="20"/>
              </w:rPr>
              <w:t>3-3-2-1</w:t>
            </w:r>
            <w:r>
              <w:rPr>
                <w:rFonts w:ascii="標楷體" w:eastAsia="標楷體" w:hAnsi="標楷體" w:cs="Arial" w:hint="eastAsia"/>
                <w:sz w:val="20"/>
                <w:szCs w:val="20"/>
              </w:rPr>
              <w:t>,</w:t>
            </w:r>
            <w:r w:rsidRPr="00F231F1">
              <w:rPr>
                <w:rFonts w:ascii="標楷體" w:eastAsia="標楷體" w:hAnsi="標楷體" w:cs="Arial" w:hint="eastAsia"/>
                <w:sz w:val="20"/>
                <w:szCs w:val="20"/>
              </w:rPr>
              <w:t>4-3-3-2</w:t>
            </w:r>
            <w:r>
              <w:rPr>
                <w:rFonts w:ascii="標楷體" w:eastAsia="標楷體" w:hAnsi="標楷體" w:cs="Arial" w:hint="eastAsia"/>
                <w:sz w:val="20"/>
                <w:szCs w:val="20"/>
              </w:rPr>
              <w:t>,</w:t>
            </w:r>
            <w:r w:rsidRPr="00F231F1">
              <w:rPr>
                <w:rFonts w:ascii="標楷體" w:eastAsia="標楷體" w:hAnsi="標楷體" w:cs="Arial" w:hint="eastAsia"/>
                <w:sz w:val="20"/>
                <w:szCs w:val="20"/>
              </w:rPr>
              <w:t>5-3-8-1</w:t>
            </w:r>
            <w:r>
              <w:rPr>
                <w:rFonts w:ascii="標楷體" w:eastAsia="標楷體" w:hAnsi="標楷體" w:cs="Arial" w:hint="eastAsia"/>
                <w:sz w:val="20"/>
                <w:szCs w:val="20"/>
              </w:rPr>
              <w:t>,</w:t>
            </w:r>
            <w:r w:rsidRPr="00F231F1">
              <w:rPr>
                <w:rFonts w:ascii="標楷體" w:eastAsia="標楷體" w:hAnsi="標楷體" w:cs="Arial" w:hint="eastAsia"/>
                <w:sz w:val="20"/>
                <w:szCs w:val="20"/>
              </w:rPr>
              <w:t>6-3-2-1</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【環境教育】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單元活動三1-3-1,1-3-2,1-3-8,2-3-2</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複習二</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Review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r w:rsidRPr="00180D7C">
              <w:rPr>
                <w:rFonts w:ascii="Times New Roman" w:eastAsia="標楷體" w:hAnsi="Times New Roman" w:cs="Times New Roman"/>
                <w:sz w:val="20"/>
                <w:szCs w:val="20"/>
              </w:rPr>
              <w:br/>
            </w:r>
            <w:r w:rsidRPr="00180D7C">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1"/>
              </w:smartTagPr>
              <w:r w:rsidRPr="00180D7C">
                <w:rPr>
                  <w:rFonts w:ascii="Times New Roman" w:eastAsia="標楷體" w:hAnsi="Times New Roman" w:cs="Times New Roman"/>
                  <w:sz w:val="20"/>
                  <w:szCs w:val="20"/>
                </w:rPr>
                <w:t>1-1-2</w:t>
              </w:r>
            </w:smartTag>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2-1-11</w:t>
            </w:r>
            <w:r w:rsidRPr="00180D7C">
              <w:rPr>
                <w:rFonts w:ascii="Times New Roman" w:eastAsia="標楷體" w:hAnsi="Times New Roman" w:cs="Times New Roman"/>
                <w:sz w:val="20"/>
                <w:szCs w:val="20"/>
              </w:rPr>
              <w:br/>
              <w:t>3-1-5</w:t>
            </w:r>
            <w:r w:rsidRPr="00180D7C">
              <w:rPr>
                <w:rFonts w:ascii="Times New Roman" w:eastAsia="標楷體" w:hAnsi="Times New Roman" w:cs="Times New Roman"/>
                <w:sz w:val="20"/>
                <w:szCs w:val="20"/>
              </w:rPr>
              <w:br/>
              <w:t>3-1-8</w:t>
            </w:r>
            <w:r w:rsidRPr="00180D7C">
              <w:rPr>
                <w:rFonts w:ascii="Times New Roman" w:eastAsia="標楷體" w:hAnsi="Times New Roman" w:cs="Times New Roman"/>
                <w:sz w:val="20"/>
                <w:szCs w:val="20"/>
              </w:rPr>
              <w:br/>
              <w:t>3-1-9</w:t>
            </w:r>
            <w:r w:rsidRPr="00180D7C">
              <w:rPr>
                <w:rFonts w:ascii="Times New Roman" w:eastAsia="標楷體" w:hAnsi="Times New Roman" w:cs="Times New Roman"/>
                <w:sz w:val="20"/>
                <w:szCs w:val="20"/>
              </w:rPr>
              <w:br/>
              <w:t>4-1-3</w:t>
            </w:r>
            <w:r w:rsidRPr="00180D7C">
              <w:rPr>
                <w:rFonts w:ascii="Times New Roman" w:eastAsia="標楷體" w:hAnsi="Times New Roman" w:cs="Times New Roman"/>
                <w:sz w:val="20"/>
                <w:szCs w:val="20"/>
              </w:rPr>
              <w:br/>
              <w:t>4-1-4</w:t>
            </w:r>
            <w:r w:rsidRPr="00180D7C">
              <w:rPr>
                <w:rFonts w:ascii="Times New Roman" w:eastAsia="標楷體" w:hAnsi="Times New Roman" w:cs="Times New Roman"/>
                <w:sz w:val="20"/>
                <w:szCs w:val="20"/>
              </w:rPr>
              <w:br/>
              <w:t>5-1-2</w:t>
            </w:r>
            <w:r w:rsidRPr="00180D7C">
              <w:rPr>
                <w:rFonts w:ascii="Times New Roman" w:eastAsia="標楷體" w:hAnsi="Times New Roman" w:cs="Times New Roman"/>
                <w:sz w:val="20"/>
                <w:szCs w:val="20"/>
              </w:rPr>
              <w:br/>
              <w:t>5-1-6</w:t>
            </w:r>
            <w:r w:rsidRPr="00180D7C">
              <w:rPr>
                <w:rFonts w:ascii="Times New Roman" w:eastAsia="標楷體" w:hAnsi="Times New Roman" w:cs="Times New Roman"/>
                <w:sz w:val="20"/>
                <w:szCs w:val="20"/>
              </w:rPr>
              <w:br/>
              <w:t>6-1-1</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9</w:t>
            </w:r>
            <w:r w:rsidRPr="00180D7C">
              <w:rPr>
                <w:rFonts w:ascii="Times New Roman" w:eastAsia="標楷體" w:hAnsi="Times New Roman" w:cs="Times New Roman"/>
                <w:sz w:val="20"/>
                <w:szCs w:val="20"/>
              </w:rPr>
              <w:t>單元比率與百分率</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【人權教育】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【家政教育】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C-T-03</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C-C-03</w:t>
            </w:r>
          </w:p>
        </w:tc>
        <w:tc>
          <w:tcPr>
            <w:tcW w:w="439" w:type="pct"/>
            <w:tcBorders>
              <w:bottom w:val="single" w:sz="4" w:space="0" w:color="auto"/>
            </w:tcBorders>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四、聲音與樂器／樂音、製作簡易樂器</w:t>
            </w:r>
            <w:r w:rsidRPr="00BC40DA">
              <w:rPr>
                <w:rFonts w:ascii="標楷體" w:eastAsia="標楷體" w:hAnsi="標楷體" w:cs="Arial"/>
                <w:sz w:val="20"/>
                <w:szCs w:val="20"/>
              </w:rPr>
              <w:t>1-3-1-1</w:t>
            </w:r>
            <w:r w:rsidRPr="00BC40DA">
              <w:rPr>
                <w:rFonts w:ascii="標楷體" w:eastAsia="標楷體" w:hAnsi="標楷體" w:cs="Arial" w:hint="eastAsia"/>
                <w:sz w:val="20"/>
                <w:szCs w:val="20"/>
              </w:rPr>
              <w:t>,</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2-3-1-1</w:t>
            </w:r>
            <w:r w:rsidRPr="00BC40DA">
              <w:rPr>
                <w:rFonts w:ascii="標楷體" w:eastAsia="標楷體" w:hAnsi="標楷體" w:cs="Arial" w:hint="eastAsia"/>
                <w:sz w:val="20"/>
                <w:szCs w:val="20"/>
              </w:rPr>
              <w:t>,</w:t>
            </w:r>
            <w:r w:rsidRPr="00BC40DA">
              <w:rPr>
                <w:rFonts w:ascii="標楷體" w:eastAsia="標楷體" w:hAnsi="標楷體" w:cs="Arial"/>
                <w:sz w:val="20"/>
                <w:szCs w:val="20"/>
              </w:rPr>
              <w:t>2-3-5-2</w:t>
            </w:r>
            <w:r w:rsidRPr="00BC40DA">
              <w:rPr>
                <w:rFonts w:ascii="標楷體" w:eastAsia="標楷體" w:hAnsi="標楷體" w:cs="Arial" w:hint="eastAsia"/>
                <w:sz w:val="20"/>
                <w:szCs w:val="20"/>
              </w:rPr>
              <w:t>,</w:t>
            </w:r>
            <w:r w:rsidRPr="00BC40DA">
              <w:rPr>
                <w:rFonts w:ascii="標楷體" w:eastAsia="標楷體" w:hAnsi="標楷體" w:cs="Arial"/>
                <w:sz w:val="20"/>
                <w:szCs w:val="20"/>
              </w:rPr>
              <w:t>5-3-1-1</w:t>
            </w:r>
            <w:r w:rsidRPr="00BC40DA">
              <w:rPr>
                <w:rFonts w:ascii="標楷體" w:eastAsia="標楷體" w:hAnsi="標楷體" w:cs="Arial" w:hint="eastAsia"/>
                <w:sz w:val="20"/>
                <w:szCs w:val="20"/>
              </w:rPr>
              <w:t>,</w:t>
            </w:r>
            <w:r w:rsidRPr="00BC40DA">
              <w:rPr>
                <w:rFonts w:ascii="標楷體" w:eastAsia="標楷體" w:hAnsi="標楷體" w:cs="Arial"/>
                <w:sz w:val="20"/>
                <w:szCs w:val="20"/>
              </w:rPr>
              <w:t>6-3-2-2</w:t>
            </w:r>
            <w:r w:rsidRPr="00BC40DA">
              <w:rPr>
                <w:rFonts w:ascii="標楷體" w:eastAsia="標楷體" w:hAnsi="標楷體" w:cs="Arial" w:hint="eastAsia"/>
                <w:sz w:val="20"/>
                <w:szCs w:val="20"/>
              </w:rPr>
              <w:t>,</w:t>
            </w:r>
            <w:r w:rsidRPr="00BC40DA">
              <w:rPr>
                <w:rFonts w:ascii="標楷體" w:eastAsia="標楷體" w:hAnsi="標楷體" w:cs="Arial"/>
                <w:sz w:val="20"/>
                <w:szCs w:val="20"/>
              </w:rPr>
              <w:t>8-3-0-2</w:t>
            </w:r>
            <w:r w:rsidRPr="00BC40DA">
              <w:rPr>
                <w:rFonts w:ascii="標楷體" w:eastAsia="標楷體" w:hAnsi="標楷體" w:cs="Arial" w:hint="eastAsia"/>
                <w:sz w:val="20"/>
                <w:szCs w:val="20"/>
              </w:rPr>
              <w:t>【環境教育】【性別平等教育】【生涯發展教育】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六、生活與環境/1.臺灣的資源</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1-3-1</w:t>
            </w:r>
          </w:p>
          <w:p w:rsidR="001F5422" w:rsidRPr="006C1605" w:rsidRDefault="001F5422" w:rsidP="004337D2">
            <w:pPr>
              <w:adjustRightInd w:val="0"/>
              <w:snapToGrid w:val="0"/>
              <w:ind w:left="57" w:right="57"/>
              <w:jc w:val="both"/>
              <w:rPr>
                <w:rFonts w:ascii="標楷體" w:eastAsia="標楷體" w:hAnsi="標楷體"/>
                <w:sz w:val="20"/>
                <w:szCs w:val="20"/>
              </w:rPr>
            </w:pPr>
            <w:r w:rsidRPr="006C1605">
              <w:rPr>
                <w:rFonts w:ascii="標楷體" w:eastAsia="標楷體" w:hAnsi="標楷體" w:hint="eastAsia"/>
                <w:sz w:val="20"/>
                <w:szCs w:val="20"/>
              </w:rPr>
              <w:t>【環境教育】</w:t>
            </w: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參、音樂美樂地三、音樂新「視」界</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8"/>
                <w:attr w:name="IsLunarDate" w:val="False"/>
                <w:attr w:name="IsROCDate" w:val="False"/>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983724">
                <w:rPr>
                  <w:rFonts w:ascii="標楷體" w:eastAsia="標楷體" w:hAnsi="標楷體" w:cs="Times New Roman"/>
                  <w:sz w:val="18"/>
                  <w:szCs w:val="18"/>
                </w:rPr>
                <w:t>2-3-10</w:t>
              </w:r>
            </w:smartTag>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環境守護者／2.綠色生活達人4-3-3【環境教育】【家政教育】【海洋教育】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十二.勇冠三軍</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4-2-1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18</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6/8-12</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326" w:type="pct"/>
          </w:tcPr>
          <w:p w:rsidR="001F5422" w:rsidRPr="008B6013" w:rsidRDefault="001F5422" w:rsidP="004337D2">
            <w:pPr>
              <w:adjustRightInd w:val="0"/>
              <w:snapToGrid w:val="0"/>
              <w:rPr>
                <w:rFonts w:ascii="標楷體" w:eastAsia="標楷體" w:hAnsi="標楷體"/>
                <w:sz w:val="20"/>
              </w:rPr>
            </w:pPr>
            <w:r w:rsidRPr="008B6013">
              <w:rPr>
                <w:rFonts w:ascii="標楷體" w:eastAsia="標楷體" w:hAnsi="標楷體" w:hint="eastAsia"/>
                <w:sz w:val="20"/>
              </w:rPr>
              <w:t>文學步道―感受自然</w:t>
            </w:r>
          </w:p>
          <w:p w:rsidR="001F5422" w:rsidRPr="008B6013" w:rsidRDefault="001F5422" w:rsidP="004337D2">
            <w:pPr>
              <w:adjustRightInd w:val="0"/>
              <w:snapToGrid w:val="0"/>
              <w:rPr>
                <w:rFonts w:ascii="標楷體" w:eastAsia="標楷體" w:hAnsi="標楷體"/>
                <w:sz w:val="20"/>
              </w:rPr>
            </w:pPr>
            <w:r w:rsidRPr="008B6013">
              <w:rPr>
                <w:rFonts w:ascii="標楷體" w:eastAsia="標楷體" w:hAnsi="標楷體" w:hint="eastAsia"/>
                <w:sz w:val="20"/>
              </w:rPr>
              <w:t>十三、山豬學校，飛鼠大學</w:t>
            </w:r>
          </w:p>
          <w:p w:rsidR="001F5422" w:rsidRDefault="001F5422" w:rsidP="004337D2">
            <w:pPr>
              <w:adjustRightInd w:val="0"/>
              <w:snapToGrid w:val="0"/>
              <w:rPr>
                <w:rFonts w:ascii="標楷體" w:eastAsia="標楷體" w:hAnsi="標楷體"/>
                <w:sz w:val="20"/>
              </w:rPr>
            </w:pPr>
            <w:r w:rsidRPr="008B6013">
              <w:rPr>
                <w:rFonts w:ascii="標楷體" w:eastAsia="標楷體" w:hAnsi="標楷體" w:hint="eastAsia"/>
                <w:sz w:val="20"/>
              </w:rPr>
              <w:t>十四、湖濱散記</w:t>
            </w:r>
          </w:p>
          <w:p w:rsidR="001F5422" w:rsidRDefault="001F5422" w:rsidP="004337D2">
            <w:pPr>
              <w:adjustRightInd w:val="0"/>
              <w:snapToGrid w:val="0"/>
              <w:rPr>
                <w:rFonts w:ascii="標楷體" w:eastAsia="標楷體" w:hAnsi="標楷體"/>
                <w:sz w:val="20"/>
              </w:rPr>
            </w:pPr>
            <w:r w:rsidRPr="008B6013">
              <w:rPr>
                <w:rFonts w:ascii="標楷體" w:eastAsia="標楷體" w:hAnsi="標楷體" w:hint="eastAsia"/>
                <w:sz w:val="20"/>
              </w:rPr>
              <w:t>4-3-1-1</w:t>
            </w:r>
            <w:r>
              <w:rPr>
                <w:rFonts w:ascii="標楷體" w:eastAsia="標楷體" w:hAnsi="標楷體" w:hint="eastAsia"/>
                <w:sz w:val="20"/>
              </w:rPr>
              <w:t>,</w:t>
            </w:r>
            <w:r w:rsidRPr="008B6013">
              <w:rPr>
                <w:rFonts w:ascii="標楷體" w:eastAsia="標楷體" w:hAnsi="標楷體" w:hint="eastAsia"/>
                <w:sz w:val="20"/>
              </w:rPr>
              <w:t>4-3-3</w:t>
            </w:r>
            <w:r>
              <w:rPr>
                <w:rFonts w:ascii="標楷體" w:eastAsia="標楷體" w:hAnsi="標楷體" w:hint="eastAsia"/>
                <w:sz w:val="20"/>
              </w:rPr>
              <w:t>,</w:t>
            </w:r>
            <w:r w:rsidRPr="008B6013">
              <w:rPr>
                <w:rFonts w:ascii="標楷體" w:eastAsia="標楷體" w:hAnsi="標楷體" w:hint="eastAsia"/>
                <w:sz w:val="20"/>
              </w:rPr>
              <w:t>5-3-1-1</w:t>
            </w:r>
            <w:r>
              <w:rPr>
                <w:rFonts w:ascii="標楷體" w:eastAsia="標楷體" w:hAnsi="標楷體" w:hint="eastAsia"/>
                <w:sz w:val="20"/>
              </w:rPr>
              <w:t>,</w:t>
            </w:r>
            <w:r w:rsidRPr="008B6013">
              <w:rPr>
                <w:rFonts w:ascii="標楷體" w:eastAsia="標楷體" w:hAnsi="標楷體" w:hint="eastAsia"/>
                <w:sz w:val="20"/>
              </w:rPr>
              <w:t>5-3-4-1</w:t>
            </w:r>
            <w:r>
              <w:rPr>
                <w:rFonts w:ascii="標楷體" w:eastAsia="標楷體" w:hAnsi="標楷體" w:hint="eastAsia"/>
                <w:sz w:val="20"/>
              </w:rPr>
              <w:t>,</w:t>
            </w:r>
            <w:r w:rsidRPr="008B6013">
              <w:rPr>
                <w:rFonts w:ascii="標楷體" w:eastAsia="標楷體" w:hAnsi="標楷體" w:hint="eastAsia"/>
                <w:sz w:val="20"/>
              </w:rPr>
              <w:t>6-3-4-3</w:t>
            </w:r>
          </w:p>
          <w:p w:rsidR="001F5422" w:rsidRPr="00BD01F1" w:rsidRDefault="001F5422" w:rsidP="004337D2">
            <w:pPr>
              <w:adjustRightInd w:val="0"/>
              <w:snapToGrid w:val="0"/>
              <w:rPr>
                <w:rFonts w:ascii="標楷體" w:eastAsia="標楷體" w:hAnsi="標楷體"/>
                <w:sz w:val="20"/>
              </w:rPr>
            </w:pPr>
            <w:r w:rsidRPr="008B6013">
              <w:rPr>
                <w:rFonts w:ascii="標楷體" w:eastAsia="標楷體" w:hAnsi="標楷體" w:hint="eastAsia"/>
                <w:sz w:val="20"/>
              </w:rPr>
              <w:t>【環境教育】</w:t>
            </w:r>
          </w:p>
        </w:tc>
        <w:tc>
          <w:tcPr>
            <w:tcW w:w="380"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五、讀俗諺學智慧1-3-1,1-3-2,1-3-8,2-3-2</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文化教學</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Words Around the World</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180D7C"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1"/>
                <w:attr w:name="Year" w:val="2006"/>
              </w:smartTagPr>
              <w:r w:rsidRPr="00180D7C">
                <w:rPr>
                  <w:rFonts w:ascii="Times New Roman" w:eastAsia="標楷體" w:hAnsi="Times New Roman" w:cs="Times New Roman"/>
                  <w:sz w:val="20"/>
                  <w:szCs w:val="20"/>
                </w:rPr>
                <w:t>6-1-6</w:t>
              </w:r>
            </w:smartTag>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7"/>
              </w:smartTagPr>
              <w:r w:rsidRPr="00180D7C">
                <w:rPr>
                  <w:rFonts w:ascii="Times New Roman" w:eastAsia="標楷體" w:hAnsi="Times New Roman" w:cs="Times New Roman"/>
                  <w:sz w:val="20"/>
                  <w:szCs w:val="20"/>
                </w:rPr>
                <w:t>7-1-4</w:t>
              </w:r>
            </w:smartTag>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10</w:t>
            </w:r>
            <w:r w:rsidRPr="00180D7C">
              <w:rPr>
                <w:rFonts w:ascii="Times New Roman" w:eastAsia="標楷體" w:hAnsi="Times New Roman" w:cs="Times New Roman"/>
                <w:sz w:val="20"/>
                <w:szCs w:val="20"/>
              </w:rPr>
              <w:t>單元立體形體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5-s-06</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C-E-02</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四、聲音與樂器／製作簡易樂器</w:t>
            </w:r>
            <w:r w:rsidRPr="00BC40DA">
              <w:rPr>
                <w:rFonts w:ascii="標楷體" w:eastAsia="標楷體" w:hAnsi="標楷體" w:cs="Arial"/>
                <w:sz w:val="20"/>
                <w:szCs w:val="20"/>
              </w:rPr>
              <w:t>1-3-1-1</w:t>
            </w:r>
            <w:r w:rsidRPr="00BC40DA">
              <w:rPr>
                <w:rFonts w:ascii="標楷體" w:eastAsia="標楷體" w:hAnsi="標楷體" w:cs="Arial" w:hint="eastAsia"/>
                <w:sz w:val="20"/>
                <w:szCs w:val="20"/>
              </w:rPr>
              <w:t>,</w:t>
            </w:r>
            <w:r w:rsidRPr="00BC40DA">
              <w:rPr>
                <w:rFonts w:ascii="標楷體" w:eastAsia="標楷體" w:hAnsi="標楷體" w:cs="Arial"/>
                <w:sz w:val="20"/>
                <w:szCs w:val="20"/>
              </w:rPr>
              <w:t>1-3-3-1</w:t>
            </w:r>
            <w:r w:rsidRPr="00BC40DA">
              <w:rPr>
                <w:rFonts w:ascii="標楷體" w:eastAsia="標楷體" w:hAnsi="標楷體" w:cs="Arial" w:hint="eastAsia"/>
                <w:sz w:val="20"/>
                <w:szCs w:val="20"/>
              </w:rPr>
              <w:t>,</w:t>
            </w:r>
            <w:r w:rsidRPr="00BC40DA">
              <w:rPr>
                <w:rFonts w:ascii="標楷體" w:eastAsia="標楷體" w:hAnsi="標楷體" w:cs="Arial"/>
                <w:sz w:val="20"/>
                <w:szCs w:val="20"/>
              </w:rPr>
              <w:t>2-3-5-2</w:t>
            </w:r>
            <w:r w:rsidRPr="00BC40DA">
              <w:rPr>
                <w:rFonts w:ascii="標楷體" w:eastAsia="標楷體" w:hAnsi="標楷體" w:cs="Arial" w:hint="eastAsia"/>
                <w:sz w:val="20"/>
                <w:szCs w:val="20"/>
              </w:rPr>
              <w:t>,</w:t>
            </w:r>
            <w:r w:rsidRPr="00BC40DA">
              <w:rPr>
                <w:rFonts w:ascii="標楷體" w:eastAsia="標楷體" w:hAnsi="標楷體" w:cs="Arial"/>
                <w:sz w:val="20"/>
                <w:szCs w:val="20"/>
              </w:rPr>
              <w:t>4-3-1-2</w:t>
            </w:r>
            <w:r w:rsidRPr="00BC40DA">
              <w:rPr>
                <w:rFonts w:ascii="標楷體" w:eastAsia="標楷體" w:hAnsi="標楷體" w:cs="Arial" w:hint="eastAsia"/>
                <w:sz w:val="20"/>
                <w:szCs w:val="20"/>
              </w:rPr>
              <w:t>,</w:t>
            </w:r>
            <w:r w:rsidRPr="00BC40DA">
              <w:rPr>
                <w:rFonts w:ascii="標楷體" w:eastAsia="標楷體" w:hAnsi="標楷體" w:cs="Arial"/>
                <w:sz w:val="20"/>
                <w:szCs w:val="20"/>
              </w:rPr>
              <w:t>6-3-2-2</w:t>
            </w:r>
            <w:r w:rsidRPr="00BC40DA">
              <w:rPr>
                <w:rFonts w:ascii="標楷體" w:eastAsia="標楷體" w:hAnsi="標楷體" w:cs="Arial" w:hint="eastAsia"/>
                <w:sz w:val="20"/>
                <w:szCs w:val="20"/>
              </w:rPr>
              <w:t>,</w:t>
            </w:r>
            <w:r w:rsidRPr="00BC40DA">
              <w:rPr>
                <w:rFonts w:ascii="標楷體" w:eastAsia="標楷體" w:hAnsi="標楷體" w:cs="Arial"/>
                <w:sz w:val="20"/>
                <w:szCs w:val="20"/>
              </w:rPr>
              <w:t>8-3-0-2</w:t>
            </w:r>
            <w:r w:rsidRPr="00BC40DA">
              <w:rPr>
                <w:rFonts w:ascii="標楷體" w:eastAsia="標楷體" w:hAnsi="標楷體" w:cs="Arial" w:hint="eastAsia"/>
                <w:sz w:val="20"/>
                <w:szCs w:val="20"/>
              </w:rPr>
              <w:t>【資訊教育】【環境教育】【性別平等教育】【生涯發展教育】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六、生活與環境/2.環境的問題與保育</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1-3-9</w:t>
            </w:r>
            <w:r w:rsidRPr="00957052">
              <w:rPr>
                <w:rFonts w:ascii="標楷體" w:eastAsia="標楷體" w:hAnsi="標楷體" w:hint="eastAsia"/>
                <w:sz w:val="20"/>
                <w:szCs w:val="20"/>
              </w:rPr>
              <w:t>,</w:t>
            </w:r>
            <w:r w:rsidRPr="006C1605">
              <w:rPr>
                <w:rFonts w:ascii="標楷體" w:eastAsia="標楷體" w:hAnsi="標楷體" w:hint="eastAsia"/>
                <w:sz w:val="20"/>
                <w:szCs w:val="20"/>
              </w:rPr>
              <w:t>1-3-10</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w:t>
            </w:r>
            <w:r>
              <w:rPr>
                <w:rFonts w:ascii="標楷體" w:eastAsia="標楷體" w:hAnsi="標楷體" w:hint="eastAsia"/>
                <w:sz w:val="20"/>
                <w:szCs w:val="20"/>
              </w:rPr>
              <w:t>高齡</w:t>
            </w:r>
            <w:r w:rsidRPr="006C1605">
              <w:rPr>
                <w:rFonts w:ascii="標楷體" w:eastAsia="標楷體" w:hAnsi="標楷體" w:hint="eastAsia"/>
                <w:sz w:val="20"/>
                <w:szCs w:val="20"/>
              </w:rPr>
              <w:t>教育】</w:t>
            </w:r>
          </w:p>
          <w:p w:rsidR="001F5422" w:rsidRPr="006C1605" w:rsidRDefault="001F5422" w:rsidP="004337D2">
            <w:pPr>
              <w:adjustRightInd w:val="0"/>
              <w:snapToGrid w:val="0"/>
              <w:jc w:val="both"/>
              <w:rPr>
                <w:rFonts w:ascii="標楷體" w:eastAsia="標楷體" w:hAnsi="標楷體"/>
                <w:sz w:val="20"/>
                <w:szCs w:val="20"/>
              </w:rPr>
            </w:pPr>
          </w:p>
        </w:tc>
        <w:tc>
          <w:tcPr>
            <w:tcW w:w="538" w:type="pct"/>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參、音樂美樂地四、愛的樂章</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8"/>
                <w:attr w:name="IsLunarDate" w:val="False"/>
                <w:attr w:name="IsROCDate" w:val="False"/>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983724">
                <w:rPr>
                  <w:rFonts w:ascii="標楷體" w:eastAsia="標楷體" w:hAnsi="標楷體" w:cs="Times New Roman"/>
                  <w:sz w:val="18"/>
                  <w:szCs w:val="18"/>
                </w:rPr>
                <w:t>2-3-10</w:t>
              </w:r>
            </w:smartTag>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化解環境危機／1.颱風地震應變通4-3-1【性別平等教育】【人權教育】【海洋教育】</w:t>
            </w:r>
          </w:p>
        </w:tc>
        <w:tc>
          <w:tcPr>
            <w:tcW w:w="588" w:type="pct"/>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十二.勇冠三軍</w:t>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4-2-1</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sidRPr="00042404">
              <w:rPr>
                <w:rFonts w:ascii="標楷體" w:eastAsia="標楷體" w:hAnsi="標楷體" w:hint="eastAsia"/>
              </w:rPr>
              <w:lastRenderedPageBreak/>
              <w:t>19</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6/15-20</w:t>
            </w:r>
          </w:p>
        </w:tc>
        <w:tc>
          <w:tcPr>
            <w:tcW w:w="601"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Default="001F5422" w:rsidP="004337D2">
            <w:pPr>
              <w:snapToGrid w:val="0"/>
              <w:rPr>
                <w:rFonts w:ascii="標楷體" w:eastAsia="標楷體" w:hAnsi="標楷體"/>
              </w:rPr>
            </w:pPr>
            <w:r>
              <w:rPr>
                <w:rFonts w:ascii="標楷體" w:eastAsia="標楷體" w:hAnsi="標楷體" w:hint="eastAsia"/>
              </w:rPr>
              <w:t>*6/20畢業典禮</w:t>
            </w:r>
          </w:p>
          <w:p w:rsidR="001F5422" w:rsidRPr="00042404" w:rsidRDefault="001F5422" w:rsidP="004337D2">
            <w:pPr>
              <w:snapToGrid w:val="0"/>
              <w:rPr>
                <w:rFonts w:ascii="標楷體" w:eastAsia="標楷體" w:hAnsi="標楷體"/>
              </w:rPr>
            </w:pPr>
            <w:r>
              <w:rPr>
                <w:rFonts w:ascii="標楷體" w:eastAsia="標楷體" w:hAnsi="標楷體" w:hint="eastAsia"/>
              </w:rPr>
              <w:t>*6/20彈性上課</w:t>
            </w:r>
          </w:p>
        </w:tc>
        <w:tc>
          <w:tcPr>
            <w:tcW w:w="326" w:type="pct"/>
          </w:tcPr>
          <w:p w:rsidR="001F5422" w:rsidRPr="008B6013"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文學步道―感受自然</w:t>
            </w:r>
          </w:p>
          <w:p w:rsidR="001F5422" w:rsidRPr="008B6013"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十四、湖濱散記</w:t>
            </w:r>
          </w:p>
          <w:p w:rsidR="001F5422"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統整活動四</w:t>
            </w:r>
          </w:p>
          <w:p w:rsidR="001F5422"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6-3-8</w:t>
            </w:r>
            <w:r>
              <w:rPr>
                <w:rFonts w:ascii="標楷體" w:eastAsia="標楷體" w:hAnsi="標楷體" w:cs="Arial" w:hint="eastAsia"/>
                <w:sz w:val="20"/>
                <w:szCs w:val="20"/>
              </w:rPr>
              <w:t>,</w:t>
            </w:r>
            <w:r w:rsidRPr="008B6013">
              <w:rPr>
                <w:rFonts w:ascii="標楷體" w:eastAsia="標楷體" w:hAnsi="標楷體" w:cs="Arial" w:hint="eastAsia"/>
                <w:sz w:val="20"/>
                <w:szCs w:val="20"/>
              </w:rPr>
              <w:t>5-3-3-1</w:t>
            </w:r>
            <w:r>
              <w:rPr>
                <w:rFonts w:ascii="標楷體" w:eastAsia="標楷體" w:hAnsi="標楷體" w:cs="Arial" w:hint="eastAsia"/>
                <w:sz w:val="20"/>
                <w:szCs w:val="20"/>
              </w:rPr>
              <w:t>,</w:t>
            </w:r>
            <w:r w:rsidRPr="008B6013">
              <w:rPr>
                <w:rFonts w:ascii="標楷體" w:eastAsia="標楷體" w:hAnsi="標楷體" w:cs="Arial" w:hint="eastAsia"/>
                <w:sz w:val="20"/>
                <w:szCs w:val="20"/>
              </w:rPr>
              <w:t>5-3-5</w:t>
            </w:r>
            <w:r>
              <w:rPr>
                <w:rFonts w:ascii="標楷體" w:eastAsia="標楷體" w:hAnsi="標楷體" w:cs="Arial" w:hint="eastAsia"/>
                <w:sz w:val="20"/>
                <w:szCs w:val="20"/>
              </w:rPr>
              <w:t>,</w:t>
            </w:r>
            <w:r w:rsidRPr="008B6013">
              <w:rPr>
                <w:rFonts w:ascii="標楷體" w:eastAsia="標楷體" w:hAnsi="標楷體" w:cs="Arial" w:hint="eastAsia"/>
                <w:sz w:val="20"/>
                <w:szCs w:val="20"/>
              </w:rPr>
              <w:t>5-3-8-3</w:t>
            </w:r>
          </w:p>
          <w:p w:rsidR="001F5422" w:rsidRPr="00BD01F1"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【環境教育】</w:t>
            </w:r>
          </w:p>
        </w:tc>
        <w:tc>
          <w:tcPr>
            <w:tcW w:w="380" w:type="pct"/>
          </w:tcPr>
          <w:p w:rsidR="001F5422" w:rsidRPr="00BD01F1" w:rsidRDefault="001F5422" w:rsidP="004337D2">
            <w:pPr>
              <w:adjustRightInd w:val="0"/>
              <w:snapToGrid w:val="0"/>
              <w:rPr>
                <w:rFonts w:ascii="標楷體" w:eastAsia="標楷體" w:hAnsi="標楷體" w:cs="新細明體"/>
                <w:sz w:val="20"/>
                <w:szCs w:val="20"/>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單元活動三1-3-1,1-3-2,1-3-8,2-3-2</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節慶教學</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Festivals: The Dragon Boat Festival</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1"/>
              </w:smartTagPr>
              <w:r w:rsidRPr="00180D7C">
                <w:rPr>
                  <w:rFonts w:ascii="Times New Roman" w:eastAsia="標楷體" w:hAnsi="Times New Roman" w:cs="Times New Roman"/>
                  <w:sz w:val="20"/>
                  <w:szCs w:val="20"/>
                </w:rPr>
                <w:t>1-1-3</w:t>
              </w:r>
            </w:smartTag>
            <w:r w:rsidRPr="00180D7C">
              <w:rPr>
                <w:rFonts w:ascii="Times New Roman" w:eastAsia="標楷體" w:hAnsi="Times New Roman" w:cs="Times New Roman"/>
                <w:sz w:val="20"/>
                <w:szCs w:val="20"/>
              </w:rPr>
              <w:br/>
              <w:t>1-1-10</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3-1-7</w:t>
            </w:r>
            <w:r w:rsidRPr="00180D7C">
              <w:rPr>
                <w:rFonts w:ascii="Times New Roman" w:eastAsia="標楷體" w:hAnsi="Times New Roman" w:cs="Times New Roman"/>
                <w:sz w:val="20"/>
                <w:szCs w:val="20"/>
              </w:rPr>
              <w:br/>
              <w:t>6-1-1</w:t>
            </w:r>
            <w:r w:rsidRPr="00180D7C">
              <w:rPr>
                <w:rFonts w:ascii="Times New Roman" w:eastAsia="標楷體" w:hAnsi="Times New Roman" w:cs="Times New Roman"/>
                <w:sz w:val="20"/>
                <w:szCs w:val="20"/>
              </w:rPr>
              <w:br/>
              <w:t>7-1-2</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幾何</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第</w:t>
            </w:r>
            <w:r w:rsidRPr="00180D7C">
              <w:rPr>
                <w:rFonts w:ascii="Times New Roman" w:eastAsia="標楷體" w:hAnsi="Times New Roman" w:cs="Times New Roman"/>
                <w:sz w:val="20"/>
                <w:szCs w:val="20"/>
              </w:rPr>
              <w:t>10</w:t>
            </w:r>
            <w:r w:rsidRPr="00180D7C">
              <w:rPr>
                <w:rFonts w:ascii="Times New Roman" w:eastAsia="標楷體" w:hAnsi="Times New Roman" w:cs="Times New Roman"/>
                <w:sz w:val="20"/>
                <w:szCs w:val="20"/>
              </w:rPr>
              <w:t>單元立體形體</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【性別平等教育】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【資訊教育】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5-s-06</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C-E-02</w:t>
            </w:r>
          </w:p>
        </w:tc>
        <w:tc>
          <w:tcPr>
            <w:tcW w:w="439" w:type="pct"/>
          </w:tcPr>
          <w:p w:rsidR="001F5422" w:rsidRPr="00BC40DA" w:rsidRDefault="001F5422" w:rsidP="004337D2">
            <w:pPr>
              <w:adjustRightInd w:val="0"/>
              <w:snapToGrid w:val="0"/>
              <w:rPr>
                <w:rFonts w:ascii="標楷體" w:eastAsia="標楷體" w:hAnsi="標楷體" w:cs="Arial"/>
                <w:sz w:val="20"/>
                <w:szCs w:val="20"/>
              </w:rPr>
            </w:pPr>
            <w:r w:rsidRPr="00BC40DA">
              <w:rPr>
                <w:rFonts w:ascii="標楷體" w:eastAsia="標楷體" w:hAnsi="標楷體" w:cs="Arial" w:hint="eastAsia"/>
                <w:sz w:val="20"/>
                <w:szCs w:val="20"/>
              </w:rPr>
              <w:t>科學閱讀8-3-0-1,8-3-0-2,8-3-0-3,8-3-0-4【資訊教育】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六、生活與環境/2.環境的問題與保育</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1-3-9</w:t>
            </w:r>
            <w:r w:rsidRPr="00957052">
              <w:rPr>
                <w:rFonts w:ascii="標楷體" w:eastAsia="標楷體" w:hAnsi="標楷體" w:hint="eastAsia"/>
                <w:sz w:val="20"/>
                <w:szCs w:val="20"/>
              </w:rPr>
              <w:t>,</w:t>
            </w:r>
            <w:r w:rsidRPr="006C1605">
              <w:rPr>
                <w:rFonts w:ascii="標楷體" w:eastAsia="標楷體" w:hAnsi="標楷體" w:hint="eastAsia"/>
                <w:sz w:val="20"/>
                <w:szCs w:val="20"/>
              </w:rPr>
              <w:t>1-3-10</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w:t>
            </w:r>
            <w:r>
              <w:rPr>
                <w:rFonts w:ascii="標楷體" w:eastAsia="標楷體" w:hAnsi="標楷體" w:hint="eastAsia"/>
                <w:sz w:val="20"/>
                <w:szCs w:val="20"/>
              </w:rPr>
              <w:t>高齡</w:t>
            </w:r>
            <w:r w:rsidRPr="006C1605">
              <w:rPr>
                <w:rFonts w:ascii="標楷體" w:eastAsia="標楷體" w:hAnsi="標楷體" w:hint="eastAsia"/>
                <w:sz w:val="20"/>
                <w:szCs w:val="20"/>
              </w:rPr>
              <w:t>教育】</w:t>
            </w:r>
          </w:p>
          <w:p w:rsidR="001F5422" w:rsidRPr="006C1605" w:rsidRDefault="001F5422" w:rsidP="004337D2">
            <w:pPr>
              <w:adjustRightInd w:val="0"/>
              <w:snapToGrid w:val="0"/>
              <w:jc w:val="both"/>
              <w:rPr>
                <w:rFonts w:ascii="標楷體" w:eastAsia="標楷體" w:hAnsi="標楷體"/>
                <w:sz w:val="20"/>
                <w:szCs w:val="20"/>
              </w:rPr>
            </w:pPr>
          </w:p>
        </w:tc>
        <w:tc>
          <w:tcPr>
            <w:tcW w:w="538" w:type="pct"/>
            <w:shd w:val="clear" w:color="auto" w:fill="auto"/>
            <w:vAlign w:val="center"/>
          </w:tcPr>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參、音樂的禮讚</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四、動物狂歡節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【生涯發展教育】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w:t>
            </w:r>
            <w:r w:rsidRPr="00180D7C">
              <w:rPr>
                <w:rFonts w:ascii="Times New Roman" w:eastAsia="標楷體" w:hAnsi="Times New Roman" w:cs="Times New Roman" w:hint="eastAsia"/>
                <w:sz w:val="20"/>
                <w:szCs w:val="20"/>
              </w:rPr>
              <w:t>家政</w:t>
            </w:r>
            <w:r w:rsidRPr="00180D7C">
              <w:rPr>
                <w:rFonts w:ascii="Times New Roman" w:eastAsia="標楷體" w:hAnsi="Times New Roman" w:cs="Times New Roman"/>
                <w:sz w:val="20"/>
                <w:szCs w:val="20"/>
              </w:rPr>
              <w:t>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【資訊教育】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180D7C">
                <w:rPr>
                  <w:rFonts w:ascii="Times New Roman" w:eastAsia="標楷體" w:hAnsi="Times New Roman" w:cs="Times New Roman"/>
                  <w:sz w:val="20"/>
                  <w:szCs w:val="20"/>
                </w:rPr>
                <w:t>1-3-1</w:t>
              </w:r>
            </w:smartTag>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2-3-6</w:t>
            </w:r>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2-3-7</w:t>
            </w:r>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2-3-8</w:t>
            </w:r>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3-3-11</w:t>
            </w:r>
          </w:p>
        </w:tc>
        <w:tc>
          <w:tcPr>
            <w:tcW w:w="440" w:type="pct"/>
            <w:tcBorders>
              <w:bottom w:val="single" w:sz="4" w:space="0" w:color="auto"/>
            </w:tcBorders>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化解環境危機／1.颱風地震應變通4-3-1【性別平等教育】【人權教育】【海洋教育】</w:t>
            </w:r>
          </w:p>
        </w:tc>
        <w:tc>
          <w:tcPr>
            <w:tcW w:w="588" w:type="pct"/>
            <w:vAlign w:val="center"/>
          </w:tcPr>
          <w:p w:rsidR="001F5422" w:rsidRPr="00180D7C" w:rsidRDefault="001F5422" w:rsidP="004337D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bCs/>
                <w:sz w:val="20"/>
                <w:szCs w:val="20"/>
              </w:rPr>
              <w:t>十三、</w:t>
            </w:r>
            <w:r w:rsidRPr="00180D7C">
              <w:rPr>
                <w:rFonts w:ascii="Times New Roman" w:eastAsia="標楷體" w:hAnsi="Times New Roman" w:cs="Times New Roman" w:hint="eastAsia"/>
                <w:bCs/>
                <w:sz w:val="20"/>
                <w:szCs w:val="20"/>
              </w:rPr>
              <w:t>樂在其中</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活動</w:t>
            </w:r>
            <w:r w:rsidRPr="00180D7C">
              <w:rPr>
                <w:rFonts w:ascii="Times New Roman" w:eastAsia="標楷體" w:hAnsi="Times New Roman" w:cs="Times New Roman" w:hint="eastAsia"/>
                <w:bCs/>
                <w:sz w:val="20"/>
                <w:szCs w:val="20"/>
              </w:rPr>
              <w:t>1</w:t>
            </w:r>
            <w:r w:rsidRPr="00180D7C">
              <w:rPr>
                <w:rFonts w:ascii="Times New Roman" w:eastAsia="標楷體" w:hAnsi="Times New Roman" w:cs="Times New Roman" w:hint="eastAsia"/>
                <w:bCs/>
                <w:sz w:val="20"/>
                <w:szCs w:val="20"/>
              </w:rPr>
              <w:t>親親家人</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【性別平等教育】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sz w:val="20"/>
                <w:szCs w:val="20"/>
              </w:rPr>
              <w:t>【家政教育】</w:t>
            </w:r>
          </w:p>
          <w:p w:rsidR="001F5422" w:rsidRPr="00180D7C"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1"/>
                <w:attr w:name="Month" w:val="2"/>
                <w:attr w:name="Day" w:val="6"/>
                <w:attr w:name="IsLunarDate" w:val="False"/>
                <w:attr w:name="IsROCDate" w:val="False"/>
              </w:smartTagPr>
              <w:r w:rsidRPr="00180D7C">
                <w:rPr>
                  <w:rFonts w:ascii="Times New Roman" w:eastAsia="標楷體" w:hAnsi="Times New Roman" w:cs="Times New Roman" w:hint="eastAsia"/>
                  <w:bCs/>
                  <w:sz w:val="20"/>
                  <w:szCs w:val="20"/>
                </w:rPr>
                <w:t>1-2-6</w:t>
              </w:r>
            </w:smartTag>
          </w:p>
          <w:p w:rsidR="001F5422" w:rsidRPr="00042404" w:rsidRDefault="001F5422" w:rsidP="004337D2">
            <w:pPr>
              <w:snapToGrid w:val="0"/>
              <w:rPr>
                <w:rFonts w:ascii="標楷體" w:eastAsia="標楷體" w:hAnsi="標楷體"/>
              </w:rPr>
            </w:pPr>
            <w:smartTag w:uri="urn:schemas-microsoft-com:office:smarttags" w:element="chsdate">
              <w:smartTagPr>
                <w:attr w:name="Year" w:val="2006"/>
                <w:attr w:name="Month" w:val="2"/>
                <w:attr w:name="Day" w:val="2"/>
                <w:attr w:name="IsLunarDate" w:val="False"/>
                <w:attr w:name="IsROCDate" w:val="False"/>
              </w:smartTagPr>
              <w:r w:rsidRPr="00180D7C">
                <w:rPr>
                  <w:rFonts w:ascii="Times New Roman" w:eastAsia="標楷體" w:hAnsi="Times New Roman" w:cs="Times New Roman" w:hint="eastAsia"/>
                  <w:bCs/>
                  <w:sz w:val="20"/>
                  <w:szCs w:val="20"/>
                </w:rPr>
                <w:t>6-2-2</w:t>
              </w:r>
            </w:smartTag>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20</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6/22-24</w:t>
            </w:r>
          </w:p>
        </w:tc>
        <w:tc>
          <w:tcPr>
            <w:tcW w:w="601" w:type="pct"/>
            <w:vAlign w:val="center"/>
          </w:tcPr>
          <w:p w:rsidR="001F5422" w:rsidRDefault="001F5422" w:rsidP="004337D2">
            <w:pPr>
              <w:snapToGrid w:val="0"/>
              <w:rPr>
                <w:rFonts w:ascii="標楷體" w:eastAsia="標楷體" w:hAnsi="標楷體"/>
              </w:rPr>
            </w:pPr>
            <w:r>
              <w:rPr>
                <w:rFonts w:ascii="標楷體" w:eastAsia="標楷體" w:hAnsi="標楷體" w:hint="eastAsia"/>
              </w:rPr>
              <w:t>*6/23-24第三次段考</w:t>
            </w:r>
          </w:p>
          <w:p w:rsidR="001F5422" w:rsidRPr="00042404" w:rsidRDefault="001F5422" w:rsidP="004337D2">
            <w:pPr>
              <w:snapToGrid w:val="0"/>
              <w:rPr>
                <w:rFonts w:ascii="標楷體" w:eastAsia="標楷體" w:hAnsi="標楷體"/>
              </w:rPr>
            </w:pPr>
            <w:r>
              <w:rPr>
                <w:rFonts w:ascii="標楷體" w:eastAsia="標楷體" w:hAnsi="標楷體" w:hint="eastAsia"/>
              </w:rPr>
              <w:t>*6/25-26端午連假</w:t>
            </w:r>
          </w:p>
        </w:tc>
        <w:tc>
          <w:tcPr>
            <w:tcW w:w="326" w:type="pct"/>
            <w:vAlign w:val="center"/>
          </w:tcPr>
          <w:p w:rsidR="001F5422" w:rsidRPr="008B6013"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文學步道―感受自然</w:t>
            </w:r>
          </w:p>
          <w:p w:rsidR="001F5422" w:rsidRPr="008B6013"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十四、湖濱散記</w:t>
            </w:r>
          </w:p>
          <w:p w:rsidR="001F5422"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統整活動四</w:t>
            </w:r>
          </w:p>
          <w:p w:rsidR="001F5422" w:rsidRDefault="001F5422" w:rsidP="004337D2">
            <w:pPr>
              <w:adjustRightInd w:val="0"/>
              <w:snapToGrid w:val="0"/>
              <w:rPr>
                <w:rFonts w:ascii="標楷體" w:eastAsia="標楷體" w:hAnsi="標楷體" w:cs="Arial"/>
                <w:sz w:val="20"/>
                <w:szCs w:val="20"/>
              </w:rPr>
            </w:pPr>
            <w:r w:rsidRPr="008B6013">
              <w:rPr>
                <w:rFonts w:ascii="標楷體" w:eastAsia="標楷體" w:hAnsi="標楷體" w:cs="Arial" w:hint="eastAsia"/>
                <w:sz w:val="20"/>
                <w:szCs w:val="20"/>
              </w:rPr>
              <w:t>6-3-8</w:t>
            </w:r>
            <w:r>
              <w:rPr>
                <w:rFonts w:ascii="標楷體" w:eastAsia="標楷體" w:hAnsi="標楷體" w:cs="Arial" w:hint="eastAsia"/>
                <w:sz w:val="20"/>
                <w:szCs w:val="20"/>
              </w:rPr>
              <w:t>,</w:t>
            </w:r>
            <w:r w:rsidRPr="008B6013">
              <w:rPr>
                <w:rFonts w:ascii="標楷體" w:eastAsia="標楷體" w:hAnsi="標楷體" w:cs="Arial" w:hint="eastAsia"/>
                <w:sz w:val="20"/>
                <w:szCs w:val="20"/>
              </w:rPr>
              <w:t>5-3-3-1</w:t>
            </w:r>
            <w:r>
              <w:rPr>
                <w:rFonts w:ascii="標楷體" w:eastAsia="標楷體" w:hAnsi="標楷體" w:cs="Arial" w:hint="eastAsia"/>
                <w:sz w:val="20"/>
                <w:szCs w:val="20"/>
              </w:rPr>
              <w:t>,</w:t>
            </w:r>
            <w:r w:rsidRPr="008B6013">
              <w:rPr>
                <w:rFonts w:ascii="標楷體" w:eastAsia="標楷體" w:hAnsi="標楷體" w:cs="Arial" w:hint="eastAsia"/>
                <w:sz w:val="20"/>
                <w:szCs w:val="20"/>
              </w:rPr>
              <w:t>5-3-5</w:t>
            </w:r>
            <w:r>
              <w:rPr>
                <w:rFonts w:ascii="標楷體" w:eastAsia="標楷體" w:hAnsi="標楷體" w:cs="Arial" w:hint="eastAsia"/>
                <w:sz w:val="20"/>
                <w:szCs w:val="20"/>
              </w:rPr>
              <w:t>,</w:t>
            </w:r>
            <w:r w:rsidRPr="008B6013">
              <w:rPr>
                <w:rFonts w:ascii="標楷體" w:eastAsia="標楷體" w:hAnsi="標楷體" w:cs="Arial" w:hint="eastAsia"/>
                <w:sz w:val="20"/>
                <w:szCs w:val="20"/>
              </w:rPr>
              <w:t>5-3-8-3</w:t>
            </w:r>
          </w:p>
          <w:p w:rsidR="001F5422" w:rsidRPr="00042404" w:rsidRDefault="001F5422" w:rsidP="004337D2">
            <w:pPr>
              <w:snapToGrid w:val="0"/>
              <w:rPr>
                <w:rFonts w:ascii="標楷體" w:eastAsia="標楷體" w:hAnsi="標楷體"/>
              </w:rPr>
            </w:pPr>
            <w:r w:rsidRPr="008B6013">
              <w:rPr>
                <w:rFonts w:ascii="標楷體" w:eastAsia="標楷體" w:hAnsi="標楷體" w:cs="Arial" w:hint="eastAsia"/>
                <w:sz w:val="20"/>
                <w:szCs w:val="20"/>
              </w:rPr>
              <w:t>【環境教育】</w:t>
            </w:r>
          </w:p>
        </w:tc>
        <w:tc>
          <w:tcPr>
            <w:tcW w:w="3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sz w:val="18"/>
                <w:szCs w:val="18"/>
              </w:rPr>
              <w:t>總複習</w:t>
            </w:r>
          </w:p>
        </w:tc>
        <w:tc>
          <w:tcPr>
            <w:tcW w:w="293" w:type="pct"/>
            <w:shd w:val="clear" w:color="auto" w:fill="auto"/>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期末評量</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Exam 2</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2)</w:t>
            </w:r>
            <w:r>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r w:rsidRPr="00180D7C">
              <w:rPr>
                <w:rFonts w:ascii="Times New Roman" w:eastAsia="標楷體" w:hAnsi="Times New Roman" w:cs="Times New Roman"/>
                <w:sz w:val="20"/>
                <w:szCs w:val="20"/>
              </w:rPr>
              <w:br/>
            </w:r>
            <w:r w:rsidRPr="00180D7C">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180D7C">
                <w:rPr>
                  <w:rFonts w:ascii="Times New Roman" w:eastAsia="標楷體" w:hAnsi="Times New Roman" w:cs="Times New Roman"/>
                  <w:sz w:val="20"/>
                  <w:szCs w:val="20"/>
                </w:rPr>
                <w:t>1-1-2</w:t>
              </w:r>
            </w:smartTag>
            <w:r w:rsidRPr="00180D7C">
              <w:rPr>
                <w:rFonts w:ascii="Times New Roman" w:eastAsia="標楷體" w:hAnsi="Times New Roman" w:cs="Times New Roman"/>
                <w:sz w:val="20"/>
                <w:szCs w:val="20"/>
              </w:rPr>
              <w:br/>
              <w:t>1-1-3</w:t>
            </w:r>
            <w:r w:rsidRPr="00180D7C">
              <w:rPr>
                <w:rFonts w:ascii="Times New Roman" w:eastAsia="標楷體" w:hAnsi="Times New Roman" w:cs="Times New Roman"/>
                <w:sz w:val="20"/>
                <w:szCs w:val="20"/>
              </w:rPr>
              <w:br/>
              <w:t>1-1-8</w:t>
            </w:r>
            <w:r w:rsidRPr="00180D7C">
              <w:rPr>
                <w:rFonts w:ascii="Times New Roman" w:eastAsia="標楷體" w:hAnsi="Times New Roman" w:cs="Times New Roman"/>
                <w:sz w:val="20"/>
                <w:szCs w:val="20"/>
              </w:rPr>
              <w:br/>
              <w:t>2-1-3</w:t>
            </w:r>
            <w:r w:rsidRPr="00180D7C">
              <w:rPr>
                <w:rFonts w:ascii="Times New Roman" w:eastAsia="標楷體" w:hAnsi="Times New Roman" w:cs="Times New Roman"/>
                <w:sz w:val="20"/>
                <w:szCs w:val="20"/>
              </w:rPr>
              <w:br/>
              <w:t>2-1-4</w:t>
            </w:r>
            <w:r w:rsidRPr="00180D7C">
              <w:rPr>
                <w:rFonts w:ascii="Times New Roman" w:eastAsia="標楷體" w:hAnsi="Times New Roman" w:cs="Times New Roman"/>
                <w:sz w:val="20"/>
                <w:szCs w:val="20"/>
              </w:rPr>
              <w:br/>
              <w:t>2-1-9</w:t>
            </w:r>
            <w:r w:rsidRPr="00180D7C">
              <w:rPr>
                <w:rFonts w:ascii="Times New Roman" w:eastAsia="標楷體" w:hAnsi="Times New Roman" w:cs="Times New Roman"/>
                <w:sz w:val="20"/>
                <w:szCs w:val="20"/>
              </w:rPr>
              <w:br/>
              <w:t>2-1-10</w:t>
            </w:r>
            <w:r w:rsidRPr="00180D7C">
              <w:rPr>
                <w:rFonts w:ascii="Times New Roman" w:eastAsia="標楷體" w:hAnsi="Times New Roman" w:cs="Times New Roman"/>
                <w:sz w:val="20"/>
                <w:szCs w:val="20"/>
              </w:rPr>
              <w:br/>
              <w:t>3-1-5</w:t>
            </w:r>
            <w:r w:rsidRPr="00180D7C">
              <w:rPr>
                <w:rFonts w:ascii="Times New Roman" w:eastAsia="標楷體" w:hAnsi="Times New Roman" w:cs="Times New Roman"/>
                <w:sz w:val="20"/>
                <w:szCs w:val="20"/>
              </w:rPr>
              <w:br/>
              <w:t>4-1-3</w:t>
            </w:r>
            <w:r w:rsidRPr="00180D7C">
              <w:rPr>
                <w:rFonts w:ascii="Times New Roman" w:eastAsia="標楷體" w:hAnsi="Times New Roman" w:cs="Times New Roman"/>
                <w:sz w:val="20"/>
                <w:szCs w:val="20"/>
              </w:rPr>
              <w:br/>
              <w:t>4-1-4</w:t>
            </w:r>
            <w:r w:rsidRPr="00180D7C">
              <w:rPr>
                <w:rFonts w:ascii="Times New Roman" w:eastAsia="標楷體" w:hAnsi="Times New Roman" w:cs="Times New Roman"/>
                <w:sz w:val="20"/>
                <w:szCs w:val="20"/>
              </w:rPr>
              <w:br/>
              <w:t>4-1-6</w:t>
            </w:r>
            <w:r w:rsidRPr="00180D7C">
              <w:rPr>
                <w:rFonts w:ascii="Times New Roman" w:eastAsia="標楷體" w:hAnsi="Times New Roman" w:cs="Times New Roman"/>
                <w:sz w:val="20"/>
                <w:szCs w:val="20"/>
              </w:rPr>
              <w:br/>
              <w:t>5-1-7</w:t>
            </w:r>
          </w:p>
        </w:tc>
        <w:tc>
          <w:tcPr>
            <w:tcW w:w="441" w:type="pct"/>
            <w:vAlign w:val="center"/>
          </w:tcPr>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bCs/>
                <w:sz w:val="20"/>
                <w:szCs w:val="20"/>
              </w:rPr>
              <w:t>數與量、幾何</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綜合與應用（二）</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Pr>
                <w:rFonts w:ascii="Times New Roman" w:eastAsia="標楷體" w:hAnsi="Times New Roman" w:cs="Times New Roman" w:hint="eastAsia"/>
                <w:sz w:val="20"/>
                <w:szCs w:val="20"/>
              </w:rPr>
              <w:t>4)</w:t>
            </w:r>
            <w:r w:rsidRPr="00AA46AB">
              <w:rPr>
                <w:rFonts w:ascii="Times New Roman" w:eastAsia="標楷體" w:hAnsi="Times New Roman" w:cs="Times New Roman"/>
                <w:sz w:val="20"/>
                <w:szCs w:val="20"/>
              </w:rPr>
              <w:br/>
            </w:r>
            <w:r w:rsidRPr="00180D7C">
              <w:rPr>
                <w:rFonts w:ascii="Times New Roman" w:eastAsia="標楷體" w:hAnsi="Times New Roman" w:cs="Times New Roman"/>
                <w:bCs/>
                <w:sz w:val="20"/>
                <w:szCs w:val="20"/>
              </w:rPr>
              <w:t>【生涯發展教育】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【資訊教育】</w:t>
            </w:r>
            <w:r w:rsidRPr="00180D7C">
              <w:rPr>
                <w:rFonts w:ascii="Times New Roman" w:eastAsia="標楷體" w:hAnsi="Times New Roman" w:cs="Times New Roman"/>
                <w:bCs/>
                <w:sz w:val="20"/>
                <w:szCs w:val="20"/>
              </w:rPr>
              <w:br/>
            </w:r>
            <w:r w:rsidRPr="00180D7C">
              <w:rPr>
                <w:rFonts w:ascii="Times New Roman" w:eastAsia="標楷體" w:hAnsi="Times New Roman" w:cs="Times New Roman"/>
                <w:bCs/>
                <w:sz w:val="20"/>
                <w:szCs w:val="20"/>
              </w:rPr>
              <w:t>【環境教育】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5-n-12</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5-n-14</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5-n-16</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5-n-17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5-n-20</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5-s-06</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5-s-07</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C-R-01</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C-R-03</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C-E-02</w:t>
            </w:r>
          </w:p>
        </w:tc>
        <w:tc>
          <w:tcPr>
            <w:tcW w:w="439" w:type="pct"/>
          </w:tcPr>
          <w:p w:rsidR="001F5422" w:rsidRPr="00BC40DA" w:rsidRDefault="001F5422" w:rsidP="004337D2">
            <w:pPr>
              <w:adjustRightInd w:val="0"/>
              <w:snapToGrid w:val="0"/>
              <w:rPr>
                <w:rFonts w:ascii="標楷體" w:eastAsia="標楷體" w:hAnsi="標楷體" w:cs="Arial"/>
                <w:sz w:val="20"/>
                <w:szCs w:val="20"/>
              </w:rPr>
            </w:pPr>
            <w:r>
              <w:rPr>
                <w:rFonts w:ascii="標楷體" w:eastAsia="標楷體" w:hAnsi="標楷體" w:cs="Arial" w:hint="eastAsia"/>
                <w:sz w:val="20"/>
                <w:szCs w:val="20"/>
              </w:rPr>
              <w:t>小小科學家1-3-1-1,1-3-3-1,1-3-5-5,6-3-2-2,8-3-0-2【生涯發展教育】</w:t>
            </w:r>
          </w:p>
        </w:tc>
        <w:tc>
          <w:tcPr>
            <w:tcW w:w="489" w:type="pct"/>
          </w:tcPr>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六、生活與環境/3.永續經營與發展</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sz w:val="20"/>
                <w:szCs w:val="20"/>
              </w:rPr>
              <w:t>7-3-4</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w:t>
            </w:r>
            <w:r>
              <w:rPr>
                <w:rFonts w:ascii="標楷體" w:eastAsia="標楷體" w:hAnsi="標楷體" w:hint="eastAsia"/>
                <w:sz w:val="20"/>
                <w:szCs w:val="20"/>
              </w:rPr>
              <w:t>高齡</w:t>
            </w:r>
            <w:r w:rsidRPr="006C1605">
              <w:rPr>
                <w:rFonts w:ascii="標楷體" w:eastAsia="標楷體" w:hAnsi="標楷體" w:hint="eastAsia"/>
                <w:sz w:val="20"/>
                <w:szCs w:val="20"/>
              </w:rPr>
              <w:t>教育】</w:t>
            </w:r>
          </w:p>
          <w:p w:rsidR="001F5422" w:rsidRPr="006C1605" w:rsidRDefault="001F5422" w:rsidP="004337D2">
            <w:pPr>
              <w:adjustRightInd w:val="0"/>
              <w:snapToGrid w:val="0"/>
              <w:jc w:val="both"/>
              <w:rPr>
                <w:rFonts w:ascii="標楷體" w:eastAsia="標楷體" w:hAnsi="標楷體"/>
                <w:sz w:val="20"/>
                <w:szCs w:val="20"/>
              </w:rPr>
            </w:pPr>
          </w:p>
        </w:tc>
        <w:tc>
          <w:tcPr>
            <w:tcW w:w="538" w:type="pct"/>
            <w:shd w:val="clear" w:color="auto" w:fill="auto"/>
            <w:vAlign w:val="center"/>
          </w:tcPr>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bCs/>
                <w:sz w:val="20"/>
                <w:szCs w:val="20"/>
              </w:rPr>
              <w:t>參、音樂的禮讚</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四、動物狂歡節</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sz w:val="20"/>
                <w:szCs w:val="20"/>
              </w:rPr>
              <w:t>【人權教育】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【生涯發展教育】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【家政教育】</w:t>
            </w:r>
          </w:p>
          <w:p w:rsidR="001F5422" w:rsidRPr="00180D7C"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【資訊教育】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sz w:val="20"/>
                <w:szCs w:val="20"/>
              </w:rPr>
              <w:t>【環境教育】</w:t>
            </w:r>
          </w:p>
          <w:p w:rsidR="001F5422" w:rsidRPr="00AA46AB" w:rsidRDefault="001F5422" w:rsidP="004337D2">
            <w:pPr>
              <w:spacing w:line="0" w:lineRule="atLeast"/>
              <w:jc w:val="center"/>
              <w:rPr>
                <w:rFonts w:ascii="Times New Roman" w:eastAsia="標楷體" w:hAnsi="Times New Roman" w:cs="Times New Roman"/>
                <w:sz w:val="20"/>
                <w:szCs w:val="20"/>
              </w:rPr>
            </w:pPr>
            <w:smartTag w:uri="urn:schemas-microsoft-com:office:smarttags" w:element="chsdate">
              <w:smartTagPr>
                <w:attr w:name="Year" w:val="2001"/>
                <w:attr w:name="Month" w:val="3"/>
                <w:attr w:name="Day" w:val="1"/>
                <w:attr w:name="IsLunarDate" w:val="False"/>
                <w:attr w:name="IsROCDate" w:val="False"/>
              </w:smartTagPr>
              <w:r w:rsidRPr="00180D7C">
                <w:rPr>
                  <w:rFonts w:ascii="Times New Roman" w:eastAsia="標楷體" w:hAnsi="Times New Roman" w:cs="Times New Roman"/>
                  <w:sz w:val="20"/>
                  <w:szCs w:val="20"/>
                </w:rPr>
                <w:t>1-3-1</w:t>
              </w:r>
            </w:smartTag>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2-3-6</w:t>
            </w:r>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2-3-7</w:t>
            </w:r>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2-3-8</w:t>
            </w:r>
            <w:r w:rsidRPr="00180D7C">
              <w:rPr>
                <w:rFonts w:ascii="Times New Roman" w:eastAsia="標楷體" w:hAnsi="Times New Roman" w:cs="Times New Roman" w:hint="eastAsia"/>
                <w:sz w:val="20"/>
                <w:szCs w:val="20"/>
              </w:rPr>
              <w:br/>
            </w:r>
            <w:r w:rsidRPr="00180D7C">
              <w:rPr>
                <w:rFonts w:ascii="Times New Roman" w:eastAsia="標楷體" w:hAnsi="Times New Roman" w:cs="Times New Roman"/>
                <w:sz w:val="20"/>
                <w:szCs w:val="20"/>
              </w:rPr>
              <w:t>3-3-11</w:t>
            </w:r>
          </w:p>
        </w:tc>
        <w:tc>
          <w:tcPr>
            <w:tcW w:w="440" w:type="pct"/>
          </w:tcPr>
          <w:p w:rsidR="001F5422" w:rsidRPr="00BD01F1" w:rsidRDefault="001F5422" w:rsidP="004337D2">
            <w:pPr>
              <w:pStyle w:val="aff2"/>
              <w:adjustRightInd w:val="0"/>
              <w:snapToGrid w:val="0"/>
              <w:spacing w:line="0" w:lineRule="atLeast"/>
              <w:jc w:val="left"/>
              <w:rPr>
                <w:rFonts w:ascii="標楷體" w:eastAsia="標楷體" w:hAnsi="標楷體" w:cs="細明體"/>
                <w:sz w:val="20"/>
              </w:rPr>
            </w:pPr>
            <w:r w:rsidRPr="00BD01F1">
              <w:rPr>
                <w:rFonts w:ascii="標楷體" w:eastAsia="標楷體" w:hAnsi="標楷體" w:cs="細明體" w:hint="eastAsia"/>
                <w:sz w:val="20"/>
              </w:rPr>
              <w:t>化解環境危機／2.火災意外慎因應4-3-1【性別平等教育】【人權教育】【海洋教育】</w:t>
            </w:r>
          </w:p>
        </w:tc>
        <w:tc>
          <w:tcPr>
            <w:tcW w:w="588" w:type="pct"/>
            <w:vAlign w:val="center"/>
          </w:tcPr>
          <w:p w:rsidR="001F5422" w:rsidRPr="00180D7C" w:rsidRDefault="001F5422" w:rsidP="004337D2">
            <w:pPr>
              <w:spacing w:line="0" w:lineRule="atLeast"/>
              <w:jc w:val="center"/>
              <w:rPr>
                <w:rFonts w:ascii="Times New Roman" w:eastAsia="標楷體" w:hAnsi="Times New Roman" w:cs="Times New Roman"/>
                <w:sz w:val="20"/>
                <w:szCs w:val="20"/>
              </w:rPr>
            </w:pPr>
            <w:r>
              <w:rPr>
                <w:rFonts w:ascii="Times New Roman" w:eastAsia="標楷體" w:hAnsi="Times New Roman" w:cs="Times New Roman" w:hint="eastAsia"/>
                <w:bCs/>
                <w:sz w:val="20"/>
                <w:szCs w:val="20"/>
              </w:rPr>
              <w:t>十三、</w:t>
            </w:r>
            <w:r w:rsidRPr="00180D7C">
              <w:rPr>
                <w:rFonts w:ascii="Times New Roman" w:eastAsia="標楷體" w:hAnsi="Times New Roman" w:cs="Times New Roman" w:hint="eastAsia"/>
                <w:bCs/>
                <w:sz w:val="20"/>
                <w:szCs w:val="20"/>
              </w:rPr>
              <w:t>樂在其中</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bCs/>
                <w:sz w:val="20"/>
                <w:szCs w:val="20"/>
              </w:rPr>
              <w:t>活動</w:t>
            </w:r>
            <w:r>
              <w:rPr>
                <w:rFonts w:ascii="Times New Roman" w:eastAsia="標楷體" w:hAnsi="Times New Roman" w:cs="Times New Roman" w:hint="eastAsia"/>
                <w:bCs/>
                <w:sz w:val="20"/>
                <w:szCs w:val="20"/>
              </w:rPr>
              <w:t>2</w:t>
            </w:r>
            <w:r w:rsidRPr="00180D7C">
              <w:rPr>
                <w:rFonts w:ascii="Times New Roman" w:eastAsia="標楷體" w:hAnsi="Times New Roman" w:cs="Times New Roman" w:hint="eastAsia"/>
                <w:bCs/>
                <w:sz w:val="20"/>
                <w:szCs w:val="20"/>
              </w:rPr>
              <w:t>出遊準備</w:t>
            </w:r>
            <w:r w:rsidRPr="00180D7C">
              <w:rPr>
                <w:rFonts w:ascii="Times New Roman" w:eastAsia="標楷體" w:hAnsi="Times New Roman" w:cs="Times New Roman"/>
                <w:bCs/>
                <w:sz w:val="20"/>
                <w:szCs w:val="20"/>
              </w:rPr>
              <w:br/>
            </w:r>
            <w:r w:rsidRPr="00180D7C">
              <w:rPr>
                <w:rFonts w:ascii="Times New Roman" w:eastAsia="標楷體" w:hAnsi="Times New Roman" w:cs="Times New Roman" w:hint="eastAsia"/>
                <w:bCs/>
                <w:sz w:val="20"/>
                <w:szCs w:val="20"/>
              </w:rPr>
              <w:t>活動</w:t>
            </w:r>
            <w:r>
              <w:rPr>
                <w:rFonts w:ascii="Times New Roman" w:eastAsia="標楷體" w:hAnsi="Times New Roman" w:cs="Times New Roman" w:hint="eastAsia"/>
                <w:bCs/>
                <w:sz w:val="20"/>
                <w:szCs w:val="20"/>
              </w:rPr>
              <w:t>3</w:t>
            </w:r>
            <w:r w:rsidRPr="00180D7C">
              <w:rPr>
                <w:rFonts w:ascii="Times New Roman" w:eastAsia="標楷體" w:hAnsi="Times New Roman" w:cs="Times New Roman" w:hint="eastAsia"/>
                <w:bCs/>
                <w:sz w:val="20"/>
                <w:szCs w:val="20"/>
              </w:rPr>
              <w:t>快樂鐵馬族</w:t>
            </w:r>
            <w:r w:rsidRPr="00AA46AB">
              <w:rPr>
                <w:rFonts w:ascii="Times New Roman" w:eastAsia="標楷體" w:hAnsi="Times New Roman" w:cs="Times New Roman"/>
                <w:sz w:val="20"/>
                <w:szCs w:val="20"/>
              </w:rPr>
              <w:br/>
            </w:r>
            <w:r w:rsidRPr="00AA7A1E">
              <w:rPr>
                <w:rFonts w:ascii="Times New Roman" w:eastAsia="標楷體" w:hAnsi="Times New Roman" w:cs="Times New Roman" w:hint="eastAsia"/>
                <w:sz w:val="20"/>
                <w:szCs w:val="20"/>
              </w:rPr>
              <w:t>(</w:t>
            </w:r>
            <w:r w:rsidRPr="00180D7C">
              <w:rPr>
                <w:rFonts w:ascii="Times New Roman" w:eastAsia="標楷體" w:hAnsi="Times New Roman" w:cs="Times New Roman"/>
                <w:bCs/>
                <w:sz w:val="20"/>
                <w:szCs w:val="20"/>
              </w:rPr>
              <w:t>3</w:t>
            </w:r>
            <w:r w:rsidRPr="00AA7A1E">
              <w:rPr>
                <w:rFonts w:ascii="Times New Roman" w:eastAsia="標楷體" w:hAnsi="Times New Roman" w:cs="Times New Roman" w:hint="eastAsia"/>
                <w:sz w:val="20"/>
                <w:szCs w:val="20"/>
              </w:rPr>
              <w:t>)</w:t>
            </w:r>
            <w:r w:rsidRPr="00AA46AB">
              <w:rPr>
                <w:rFonts w:ascii="Times New Roman" w:eastAsia="標楷體" w:hAnsi="Times New Roman" w:cs="Times New Roman"/>
                <w:sz w:val="20"/>
                <w:szCs w:val="20"/>
              </w:rPr>
              <w:br/>
            </w:r>
            <w:r w:rsidRPr="00180D7C">
              <w:rPr>
                <w:rFonts w:ascii="Times New Roman" w:eastAsia="標楷體" w:hAnsi="Times New Roman" w:cs="Times New Roman" w:hint="eastAsia"/>
                <w:sz w:val="20"/>
                <w:szCs w:val="20"/>
              </w:rPr>
              <w:t>【生涯發展教育】</w:t>
            </w:r>
          </w:p>
          <w:p w:rsidR="001F5422" w:rsidRPr="00AA46AB" w:rsidRDefault="001F5422" w:rsidP="004337D2">
            <w:pPr>
              <w:spacing w:line="0" w:lineRule="atLeast"/>
              <w:jc w:val="center"/>
              <w:rPr>
                <w:rFonts w:ascii="Times New Roman" w:eastAsia="標楷體" w:hAnsi="Times New Roman" w:cs="Times New Roman"/>
                <w:sz w:val="20"/>
                <w:szCs w:val="20"/>
              </w:rPr>
            </w:pPr>
            <w:r w:rsidRPr="00180D7C">
              <w:rPr>
                <w:rFonts w:ascii="Times New Roman" w:eastAsia="標楷體" w:hAnsi="Times New Roman" w:cs="Times New Roman" w:hint="eastAsia"/>
                <w:sz w:val="20"/>
                <w:szCs w:val="20"/>
              </w:rPr>
              <w:t>【家政教育】</w:t>
            </w:r>
          </w:p>
          <w:p w:rsidR="001F5422" w:rsidRPr="00180D7C" w:rsidRDefault="001F5422" w:rsidP="004337D2">
            <w:pPr>
              <w:spacing w:line="0" w:lineRule="atLeast"/>
              <w:jc w:val="center"/>
              <w:rPr>
                <w:rFonts w:ascii="Times New Roman" w:eastAsia="標楷體" w:hAnsi="Times New Roman" w:cs="Times New Roman"/>
                <w:bCs/>
                <w:sz w:val="20"/>
                <w:szCs w:val="20"/>
              </w:rPr>
            </w:pPr>
            <w:smartTag w:uri="urn:schemas-microsoft-com:office:smarttags" w:element="chsdate">
              <w:smartTagPr>
                <w:attr w:name="Year" w:val="2005"/>
                <w:attr w:name="Month" w:val="2"/>
                <w:attr w:name="Day" w:val="2"/>
                <w:attr w:name="IsLunarDate" w:val="False"/>
                <w:attr w:name="IsROCDate" w:val="False"/>
              </w:smartTagPr>
              <w:r w:rsidRPr="00180D7C">
                <w:rPr>
                  <w:rFonts w:ascii="Times New Roman" w:eastAsia="標楷體" w:hAnsi="Times New Roman" w:cs="Times New Roman" w:hint="eastAsia"/>
                  <w:bCs/>
                  <w:sz w:val="20"/>
                  <w:szCs w:val="20"/>
                </w:rPr>
                <w:t>5-2-2</w:t>
              </w:r>
            </w:smartTag>
          </w:p>
          <w:p w:rsidR="001F5422" w:rsidRPr="00042404" w:rsidRDefault="001F5422" w:rsidP="004337D2">
            <w:pPr>
              <w:snapToGrid w:val="0"/>
              <w:rPr>
                <w:rFonts w:ascii="標楷體" w:eastAsia="標楷體" w:hAnsi="標楷體"/>
              </w:rPr>
            </w:pPr>
            <w:smartTag w:uri="urn:schemas-microsoft-com:office:smarttags" w:element="chsdate">
              <w:smartTagPr>
                <w:attr w:name="Year" w:val="2005"/>
                <w:attr w:name="Month" w:val="2"/>
                <w:attr w:name="Day" w:val="3"/>
                <w:attr w:name="IsLunarDate" w:val="False"/>
                <w:attr w:name="IsROCDate" w:val="False"/>
              </w:smartTagPr>
              <w:r w:rsidRPr="00180D7C">
                <w:rPr>
                  <w:rFonts w:ascii="Times New Roman" w:eastAsia="標楷體" w:hAnsi="Times New Roman" w:cs="Times New Roman" w:hint="eastAsia"/>
                  <w:bCs/>
                  <w:sz w:val="20"/>
                  <w:szCs w:val="20"/>
                </w:rPr>
                <w:t>5-2-3</w:t>
              </w:r>
            </w:smartTag>
          </w:p>
        </w:tc>
      </w:tr>
      <w:tr w:rsidR="001F5422" w:rsidRPr="00AD666E" w:rsidTr="004337D2">
        <w:trPr>
          <w:cantSplit/>
          <w:trHeight w:val="364"/>
        </w:trPr>
        <w:tc>
          <w:tcPr>
            <w:tcW w:w="1066" w:type="pct"/>
            <w:gridSpan w:val="3"/>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26"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80"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293"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41"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3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89"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53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40" w:type="pct"/>
          </w:tcPr>
          <w:p w:rsidR="001F5422" w:rsidRDefault="001F5422" w:rsidP="004337D2">
            <w:pPr>
              <w:adjustRightInd w:val="0"/>
              <w:snapToGrid w:val="0"/>
              <w:jc w:val="both"/>
              <w:rPr>
                <w:rFonts w:ascii="Times New Roman" w:eastAsia="標楷體" w:hAnsi="Times New Roman" w:cs="Times New Roman"/>
                <w:bCs/>
                <w:sz w:val="18"/>
                <w:szCs w:val="20"/>
              </w:rPr>
            </w:pPr>
          </w:p>
          <w:p w:rsidR="001F5422" w:rsidRPr="00057FD1" w:rsidRDefault="001F5422" w:rsidP="004337D2">
            <w:pPr>
              <w:adjustRightInd w:val="0"/>
              <w:snapToGrid w:val="0"/>
              <w:jc w:val="both"/>
              <w:rPr>
                <w:rFonts w:ascii="新細明體" w:hAnsi="新細明體"/>
                <w:sz w:val="20"/>
              </w:rPr>
            </w:pPr>
            <w:r w:rsidRPr="00A21AAE">
              <w:rPr>
                <w:rFonts w:ascii="Times New Roman" w:eastAsia="標楷體" w:hAnsi="Times New Roman" w:cs="Times New Roman" w:hint="eastAsia"/>
                <w:bCs/>
                <w:sz w:val="18"/>
                <w:szCs w:val="20"/>
              </w:rPr>
              <w:t>實作、多元評量</w:t>
            </w:r>
          </w:p>
        </w:tc>
        <w:tc>
          <w:tcPr>
            <w:tcW w:w="588"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trPr>
        <w:tc>
          <w:tcPr>
            <w:tcW w:w="186"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lastRenderedPageBreak/>
              <w:t>21</w:t>
            </w:r>
          </w:p>
        </w:tc>
        <w:tc>
          <w:tcPr>
            <w:tcW w:w="279"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6/29-30</w:t>
            </w:r>
          </w:p>
        </w:tc>
        <w:tc>
          <w:tcPr>
            <w:tcW w:w="60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*6/30結業式</w:t>
            </w:r>
          </w:p>
        </w:tc>
        <w:tc>
          <w:tcPr>
            <w:tcW w:w="326" w:type="pct"/>
            <w:vAlign w:val="center"/>
          </w:tcPr>
          <w:p w:rsidR="001F5422" w:rsidRPr="008B6013" w:rsidRDefault="001F5422" w:rsidP="004337D2">
            <w:pPr>
              <w:adjustRightInd w:val="0"/>
              <w:snapToGrid w:val="0"/>
              <w:rPr>
                <w:rFonts w:ascii="標楷體" w:eastAsia="標楷體" w:hAnsi="標楷體"/>
                <w:sz w:val="20"/>
                <w:szCs w:val="20"/>
              </w:rPr>
            </w:pPr>
            <w:r w:rsidRPr="008B6013">
              <w:rPr>
                <w:rFonts w:ascii="標楷體" w:eastAsia="標楷體" w:hAnsi="標楷體" w:hint="eastAsia"/>
                <w:sz w:val="20"/>
                <w:szCs w:val="20"/>
              </w:rPr>
              <w:t>統整活動四</w:t>
            </w:r>
          </w:p>
          <w:p w:rsidR="001F5422" w:rsidRDefault="001F5422" w:rsidP="004337D2">
            <w:pPr>
              <w:adjustRightInd w:val="0"/>
              <w:snapToGrid w:val="0"/>
              <w:rPr>
                <w:rFonts w:ascii="標楷體" w:eastAsia="標楷體" w:hAnsi="標楷體"/>
                <w:sz w:val="20"/>
                <w:szCs w:val="20"/>
              </w:rPr>
            </w:pPr>
            <w:r w:rsidRPr="008B6013">
              <w:rPr>
                <w:rFonts w:ascii="標楷體" w:eastAsia="標楷體" w:hAnsi="標楷體" w:hint="eastAsia"/>
                <w:sz w:val="20"/>
                <w:szCs w:val="20"/>
              </w:rPr>
              <w:t>閱讀階梯二、蜘蛛的電報線</w:t>
            </w:r>
          </w:p>
          <w:p w:rsidR="001F5422" w:rsidRPr="00042404" w:rsidRDefault="001F5422" w:rsidP="004337D2">
            <w:pPr>
              <w:snapToGrid w:val="0"/>
              <w:rPr>
                <w:rFonts w:ascii="標楷體" w:eastAsia="標楷體" w:hAnsi="標楷體"/>
              </w:rPr>
            </w:pPr>
            <w:r w:rsidRPr="00FE491E">
              <w:rPr>
                <w:rFonts w:ascii="新細明體" w:hAnsi="新細明體"/>
                <w:color w:val="000000"/>
                <w:sz w:val="20"/>
                <w:szCs w:val="20"/>
              </w:rPr>
              <w:t>5-3-4-1</w:t>
            </w:r>
            <w:r>
              <w:rPr>
                <w:rFonts w:ascii="新細明體" w:hAnsi="新細明體" w:hint="eastAsia"/>
                <w:color w:val="000000"/>
                <w:sz w:val="20"/>
                <w:szCs w:val="20"/>
              </w:rPr>
              <w:t>,</w:t>
            </w:r>
            <w:r w:rsidRPr="00FE491E">
              <w:rPr>
                <w:rFonts w:ascii="新細明體" w:hAnsi="新細明體"/>
                <w:color w:val="000000"/>
                <w:sz w:val="20"/>
                <w:szCs w:val="20"/>
              </w:rPr>
              <w:t>6-3-4-3</w:t>
            </w:r>
            <w:r>
              <w:rPr>
                <w:rFonts w:ascii="新細明體" w:hAnsi="新細明體" w:hint="eastAsia"/>
                <w:color w:val="000000"/>
                <w:sz w:val="20"/>
                <w:szCs w:val="20"/>
              </w:rPr>
              <w:t>,</w:t>
            </w:r>
            <w:r w:rsidRPr="00FE491E">
              <w:rPr>
                <w:rFonts w:ascii="新細明體" w:hAnsi="新細明體"/>
                <w:color w:val="000000"/>
                <w:sz w:val="20"/>
                <w:szCs w:val="20"/>
              </w:rPr>
              <w:t>6-3-8</w:t>
            </w:r>
            <w:r>
              <w:rPr>
                <w:rFonts w:ascii="新細明體" w:hAnsi="新細明體" w:hint="eastAsia"/>
                <w:color w:val="000000"/>
                <w:sz w:val="20"/>
                <w:szCs w:val="20"/>
              </w:rPr>
              <w:t>,</w:t>
            </w:r>
            <w:r w:rsidRPr="00FE491E">
              <w:rPr>
                <w:rFonts w:ascii="新細明體" w:hAnsi="新細明體"/>
                <w:color w:val="000000"/>
                <w:sz w:val="20"/>
                <w:szCs w:val="20"/>
              </w:rPr>
              <w:t>5-3-3-1</w:t>
            </w:r>
            <w:r>
              <w:rPr>
                <w:rFonts w:ascii="新細明體" w:hAnsi="新細明體" w:hint="eastAsia"/>
                <w:color w:val="000000"/>
                <w:sz w:val="20"/>
                <w:szCs w:val="20"/>
              </w:rPr>
              <w:t>,</w:t>
            </w:r>
            <w:r w:rsidRPr="00FE491E">
              <w:rPr>
                <w:rFonts w:ascii="新細明體" w:hAnsi="新細明體"/>
                <w:color w:val="000000"/>
                <w:sz w:val="20"/>
                <w:szCs w:val="20"/>
              </w:rPr>
              <w:t>5-3-5</w:t>
            </w:r>
            <w:r>
              <w:rPr>
                <w:rFonts w:ascii="新細明體" w:hAnsi="新細明體" w:hint="eastAsia"/>
                <w:color w:val="000000"/>
                <w:sz w:val="20"/>
                <w:szCs w:val="20"/>
              </w:rPr>
              <w:t>,</w:t>
            </w:r>
            <w:r w:rsidRPr="00FE491E">
              <w:rPr>
                <w:rFonts w:ascii="新細明體" w:hAnsi="新細明體"/>
                <w:color w:val="000000"/>
                <w:sz w:val="20"/>
                <w:szCs w:val="20"/>
              </w:rPr>
              <w:t>5-3-8-3</w:t>
            </w:r>
          </w:p>
        </w:tc>
        <w:tc>
          <w:tcPr>
            <w:tcW w:w="380"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sz w:val="18"/>
                <w:szCs w:val="18"/>
              </w:rPr>
              <w:t>總複習</w:t>
            </w:r>
          </w:p>
        </w:tc>
        <w:tc>
          <w:tcPr>
            <w:tcW w:w="293"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sz w:val="18"/>
                <w:szCs w:val="18"/>
              </w:rPr>
              <w:t>總複習</w:t>
            </w:r>
          </w:p>
        </w:tc>
        <w:tc>
          <w:tcPr>
            <w:tcW w:w="441"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sz w:val="18"/>
                <w:szCs w:val="18"/>
              </w:rPr>
              <w:t>總複習</w:t>
            </w:r>
          </w:p>
        </w:tc>
        <w:tc>
          <w:tcPr>
            <w:tcW w:w="439" w:type="pct"/>
            <w:vAlign w:val="center"/>
          </w:tcPr>
          <w:p w:rsidR="001F5422" w:rsidRPr="00042404" w:rsidRDefault="001F5422" w:rsidP="004337D2">
            <w:pPr>
              <w:snapToGrid w:val="0"/>
              <w:rPr>
                <w:rFonts w:ascii="標楷體" w:eastAsia="標楷體" w:hAnsi="標楷體"/>
              </w:rPr>
            </w:pPr>
            <w:r>
              <w:rPr>
                <w:rFonts w:ascii="標楷體" w:eastAsia="標楷體" w:hAnsi="標楷體" w:cs="Arial" w:hint="eastAsia"/>
                <w:sz w:val="20"/>
                <w:szCs w:val="20"/>
              </w:rPr>
              <w:t>小小科學家1-3-1-1,1-3-3-1,1-3-5-5,6-3-2-2,8-3-0-2【生涯發展教育】</w:t>
            </w:r>
          </w:p>
        </w:tc>
        <w:tc>
          <w:tcPr>
            <w:tcW w:w="489" w:type="pct"/>
          </w:tcPr>
          <w:p w:rsidR="001F5422" w:rsidRDefault="001F5422" w:rsidP="004337D2">
            <w:pPr>
              <w:adjustRightInd w:val="0"/>
              <w:snapToGrid w:val="0"/>
              <w:jc w:val="both"/>
              <w:rPr>
                <w:rFonts w:ascii="標楷體" w:eastAsia="標楷體" w:hAnsi="標楷體"/>
                <w:sz w:val="18"/>
                <w:szCs w:val="18"/>
              </w:rPr>
            </w:pPr>
          </w:p>
          <w:p w:rsidR="001F5422" w:rsidRDefault="001F5422" w:rsidP="004337D2">
            <w:pPr>
              <w:adjustRightInd w:val="0"/>
              <w:snapToGrid w:val="0"/>
              <w:jc w:val="both"/>
              <w:rPr>
                <w:rFonts w:ascii="標楷體" w:eastAsia="標楷體" w:hAnsi="標楷體"/>
                <w:sz w:val="18"/>
                <w:szCs w:val="18"/>
              </w:rPr>
            </w:pPr>
          </w:p>
          <w:p w:rsidR="001F5422" w:rsidRDefault="001F5422" w:rsidP="004337D2">
            <w:pPr>
              <w:adjustRightInd w:val="0"/>
              <w:snapToGrid w:val="0"/>
              <w:jc w:val="both"/>
              <w:rPr>
                <w:rFonts w:ascii="標楷體" w:eastAsia="標楷體" w:hAnsi="標楷體"/>
                <w:sz w:val="18"/>
                <w:szCs w:val="18"/>
              </w:rPr>
            </w:pPr>
          </w:p>
          <w:p w:rsidR="001F5422" w:rsidRDefault="001F5422" w:rsidP="004337D2">
            <w:pPr>
              <w:adjustRightInd w:val="0"/>
              <w:snapToGrid w:val="0"/>
              <w:jc w:val="both"/>
              <w:rPr>
                <w:rFonts w:ascii="標楷體" w:eastAsia="標楷體" w:hAnsi="標楷體"/>
                <w:sz w:val="18"/>
                <w:szCs w:val="18"/>
              </w:rPr>
            </w:pPr>
          </w:p>
          <w:p w:rsidR="001F5422" w:rsidRDefault="001F5422" w:rsidP="004337D2">
            <w:pPr>
              <w:adjustRightInd w:val="0"/>
              <w:snapToGrid w:val="0"/>
              <w:jc w:val="both"/>
              <w:rPr>
                <w:rFonts w:ascii="標楷體" w:eastAsia="標楷體" w:hAnsi="標楷體"/>
                <w:sz w:val="18"/>
                <w:szCs w:val="18"/>
              </w:rPr>
            </w:pPr>
            <w:r>
              <w:rPr>
                <w:rFonts w:ascii="標楷體" w:eastAsia="標楷體" w:hAnsi="標楷體" w:hint="eastAsia"/>
                <w:sz w:val="18"/>
                <w:szCs w:val="18"/>
              </w:rPr>
              <w:t>總複習</w:t>
            </w:r>
          </w:p>
          <w:p w:rsidR="001F5422" w:rsidRPr="006C1605" w:rsidRDefault="001F5422" w:rsidP="004337D2">
            <w:pPr>
              <w:adjustRightInd w:val="0"/>
              <w:snapToGrid w:val="0"/>
              <w:jc w:val="both"/>
              <w:rPr>
                <w:rFonts w:ascii="標楷體" w:eastAsia="標楷體" w:hAnsi="標楷體"/>
                <w:sz w:val="20"/>
                <w:szCs w:val="20"/>
              </w:rPr>
            </w:pPr>
            <w:r w:rsidRPr="006C1605">
              <w:rPr>
                <w:rFonts w:ascii="標楷體" w:eastAsia="標楷體" w:hAnsi="標楷體" w:hint="eastAsia"/>
                <w:sz w:val="20"/>
                <w:szCs w:val="20"/>
              </w:rPr>
              <w:t>【</w:t>
            </w:r>
            <w:r>
              <w:rPr>
                <w:rFonts w:ascii="標楷體" w:eastAsia="標楷體" w:hAnsi="標楷體" w:hint="eastAsia"/>
                <w:sz w:val="20"/>
                <w:szCs w:val="20"/>
              </w:rPr>
              <w:t>高齡</w:t>
            </w:r>
            <w:r w:rsidRPr="006C1605">
              <w:rPr>
                <w:rFonts w:ascii="標楷體" w:eastAsia="標楷體" w:hAnsi="標楷體" w:hint="eastAsia"/>
                <w:sz w:val="20"/>
                <w:szCs w:val="20"/>
              </w:rPr>
              <w:t>教育】</w:t>
            </w:r>
          </w:p>
          <w:p w:rsidR="001F5422" w:rsidRPr="000108AA" w:rsidRDefault="001F5422" w:rsidP="004337D2">
            <w:pPr>
              <w:adjustRightInd w:val="0"/>
              <w:snapToGrid w:val="0"/>
              <w:jc w:val="both"/>
              <w:rPr>
                <w:rFonts w:ascii="新細明體" w:hAnsi="新細明體"/>
                <w:sz w:val="20"/>
              </w:rPr>
            </w:pPr>
          </w:p>
        </w:tc>
        <w:tc>
          <w:tcPr>
            <w:tcW w:w="538"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sz w:val="18"/>
                <w:szCs w:val="18"/>
              </w:rPr>
              <w:t>總複習</w:t>
            </w:r>
          </w:p>
        </w:tc>
        <w:tc>
          <w:tcPr>
            <w:tcW w:w="440" w:type="pct"/>
            <w:tcBorders>
              <w:bottom w:val="single" w:sz="4" w:space="0" w:color="auto"/>
            </w:tcBorders>
            <w:vAlign w:val="center"/>
          </w:tcPr>
          <w:p w:rsidR="001F5422" w:rsidRPr="00042404" w:rsidRDefault="001F5422" w:rsidP="004337D2">
            <w:pPr>
              <w:snapToGrid w:val="0"/>
              <w:rPr>
                <w:rFonts w:ascii="標楷體" w:eastAsia="標楷體" w:hAnsi="標楷體"/>
              </w:rPr>
            </w:pPr>
            <w:r>
              <w:rPr>
                <w:rFonts w:ascii="標楷體" w:eastAsia="標楷體" w:hAnsi="標楷體" w:hint="eastAsia"/>
                <w:sz w:val="18"/>
                <w:szCs w:val="18"/>
              </w:rPr>
              <w:t>總複習</w:t>
            </w:r>
          </w:p>
        </w:tc>
        <w:tc>
          <w:tcPr>
            <w:tcW w:w="588"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sz w:val="18"/>
                <w:szCs w:val="18"/>
              </w:rPr>
              <w:t>總複習</w:t>
            </w:r>
          </w:p>
        </w:tc>
      </w:tr>
    </w:tbl>
    <w:p w:rsidR="001F5422" w:rsidRDefault="001F5422" w:rsidP="001F5422">
      <w:pPr>
        <w:rPr>
          <w:rFonts w:ascii="標楷體" w:eastAsia="標楷體" w:hAnsi="標楷體"/>
        </w:rPr>
      </w:pPr>
    </w:p>
    <w:p w:rsidR="001F5422" w:rsidRPr="00042404" w:rsidRDefault="001F5422" w:rsidP="001F5422">
      <w:pPr>
        <w:rPr>
          <w:rFonts w:ascii="標楷體" w:eastAsia="標楷體" w:hAnsi="標楷體"/>
        </w:rPr>
      </w:pPr>
      <w:r w:rsidRPr="00042404">
        <w:rPr>
          <w:rFonts w:ascii="標楷體" w:eastAsia="標楷體" w:hAnsi="標楷體" w:hint="eastAsia"/>
        </w:rPr>
        <w:t>說明：</w:t>
      </w:r>
    </w:p>
    <w:p w:rsidR="001F5422" w:rsidRPr="00F66616" w:rsidRDefault="001F5422" w:rsidP="001F5422">
      <w:pPr>
        <w:numPr>
          <w:ilvl w:val="0"/>
          <w:numId w:val="3"/>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1F5422" w:rsidRPr="00042404" w:rsidRDefault="001F5422" w:rsidP="001F5422">
      <w:pPr>
        <w:numPr>
          <w:ilvl w:val="0"/>
          <w:numId w:val="3"/>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1F5422" w:rsidRDefault="001F5422" w:rsidP="001F5422">
      <w:pPr>
        <w:numPr>
          <w:ilvl w:val="0"/>
          <w:numId w:val="3"/>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1F5422" w:rsidRDefault="001F5422" w:rsidP="001F5422">
      <w:pPr>
        <w:numPr>
          <w:ilvl w:val="0"/>
          <w:numId w:val="3"/>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p w:rsidR="001F5422" w:rsidRDefault="001F5422" w:rsidP="001F5422">
      <w:pPr>
        <w:tabs>
          <w:tab w:val="left" w:pos="1290"/>
        </w:tabs>
        <w:spacing w:line="400" w:lineRule="exact"/>
        <w:ind w:left="360"/>
        <w:rPr>
          <w:rFonts w:ascii="標楷體" w:eastAsia="標楷體" w:hAnsi="標楷體"/>
          <w:b/>
          <w:bCs/>
          <w:sz w:val="28"/>
          <w:szCs w:val="28"/>
        </w:rPr>
      </w:pPr>
    </w:p>
    <w:p w:rsidR="001F5422" w:rsidRDefault="001F5422" w:rsidP="001F5422">
      <w:pPr>
        <w:tabs>
          <w:tab w:val="left" w:pos="1290"/>
        </w:tabs>
        <w:spacing w:line="400" w:lineRule="exact"/>
        <w:ind w:left="360"/>
        <w:rPr>
          <w:rFonts w:ascii="標楷體" w:eastAsia="標楷體" w:hAnsi="標楷體"/>
          <w:b/>
          <w:bCs/>
          <w:sz w:val="28"/>
          <w:szCs w:val="28"/>
        </w:rPr>
      </w:pPr>
    </w:p>
    <w:p w:rsidR="001F5422" w:rsidRPr="001F5422" w:rsidRDefault="001F5422" w:rsidP="001F5422">
      <w:pPr>
        <w:tabs>
          <w:tab w:val="left" w:pos="1290"/>
        </w:tabs>
        <w:spacing w:line="400" w:lineRule="exact"/>
        <w:ind w:left="360"/>
        <w:rPr>
          <w:rFonts w:ascii="標楷體" w:eastAsia="標楷體" w:hAnsi="標楷體"/>
          <w:b/>
          <w:bCs/>
          <w:sz w:val="28"/>
          <w:szCs w:val="28"/>
        </w:rPr>
      </w:pPr>
    </w:p>
    <w:p w:rsidR="001F5422" w:rsidRPr="001F5422" w:rsidRDefault="001F5422" w:rsidP="001F5422">
      <w:pPr>
        <w:tabs>
          <w:tab w:val="left" w:pos="1290"/>
        </w:tabs>
        <w:spacing w:line="400" w:lineRule="exact"/>
        <w:ind w:left="360"/>
        <w:rPr>
          <w:rFonts w:ascii="標楷體" w:eastAsia="標楷體" w:hAnsi="標楷體"/>
          <w:b/>
          <w:bCs/>
          <w:sz w:val="28"/>
          <w:szCs w:val="28"/>
        </w:rPr>
      </w:pPr>
    </w:p>
    <w:p w:rsidR="001F5422" w:rsidRDefault="001F5422" w:rsidP="001F5422">
      <w:pPr>
        <w:tabs>
          <w:tab w:val="left" w:pos="1290"/>
        </w:tabs>
        <w:spacing w:line="400" w:lineRule="exact"/>
        <w:ind w:left="360"/>
        <w:rPr>
          <w:rFonts w:ascii="標楷體" w:eastAsia="標楷體" w:hAnsi="標楷體"/>
          <w:b/>
          <w:bCs/>
          <w:sz w:val="28"/>
          <w:szCs w:val="28"/>
        </w:rPr>
      </w:pPr>
    </w:p>
    <w:p w:rsidR="001F5422" w:rsidRDefault="001F5422" w:rsidP="001F5422">
      <w:pPr>
        <w:tabs>
          <w:tab w:val="left" w:pos="1290"/>
        </w:tabs>
        <w:spacing w:line="400" w:lineRule="exact"/>
        <w:rPr>
          <w:rFonts w:eastAsia="標楷體"/>
          <w:b/>
          <w:bCs/>
          <w:sz w:val="28"/>
        </w:rPr>
      </w:pPr>
      <w:r w:rsidRPr="00EF7C87">
        <w:rPr>
          <w:rFonts w:ascii="標楷體" w:eastAsia="標楷體" w:hAnsi="標楷體" w:hint="eastAsia"/>
          <w:b/>
          <w:color w:val="000000"/>
          <w:sz w:val="36"/>
          <w:szCs w:val="36"/>
          <w:bdr w:val="single" w:sz="4" w:space="0" w:color="auto"/>
        </w:rPr>
        <w:lastRenderedPageBreak/>
        <w:t>附件</w:t>
      </w:r>
      <w:r>
        <w:rPr>
          <w:rFonts w:ascii="標楷體" w:eastAsia="標楷體" w:hAnsi="標楷體" w:hint="eastAsia"/>
          <w:b/>
          <w:color w:val="000000"/>
          <w:sz w:val="36"/>
          <w:szCs w:val="36"/>
          <w:bdr w:val="single" w:sz="4" w:space="0" w:color="auto"/>
        </w:rPr>
        <w:t>十</w:t>
      </w:r>
      <w:r>
        <w:rPr>
          <w:rFonts w:eastAsia="標楷體" w:hint="eastAsia"/>
          <w:b/>
          <w:bCs/>
          <w:sz w:val="28"/>
        </w:rPr>
        <w:t>嘉義縣新港鄉安和國民小學</w:t>
      </w:r>
    </w:p>
    <w:p w:rsidR="001F5422" w:rsidRPr="00630D65" w:rsidRDefault="001F5422" w:rsidP="001F5422">
      <w:pPr>
        <w:pStyle w:val="a5"/>
      </w:pPr>
      <w:r>
        <w:rPr>
          <w:rFonts w:hint="eastAsia"/>
        </w:rPr>
        <w:t>108學年度</w:t>
      </w:r>
      <w:r w:rsidRPr="00E57A2E">
        <w:rPr>
          <w:rFonts w:hint="eastAsia"/>
          <w:color w:val="FF0000"/>
        </w:rPr>
        <w:t>第一學期</w:t>
      </w:r>
      <w:r>
        <w:rPr>
          <w:rFonts w:hint="eastAsia"/>
          <w:u w:val="single"/>
        </w:rPr>
        <w:t xml:space="preserve"> 六  </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5"/>
        <w:gridCol w:w="10"/>
        <w:gridCol w:w="846"/>
        <w:gridCol w:w="9"/>
        <w:gridCol w:w="1340"/>
        <w:gridCol w:w="1164"/>
        <w:gridCol w:w="1164"/>
        <w:gridCol w:w="1167"/>
        <w:gridCol w:w="1491"/>
        <w:gridCol w:w="1491"/>
        <w:gridCol w:w="1491"/>
        <w:gridCol w:w="1491"/>
        <w:gridCol w:w="1491"/>
        <w:gridCol w:w="1437"/>
      </w:tblGrid>
      <w:tr w:rsidR="001F5422" w:rsidRPr="00AD666E" w:rsidTr="004337D2">
        <w:trPr>
          <w:cantSplit/>
          <w:trHeight w:val="365"/>
          <w:tblHeader/>
          <w:jc w:val="center"/>
        </w:trPr>
        <w:tc>
          <w:tcPr>
            <w:tcW w:w="189" w:type="pct"/>
            <w:gridSpan w:val="2"/>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282" w:type="pct"/>
            <w:gridSpan w:val="2"/>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442" w:type="pct"/>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4087" w:type="pct"/>
            <w:gridSpan w:val="9"/>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Pr>
                <w:rFonts w:ascii="標楷體" w:eastAsia="標楷體" w:hAnsi="標楷體"/>
                <w:color w:val="FF0000"/>
                <w:u w:val="thick"/>
              </w:rPr>
              <w:t>26</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1F5422" w:rsidRPr="00AD666E" w:rsidTr="004337D2">
        <w:trPr>
          <w:cantSplit/>
          <w:trHeight w:val="626"/>
          <w:tblHeader/>
          <w:jc w:val="center"/>
        </w:trPr>
        <w:tc>
          <w:tcPr>
            <w:tcW w:w="189" w:type="pct"/>
            <w:gridSpan w:val="2"/>
            <w:vMerge/>
            <w:vAlign w:val="center"/>
          </w:tcPr>
          <w:p w:rsidR="001F5422" w:rsidRPr="0010467B" w:rsidRDefault="001F5422" w:rsidP="004337D2">
            <w:pPr>
              <w:snapToGrid w:val="0"/>
              <w:jc w:val="center"/>
              <w:rPr>
                <w:rFonts w:ascii="標楷體" w:eastAsia="標楷體" w:hAnsi="標楷體"/>
              </w:rPr>
            </w:pPr>
          </w:p>
        </w:tc>
        <w:tc>
          <w:tcPr>
            <w:tcW w:w="282" w:type="pct"/>
            <w:gridSpan w:val="2"/>
            <w:vMerge/>
            <w:vAlign w:val="center"/>
          </w:tcPr>
          <w:p w:rsidR="001F5422" w:rsidRPr="0010467B" w:rsidRDefault="001F5422" w:rsidP="004337D2">
            <w:pPr>
              <w:snapToGrid w:val="0"/>
              <w:jc w:val="center"/>
              <w:rPr>
                <w:rFonts w:ascii="標楷體" w:eastAsia="標楷體" w:hAnsi="標楷體"/>
              </w:rPr>
            </w:pPr>
          </w:p>
        </w:tc>
        <w:tc>
          <w:tcPr>
            <w:tcW w:w="442" w:type="pct"/>
            <w:vMerge/>
            <w:vAlign w:val="center"/>
          </w:tcPr>
          <w:p w:rsidR="001F5422" w:rsidRPr="0010467B" w:rsidRDefault="001F5422" w:rsidP="004337D2">
            <w:pPr>
              <w:snapToGrid w:val="0"/>
              <w:jc w:val="center"/>
              <w:rPr>
                <w:rFonts w:ascii="標楷體" w:eastAsia="標楷體" w:hAnsi="標楷體"/>
              </w:rPr>
            </w:pPr>
          </w:p>
        </w:tc>
        <w:tc>
          <w:tcPr>
            <w:tcW w:w="1153" w:type="pct"/>
            <w:gridSpan w:val="3"/>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492"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數學</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rPr>
              <w:t>4</w:t>
            </w:r>
            <w:r w:rsidRPr="00113AF1">
              <w:rPr>
                <w:rFonts w:ascii="標楷體" w:eastAsia="標楷體" w:hAnsi="標楷體" w:hint="eastAsia"/>
              </w:rPr>
              <w:t xml:space="preserve"> ）</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 翰林</w:t>
            </w:r>
            <w:r w:rsidRPr="00113AF1">
              <w:rPr>
                <w:rFonts w:ascii="標楷體" w:eastAsia="標楷體" w:hAnsi="標楷體" w:hint="eastAsia"/>
              </w:rPr>
              <w:t>)</w:t>
            </w:r>
          </w:p>
        </w:tc>
        <w:tc>
          <w:tcPr>
            <w:tcW w:w="492" w:type="pct"/>
            <w:vMerge w:val="restart"/>
            <w:vAlign w:val="center"/>
          </w:tcPr>
          <w:p w:rsidR="001F5422" w:rsidRPr="00113AF1" w:rsidRDefault="001F5422" w:rsidP="004337D2">
            <w:pPr>
              <w:pStyle w:val="a5"/>
            </w:pPr>
            <w:r w:rsidRPr="00113AF1">
              <w:rPr>
                <w:rFonts w:hint="eastAsia"/>
              </w:rPr>
              <w:t xml:space="preserve">自然與生活科技   ( </w:t>
            </w:r>
            <w:r>
              <w:rPr>
                <w:rFonts w:hint="eastAsia"/>
              </w:rPr>
              <w:t>3</w:t>
            </w:r>
            <w:r w:rsidRPr="00113AF1">
              <w:rPr>
                <w:rFonts w:hint="eastAsia"/>
              </w:rPr>
              <w:t xml:space="preserve">  )</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(康軒</w:t>
            </w:r>
            <w:r w:rsidRPr="00113AF1">
              <w:rPr>
                <w:rFonts w:ascii="標楷體" w:eastAsia="標楷體" w:hAnsi="標楷體" w:hint="eastAsia"/>
              </w:rPr>
              <w:t>)</w:t>
            </w:r>
          </w:p>
        </w:tc>
        <w:tc>
          <w:tcPr>
            <w:tcW w:w="492" w:type="pct"/>
            <w:vMerge w:val="restart"/>
            <w:vAlign w:val="center"/>
          </w:tcPr>
          <w:p w:rsidR="001F5422" w:rsidRDefault="001F5422" w:rsidP="004337D2">
            <w:pPr>
              <w:snapToGrid w:val="0"/>
              <w:jc w:val="center"/>
              <w:rPr>
                <w:rFonts w:ascii="標楷體" w:eastAsia="標楷體" w:hAnsi="標楷體"/>
              </w:rPr>
            </w:pPr>
            <w:r w:rsidRPr="00113AF1">
              <w:rPr>
                <w:rFonts w:ascii="標楷體" w:eastAsia="標楷體" w:hAnsi="標楷體" w:hint="eastAsia"/>
              </w:rPr>
              <w:t>社會</w:t>
            </w:r>
          </w:p>
          <w:p w:rsidR="001F5422" w:rsidRDefault="001F5422" w:rsidP="004337D2">
            <w:pPr>
              <w:snapToGrid w:val="0"/>
              <w:jc w:val="center"/>
              <w:rPr>
                <w:rFonts w:ascii="標楷體" w:eastAsia="標楷體" w:hAnsi="標楷體"/>
              </w:rPr>
            </w:pPr>
            <w:r>
              <w:rPr>
                <w:rFonts w:ascii="標楷體" w:eastAsia="標楷體" w:hAnsi="標楷體" w:hint="eastAsia"/>
              </w:rPr>
              <w:t>（ 3 ）</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（康軒）</w:t>
            </w:r>
          </w:p>
        </w:tc>
        <w:tc>
          <w:tcPr>
            <w:tcW w:w="492"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rPr>
              <w:t>3</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翰林 </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t>3</w:t>
            </w:r>
            <w:r w:rsidRPr="00271218">
              <w:rPr>
                <w:rFonts w:hint="eastAsia"/>
              </w:rPr>
              <w:t>節）</w:t>
            </w:r>
          </w:p>
          <w:p w:rsidR="001F5422" w:rsidRPr="00113AF1" w:rsidRDefault="001F5422" w:rsidP="004337D2">
            <w:pPr>
              <w:snapToGrid w:val="0"/>
              <w:jc w:val="center"/>
              <w:rPr>
                <w:rFonts w:ascii="標楷體" w:eastAsia="標楷體" w:hAnsi="標楷體"/>
              </w:rPr>
            </w:pPr>
          </w:p>
        </w:tc>
        <w:tc>
          <w:tcPr>
            <w:tcW w:w="492" w:type="pct"/>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2</w:t>
            </w:r>
            <w:r w:rsidRPr="00113AF1">
              <w:rPr>
                <w:rFonts w:ascii="標楷體" w:eastAsia="標楷體" w:hAnsi="標楷體" w:hint="eastAsia"/>
              </w:rPr>
              <w:t xml:space="preserve">  )</w:t>
            </w:r>
          </w:p>
          <w:p w:rsidR="001F5422" w:rsidRDefault="001F5422" w:rsidP="004337D2">
            <w:pPr>
              <w:pStyle w:val="a6"/>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hint="eastAsia"/>
              </w:rPr>
              <w:t>康軒</w:t>
            </w:r>
            <w:r w:rsidRPr="00113AF1">
              <w:rPr>
                <w:rFonts w:ascii="標楷體" w:eastAsia="標楷體" w:hAnsi="標楷體" w:hint="eastAsia"/>
              </w:rPr>
              <w:t xml:space="preserve"> )</w:t>
            </w:r>
          </w:p>
          <w:p w:rsidR="001F5422" w:rsidRPr="00271218" w:rsidRDefault="001F5422" w:rsidP="004337D2">
            <w:pPr>
              <w:pStyle w:val="a5"/>
            </w:pPr>
            <w:r w:rsidRPr="00271218">
              <w:rPr>
                <w:rFonts w:hint="eastAsia"/>
              </w:rPr>
              <w:t>（混齡教學，</w:t>
            </w:r>
            <w:r>
              <w:t>0</w:t>
            </w:r>
            <w:r w:rsidRPr="00271218">
              <w:rPr>
                <w:rFonts w:hint="eastAsia"/>
              </w:rPr>
              <w:t>節）</w:t>
            </w:r>
          </w:p>
          <w:p w:rsidR="001F5422" w:rsidRPr="00113AF1" w:rsidRDefault="001F5422" w:rsidP="004337D2">
            <w:pPr>
              <w:pStyle w:val="a6"/>
              <w:snapToGrid w:val="0"/>
              <w:jc w:val="center"/>
              <w:rPr>
                <w:rFonts w:ascii="標楷體" w:eastAsia="標楷體" w:hAnsi="標楷體"/>
              </w:rPr>
            </w:pPr>
          </w:p>
        </w:tc>
        <w:tc>
          <w:tcPr>
            <w:tcW w:w="475" w:type="pct"/>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Pr>
                <w:rFonts w:hint="eastAsia"/>
              </w:rPr>
              <w:t xml:space="preserve"> 3</w:t>
            </w:r>
            <w:r w:rsidRPr="00113AF1">
              <w:rPr>
                <w:rFonts w:hint="eastAsia"/>
              </w:rPr>
              <w:t xml:space="preserve"> ）</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南一 </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rPr>
                <w:rFonts w:hint="eastAsia"/>
              </w:rPr>
              <w:t>3</w:t>
            </w:r>
            <w:r w:rsidRPr="00271218">
              <w:rPr>
                <w:rFonts w:hint="eastAsia"/>
              </w:rPr>
              <w:t>節）</w:t>
            </w:r>
          </w:p>
          <w:p w:rsidR="001F5422" w:rsidRPr="00113AF1" w:rsidRDefault="001F5422" w:rsidP="004337D2">
            <w:pPr>
              <w:snapToGrid w:val="0"/>
              <w:jc w:val="center"/>
              <w:rPr>
                <w:rFonts w:ascii="標楷體" w:eastAsia="標楷體" w:hAnsi="標楷體"/>
              </w:rPr>
            </w:pPr>
          </w:p>
        </w:tc>
      </w:tr>
      <w:tr w:rsidR="001F5422" w:rsidRPr="00AD666E" w:rsidTr="004337D2">
        <w:trPr>
          <w:cantSplit/>
          <w:trHeight w:val="364"/>
          <w:tblHeader/>
          <w:jc w:val="center"/>
        </w:trPr>
        <w:tc>
          <w:tcPr>
            <w:tcW w:w="189" w:type="pct"/>
            <w:gridSpan w:val="2"/>
            <w:vMerge/>
            <w:vAlign w:val="center"/>
          </w:tcPr>
          <w:p w:rsidR="001F5422" w:rsidRPr="00AD666E" w:rsidRDefault="001F5422" w:rsidP="004337D2">
            <w:pPr>
              <w:snapToGrid w:val="0"/>
              <w:jc w:val="center"/>
              <w:rPr>
                <w:rFonts w:ascii="標楷體" w:eastAsia="標楷體" w:hAnsi="標楷體"/>
              </w:rPr>
            </w:pPr>
          </w:p>
        </w:tc>
        <w:tc>
          <w:tcPr>
            <w:tcW w:w="282" w:type="pct"/>
            <w:gridSpan w:val="2"/>
            <w:vMerge/>
            <w:vAlign w:val="center"/>
          </w:tcPr>
          <w:p w:rsidR="001F5422" w:rsidRPr="00AD666E" w:rsidRDefault="001F5422" w:rsidP="004337D2">
            <w:pPr>
              <w:snapToGrid w:val="0"/>
              <w:jc w:val="center"/>
              <w:rPr>
                <w:rFonts w:ascii="標楷體" w:eastAsia="標楷體" w:hAnsi="標楷體"/>
              </w:rPr>
            </w:pPr>
          </w:p>
        </w:tc>
        <w:tc>
          <w:tcPr>
            <w:tcW w:w="442" w:type="pct"/>
            <w:vMerge/>
            <w:vAlign w:val="center"/>
          </w:tcPr>
          <w:p w:rsidR="001F5422" w:rsidRPr="00AD666E" w:rsidRDefault="001F5422" w:rsidP="004337D2">
            <w:pPr>
              <w:snapToGrid w:val="0"/>
              <w:jc w:val="center"/>
              <w:rPr>
                <w:rFonts w:ascii="標楷體" w:eastAsia="標楷體" w:hAnsi="標楷體"/>
              </w:rPr>
            </w:pPr>
          </w:p>
        </w:tc>
        <w:tc>
          <w:tcPr>
            <w:tcW w:w="384" w:type="pct"/>
            <w:vAlign w:val="center"/>
          </w:tcPr>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rPr>
              <w:t>國語</w:t>
            </w:r>
          </w:p>
          <w:p w:rsidR="001F5422" w:rsidRPr="002F5DF5" w:rsidRDefault="001F5422" w:rsidP="004337D2">
            <w:pPr>
              <w:snapToGrid w:val="0"/>
              <w:jc w:val="center"/>
              <w:rPr>
                <w:rFonts w:ascii="標楷體" w:eastAsia="標楷體" w:hAnsi="標楷體"/>
                <w:color w:val="FF0000"/>
                <w:sz w:val="20"/>
                <w:szCs w:val="16"/>
              </w:rPr>
            </w:pPr>
            <w:r w:rsidRPr="002F5DF5">
              <w:rPr>
                <w:rFonts w:ascii="標楷體" w:eastAsia="標楷體" w:hAnsi="標楷體" w:hint="eastAsia"/>
                <w:color w:val="FF0000"/>
                <w:sz w:val="20"/>
                <w:szCs w:val="16"/>
              </w:rPr>
              <w:t>(5)</w:t>
            </w:r>
          </w:p>
          <w:p w:rsidR="001F5422" w:rsidRPr="00636581" w:rsidRDefault="001F5422" w:rsidP="004337D2">
            <w:pPr>
              <w:snapToGrid w:val="0"/>
              <w:jc w:val="center"/>
              <w:rPr>
                <w:rFonts w:ascii="標楷體" w:eastAsia="標楷體" w:hAnsi="標楷體"/>
              </w:rPr>
            </w:pPr>
            <w:r w:rsidRPr="002F5DF5">
              <w:rPr>
                <w:rFonts w:ascii="標楷體" w:eastAsia="標楷體" w:hAnsi="標楷體" w:hint="eastAsia"/>
                <w:sz w:val="20"/>
                <w:szCs w:val="16"/>
              </w:rPr>
              <w:t>(康軒)</w:t>
            </w:r>
          </w:p>
        </w:tc>
        <w:tc>
          <w:tcPr>
            <w:tcW w:w="384" w:type="pct"/>
            <w:vAlign w:val="center"/>
          </w:tcPr>
          <w:p w:rsidR="001F5422" w:rsidRPr="00636581" w:rsidRDefault="001F5422" w:rsidP="004337D2">
            <w:pPr>
              <w:pStyle w:val="a5"/>
            </w:pPr>
            <w:r w:rsidRPr="00636581">
              <w:rPr>
                <w:rFonts w:hint="eastAsia"/>
              </w:rPr>
              <w:t>本土</w:t>
            </w:r>
            <w:r>
              <w:br/>
            </w:r>
            <w:r w:rsidRPr="00636581">
              <w:rPr>
                <w:rFonts w:hint="eastAsia"/>
              </w:rPr>
              <w:t>語言</w:t>
            </w:r>
          </w:p>
          <w:p w:rsidR="001F5422" w:rsidRPr="00113AF1" w:rsidRDefault="001F5422" w:rsidP="004337D2">
            <w:pPr>
              <w:pStyle w:val="a5"/>
            </w:pPr>
            <w:r w:rsidRPr="00113AF1">
              <w:rPr>
                <w:rFonts w:hint="eastAsia"/>
              </w:rPr>
              <w:t>(</w:t>
            </w:r>
            <w:r>
              <w:rPr>
                <w:rFonts w:hint="eastAsia"/>
              </w:rPr>
              <w:t>閩南</w:t>
            </w:r>
            <w:r w:rsidRPr="00113AF1">
              <w:rPr>
                <w:rFonts w:hint="eastAsia"/>
              </w:rPr>
              <w:t>語)</w:t>
            </w:r>
          </w:p>
          <w:p w:rsidR="001F5422" w:rsidRDefault="001F5422" w:rsidP="004337D2">
            <w:pPr>
              <w:pStyle w:val="a5"/>
            </w:pPr>
            <w:r w:rsidRPr="00113AF1">
              <w:rPr>
                <w:rFonts w:hint="eastAsia"/>
              </w:rPr>
              <w:t>（</w:t>
            </w:r>
            <w:r>
              <w:rPr>
                <w:rFonts w:hint="eastAsia"/>
              </w:rPr>
              <w:t xml:space="preserve">1 </w:t>
            </w:r>
            <w:r w:rsidRPr="00113AF1">
              <w:rPr>
                <w:rFonts w:hint="eastAsia"/>
              </w:rPr>
              <w:t>）</w:t>
            </w:r>
          </w:p>
          <w:p w:rsidR="001F5422" w:rsidRPr="00271218" w:rsidRDefault="001F5422" w:rsidP="004337D2">
            <w:pPr>
              <w:pStyle w:val="a5"/>
              <w:rPr>
                <w:sz w:val="28"/>
                <w:szCs w:val="28"/>
              </w:rPr>
            </w:pPr>
            <w:r>
              <w:rPr>
                <w:rFonts w:hint="eastAsia"/>
              </w:rPr>
              <w:t>（ 康軒 ）</w:t>
            </w:r>
          </w:p>
          <w:p w:rsidR="001F5422" w:rsidRPr="00636581" w:rsidRDefault="001F5422" w:rsidP="004337D2">
            <w:pPr>
              <w:pStyle w:val="a5"/>
            </w:pPr>
            <w:r w:rsidRPr="00271218">
              <w:rPr>
                <w:rFonts w:hint="eastAsia"/>
              </w:rPr>
              <w:t>（混齡教學，</w:t>
            </w:r>
            <w:r>
              <w:t>1</w:t>
            </w:r>
            <w:r w:rsidRPr="00271218">
              <w:rPr>
                <w:rFonts w:hint="eastAsia"/>
              </w:rPr>
              <w:t>節）</w:t>
            </w:r>
          </w:p>
        </w:tc>
        <w:tc>
          <w:tcPr>
            <w:tcW w:w="385" w:type="pct"/>
            <w:vAlign w:val="center"/>
          </w:tcPr>
          <w:p w:rsidR="001F5422" w:rsidRPr="00636581" w:rsidRDefault="001F5422" w:rsidP="004337D2">
            <w:pPr>
              <w:pStyle w:val="a5"/>
            </w:pPr>
            <w:r w:rsidRPr="00636581">
              <w:rPr>
                <w:rFonts w:hint="eastAsia"/>
              </w:rPr>
              <w:t>英語</w:t>
            </w:r>
          </w:p>
          <w:p w:rsidR="001F5422" w:rsidRPr="00636581" w:rsidRDefault="001F5422" w:rsidP="004337D2">
            <w:pPr>
              <w:pStyle w:val="a5"/>
            </w:pPr>
            <w:r w:rsidRPr="00636581">
              <w:rPr>
                <w:rFonts w:hint="eastAsia"/>
              </w:rPr>
              <w:t xml:space="preserve">（ </w:t>
            </w:r>
            <w:r>
              <w:t>2</w:t>
            </w:r>
            <w:r w:rsidRPr="00636581">
              <w:rPr>
                <w:rFonts w:hint="eastAsia"/>
              </w:rPr>
              <w:t xml:space="preserve"> ）</w:t>
            </w:r>
          </w:p>
          <w:p w:rsidR="001F5422" w:rsidRPr="00094477" w:rsidRDefault="001F5422" w:rsidP="004337D2">
            <w:pPr>
              <w:snapToGrid w:val="0"/>
              <w:jc w:val="center"/>
              <w:rPr>
                <w:rFonts w:ascii="標楷體" w:eastAsia="標楷體" w:hAnsi="標楷體"/>
              </w:rPr>
            </w:pPr>
            <w:r w:rsidRPr="00636581">
              <w:rPr>
                <w:rFonts w:ascii="標楷體" w:eastAsia="標楷體" w:hAnsi="標楷體" w:hint="eastAsia"/>
              </w:rPr>
              <w:t xml:space="preserve">( </w:t>
            </w:r>
            <w:r>
              <w:rPr>
                <w:rFonts w:ascii="標楷體" w:eastAsia="標楷體" w:hAnsi="標楷體" w:hint="eastAsia"/>
              </w:rPr>
              <w:t xml:space="preserve">翰林 </w:t>
            </w:r>
            <w:r w:rsidRPr="00636581">
              <w:rPr>
                <w:rFonts w:ascii="標楷體" w:eastAsia="標楷體" w:hAnsi="標楷體" w:hint="eastAsia"/>
              </w:rPr>
              <w:t>)</w:t>
            </w:r>
          </w:p>
        </w:tc>
        <w:tc>
          <w:tcPr>
            <w:tcW w:w="492" w:type="pct"/>
            <w:vMerge/>
            <w:vAlign w:val="center"/>
          </w:tcPr>
          <w:p w:rsidR="001F5422" w:rsidRPr="00AD666E" w:rsidRDefault="001F5422" w:rsidP="004337D2">
            <w:pPr>
              <w:snapToGrid w:val="0"/>
              <w:rPr>
                <w:rFonts w:ascii="標楷體" w:eastAsia="標楷體" w:hAnsi="標楷體"/>
              </w:rPr>
            </w:pPr>
          </w:p>
        </w:tc>
        <w:tc>
          <w:tcPr>
            <w:tcW w:w="492" w:type="pct"/>
            <w:vMerge/>
            <w:vAlign w:val="center"/>
          </w:tcPr>
          <w:p w:rsidR="001F5422" w:rsidRPr="00AD666E" w:rsidRDefault="001F5422" w:rsidP="004337D2">
            <w:pPr>
              <w:snapToGrid w:val="0"/>
              <w:rPr>
                <w:rFonts w:ascii="標楷體" w:eastAsia="標楷體" w:hAnsi="標楷體"/>
              </w:rPr>
            </w:pPr>
          </w:p>
        </w:tc>
        <w:tc>
          <w:tcPr>
            <w:tcW w:w="492" w:type="pct"/>
            <w:vMerge/>
            <w:vAlign w:val="center"/>
          </w:tcPr>
          <w:p w:rsidR="001F5422" w:rsidRPr="00AD666E" w:rsidRDefault="001F5422" w:rsidP="004337D2">
            <w:pPr>
              <w:snapToGrid w:val="0"/>
              <w:rPr>
                <w:rFonts w:ascii="標楷體" w:eastAsia="標楷體" w:hAnsi="標楷體"/>
              </w:rPr>
            </w:pPr>
          </w:p>
        </w:tc>
        <w:tc>
          <w:tcPr>
            <w:tcW w:w="492" w:type="pct"/>
            <w:vMerge/>
            <w:vAlign w:val="center"/>
          </w:tcPr>
          <w:p w:rsidR="001F5422" w:rsidRPr="00AD666E" w:rsidRDefault="001F5422" w:rsidP="004337D2">
            <w:pPr>
              <w:snapToGrid w:val="0"/>
              <w:rPr>
                <w:rFonts w:ascii="標楷體" w:eastAsia="標楷體" w:hAnsi="標楷體"/>
              </w:rPr>
            </w:pPr>
          </w:p>
        </w:tc>
        <w:tc>
          <w:tcPr>
            <w:tcW w:w="492" w:type="pct"/>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475" w:type="pct"/>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4087"/>
          <w:jc w:val="center"/>
        </w:trPr>
        <w:tc>
          <w:tcPr>
            <w:tcW w:w="913" w:type="pct"/>
            <w:gridSpan w:val="5"/>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84" w:type="pct"/>
          </w:tcPr>
          <w:p w:rsidR="001F5422" w:rsidRPr="00B85CCF" w:rsidRDefault="001F5422" w:rsidP="004337D2">
            <w:pPr>
              <w:adjustRightInd w:val="0"/>
              <w:snapToGrid w:val="0"/>
              <w:rPr>
                <w:rFonts w:ascii="標楷體" w:eastAsia="標楷體" w:hAnsi="標楷體" w:cs="Arial"/>
                <w:sz w:val="18"/>
                <w:szCs w:val="20"/>
              </w:rPr>
            </w:pPr>
            <w:r w:rsidRPr="00B85CCF">
              <w:rPr>
                <w:rFonts w:ascii="標楷體" w:eastAsia="標楷體" w:hAnsi="標楷體" w:cs="Arial" w:hint="eastAsia"/>
                <w:sz w:val="18"/>
                <w:szCs w:val="20"/>
              </w:rPr>
              <w:t>1.能學習如何關愛、鼓勵、讚美別人，並懂得感謝別人。</w:t>
            </w:r>
          </w:p>
          <w:p w:rsidR="001F5422" w:rsidRPr="00B85CCF" w:rsidRDefault="001F5422" w:rsidP="004337D2">
            <w:pPr>
              <w:adjustRightInd w:val="0"/>
              <w:snapToGrid w:val="0"/>
              <w:rPr>
                <w:rFonts w:ascii="標楷體" w:eastAsia="標楷體" w:hAnsi="標楷體" w:cs="Arial"/>
                <w:sz w:val="18"/>
                <w:szCs w:val="20"/>
              </w:rPr>
            </w:pPr>
            <w:r w:rsidRPr="00B85CCF">
              <w:rPr>
                <w:rFonts w:ascii="標楷體" w:eastAsia="標楷體" w:hAnsi="標楷體" w:cs="Arial" w:hint="eastAsia"/>
                <w:sz w:val="18"/>
                <w:szCs w:val="20"/>
              </w:rPr>
              <w:t>2.懂得在競賽中堅持到底，不驕傲，不氣餒。</w:t>
            </w:r>
          </w:p>
          <w:p w:rsidR="001F5422" w:rsidRPr="00B85CCF" w:rsidRDefault="001F5422" w:rsidP="004337D2">
            <w:pPr>
              <w:adjustRightInd w:val="0"/>
              <w:snapToGrid w:val="0"/>
              <w:rPr>
                <w:rFonts w:ascii="標楷體" w:eastAsia="標楷體" w:hAnsi="標楷體" w:cs="Arial"/>
                <w:sz w:val="18"/>
                <w:szCs w:val="20"/>
              </w:rPr>
            </w:pPr>
            <w:r w:rsidRPr="00B85CCF">
              <w:rPr>
                <w:rFonts w:ascii="標楷體" w:eastAsia="標楷體" w:hAnsi="標楷體" w:cs="Arial" w:hint="eastAsia"/>
                <w:sz w:val="18"/>
                <w:szCs w:val="20"/>
              </w:rPr>
              <w:t>3.學習閱讀的文學作品，欣賞古今中外不同的文學之美。</w:t>
            </w:r>
          </w:p>
          <w:p w:rsidR="001F5422" w:rsidRPr="00B85CCF" w:rsidRDefault="001F5422" w:rsidP="004337D2">
            <w:pPr>
              <w:adjustRightInd w:val="0"/>
              <w:snapToGrid w:val="0"/>
              <w:rPr>
                <w:rFonts w:ascii="標楷體" w:eastAsia="標楷體" w:hAnsi="標楷體" w:cs="Arial"/>
                <w:sz w:val="18"/>
                <w:szCs w:val="20"/>
              </w:rPr>
            </w:pPr>
            <w:r w:rsidRPr="00B85CCF">
              <w:rPr>
                <w:rFonts w:ascii="標楷體" w:eastAsia="標楷體" w:hAnsi="標楷體" w:cs="Arial" w:hint="eastAsia"/>
                <w:sz w:val="18"/>
                <w:szCs w:val="20"/>
              </w:rPr>
              <w:t>4.藉由旅遊了解各地不同的環境特色及人文風情。</w:t>
            </w:r>
          </w:p>
          <w:p w:rsidR="001F5422" w:rsidRPr="00B85CCF" w:rsidRDefault="001F5422" w:rsidP="004337D2">
            <w:pPr>
              <w:adjustRightInd w:val="0"/>
              <w:snapToGrid w:val="0"/>
              <w:rPr>
                <w:rFonts w:ascii="標楷體" w:eastAsia="標楷體" w:hAnsi="標楷體" w:cs="Arial"/>
                <w:sz w:val="18"/>
                <w:szCs w:val="20"/>
              </w:rPr>
            </w:pPr>
            <w:r w:rsidRPr="00B85CCF">
              <w:rPr>
                <w:rFonts w:ascii="標楷體" w:eastAsia="標楷體" w:hAnsi="標楷體" w:cs="Arial" w:hint="eastAsia"/>
                <w:sz w:val="18"/>
                <w:szCs w:val="20"/>
              </w:rPr>
              <w:t>5.培養以邏輯思考解決問題的能力。</w:t>
            </w:r>
          </w:p>
        </w:tc>
        <w:tc>
          <w:tcPr>
            <w:tcW w:w="384" w:type="pct"/>
          </w:tcPr>
          <w:p w:rsidR="001F5422" w:rsidRPr="005431D7" w:rsidRDefault="001F5422" w:rsidP="004337D2">
            <w:pPr>
              <w:pStyle w:val="aff2"/>
              <w:adjustRightInd w:val="0"/>
              <w:snapToGrid w:val="0"/>
              <w:jc w:val="both"/>
              <w:rPr>
                <w:rFonts w:ascii="標楷體" w:eastAsia="標楷體" w:hAnsi="標楷體" w:cs="Arial"/>
                <w:sz w:val="18"/>
              </w:rPr>
            </w:pPr>
            <w:r w:rsidRPr="005431D7">
              <w:rPr>
                <w:rFonts w:ascii="標楷體" w:eastAsia="標楷體" w:hAnsi="標楷體" w:cs="Arial" w:hint="eastAsia"/>
                <w:sz w:val="18"/>
              </w:rPr>
              <w:t>1.能夠講說出各種臺灣農特產的說法,</w:t>
            </w:r>
          </w:p>
          <w:p w:rsidR="001F5422" w:rsidRPr="005431D7" w:rsidRDefault="001F5422" w:rsidP="004337D2">
            <w:pPr>
              <w:pStyle w:val="aff2"/>
              <w:adjustRightInd w:val="0"/>
              <w:snapToGrid w:val="0"/>
              <w:jc w:val="both"/>
              <w:rPr>
                <w:rFonts w:ascii="標楷體" w:eastAsia="標楷體" w:hAnsi="標楷體" w:cs="Arial"/>
                <w:sz w:val="18"/>
              </w:rPr>
            </w:pPr>
            <w:r w:rsidRPr="005431D7">
              <w:rPr>
                <w:rFonts w:ascii="標楷體" w:eastAsia="標楷體" w:hAnsi="標楷體" w:cs="Arial" w:hint="eastAsia"/>
                <w:sz w:val="18"/>
              </w:rPr>
              <w:t>2.了解臺灣各地出產的農特產,</w:t>
            </w:r>
          </w:p>
          <w:p w:rsidR="001F5422" w:rsidRPr="005431D7" w:rsidRDefault="001F5422" w:rsidP="004337D2">
            <w:pPr>
              <w:pStyle w:val="aff2"/>
              <w:adjustRightInd w:val="0"/>
              <w:snapToGrid w:val="0"/>
              <w:jc w:val="both"/>
              <w:rPr>
                <w:rFonts w:ascii="標楷體" w:eastAsia="標楷體" w:hAnsi="標楷體" w:cs="Arial"/>
                <w:sz w:val="18"/>
              </w:rPr>
            </w:pPr>
            <w:r w:rsidRPr="005431D7">
              <w:rPr>
                <w:rFonts w:ascii="標楷體" w:eastAsia="標楷體" w:hAnsi="標楷體" w:cs="Arial" w:hint="eastAsia"/>
                <w:sz w:val="18"/>
              </w:rPr>
              <w:t>3.能夠認識各種臺灣小吃,</w:t>
            </w:r>
          </w:p>
          <w:p w:rsidR="001F5422" w:rsidRDefault="001F5422" w:rsidP="004337D2">
            <w:pPr>
              <w:snapToGrid w:val="0"/>
              <w:jc w:val="both"/>
              <w:rPr>
                <w:rFonts w:ascii="標楷體" w:eastAsia="標楷體" w:hAnsi="標楷體" w:cs="Arial"/>
                <w:sz w:val="18"/>
              </w:rPr>
            </w:pPr>
            <w:r w:rsidRPr="005431D7">
              <w:rPr>
                <w:rFonts w:ascii="標楷體" w:eastAsia="標楷體" w:hAnsi="標楷體" w:cs="Arial" w:hint="eastAsia"/>
                <w:sz w:val="18"/>
              </w:rPr>
              <w:t>4.以逛夜市的經驗描述臺灣小吃,</w:t>
            </w:r>
          </w:p>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5.透過對各地的點心美食的認識接近本土人文,</w:t>
            </w:r>
          </w:p>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6.能夠說出各種天災的說法,</w:t>
            </w:r>
          </w:p>
          <w:p w:rsidR="001F5422" w:rsidRPr="00042404" w:rsidRDefault="001F5422" w:rsidP="004337D2">
            <w:pPr>
              <w:snapToGrid w:val="0"/>
              <w:jc w:val="both"/>
              <w:rPr>
                <w:rFonts w:ascii="標楷體" w:eastAsia="標楷體" w:hAnsi="標楷體"/>
              </w:rPr>
            </w:pPr>
            <w:r w:rsidRPr="005431D7">
              <w:rPr>
                <w:rFonts w:ascii="標楷體" w:eastAsia="標楷體" w:hAnsi="標楷體" w:cs="Arial" w:hint="eastAsia"/>
                <w:sz w:val="18"/>
              </w:rPr>
              <w:t>7.能學會各種防災的基本常識，並培養面對災害時冷</w:t>
            </w:r>
          </w:p>
        </w:tc>
        <w:tc>
          <w:tcPr>
            <w:tcW w:w="385" w:type="pct"/>
          </w:tcPr>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1. 能聽辨及運用字母拼讀法，讀出母音 -er, -or, ar, or, ir, ur, oi, oy, ou, ow的發音及所組成的字詞。</w:t>
            </w:r>
          </w:p>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2. 能聽懂並跟讀故事對話。</w:t>
            </w:r>
          </w:p>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3. 能聽辨並說出應用於生活中的數字用法，例如：西元年份、號碼牌序號、考試成績、比賽得分等。</w:t>
            </w:r>
          </w:p>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4. 能聽懂、辨識並說出所學的單字及句子。</w:t>
            </w:r>
          </w:p>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5. 能聽懂並說出常用的經典名句。</w:t>
            </w:r>
          </w:p>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6. 能朗讀及吟唱歌謠。</w:t>
            </w:r>
          </w:p>
        </w:tc>
        <w:tc>
          <w:tcPr>
            <w:tcW w:w="492" w:type="pct"/>
          </w:tcPr>
          <w:p w:rsidR="001F5422" w:rsidRPr="00170E3F" w:rsidRDefault="001F5422" w:rsidP="004337D2">
            <w:pPr>
              <w:snapToGrid w:val="0"/>
              <w:jc w:val="both"/>
              <w:rPr>
                <w:rFonts w:ascii="標楷體" w:eastAsia="標楷體" w:hAnsi="標楷體"/>
                <w:sz w:val="18"/>
              </w:rPr>
            </w:pPr>
            <w:r w:rsidRPr="00170E3F">
              <w:rPr>
                <w:rFonts w:ascii="標楷體" w:eastAsia="標楷體" w:hAnsi="標楷體" w:hint="eastAsia"/>
                <w:sz w:val="18"/>
              </w:rPr>
              <w:t>1.認識質數與合數，並能將一個合數做質因數分解，能利用短除法求最大公因數與最小公倍數，且知道互質的意義。</w:t>
            </w:r>
          </w:p>
          <w:p w:rsidR="001F5422" w:rsidRPr="00170E3F" w:rsidRDefault="001F5422" w:rsidP="004337D2">
            <w:pPr>
              <w:snapToGrid w:val="0"/>
              <w:jc w:val="both"/>
              <w:rPr>
                <w:rFonts w:ascii="標楷體" w:eastAsia="標楷體" w:hAnsi="標楷體"/>
                <w:sz w:val="18"/>
              </w:rPr>
            </w:pPr>
            <w:r w:rsidRPr="00170E3F">
              <w:rPr>
                <w:rFonts w:ascii="標楷體" w:eastAsia="標楷體" w:hAnsi="標楷體" w:hint="eastAsia"/>
                <w:sz w:val="18"/>
              </w:rPr>
              <w:t>2.能利用最大公因數將一個分數約成最簡分數，並熟練分數的除法計算，且能解決生活中的問題。</w:t>
            </w:r>
          </w:p>
          <w:p w:rsidR="001F5422" w:rsidRPr="00170E3F" w:rsidRDefault="001F5422" w:rsidP="004337D2">
            <w:pPr>
              <w:snapToGrid w:val="0"/>
              <w:jc w:val="both"/>
              <w:rPr>
                <w:rFonts w:ascii="標楷體" w:eastAsia="標楷體" w:hAnsi="標楷體"/>
                <w:sz w:val="18"/>
              </w:rPr>
            </w:pPr>
            <w:r w:rsidRPr="00170E3F">
              <w:rPr>
                <w:rFonts w:ascii="標楷體" w:eastAsia="標楷體" w:hAnsi="標楷體" w:hint="eastAsia"/>
                <w:sz w:val="18"/>
              </w:rPr>
              <w:t>3.能繪製長條圖與折線圖。</w:t>
            </w:r>
          </w:p>
          <w:p w:rsidR="001F5422" w:rsidRDefault="001F5422" w:rsidP="004337D2">
            <w:pPr>
              <w:snapToGrid w:val="0"/>
              <w:jc w:val="both"/>
              <w:rPr>
                <w:rFonts w:ascii="標楷體" w:eastAsia="標楷體" w:hAnsi="標楷體"/>
                <w:sz w:val="18"/>
              </w:rPr>
            </w:pPr>
            <w:r w:rsidRPr="00170E3F">
              <w:rPr>
                <w:rFonts w:ascii="標楷體" w:eastAsia="標楷體" w:hAnsi="標楷體" w:hint="eastAsia"/>
                <w:sz w:val="18"/>
              </w:rPr>
              <w:t>4.熟練小數的除法，且能對小數取概數。</w:t>
            </w:r>
          </w:p>
          <w:p w:rsidR="001F5422" w:rsidRPr="00170E3F" w:rsidRDefault="001F5422" w:rsidP="004337D2">
            <w:pPr>
              <w:snapToGrid w:val="0"/>
              <w:jc w:val="both"/>
              <w:rPr>
                <w:rFonts w:ascii="標楷體" w:eastAsia="標楷體" w:hAnsi="標楷體"/>
                <w:sz w:val="18"/>
              </w:rPr>
            </w:pPr>
            <w:r w:rsidRPr="00170E3F">
              <w:rPr>
                <w:rFonts w:ascii="標楷體" w:eastAsia="標楷體" w:hAnsi="標楷體" w:hint="eastAsia"/>
                <w:sz w:val="18"/>
              </w:rPr>
              <w:t>5.知道圓周率與圓周長的關係，且能計算圓周長、扇形周長與複合圖形的周長。</w:t>
            </w:r>
          </w:p>
          <w:p w:rsidR="001F5422" w:rsidRPr="009D3678" w:rsidRDefault="001F5422" w:rsidP="004337D2">
            <w:pPr>
              <w:snapToGrid w:val="0"/>
              <w:jc w:val="both"/>
              <w:rPr>
                <w:rFonts w:ascii="標楷體" w:eastAsia="標楷體" w:hAnsi="標楷體"/>
                <w:sz w:val="18"/>
              </w:rPr>
            </w:pPr>
            <w:r w:rsidRPr="00170E3F">
              <w:rPr>
                <w:rFonts w:ascii="標楷體" w:eastAsia="標楷體" w:hAnsi="標楷體" w:hint="eastAsia"/>
                <w:sz w:val="18"/>
              </w:rPr>
              <w:t>6.知道比與比值的意義，並利用相等的比解決生活中的問題，且能知道正比與正比關係圖的意義。</w:t>
            </w:r>
          </w:p>
        </w:tc>
        <w:tc>
          <w:tcPr>
            <w:tcW w:w="492" w:type="pct"/>
          </w:tcPr>
          <w:p w:rsidR="001F5422" w:rsidRPr="00B85CCF" w:rsidRDefault="001F5422" w:rsidP="004337D2">
            <w:pPr>
              <w:pStyle w:val="15"/>
              <w:adjustRightInd w:val="0"/>
              <w:snapToGrid w:val="0"/>
              <w:spacing w:line="280" w:lineRule="exact"/>
              <w:jc w:val="both"/>
              <w:rPr>
                <w:rFonts w:ascii="標楷體" w:eastAsia="標楷體" w:hAnsi="標楷體"/>
                <w:sz w:val="18"/>
              </w:rPr>
            </w:pPr>
            <w:r w:rsidRPr="00B85CCF">
              <w:rPr>
                <w:rFonts w:ascii="標楷體" w:eastAsia="標楷體" w:hAnsi="標楷體" w:hint="eastAsia"/>
                <w:sz w:val="18"/>
              </w:rPr>
              <w:t>1.知道溫度能使水的形態發生改變，是形成雲、霧、雨、雪、露、</w:t>
            </w:r>
            <w:r w:rsidRPr="00B85CCF">
              <w:rPr>
                <w:rFonts w:ascii="標楷體" w:eastAsia="標楷體" w:hAnsi="標楷體"/>
                <w:sz w:val="18"/>
              </w:rPr>
              <w:t>霜</w:t>
            </w:r>
            <w:r w:rsidRPr="00B85CCF">
              <w:rPr>
                <w:rFonts w:ascii="標楷體" w:eastAsia="標楷體" w:hAnsi="標楷體" w:hint="eastAsia"/>
                <w:sz w:val="18"/>
              </w:rPr>
              <w:t>的成因,</w:t>
            </w:r>
          </w:p>
          <w:p w:rsidR="001F5422" w:rsidRPr="00B85CCF" w:rsidRDefault="001F5422" w:rsidP="004337D2">
            <w:pPr>
              <w:pStyle w:val="15"/>
              <w:adjustRightInd w:val="0"/>
              <w:snapToGrid w:val="0"/>
              <w:spacing w:line="280" w:lineRule="exact"/>
              <w:jc w:val="both"/>
              <w:rPr>
                <w:rFonts w:ascii="標楷體" w:eastAsia="標楷體" w:hAnsi="標楷體"/>
                <w:sz w:val="18"/>
              </w:rPr>
            </w:pPr>
            <w:r w:rsidRPr="00B85CCF">
              <w:rPr>
                <w:rFonts w:ascii="標楷體" w:eastAsia="標楷體" w:hAnsi="標楷體" w:hint="eastAsia"/>
                <w:sz w:val="18"/>
              </w:rPr>
              <w:t>2.知道水循環的途徑,</w:t>
            </w:r>
          </w:p>
          <w:p w:rsidR="001F5422" w:rsidRPr="00B85CCF" w:rsidRDefault="001F5422" w:rsidP="004337D2">
            <w:pPr>
              <w:pStyle w:val="15"/>
              <w:adjustRightInd w:val="0"/>
              <w:snapToGrid w:val="0"/>
              <w:spacing w:line="280" w:lineRule="exact"/>
              <w:jc w:val="both"/>
              <w:rPr>
                <w:rFonts w:ascii="標楷體" w:eastAsia="標楷體" w:hAnsi="標楷體"/>
                <w:sz w:val="18"/>
              </w:rPr>
            </w:pPr>
            <w:r w:rsidRPr="00B85CCF">
              <w:rPr>
                <w:rFonts w:ascii="標楷體" w:eastAsia="標楷體" w:hAnsi="標楷體" w:hint="eastAsia"/>
                <w:sz w:val="18"/>
              </w:rPr>
              <w:t>3.認識衛星雲圖及地面天氣圖，並學習解讀圖上的訊息,</w:t>
            </w:r>
          </w:p>
          <w:p w:rsidR="001F5422" w:rsidRDefault="001F5422" w:rsidP="004337D2">
            <w:pPr>
              <w:snapToGrid w:val="0"/>
              <w:jc w:val="both"/>
              <w:rPr>
                <w:rFonts w:ascii="標楷體" w:eastAsia="標楷體" w:hAnsi="標楷體"/>
                <w:sz w:val="18"/>
              </w:rPr>
            </w:pPr>
            <w:r w:rsidRPr="00B85CCF">
              <w:rPr>
                <w:rFonts w:ascii="標楷體" w:eastAsia="標楷體" w:hAnsi="標楷體" w:hint="eastAsia"/>
                <w:sz w:val="18"/>
              </w:rPr>
              <w:t>4.認識梅雨和颱風的天氣現象，蒐集資料觀察一個颱風</w:t>
            </w:r>
            <w:r w:rsidRPr="008A08FB">
              <w:rPr>
                <w:rFonts w:ascii="標楷體" w:eastAsia="標楷體" w:hAnsi="標楷體" w:hint="eastAsia"/>
                <w:sz w:val="20"/>
              </w:rPr>
              <w:t>的</w:t>
            </w:r>
            <w:r w:rsidRPr="00B85CCF">
              <w:rPr>
                <w:rFonts w:ascii="標楷體" w:eastAsia="標楷體" w:hAnsi="標楷體" w:hint="eastAsia"/>
                <w:sz w:val="18"/>
              </w:rPr>
              <w:t>興衰,</w:t>
            </w:r>
          </w:p>
          <w:p w:rsidR="001F5422" w:rsidRPr="00B85CCF" w:rsidRDefault="001F5422" w:rsidP="004337D2">
            <w:pPr>
              <w:pStyle w:val="15"/>
              <w:adjustRightInd w:val="0"/>
              <w:snapToGrid w:val="0"/>
              <w:spacing w:line="280" w:lineRule="exact"/>
              <w:jc w:val="left"/>
              <w:rPr>
                <w:rFonts w:ascii="標楷體" w:eastAsia="標楷體" w:hAnsi="標楷體"/>
                <w:sz w:val="18"/>
              </w:rPr>
            </w:pPr>
            <w:r w:rsidRPr="00B85CCF">
              <w:rPr>
                <w:rFonts w:ascii="標楷體" w:eastAsia="標楷體" w:hAnsi="標楷體" w:hint="eastAsia"/>
                <w:sz w:val="18"/>
              </w:rPr>
              <w:t>5. 觀察發現熱會使物體溫度改變，並進一步發現有些物質受熱後，性質會改變，不可復原，而有些則只是形態改變，性質並沒有改變</w:t>
            </w:r>
          </w:p>
          <w:p w:rsidR="001F5422" w:rsidRPr="00042404" w:rsidRDefault="001F5422" w:rsidP="004337D2">
            <w:pPr>
              <w:snapToGrid w:val="0"/>
              <w:jc w:val="both"/>
              <w:rPr>
                <w:rFonts w:ascii="標楷體" w:eastAsia="標楷體" w:hAnsi="標楷體"/>
              </w:rPr>
            </w:pPr>
          </w:p>
        </w:tc>
        <w:tc>
          <w:tcPr>
            <w:tcW w:w="492" w:type="pct"/>
          </w:tcPr>
          <w:p w:rsidR="001F5422" w:rsidRPr="00C51EB6" w:rsidRDefault="001F5422" w:rsidP="004337D2">
            <w:pPr>
              <w:adjustRightInd w:val="0"/>
              <w:snapToGrid w:val="0"/>
              <w:rPr>
                <w:rFonts w:ascii="標楷體" w:eastAsia="標楷體" w:hAnsi="標楷體" w:cs="Arial"/>
                <w:sz w:val="18"/>
                <w:szCs w:val="20"/>
              </w:rPr>
            </w:pPr>
            <w:r w:rsidRPr="00C51EB6">
              <w:rPr>
                <w:rFonts w:ascii="標楷體" w:eastAsia="標楷體" w:hAnsi="標楷體" w:cs="Arial" w:hint="eastAsia"/>
                <w:sz w:val="18"/>
                <w:szCs w:val="20"/>
              </w:rPr>
              <w:t>1.探討日治時代的殖民統治、經濟建設和社會變遷，以及對臺灣發展的影響。</w:t>
            </w:r>
          </w:p>
          <w:p w:rsidR="001F5422" w:rsidRPr="00C51EB6" w:rsidRDefault="001F5422" w:rsidP="004337D2">
            <w:pPr>
              <w:adjustRightInd w:val="0"/>
              <w:snapToGrid w:val="0"/>
              <w:rPr>
                <w:rFonts w:ascii="標楷體" w:eastAsia="標楷體" w:hAnsi="標楷體" w:cs="Arial"/>
                <w:sz w:val="18"/>
                <w:szCs w:val="20"/>
              </w:rPr>
            </w:pPr>
            <w:r w:rsidRPr="00C51EB6">
              <w:rPr>
                <w:rFonts w:ascii="標楷體" w:eastAsia="標楷體" w:hAnsi="標楷體" w:cs="Arial" w:hint="eastAsia"/>
                <w:sz w:val="18"/>
                <w:szCs w:val="20"/>
              </w:rPr>
              <w:t>2.呈現戰後臺灣的政治發展和政府組織，了解臺灣民主政治的發展。</w:t>
            </w:r>
          </w:p>
          <w:p w:rsidR="001F5422" w:rsidRPr="00C51EB6" w:rsidRDefault="001F5422" w:rsidP="004337D2">
            <w:pPr>
              <w:adjustRightInd w:val="0"/>
              <w:snapToGrid w:val="0"/>
              <w:rPr>
                <w:rFonts w:ascii="標楷體" w:eastAsia="標楷體" w:hAnsi="標楷體" w:cs="Arial"/>
                <w:sz w:val="18"/>
                <w:szCs w:val="20"/>
              </w:rPr>
            </w:pPr>
            <w:r w:rsidRPr="00C51EB6">
              <w:rPr>
                <w:rFonts w:ascii="標楷體" w:eastAsia="標楷體" w:hAnsi="標楷體" w:cs="Arial" w:hint="eastAsia"/>
                <w:sz w:val="18"/>
                <w:szCs w:val="20"/>
              </w:rPr>
              <w:t>3.說明戰後臺灣的經濟發展，認識臺灣經由人民不斷努力，而創造出來的繁榮成果。</w:t>
            </w:r>
          </w:p>
          <w:p w:rsidR="001F5422" w:rsidRDefault="001F5422" w:rsidP="004337D2">
            <w:pPr>
              <w:snapToGrid w:val="0"/>
              <w:jc w:val="both"/>
              <w:rPr>
                <w:rFonts w:ascii="標楷體" w:eastAsia="標楷體" w:hAnsi="標楷體" w:cs="Arial"/>
                <w:sz w:val="18"/>
                <w:szCs w:val="20"/>
              </w:rPr>
            </w:pPr>
            <w:r w:rsidRPr="00C51EB6">
              <w:rPr>
                <w:rFonts w:ascii="標楷體" w:eastAsia="標楷體" w:hAnsi="標楷體" w:cs="Arial" w:hint="eastAsia"/>
                <w:sz w:val="18"/>
                <w:szCs w:val="20"/>
              </w:rPr>
              <w:t>4.從戰後臺灣的家庭型態、人權、休閒生活、宗教、飲食及藝文活動等面向，探討臺灣社會豐富的多元文化。</w:t>
            </w:r>
          </w:p>
          <w:p w:rsidR="001F5422" w:rsidRPr="00042404" w:rsidRDefault="001F5422" w:rsidP="004337D2">
            <w:pPr>
              <w:snapToGrid w:val="0"/>
              <w:jc w:val="both"/>
              <w:rPr>
                <w:rFonts w:ascii="標楷體" w:eastAsia="標楷體" w:hAnsi="標楷體"/>
              </w:rPr>
            </w:pPr>
            <w:r w:rsidRPr="00C51EB6">
              <w:rPr>
                <w:rFonts w:ascii="標楷體" w:eastAsia="標楷體" w:hAnsi="標楷體" w:cs="Arial" w:hint="eastAsia"/>
                <w:sz w:val="18"/>
                <w:szCs w:val="20"/>
              </w:rPr>
              <w:t>5.透過閱讀圖表，認識臺灣人口分布情形及人口遷移的原因，進而探討目前臺灣的人口現象與政策。</w:t>
            </w:r>
          </w:p>
        </w:tc>
        <w:tc>
          <w:tcPr>
            <w:tcW w:w="492" w:type="pct"/>
          </w:tcPr>
          <w:p w:rsidR="001F5422" w:rsidRPr="00AC1CE8" w:rsidRDefault="001F5422" w:rsidP="004337D2">
            <w:pPr>
              <w:snapToGrid w:val="0"/>
              <w:jc w:val="both"/>
              <w:rPr>
                <w:rFonts w:ascii="標楷體" w:eastAsia="標楷體" w:hAnsi="標楷體"/>
                <w:sz w:val="18"/>
              </w:rPr>
            </w:pPr>
            <w:r w:rsidRPr="00AC1CE8">
              <w:rPr>
                <w:rFonts w:ascii="標楷體" w:eastAsia="標楷體" w:hAnsi="標楷體" w:hint="eastAsia"/>
                <w:sz w:val="18"/>
              </w:rPr>
              <w:t>1.</w:t>
            </w:r>
            <w:r w:rsidRPr="00AC1CE8">
              <w:rPr>
                <w:rFonts w:ascii="標楷體" w:eastAsia="標楷體" w:hAnsi="標楷體"/>
                <w:sz w:val="18"/>
              </w:rPr>
              <w:t xml:space="preserve"> </w:t>
            </w:r>
            <w:r w:rsidRPr="00AC1CE8">
              <w:rPr>
                <w:rFonts w:ascii="標楷體" w:eastAsia="標楷體" w:hAnsi="標楷體" w:hint="eastAsia"/>
                <w:sz w:val="18"/>
              </w:rPr>
              <w:t>瞭解點線面相關作品中的藝術元素運用、美感的效果與特質。</w:t>
            </w:r>
          </w:p>
          <w:p w:rsidR="001F5422" w:rsidRPr="00AC1CE8" w:rsidRDefault="001F5422" w:rsidP="004337D2">
            <w:pPr>
              <w:snapToGrid w:val="0"/>
              <w:jc w:val="both"/>
              <w:rPr>
                <w:rFonts w:ascii="標楷體" w:eastAsia="標楷體" w:hAnsi="標楷體"/>
                <w:sz w:val="18"/>
              </w:rPr>
            </w:pPr>
            <w:r w:rsidRPr="00AC1CE8">
              <w:rPr>
                <w:rFonts w:ascii="標楷體" w:eastAsia="標楷體" w:hAnsi="標楷體" w:hint="eastAsia"/>
                <w:sz w:val="18"/>
              </w:rPr>
              <w:t>2.</w:t>
            </w:r>
            <w:r w:rsidRPr="00AC1CE8">
              <w:rPr>
                <w:rFonts w:ascii="標楷體" w:eastAsia="標楷體" w:hAnsi="標楷體"/>
                <w:sz w:val="18"/>
              </w:rPr>
              <w:t xml:space="preserve"> </w:t>
            </w:r>
            <w:r w:rsidRPr="00AC1CE8">
              <w:rPr>
                <w:rFonts w:ascii="標楷體" w:eastAsia="標楷體" w:hAnsi="標楷體" w:hint="eastAsia"/>
                <w:sz w:val="18"/>
              </w:rPr>
              <w:t>觀察與討論藝術家的風格、特色，探索其不同及美感表現。</w:t>
            </w:r>
          </w:p>
          <w:p w:rsidR="001F5422" w:rsidRPr="00AC1CE8" w:rsidRDefault="001F5422" w:rsidP="004337D2">
            <w:pPr>
              <w:snapToGrid w:val="0"/>
              <w:jc w:val="both"/>
              <w:rPr>
                <w:rFonts w:ascii="標楷體" w:eastAsia="標楷體" w:hAnsi="標楷體"/>
                <w:sz w:val="18"/>
              </w:rPr>
            </w:pPr>
            <w:r w:rsidRPr="00AC1CE8">
              <w:rPr>
                <w:rFonts w:ascii="標楷體" w:eastAsia="標楷體" w:hAnsi="標楷體" w:hint="eastAsia"/>
                <w:sz w:val="18"/>
              </w:rPr>
              <w:t>3.</w:t>
            </w:r>
            <w:r w:rsidRPr="00AC1CE8">
              <w:rPr>
                <w:rFonts w:ascii="標楷體" w:eastAsia="標楷體" w:hAnsi="標楷體"/>
                <w:sz w:val="18"/>
              </w:rPr>
              <w:t xml:space="preserve"> </w:t>
            </w:r>
            <w:r w:rsidRPr="00AC1CE8">
              <w:rPr>
                <w:rFonts w:ascii="標楷體" w:eastAsia="標楷體" w:hAnsi="標楷體" w:hint="eastAsia"/>
                <w:sz w:val="18"/>
              </w:rPr>
              <w:t>討論藝術家作品中視點運用，並能比較藝術家不同的表現特色及美感特徵。</w:t>
            </w:r>
          </w:p>
          <w:p w:rsidR="001F5422" w:rsidRDefault="001F5422" w:rsidP="004337D2">
            <w:pPr>
              <w:snapToGrid w:val="0"/>
              <w:jc w:val="both"/>
              <w:rPr>
                <w:rFonts w:ascii="標楷體" w:eastAsia="標楷體" w:hAnsi="標楷體"/>
                <w:sz w:val="18"/>
              </w:rPr>
            </w:pPr>
            <w:r w:rsidRPr="00AC1CE8">
              <w:rPr>
                <w:rFonts w:ascii="標楷體" w:eastAsia="標楷體" w:hAnsi="標楷體" w:hint="eastAsia"/>
                <w:sz w:val="18"/>
              </w:rPr>
              <w:t>4.</w:t>
            </w:r>
            <w:r w:rsidRPr="00AC1CE8">
              <w:rPr>
                <w:rFonts w:ascii="標楷體" w:eastAsia="標楷體" w:hAnsi="標楷體" w:cs="Times New Roman"/>
                <w:sz w:val="18"/>
                <w:szCs w:val="20"/>
              </w:rPr>
              <w:t xml:space="preserve"> 認識世界上不同文化的藝術特色，感受生活環境中的藝術品、自然物的美感。</w:t>
            </w:r>
          </w:p>
          <w:p w:rsidR="001F5422" w:rsidRPr="00AC1CE8" w:rsidRDefault="001F5422" w:rsidP="004337D2">
            <w:pPr>
              <w:snapToGrid w:val="0"/>
              <w:jc w:val="both"/>
              <w:rPr>
                <w:rFonts w:ascii="標楷體" w:eastAsia="標楷體" w:hAnsi="標楷體"/>
                <w:sz w:val="18"/>
              </w:rPr>
            </w:pPr>
            <w:r w:rsidRPr="00AC1CE8">
              <w:rPr>
                <w:rFonts w:ascii="標楷體" w:eastAsia="標楷體" w:hAnsi="標楷體" w:hint="eastAsia"/>
                <w:sz w:val="18"/>
              </w:rPr>
              <w:t>5</w:t>
            </w:r>
            <w:r w:rsidRPr="00AC1CE8">
              <w:rPr>
                <w:rFonts w:ascii="標楷體" w:eastAsia="標楷體" w:hAnsi="標楷體" w:cs="Times New Roman"/>
                <w:sz w:val="18"/>
                <w:szCs w:val="20"/>
              </w:rPr>
              <w:t>利用版畫與型版印染的技法，製作可增加年節氣氛的藝術作品。</w:t>
            </w:r>
          </w:p>
          <w:p w:rsidR="001F5422" w:rsidRDefault="001F5422" w:rsidP="004337D2">
            <w:pPr>
              <w:snapToGrid w:val="0"/>
              <w:jc w:val="both"/>
              <w:rPr>
                <w:rFonts w:ascii="標楷體" w:eastAsia="標楷體" w:hAnsi="標楷體"/>
                <w:sz w:val="18"/>
              </w:rPr>
            </w:pPr>
            <w:r w:rsidRPr="00AC1CE8">
              <w:rPr>
                <w:rFonts w:ascii="標楷體" w:eastAsia="標楷體" w:hAnsi="標楷體" w:hint="eastAsia"/>
                <w:sz w:val="18"/>
              </w:rPr>
              <w:t>6.</w:t>
            </w:r>
            <w:r>
              <w:rPr>
                <w:rFonts w:ascii="標楷體" w:eastAsia="標楷體" w:hAnsi="標楷體"/>
                <w:sz w:val="18"/>
              </w:rPr>
              <w:t xml:space="preserve"> </w:t>
            </w:r>
            <w:r w:rsidRPr="00AC1CE8">
              <w:rPr>
                <w:rFonts w:ascii="標楷體" w:eastAsia="標楷體" w:hAnsi="標楷體" w:cs="Times New Roman"/>
                <w:sz w:val="18"/>
                <w:szCs w:val="20"/>
              </w:rPr>
              <w:t>瞭解劇場的起源與特色，認識幕前、幕後的工作執掌。</w:t>
            </w:r>
          </w:p>
          <w:p w:rsidR="001F5422" w:rsidRPr="00AC1CE8" w:rsidRDefault="001F5422" w:rsidP="004337D2">
            <w:pPr>
              <w:snapToGrid w:val="0"/>
              <w:jc w:val="both"/>
              <w:rPr>
                <w:rFonts w:ascii="標楷體" w:eastAsia="標楷體" w:hAnsi="標楷體"/>
                <w:sz w:val="18"/>
              </w:rPr>
            </w:pPr>
            <w:r w:rsidRPr="00AC1CE8">
              <w:rPr>
                <w:rFonts w:ascii="標楷體" w:eastAsia="標楷體" w:hAnsi="標楷體" w:hint="eastAsia"/>
                <w:sz w:val="18"/>
              </w:rPr>
              <w:t>7.</w:t>
            </w:r>
            <w:r w:rsidRPr="00AC1CE8">
              <w:rPr>
                <w:rFonts w:ascii="標楷體" w:eastAsia="標楷體" w:hAnsi="標楷體"/>
                <w:sz w:val="18"/>
              </w:rPr>
              <w:t xml:space="preserve"> </w:t>
            </w:r>
            <w:r w:rsidRPr="00AC1CE8">
              <w:rPr>
                <w:rFonts w:ascii="標楷體" w:eastAsia="標楷體" w:hAnsi="標楷體" w:cs="Times New Roman"/>
                <w:sz w:val="18"/>
                <w:szCs w:val="20"/>
              </w:rPr>
              <w:t>探索劇場的空間組成與應用。</w:t>
            </w:r>
          </w:p>
        </w:tc>
        <w:tc>
          <w:tcPr>
            <w:tcW w:w="492" w:type="pct"/>
          </w:tcPr>
          <w:p w:rsidR="001F5422" w:rsidRPr="00C51EB6" w:rsidRDefault="001F5422" w:rsidP="004337D2">
            <w:pPr>
              <w:adjustRightInd w:val="0"/>
              <w:snapToGrid w:val="0"/>
              <w:rPr>
                <w:rFonts w:ascii="標楷體" w:eastAsia="標楷體" w:hAnsi="標楷體" w:cs="Arial"/>
                <w:sz w:val="18"/>
                <w:szCs w:val="20"/>
              </w:rPr>
            </w:pPr>
            <w:r w:rsidRPr="00C51EB6">
              <w:rPr>
                <w:rFonts w:ascii="標楷體" w:eastAsia="標楷體" w:hAnsi="標楷體" w:cs="Arial" w:hint="eastAsia"/>
                <w:sz w:val="18"/>
                <w:szCs w:val="20"/>
              </w:rPr>
              <w:t>1.探索並了解各領域的學習方法；覺察個人的興趣或專長，擬定發展方向；持續發展個人的興趣或專長,</w:t>
            </w:r>
          </w:p>
          <w:p w:rsidR="001F5422" w:rsidRPr="00C51EB6" w:rsidRDefault="001F5422" w:rsidP="004337D2">
            <w:pPr>
              <w:adjustRightInd w:val="0"/>
              <w:snapToGrid w:val="0"/>
              <w:rPr>
                <w:rFonts w:ascii="標楷體" w:eastAsia="標楷體" w:hAnsi="標楷體" w:cs="Arial"/>
                <w:sz w:val="18"/>
                <w:szCs w:val="20"/>
              </w:rPr>
            </w:pPr>
            <w:r w:rsidRPr="00C51EB6">
              <w:rPr>
                <w:rFonts w:ascii="標楷體" w:eastAsia="標楷體" w:hAnsi="標楷體" w:cs="Arial" w:hint="eastAsia"/>
                <w:sz w:val="18"/>
                <w:szCs w:val="20"/>
              </w:rPr>
              <w:t>2.覺察規畫時間與運用金錢的意義；了解善用時間與金錢的方法；配合個人生活或能力，規畫並實踐時間與金錢使用計畫,</w:t>
            </w:r>
          </w:p>
          <w:p w:rsidR="001F5422" w:rsidRDefault="001F5422" w:rsidP="004337D2">
            <w:pPr>
              <w:snapToGrid w:val="0"/>
              <w:jc w:val="both"/>
              <w:rPr>
                <w:rFonts w:ascii="標楷體" w:eastAsia="標楷體" w:hAnsi="標楷體" w:cs="Arial"/>
                <w:sz w:val="18"/>
                <w:szCs w:val="20"/>
              </w:rPr>
            </w:pPr>
            <w:r w:rsidRPr="00C51EB6">
              <w:rPr>
                <w:rFonts w:ascii="標楷體" w:eastAsia="標楷體" w:hAnsi="標楷體" w:cs="Arial" w:hint="eastAsia"/>
                <w:sz w:val="18"/>
                <w:szCs w:val="20"/>
              </w:rPr>
              <w:t>3.了解自己的專長與能力，選擇適合的服務活動，參與社會服務；了解社會服務的意義與價值；主動並持續參與社會服務,</w:t>
            </w:r>
          </w:p>
          <w:p w:rsidR="001F5422" w:rsidRPr="00042404" w:rsidRDefault="001F5422" w:rsidP="004337D2">
            <w:pPr>
              <w:snapToGrid w:val="0"/>
              <w:jc w:val="both"/>
              <w:rPr>
                <w:rFonts w:ascii="標楷體" w:eastAsia="標楷體" w:hAnsi="標楷體"/>
              </w:rPr>
            </w:pPr>
            <w:r w:rsidRPr="00C51EB6">
              <w:rPr>
                <w:rFonts w:ascii="標楷體" w:eastAsia="標楷體" w:hAnsi="標楷體" w:cs="Arial" w:hint="eastAsia"/>
                <w:sz w:val="18"/>
                <w:szCs w:val="20"/>
              </w:rPr>
              <w:t>4.了解家人的生活作息，體恤家人對家庭的付出；覺察家人之間的關係與互動情形，學</w:t>
            </w:r>
          </w:p>
        </w:tc>
        <w:tc>
          <w:tcPr>
            <w:tcW w:w="475" w:type="pct"/>
          </w:tcPr>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hint="eastAsia"/>
                <w:sz w:val="18"/>
                <w:szCs w:val="18"/>
              </w:rPr>
              <w:t>1.能了解不當飲酒，對個人、家庭及社會的影響及其可能後果。</w:t>
            </w:r>
          </w:p>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hint="eastAsia"/>
                <w:sz w:val="18"/>
                <w:szCs w:val="18"/>
              </w:rPr>
              <w:t>2.能了解嚼檳榔對家庭、社會及生態環境的影響及其可能的後果。</w:t>
            </w:r>
          </w:p>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hint="eastAsia"/>
                <w:sz w:val="18"/>
                <w:szCs w:val="18"/>
              </w:rPr>
              <w:t>3.尊重並接納不同國家的飲食文化。</w:t>
            </w:r>
          </w:p>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hint="eastAsia"/>
                <w:sz w:val="18"/>
                <w:szCs w:val="18"/>
              </w:rPr>
              <w:t>4.能明白原住民族群的飲食習俗與生活環境的關係。</w:t>
            </w:r>
          </w:p>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sz w:val="18"/>
                <w:szCs w:val="18"/>
              </w:rPr>
              <w:t>5.</w:t>
            </w:r>
            <w:r w:rsidRPr="002E0A96">
              <w:rPr>
                <w:rFonts w:ascii="標楷體" w:eastAsia="標楷體" w:hAnsi="標楷體" w:hint="eastAsia"/>
                <w:sz w:val="18"/>
                <w:szCs w:val="18"/>
              </w:rPr>
              <w:t>能知道並執行將心比心、尊重他人的行為。</w:t>
            </w:r>
          </w:p>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sz w:val="18"/>
                <w:szCs w:val="18"/>
              </w:rPr>
              <w:t>6.</w:t>
            </w:r>
            <w:r w:rsidRPr="002E0A96">
              <w:rPr>
                <w:rFonts w:ascii="標楷體" w:eastAsia="標楷體" w:hAnsi="標楷體" w:hint="eastAsia"/>
                <w:sz w:val="18"/>
                <w:szCs w:val="18"/>
              </w:rPr>
              <w:t>練習「</w:t>
            </w:r>
            <w:r w:rsidRPr="002E0A96">
              <w:rPr>
                <w:rFonts w:ascii="標楷體" w:eastAsia="標楷體" w:hAnsi="標楷體"/>
                <w:sz w:val="18"/>
                <w:szCs w:val="18"/>
              </w:rPr>
              <w:t xml:space="preserve">POWER </w:t>
            </w:r>
            <w:r w:rsidRPr="002E0A96">
              <w:rPr>
                <w:rFonts w:ascii="標楷體" w:eastAsia="標楷體" w:hAnsi="標楷體" w:hint="eastAsia"/>
                <w:sz w:val="18"/>
                <w:szCs w:val="18"/>
              </w:rPr>
              <w:t>問題解決五步驟」，不讓負面批評影響自己。</w:t>
            </w:r>
          </w:p>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sz w:val="18"/>
                <w:szCs w:val="18"/>
              </w:rPr>
              <w:t>7.</w:t>
            </w:r>
            <w:r w:rsidRPr="002E0A96">
              <w:rPr>
                <w:rFonts w:ascii="標楷體" w:eastAsia="標楷體" w:hAnsi="標楷體" w:hint="eastAsia"/>
                <w:sz w:val="18"/>
                <w:szCs w:val="18"/>
              </w:rPr>
              <w:t>能建立正確的「性」觀念，避免受到媒體不當的影響。</w:t>
            </w:r>
          </w:p>
          <w:p w:rsidR="001F5422" w:rsidRPr="002E0A96" w:rsidRDefault="001F5422" w:rsidP="004337D2">
            <w:pPr>
              <w:snapToGrid w:val="0"/>
              <w:jc w:val="both"/>
              <w:rPr>
                <w:rFonts w:ascii="標楷體" w:eastAsia="標楷體" w:hAnsi="標楷體"/>
                <w:sz w:val="18"/>
                <w:szCs w:val="18"/>
              </w:rPr>
            </w:pPr>
            <w:r w:rsidRPr="002E0A96">
              <w:rPr>
                <w:rFonts w:ascii="標楷體" w:eastAsia="標楷體" w:hAnsi="標楷體" w:hint="eastAsia"/>
                <w:sz w:val="18"/>
                <w:szCs w:val="18"/>
              </w:rPr>
              <w:t>8.能身體力行減碳生活。</w:t>
            </w:r>
          </w:p>
          <w:p w:rsidR="001F5422" w:rsidRPr="002E0A96" w:rsidRDefault="001F5422" w:rsidP="004337D2">
            <w:pPr>
              <w:snapToGrid w:val="0"/>
              <w:jc w:val="both"/>
              <w:rPr>
                <w:rFonts w:ascii="標楷體" w:eastAsia="標楷體" w:hAnsi="標楷體"/>
                <w:sz w:val="18"/>
                <w:szCs w:val="18"/>
              </w:rPr>
            </w:pPr>
          </w:p>
        </w:tc>
      </w:tr>
      <w:tr w:rsidR="001F5422" w:rsidRPr="00AD666E" w:rsidTr="004337D2">
        <w:trPr>
          <w:cantSplit/>
          <w:trHeight w:val="7493"/>
          <w:jc w:val="center"/>
        </w:trPr>
        <w:tc>
          <w:tcPr>
            <w:tcW w:w="913" w:type="pct"/>
            <w:gridSpan w:val="5"/>
            <w:vAlign w:val="center"/>
          </w:tcPr>
          <w:p w:rsidR="001F5422" w:rsidRPr="00042404" w:rsidRDefault="001F5422" w:rsidP="004337D2">
            <w:pPr>
              <w:snapToGrid w:val="0"/>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384" w:type="pct"/>
            <w:vAlign w:val="center"/>
          </w:tcPr>
          <w:p w:rsidR="001F5422" w:rsidRPr="00042404" w:rsidRDefault="001F5422" w:rsidP="004337D2">
            <w:pPr>
              <w:snapToGrid w:val="0"/>
              <w:rPr>
                <w:rFonts w:ascii="標楷體" w:eastAsia="標楷體" w:hAnsi="標楷體"/>
              </w:rPr>
            </w:pPr>
          </w:p>
        </w:tc>
        <w:tc>
          <w:tcPr>
            <w:tcW w:w="384" w:type="pct"/>
          </w:tcPr>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靜面對的態度,</w:t>
            </w:r>
          </w:p>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8.能夠說出各種疊字形容詞的說法,</w:t>
            </w:r>
          </w:p>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9.透過課文情境，讓學生了解冬至活動及其他相關傳統節日,</w:t>
            </w:r>
          </w:p>
          <w:p w:rsidR="001F5422" w:rsidRPr="005431D7" w:rsidRDefault="001F5422" w:rsidP="004337D2">
            <w:pPr>
              <w:pStyle w:val="aff2"/>
              <w:adjustRightInd w:val="0"/>
              <w:snapToGrid w:val="0"/>
              <w:jc w:val="left"/>
              <w:rPr>
                <w:rFonts w:ascii="標楷體" w:eastAsia="標楷體" w:hAnsi="標楷體" w:cs="Arial"/>
                <w:sz w:val="18"/>
              </w:rPr>
            </w:pPr>
            <w:r w:rsidRPr="005431D7">
              <w:rPr>
                <w:rFonts w:ascii="標楷體" w:eastAsia="標楷體" w:hAnsi="標楷體" w:cs="Arial" w:hint="eastAsia"/>
                <w:sz w:val="18"/>
              </w:rPr>
              <w:t>10.能夠說出各種藝文活動的說法,</w:t>
            </w:r>
          </w:p>
          <w:p w:rsidR="001F5422" w:rsidRPr="00042404" w:rsidRDefault="001F5422" w:rsidP="004337D2">
            <w:pPr>
              <w:snapToGrid w:val="0"/>
              <w:jc w:val="both"/>
              <w:rPr>
                <w:rFonts w:ascii="標楷體" w:eastAsia="標楷體" w:hAnsi="標楷體"/>
              </w:rPr>
            </w:pPr>
            <w:r w:rsidRPr="005431D7">
              <w:rPr>
                <w:rFonts w:ascii="標楷體" w:eastAsia="標楷體" w:hAnsi="標楷體" w:cs="Arial" w:hint="eastAsia"/>
                <w:sz w:val="18"/>
              </w:rPr>
              <w:t>11.了解中西文化之差異，進而學會欣賞各種藝文活動,</w:t>
            </w:r>
          </w:p>
        </w:tc>
        <w:tc>
          <w:tcPr>
            <w:tcW w:w="385" w:type="pct"/>
          </w:tcPr>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7. 能認識中外主要節慶習俗及由來。</w:t>
            </w:r>
          </w:p>
          <w:p w:rsidR="001F5422" w:rsidRPr="006904C7" w:rsidRDefault="001F5422" w:rsidP="004337D2">
            <w:pPr>
              <w:snapToGrid w:val="0"/>
              <w:jc w:val="both"/>
              <w:rPr>
                <w:rFonts w:ascii="標楷體" w:eastAsia="標楷體" w:hAnsi="標楷體"/>
                <w:sz w:val="18"/>
              </w:rPr>
            </w:pPr>
            <w:r w:rsidRPr="006904C7">
              <w:rPr>
                <w:rFonts w:ascii="標楷體" w:eastAsia="標楷體" w:hAnsi="標楷體" w:hint="eastAsia"/>
                <w:sz w:val="18"/>
              </w:rPr>
              <w:t>8. 能認識外國風土民情，並能從多元文化觀點，瞭解及尊重不同的文化及習俗。</w:t>
            </w:r>
          </w:p>
        </w:tc>
        <w:tc>
          <w:tcPr>
            <w:tcW w:w="492" w:type="pct"/>
          </w:tcPr>
          <w:p w:rsidR="001F5422" w:rsidRPr="00170E3F" w:rsidRDefault="001F5422" w:rsidP="004337D2">
            <w:pPr>
              <w:snapToGrid w:val="0"/>
              <w:spacing w:line="280" w:lineRule="exact"/>
              <w:jc w:val="both"/>
              <w:rPr>
                <w:rFonts w:ascii="標楷體" w:eastAsia="標楷體" w:hAnsi="標楷體"/>
                <w:sz w:val="18"/>
                <w:szCs w:val="18"/>
              </w:rPr>
            </w:pPr>
            <w:r w:rsidRPr="00170E3F">
              <w:rPr>
                <w:rFonts w:ascii="標楷體" w:eastAsia="標楷體" w:hAnsi="標楷體" w:hint="eastAsia"/>
                <w:sz w:val="18"/>
                <w:szCs w:val="18"/>
              </w:rPr>
              <w:t>7.知道生活中放大與縮小的關係，並能繪製指定倍數的放大與縮小圖，且能理解比例尺的意義。</w:t>
            </w:r>
          </w:p>
          <w:p w:rsidR="001F5422" w:rsidRPr="00170E3F" w:rsidRDefault="001F5422" w:rsidP="004337D2">
            <w:pPr>
              <w:snapToGrid w:val="0"/>
              <w:spacing w:line="280" w:lineRule="exact"/>
              <w:jc w:val="both"/>
              <w:rPr>
                <w:rFonts w:ascii="標楷體" w:eastAsia="標楷體" w:hAnsi="標楷體"/>
                <w:sz w:val="18"/>
                <w:szCs w:val="18"/>
              </w:rPr>
            </w:pPr>
            <w:r w:rsidRPr="00170E3F">
              <w:rPr>
                <w:rFonts w:ascii="標楷體" w:eastAsia="標楷體" w:hAnsi="標楷體" w:hint="eastAsia"/>
                <w:sz w:val="18"/>
                <w:szCs w:val="18"/>
              </w:rPr>
              <w:t>8.透過附件操作知道圓面積公式，並能進行圓面積、扇形面積與複合圖形面積的計算。</w:t>
            </w:r>
          </w:p>
          <w:p w:rsidR="001F5422" w:rsidRPr="00170E3F" w:rsidRDefault="001F5422" w:rsidP="004337D2">
            <w:pPr>
              <w:snapToGrid w:val="0"/>
              <w:spacing w:line="280" w:lineRule="exact"/>
              <w:jc w:val="both"/>
              <w:rPr>
                <w:rFonts w:ascii="標楷體" w:eastAsia="標楷體" w:hAnsi="標楷體"/>
                <w:sz w:val="18"/>
                <w:szCs w:val="18"/>
              </w:rPr>
            </w:pPr>
            <w:r w:rsidRPr="00170E3F">
              <w:rPr>
                <w:rFonts w:ascii="標楷體" w:eastAsia="標楷體" w:hAnsi="標楷體" w:hint="eastAsia"/>
                <w:sz w:val="18"/>
                <w:szCs w:val="18"/>
              </w:rPr>
              <w:t>9.能透過將問題簡化，找出問題的規律，再解決問題。</w:t>
            </w:r>
          </w:p>
          <w:p w:rsidR="001F5422" w:rsidRPr="009D3678" w:rsidRDefault="001F5422" w:rsidP="004337D2">
            <w:pPr>
              <w:snapToGrid w:val="0"/>
              <w:spacing w:line="280" w:lineRule="exact"/>
              <w:jc w:val="both"/>
              <w:rPr>
                <w:rFonts w:ascii="標楷體" w:eastAsia="標楷體" w:hAnsi="標楷體"/>
                <w:sz w:val="18"/>
                <w:szCs w:val="18"/>
              </w:rPr>
            </w:pPr>
            <w:r w:rsidRPr="00170E3F">
              <w:rPr>
                <w:rFonts w:ascii="標楷體" w:eastAsia="標楷體" w:hAnsi="標楷體" w:hint="eastAsia"/>
                <w:sz w:val="18"/>
                <w:szCs w:val="18"/>
              </w:rPr>
              <w:t>10.認識等量公理，並利用等量公理解決未知數問題。</w:t>
            </w:r>
          </w:p>
        </w:tc>
        <w:tc>
          <w:tcPr>
            <w:tcW w:w="492" w:type="pct"/>
          </w:tcPr>
          <w:p w:rsidR="001F5422" w:rsidRDefault="001F5422" w:rsidP="004337D2">
            <w:pPr>
              <w:pStyle w:val="15"/>
              <w:adjustRightInd w:val="0"/>
              <w:snapToGrid w:val="0"/>
              <w:spacing w:after="60" w:line="280" w:lineRule="exact"/>
              <w:jc w:val="left"/>
              <w:rPr>
                <w:rFonts w:ascii="標楷體" w:eastAsia="標楷體" w:hAnsi="標楷體"/>
              </w:rPr>
            </w:pPr>
            <w:r w:rsidRPr="00B85CCF">
              <w:rPr>
                <w:rFonts w:ascii="標楷體" w:eastAsia="標楷體" w:hAnsi="標楷體" w:hint="eastAsia"/>
                <w:sz w:val="18"/>
              </w:rPr>
              <w:t>6.</w:t>
            </w:r>
            <w:r w:rsidRPr="00042404">
              <w:rPr>
                <w:rFonts w:ascii="標楷體" w:eastAsia="標楷體" w:hAnsi="標楷體"/>
              </w:rPr>
              <w:t xml:space="preserve"> </w:t>
            </w:r>
            <w:r w:rsidRPr="00B85CCF">
              <w:rPr>
                <w:rFonts w:ascii="標楷體" w:eastAsia="標楷體" w:hAnsi="標楷體" w:hint="eastAsia"/>
                <w:sz w:val="18"/>
              </w:rPr>
              <w:t>察覺大部分的固體、液體、氣體等物質，受熱後，都會產生熱脹冷縮的現象，並知道熱脹冷縮在生活中的應用</w:t>
            </w:r>
          </w:p>
          <w:p w:rsidR="001F5422" w:rsidRPr="00B85CCF" w:rsidRDefault="001F5422" w:rsidP="004337D2">
            <w:pPr>
              <w:adjustRightInd w:val="0"/>
              <w:snapToGrid w:val="0"/>
              <w:rPr>
                <w:rFonts w:ascii="標楷體" w:eastAsia="標楷體" w:hAnsi="標楷體"/>
                <w:sz w:val="18"/>
              </w:rPr>
            </w:pPr>
            <w:r w:rsidRPr="00B85CCF">
              <w:rPr>
                <w:rFonts w:ascii="標楷體" w:eastAsia="標楷體" w:hAnsi="標楷體" w:hint="eastAsia"/>
                <w:sz w:val="18"/>
              </w:rPr>
              <w:t>7. 認識熱在不同物質間會有傳導、對流和輻射三種不同的</w:t>
            </w:r>
          </w:p>
          <w:p w:rsidR="001F5422" w:rsidRPr="00B85CCF" w:rsidRDefault="001F5422" w:rsidP="004337D2">
            <w:pPr>
              <w:pStyle w:val="15"/>
              <w:adjustRightInd w:val="0"/>
              <w:snapToGrid w:val="0"/>
              <w:spacing w:after="60" w:line="280" w:lineRule="exact"/>
              <w:jc w:val="left"/>
              <w:rPr>
                <w:rFonts w:ascii="標楷體" w:eastAsia="標楷體" w:hAnsi="標楷體"/>
                <w:sz w:val="18"/>
              </w:rPr>
            </w:pPr>
            <w:r w:rsidRPr="00B85CCF">
              <w:rPr>
                <w:rFonts w:ascii="標楷體" w:eastAsia="標楷體" w:hAnsi="標楷體" w:hint="eastAsia"/>
                <w:sz w:val="18"/>
              </w:rPr>
              <w:t>傳播方式</w:t>
            </w:r>
          </w:p>
          <w:p w:rsidR="001F5422" w:rsidRPr="00B85CCF" w:rsidRDefault="001F5422" w:rsidP="004337D2">
            <w:pPr>
              <w:adjustRightInd w:val="0"/>
              <w:snapToGrid w:val="0"/>
              <w:rPr>
                <w:rFonts w:ascii="標楷體" w:eastAsia="標楷體" w:hAnsi="標楷體"/>
                <w:sz w:val="18"/>
              </w:rPr>
            </w:pPr>
            <w:r w:rsidRPr="00B85CCF">
              <w:rPr>
                <w:rFonts w:ascii="標楷體" w:eastAsia="標楷體" w:hAnsi="標楷體" w:hint="eastAsia"/>
                <w:sz w:val="18"/>
              </w:rPr>
              <w:t>8. 察覺水流有侵蝕、搬運、堆積等作用，會造成地形地貌的改變</w:t>
            </w:r>
          </w:p>
          <w:p w:rsidR="001F5422" w:rsidRPr="00B85CCF" w:rsidRDefault="001F5422" w:rsidP="004337D2">
            <w:pPr>
              <w:pStyle w:val="15"/>
              <w:adjustRightInd w:val="0"/>
              <w:snapToGrid w:val="0"/>
              <w:spacing w:after="60" w:line="280" w:lineRule="exact"/>
              <w:jc w:val="left"/>
              <w:rPr>
                <w:rFonts w:ascii="標楷體" w:eastAsia="標楷體" w:hAnsi="標楷體"/>
                <w:sz w:val="18"/>
              </w:rPr>
            </w:pPr>
            <w:r w:rsidRPr="00B85CCF">
              <w:rPr>
                <w:rFonts w:ascii="標楷體" w:eastAsia="標楷體" w:hAnsi="標楷體" w:hint="eastAsia"/>
                <w:sz w:val="18"/>
              </w:rPr>
              <w:t>9.認識保溫與散熱的原理與方法,</w:t>
            </w:r>
          </w:p>
          <w:p w:rsidR="001F5422" w:rsidRPr="00B85CCF" w:rsidRDefault="001F5422" w:rsidP="004337D2">
            <w:pPr>
              <w:pStyle w:val="15"/>
              <w:adjustRightInd w:val="0"/>
              <w:snapToGrid w:val="0"/>
              <w:spacing w:after="60" w:line="280" w:lineRule="exact"/>
              <w:jc w:val="left"/>
              <w:rPr>
                <w:rFonts w:ascii="標楷體" w:eastAsia="標楷體" w:hAnsi="標楷體"/>
                <w:sz w:val="18"/>
              </w:rPr>
            </w:pPr>
            <w:r w:rsidRPr="00B85CCF">
              <w:rPr>
                <w:rFonts w:ascii="標楷體" w:eastAsia="標楷體" w:hAnsi="標楷體" w:hint="eastAsia"/>
                <w:sz w:val="18"/>
              </w:rPr>
              <w:t>10.</w:t>
            </w:r>
            <w:r w:rsidRPr="00B85CCF">
              <w:rPr>
                <w:rFonts w:ascii="標楷體" w:eastAsia="標楷體" w:hAnsi="標楷體" w:hint="eastAsia"/>
                <w:sz w:val="18"/>
                <w:szCs w:val="18"/>
              </w:rPr>
              <w:t xml:space="preserve"> 從實驗與觀察中，發現水流的力量與地形之間的關聯</w:t>
            </w:r>
          </w:p>
          <w:p w:rsidR="001F5422" w:rsidRDefault="001F5422" w:rsidP="004337D2">
            <w:pPr>
              <w:snapToGrid w:val="0"/>
              <w:jc w:val="both"/>
              <w:rPr>
                <w:rFonts w:ascii="標楷體" w:eastAsia="標楷體" w:hAnsi="標楷體"/>
                <w:sz w:val="18"/>
                <w:szCs w:val="18"/>
              </w:rPr>
            </w:pPr>
            <w:r w:rsidRPr="00B85CCF">
              <w:rPr>
                <w:rFonts w:ascii="標楷體" w:eastAsia="標楷體" w:hAnsi="標楷體" w:hint="eastAsia"/>
                <w:sz w:val="18"/>
                <w:szCs w:val="18"/>
              </w:rPr>
              <w:t>11. 知道岩石由礦物所組成，不同的岩石或礦物之間，也具有不同的性質</w:t>
            </w:r>
          </w:p>
          <w:p w:rsidR="001F5422" w:rsidRPr="00494E43" w:rsidRDefault="001F5422" w:rsidP="004337D2">
            <w:pPr>
              <w:snapToGrid w:val="0"/>
              <w:jc w:val="both"/>
              <w:rPr>
                <w:rFonts w:ascii="標楷體" w:eastAsia="標楷體" w:hAnsi="標楷體"/>
              </w:rPr>
            </w:pPr>
          </w:p>
        </w:tc>
        <w:tc>
          <w:tcPr>
            <w:tcW w:w="492" w:type="pct"/>
          </w:tcPr>
          <w:p w:rsidR="001F5422" w:rsidRPr="00042404" w:rsidRDefault="001F5422" w:rsidP="004337D2">
            <w:pPr>
              <w:snapToGrid w:val="0"/>
              <w:jc w:val="both"/>
              <w:rPr>
                <w:rFonts w:ascii="標楷體" w:eastAsia="標楷體" w:hAnsi="標楷體"/>
              </w:rPr>
            </w:pPr>
            <w:r w:rsidRPr="00C51EB6">
              <w:rPr>
                <w:rFonts w:ascii="標楷體" w:eastAsia="標楷體" w:hAnsi="標楷體" w:cs="Arial" w:hint="eastAsia"/>
                <w:sz w:val="18"/>
                <w:szCs w:val="20"/>
              </w:rPr>
              <w:t>6.了解鄉村和都巿在功能與景觀上的差異，並認識臺灣各個區域的多樣風貌。</w:t>
            </w:r>
          </w:p>
        </w:tc>
        <w:tc>
          <w:tcPr>
            <w:tcW w:w="492" w:type="pct"/>
          </w:tcPr>
          <w:p w:rsidR="001F5422" w:rsidRPr="00AC1CE8" w:rsidRDefault="001F5422" w:rsidP="004337D2">
            <w:pPr>
              <w:pStyle w:val="2"/>
              <w:spacing w:line="0" w:lineRule="atLeast"/>
              <w:ind w:rightChars="63" w:right="151"/>
              <w:jc w:val="both"/>
              <w:rPr>
                <w:rFonts w:ascii="標楷體" w:eastAsia="標楷體" w:hAnsi="標楷體" w:cs="Times New Roman"/>
                <w:b w:val="0"/>
                <w:sz w:val="18"/>
                <w:szCs w:val="20"/>
              </w:rPr>
            </w:pPr>
            <w:r w:rsidRPr="00AC1CE8">
              <w:rPr>
                <w:rFonts w:ascii="標楷體" w:eastAsia="標楷體" w:hAnsi="標楷體" w:cs="Times New Roman"/>
                <w:b w:val="0"/>
                <w:sz w:val="18"/>
                <w:szCs w:val="20"/>
              </w:rPr>
              <w:t>8.</w:t>
            </w:r>
            <w:r w:rsidRPr="00AC1CE8">
              <w:rPr>
                <w:rFonts w:ascii="標楷體" w:eastAsia="標楷體" w:hAnsi="標楷體" w:hint="eastAsia"/>
                <w:sz w:val="18"/>
              </w:rPr>
              <w:t xml:space="preserve"> </w:t>
            </w:r>
            <w:r w:rsidRPr="006A3720">
              <w:rPr>
                <w:rFonts w:ascii="標楷體" w:eastAsia="標楷體" w:hAnsi="標楷體" w:hint="eastAsia"/>
                <w:b w:val="0"/>
                <w:sz w:val="18"/>
              </w:rPr>
              <w:t>透過製作創意小舞臺瞭解舞臺的形式與空間分布。</w:t>
            </w:r>
            <w:r w:rsidRPr="006A3720">
              <w:rPr>
                <w:rFonts w:ascii="標楷體" w:eastAsia="標楷體" w:hAnsi="標楷體" w:cs="Times New Roman"/>
                <w:b w:val="0"/>
                <w:sz w:val="18"/>
                <w:szCs w:val="20"/>
              </w:rPr>
              <w:t xml:space="preserve"> </w:t>
            </w:r>
          </w:p>
          <w:p w:rsidR="001F5422" w:rsidRPr="00AC1CE8" w:rsidRDefault="001F5422" w:rsidP="004337D2">
            <w:pPr>
              <w:spacing w:line="0" w:lineRule="atLeast"/>
              <w:jc w:val="both"/>
              <w:rPr>
                <w:rFonts w:ascii="標楷體" w:eastAsia="標楷體" w:hAnsi="標楷體"/>
                <w:snapToGrid w:val="0"/>
                <w:kern w:val="0"/>
                <w:sz w:val="18"/>
                <w:szCs w:val="20"/>
              </w:rPr>
            </w:pPr>
            <w:r w:rsidRPr="00AC1CE8">
              <w:rPr>
                <w:rFonts w:ascii="標楷體" w:eastAsia="標楷體" w:hAnsi="標楷體"/>
                <w:snapToGrid w:val="0"/>
                <w:kern w:val="0"/>
                <w:sz w:val="18"/>
                <w:szCs w:val="20"/>
              </w:rPr>
              <w:t>9.</w:t>
            </w:r>
            <w:r w:rsidRPr="00AC1CE8">
              <w:rPr>
                <w:rFonts w:ascii="標楷體" w:eastAsia="標楷體" w:hAnsi="標楷體" w:hint="eastAsia"/>
                <w:sz w:val="18"/>
              </w:rPr>
              <w:t xml:space="preserve"> 探索東西方戲曲和歌劇的內涵、起源、及對表演藝術的影響與表演形式。</w:t>
            </w:r>
          </w:p>
          <w:p w:rsidR="001F5422" w:rsidRPr="00AC1CE8" w:rsidRDefault="001F5422" w:rsidP="004337D2">
            <w:pPr>
              <w:spacing w:line="0" w:lineRule="atLeast"/>
              <w:jc w:val="both"/>
              <w:rPr>
                <w:rFonts w:ascii="標楷體" w:eastAsia="標楷體" w:hAnsi="標楷體"/>
                <w:snapToGrid w:val="0"/>
                <w:kern w:val="0"/>
                <w:sz w:val="18"/>
                <w:szCs w:val="20"/>
              </w:rPr>
            </w:pPr>
            <w:r w:rsidRPr="00AC1CE8">
              <w:rPr>
                <w:rFonts w:ascii="標楷體" w:eastAsia="標楷體" w:hAnsi="標楷體"/>
                <w:snapToGrid w:val="0"/>
                <w:kern w:val="0"/>
                <w:sz w:val="18"/>
                <w:szCs w:val="20"/>
              </w:rPr>
              <w:t xml:space="preserve">10. </w:t>
            </w:r>
            <w:r w:rsidRPr="00AC1CE8">
              <w:rPr>
                <w:rFonts w:ascii="標楷體" w:eastAsia="標楷體" w:hAnsi="標楷體" w:hint="eastAsia"/>
                <w:sz w:val="18"/>
              </w:rPr>
              <w:t>認識戲曲和歌劇的魅力及對東西方表演藝術所造成的影響並透過觀賞與討論，瞭解戲曲與歌劇的異同。</w:t>
            </w:r>
          </w:p>
          <w:p w:rsidR="001F5422" w:rsidRPr="006A3720" w:rsidRDefault="001F5422" w:rsidP="004337D2">
            <w:pPr>
              <w:pStyle w:val="2"/>
              <w:spacing w:line="0" w:lineRule="atLeast"/>
              <w:ind w:rightChars="63" w:right="151"/>
              <w:jc w:val="both"/>
              <w:rPr>
                <w:rFonts w:ascii="標楷體" w:eastAsia="標楷體" w:hAnsi="標楷體" w:cs="Times New Roman"/>
                <w:b w:val="0"/>
                <w:sz w:val="18"/>
                <w:szCs w:val="20"/>
              </w:rPr>
            </w:pPr>
            <w:r w:rsidRPr="00AC1CE8">
              <w:rPr>
                <w:rFonts w:ascii="標楷體" w:eastAsia="標楷體" w:hAnsi="標楷體" w:cs="Times New Roman"/>
                <w:b w:val="0"/>
                <w:sz w:val="18"/>
                <w:szCs w:val="20"/>
              </w:rPr>
              <w:t>11.</w:t>
            </w:r>
            <w:r w:rsidRPr="006A3720">
              <w:rPr>
                <w:rFonts w:ascii="標楷體" w:eastAsia="標楷體" w:hAnsi="標楷體" w:cs="Times New Roman"/>
                <w:b w:val="0"/>
                <w:sz w:val="18"/>
                <w:szCs w:val="20"/>
              </w:rPr>
              <w:t xml:space="preserve"> </w:t>
            </w:r>
            <w:r w:rsidRPr="006A3720">
              <w:rPr>
                <w:rFonts w:ascii="標楷體" w:eastAsia="標楷體" w:hAnsi="標楷體" w:hint="eastAsia"/>
                <w:b w:val="0"/>
                <w:sz w:val="18"/>
              </w:rPr>
              <w:t>利用圖像紀錄、創作藉以呈現樂曲素材的特質。</w:t>
            </w:r>
          </w:p>
          <w:p w:rsidR="001F5422" w:rsidRPr="006A3720" w:rsidRDefault="001F5422" w:rsidP="004337D2">
            <w:pPr>
              <w:pStyle w:val="2"/>
              <w:spacing w:line="0" w:lineRule="atLeast"/>
              <w:ind w:rightChars="63" w:right="151"/>
              <w:jc w:val="both"/>
              <w:rPr>
                <w:rFonts w:ascii="標楷體" w:eastAsia="標楷體" w:hAnsi="標楷體" w:cs="Times New Roman"/>
                <w:b w:val="0"/>
                <w:sz w:val="18"/>
                <w:szCs w:val="20"/>
              </w:rPr>
            </w:pPr>
            <w:r w:rsidRPr="006A3720">
              <w:rPr>
                <w:rFonts w:ascii="標楷體" w:eastAsia="標楷體" w:hAnsi="標楷體" w:cs="Times New Roman"/>
                <w:b w:val="0"/>
                <w:sz w:val="18"/>
                <w:szCs w:val="20"/>
              </w:rPr>
              <w:t xml:space="preserve">12. </w:t>
            </w:r>
            <w:r w:rsidRPr="006A3720">
              <w:rPr>
                <w:rFonts w:ascii="標楷體" w:eastAsia="標楷體" w:hAnsi="標楷體" w:hint="eastAsia"/>
                <w:b w:val="0"/>
                <w:sz w:val="18"/>
              </w:rPr>
              <w:t>認識「輪旋曲」曲式。</w:t>
            </w:r>
          </w:p>
          <w:p w:rsidR="001F5422" w:rsidRPr="006A3720" w:rsidRDefault="001F5422" w:rsidP="004337D2">
            <w:pPr>
              <w:pStyle w:val="2"/>
              <w:spacing w:line="0" w:lineRule="atLeast"/>
              <w:ind w:rightChars="63" w:right="151"/>
              <w:jc w:val="both"/>
              <w:rPr>
                <w:rFonts w:ascii="標楷體" w:eastAsia="標楷體" w:hAnsi="標楷體" w:cs="Times New Roman"/>
                <w:b w:val="0"/>
                <w:sz w:val="18"/>
                <w:szCs w:val="20"/>
              </w:rPr>
            </w:pPr>
            <w:r w:rsidRPr="006A3720">
              <w:rPr>
                <w:rFonts w:ascii="標楷體" w:eastAsia="標楷體" w:hAnsi="標楷體" w:cs="Times New Roman"/>
                <w:b w:val="0"/>
                <w:sz w:val="18"/>
                <w:szCs w:val="20"/>
              </w:rPr>
              <w:t xml:space="preserve">13. </w:t>
            </w:r>
            <w:r w:rsidRPr="006A3720">
              <w:rPr>
                <w:rFonts w:ascii="標楷體" w:eastAsia="標楷體" w:hAnsi="標楷體" w:hint="eastAsia"/>
                <w:b w:val="0"/>
                <w:sz w:val="18"/>
              </w:rPr>
              <w:t>觀察與討論〈鬥牛士進行曲〉的風格、特色，探索富有西班牙風味美感曲子。</w:t>
            </w:r>
          </w:p>
          <w:p w:rsidR="001F5422" w:rsidRDefault="001F5422" w:rsidP="004337D2">
            <w:pPr>
              <w:snapToGrid w:val="0"/>
              <w:jc w:val="both"/>
              <w:rPr>
                <w:rFonts w:ascii="標楷體" w:eastAsia="標楷體" w:hAnsi="標楷體" w:cs="Times New Roman"/>
                <w:sz w:val="18"/>
                <w:szCs w:val="20"/>
              </w:rPr>
            </w:pPr>
            <w:r w:rsidRPr="00AC1CE8">
              <w:rPr>
                <w:rFonts w:ascii="標楷體" w:eastAsia="標楷體" w:hAnsi="標楷體" w:cs="Times New Roman"/>
                <w:sz w:val="18"/>
                <w:szCs w:val="20"/>
              </w:rPr>
              <w:t>14.</w:t>
            </w:r>
            <w:r>
              <w:rPr>
                <w:rFonts w:ascii="標楷體" w:eastAsia="標楷體" w:hAnsi="標楷體" w:cs="Times New Roman"/>
                <w:sz w:val="18"/>
                <w:szCs w:val="20"/>
              </w:rPr>
              <w:t xml:space="preserve"> </w:t>
            </w:r>
            <w:r w:rsidRPr="00AC1CE8">
              <w:rPr>
                <w:rFonts w:ascii="標楷體" w:eastAsia="標楷體" w:hAnsi="標楷體" w:hint="eastAsia"/>
                <w:sz w:val="18"/>
              </w:rPr>
              <w:t>了解歌劇的演出方式與欣賞多元唱腔。</w:t>
            </w:r>
          </w:p>
          <w:p w:rsidR="001F5422" w:rsidRPr="00AC1CE8" w:rsidRDefault="001F5422" w:rsidP="004337D2">
            <w:pPr>
              <w:snapToGrid w:val="0"/>
              <w:jc w:val="both"/>
              <w:rPr>
                <w:rFonts w:ascii="標楷體" w:eastAsia="標楷體" w:hAnsi="標楷體"/>
                <w:sz w:val="18"/>
              </w:rPr>
            </w:pPr>
          </w:p>
        </w:tc>
        <w:tc>
          <w:tcPr>
            <w:tcW w:w="492" w:type="pct"/>
          </w:tcPr>
          <w:p w:rsidR="001F5422" w:rsidRPr="00C51EB6" w:rsidRDefault="001F5422" w:rsidP="004337D2">
            <w:pPr>
              <w:adjustRightInd w:val="0"/>
              <w:snapToGrid w:val="0"/>
              <w:rPr>
                <w:rFonts w:ascii="標楷體" w:eastAsia="標楷體" w:hAnsi="標楷體" w:cs="Arial"/>
                <w:sz w:val="18"/>
                <w:szCs w:val="20"/>
              </w:rPr>
            </w:pPr>
            <w:r w:rsidRPr="00C51EB6">
              <w:rPr>
                <w:rFonts w:ascii="標楷體" w:eastAsia="標楷體" w:hAnsi="標楷體" w:cs="Arial" w:hint="eastAsia"/>
                <w:sz w:val="18"/>
                <w:szCs w:val="20"/>
              </w:rPr>
              <w:t>習不同的互動技巧；以實際行動改善與家人之間的相處情形,</w:t>
            </w:r>
          </w:p>
          <w:p w:rsidR="001F5422" w:rsidRPr="00042404" w:rsidRDefault="001F5422" w:rsidP="004337D2">
            <w:pPr>
              <w:snapToGrid w:val="0"/>
              <w:jc w:val="both"/>
              <w:rPr>
                <w:rFonts w:ascii="標楷體" w:eastAsia="標楷體" w:hAnsi="標楷體"/>
              </w:rPr>
            </w:pPr>
            <w:r w:rsidRPr="00C51EB6">
              <w:rPr>
                <w:rFonts w:ascii="標楷體" w:eastAsia="標楷體" w:hAnsi="標楷體" w:cs="Arial" w:hint="eastAsia"/>
                <w:sz w:val="18"/>
                <w:szCs w:val="20"/>
              </w:rPr>
              <w:t>5.了解人為危機的意涵、發生徵兆和可能造成的後果；掌握面臨人為危機時可運用的資源；善用資源，解決或避免人為危機發生,</w:t>
            </w:r>
          </w:p>
        </w:tc>
        <w:tc>
          <w:tcPr>
            <w:tcW w:w="475" w:type="pct"/>
          </w:tcPr>
          <w:p w:rsidR="001F5422" w:rsidRDefault="001F5422" w:rsidP="004337D2">
            <w:pPr>
              <w:snapToGrid w:val="0"/>
              <w:jc w:val="both"/>
              <w:rPr>
                <w:rFonts w:ascii="標楷體" w:eastAsia="標楷體" w:hAnsi="標楷體"/>
                <w:sz w:val="18"/>
                <w:szCs w:val="18"/>
              </w:rPr>
            </w:pPr>
            <w:r w:rsidRPr="002E0A96">
              <w:rPr>
                <w:rFonts w:ascii="標楷體" w:eastAsia="標楷體" w:hAnsi="標楷體" w:hint="eastAsia"/>
                <w:sz w:val="18"/>
                <w:szCs w:val="18"/>
              </w:rPr>
              <w:t>9.能體驗慢跑時的身心感受。</w:t>
            </w:r>
          </w:p>
          <w:p w:rsidR="001F5422" w:rsidRDefault="001F5422" w:rsidP="004337D2">
            <w:pPr>
              <w:snapToGrid w:val="0"/>
              <w:jc w:val="both"/>
              <w:rPr>
                <w:rFonts w:ascii="標楷體" w:eastAsia="標楷體" w:hAnsi="標楷體"/>
                <w:sz w:val="18"/>
                <w:szCs w:val="18"/>
              </w:rPr>
            </w:pPr>
            <w:r w:rsidRPr="002E0A96">
              <w:rPr>
                <w:rFonts w:ascii="標楷體" w:eastAsia="標楷體" w:hAnsi="標楷體" w:hint="eastAsia"/>
                <w:sz w:val="18"/>
                <w:szCs w:val="18"/>
              </w:rPr>
              <w:t>10.能配合節奏的音樂，熟練數種拳擊動作組合起來的拳擊有氧。</w:t>
            </w:r>
          </w:p>
          <w:p w:rsidR="001F5422" w:rsidRPr="00B554D2" w:rsidRDefault="001F5422" w:rsidP="004337D2">
            <w:pPr>
              <w:spacing w:line="300" w:lineRule="exact"/>
              <w:rPr>
                <w:rFonts w:ascii="標楷體" w:eastAsia="標楷體" w:hAnsi="標楷體" w:cs="Times New Roman"/>
                <w:snapToGrid w:val="0"/>
                <w:color w:val="000000"/>
                <w:kern w:val="0"/>
                <w:sz w:val="18"/>
              </w:rPr>
            </w:pPr>
            <w:r w:rsidRPr="00B554D2">
              <w:rPr>
                <w:rFonts w:ascii="標楷體" w:eastAsia="標楷體" w:hAnsi="標楷體" w:cs="Times New Roman" w:hint="eastAsia"/>
                <w:snapToGrid w:val="0"/>
                <w:color w:val="000000"/>
                <w:kern w:val="0"/>
                <w:sz w:val="18"/>
              </w:rPr>
              <w:t>11.能藉由活動培養足球的技巧。</w:t>
            </w:r>
          </w:p>
          <w:p w:rsidR="001F5422" w:rsidRPr="00B554D2" w:rsidRDefault="001F5422" w:rsidP="004337D2">
            <w:pPr>
              <w:spacing w:line="300" w:lineRule="exact"/>
              <w:rPr>
                <w:rFonts w:ascii="標楷體" w:eastAsia="標楷體" w:hAnsi="標楷體" w:cs="Times New Roman"/>
                <w:snapToGrid w:val="0"/>
                <w:color w:val="000000"/>
                <w:kern w:val="0"/>
                <w:sz w:val="18"/>
              </w:rPr>
            </w:pPr>
            <w:r w:rsidRPr="00B554D2">
              <w:rPr>
                <w:rFonts w:ascii="標楷體" w:eastAsia="標楷體" w:hAnsi="標楷體" w:cs="Times New Roman" w:hint="eastAsia"/>
                <w:snapToGrid w:val="0"/>
                <w:color w:val="000000"/>
                <w:kern w:val="0"/>
                <w:sz w:val="18"/>
              </w:rPr>
              <w:t>12.能完成側手翻結合兔跳、小魚躍、前滾翻等動作。</w:t>
            </w:r>
          </w:p>
          <w:p w:rsidR="001F5422" w:rsidRPr="00B554D2" w:rsidRDefault="001F5422" w:rsidP="004337D2">
            <w:pPr>
              <w:spacing w:line="300" w:lineRule="exact"/>
              <w:rPr>
                <w:rFonts w:ascii="標楷體" w:eastAsia="標楷體" w:hAnsi="標楷體" w:cs="Times New Roman"/>
                <w:snapToGrid w:val="0"/>
                <w:color w:val="000000"/>
                <w:kern w:val="0"/>
                <w:sz w:val="18"/>
              </w:rPr>
            </w:pPr>
            <w:r w:rsidRPr="00B554D2">
              <w:rPr>
                <w:rFonts w:ascii="標楷體" w:eastAsia="標楷體" w:hAnsi="標楷體" w:cs="Times New Roman" w:hint="eastAsia"/>
                <w:snapToGrid w:val="0"/>
                <w:color w:val="000000"/>
                <w:kern w:val="0"/>
                <w:sz w:val="18"/>
              </w:rPr>
              <w:t>13.能了解跳高比賽的簡易規則。</w:t>
            </w:r>
          </w:p>
          <w:p w:rsidR="001F5422" w:rsidRPr="00B554D2" w:rsidRDefault="001F5422" w:rsidP="004337D2">
            <w:pPr>
              <w:spacing w:line="300" w:lineRule="exact"/>
              <w:rPr>
                <w:rFonts w:ascii="標楷體" w:eastAsia="標楷體" w:hAnsi="標楷體" w:cs="Times New Roman"/>
                <w:snapToGrid w:val="0"/>
                <w:color w:val="000000"/>
                <w:kern w:val="0"/>
                <w:sz w:val="18"/>
              </w:rPr>
            </w:pPr>
            <w:r w:rsidRPr="00B554D2">
              <w:rPr>
                <w:rFonts w:ascii="標楷體" w:eastAsia="標楷體" w:hAnsi="標楷體" w:cs="Times New Roman" w:hint="eastAsia"/>
                <w:snapToGrid w:val="0"/>
                <w:color w:val="000000"/>
                <w:kern w:val="0"/>
                <w:sz w:val="18"/>
              </w:rPr>
              <w:t>14.能了解八人制拔河比賽的規則。</w:t>
            </w:r>
          </w:p>
          <w:p w:rsidR="001F5422" w:rsidRPr="00042404" w:rsidRDefault="001F5422" w:rsidP="004337D2">
            <w:pPr>
              <w:snapToGrid w:val="0"/>
              <w:jc w:val="both"/>
              <w:rPr>
                <w:rFonts w:ascii="標楷體" w:eastAsia="標楷體" w:hAnsi="標楷體"/>
              </w:rPr>
            </w:pPr>
            <w:r w:rsidRPr="00B554D2">
              <w:rPr>
                <w:rFonts w:ascii="標楷體" w:eastAsia="標楷體" w:hAnsi="標楷體" w:cs="Times New Roman" w:hint="eastAsia"/>
                <w:snapToGrid w:val="0"/>
                <w:color w:val="000000"/>
                <w:kern w:val="0"/>
                <w:sz w:val="18"/>
              </w:rPr>
              <w:t>15.能藉由活動練習培養手球傳接的要領。</w:t>
            </w:r>
          </w:p>
        </w:tc>
      </w:tr>
      <w:tr w:rsidR="001F5422" w:rsidRPr="00AD666E" w:rsidTr="004337D2">
        <w:trPr>
          <w:cantSplit/>
          <w:trHeight w:val="364"/>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w:t>
            </w:r>
          </w:p>
        </w:tc>
        <w:tc>
          <w:tcPr>
            <w:tcW w:w="282" w:type="pct"/>
            <w:gridSpan w:val="2"/>
            <w:vAlign w:val="center"/>
          </w:tcPr>
          <w:p w:rsidR="001F5422" w:rsidRPr="00E3486D" w:rsidRDefault="001F5422" w:rsidP="004337D2">
            <w:pPr>
              <w:snapToGrid w:val="0"/>
              <w:jc w:val="center"/>
              <w:rPr>
                <w:rFonts w:ascii="標楷體" w:eastAsia="標楷體" w:hAnsi="標楷體"/>
                <w:szCs w:val="18"/>
              </w:rPr>
            </w:pPr>
            <w:r w:rsidRPr="00E3486D">
              <w:rPr>
                <w:rFonts w:ascii="標楷體" w:eastAsia="標楷體" w:hAnsi="標楷體"/>
                <w:color w:val="000000"/>
                <w:szCs w:val="22"/>
              </w:rPr>
              <w:t>8/30-8/31</w:t>
            </w:r>
          </w:p>
        </w:tc>
        <w:tc>
          <w:tcPr>
            <w:tcW w:w="442" w:type="pct"/>
          </w:tcPr>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*8/30開學、新生入學始業式、交通安全、高齡教育宣導</w:t>
            </w:r>
          </w:p>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*期初校務會議</w:t>
            </w:r>
          </w:p>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*教育優先區直笛教學</w:t>
            </w:r>
          </w:p>
        </w:tc>
        <w:tc>
          <w:tcPr>
            <w:tcW w:w="384" w:type="pct"/>
          </w:tcPr>
          <w:p w:rsidR="001F5422" w:rsidRPr="00976E03" w:rsidRDefault="001F5422" w:rsidP="004337D2">
            <w:pPr>
              <w:adjustRightInd w:val="0"/>
              <w:snapToGrid w:val="0"/>
              <w:rPr>
                <w:rFonts w:ascii="標楷體" w:eastAsia="標楷體" w:hAnsi="標楷體"/>
                <w:sz w:val="18"/>
                <w:szCs w:val="18"/>
              </w:rPr>
            </w:pPr>
            <w:r w:rsidRPr="00976E03">
              <w:rPr>
                <w:rFonts w:ascii="標楷體" w:eastAsia="標楷體" w:hAnsi="標楷體" w:hint="eastAsia"/>
                <w:sz w:val="18"/>
                <w:szCs w:val="18"/>
              </w:rPr>
              <w:t>品格修養／一、神奇的藍絲帶</w:t>
            </w:r>
          </w:p>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1-3-1</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【全民國防】</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【品德教育】</w:t>
            </w:r>
          </w:p>
        </w:tc>
        <w:tc>
          <w:tcPr>
            <w:tcW w:w="384" w:type="pct"/>
          </w:tcPr>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臺灣的好食物／ㄧ、紙箱仔揣朋友</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1-3-6</w:t>
            </w:r>
            <w:r w:rsidRPr="00976E03">
              <w:rPr>
                <w:rFonts w:ascii="標楷體" w:eastAsia="標楷體" w:hAnsi="標楷體" w:hint="eastAsia"/>
                <w:sz w:val="18"/>
                <w:szCs w:val="18"/>
              </w:rPr>
              <w:t>,</w:t>
            </w:r>
            <w:r w:rsidRPr="00976E03">
              <w:rPr>
                <w:rFonts w:ascii="標楷體" w:eastAsia="標楷體" w:hAnsi="標楷體" w:cs="新細明體" w:hint="eastAsia"/>
                <w:sz w:val="18"/>
                <w:szCs w:val="18"/>
              </w:rPr>
              <w:t>2-3-1</w:t>
            </w:r>
            <w:r w:rsidRPr="00976E03">
              <w:rPr>
                <w:rFonts w:ascii="標楷體" w:eastAsia="標楷體" w:hAnsi="標楷體" w:hint="eastAsia"/>
                <w:sz w:val="18"/>
                <w:szCs w:val="18"/>
              </w:rPr>
              <w:t>,2-3-2,4-3-5</w:t>
            </w:r>
          </w:p>
        </w:tc>
        <w:tc>
          <w:tcPr>
            <w:tcW w:w="385"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sz w:val="18"/>
                <w:szCs w:val="18"/>
              </w:rPr>
              <w:t>Get Ready—Phonics Review(1)</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sz w:val="18"/>
                <w:szCs w:val="18"/>
              </w:rPr>
              <w:t>1-1-2</w:t>
            </w:r>
            <w:r>
              <w:rPr>
                <w:rFonts w:ascii="標楷體" w:eastAsia="標楷體" w:hAnsi="標楷體" w:hint="eastAsia"/>
                <w:sz w:val="18"/>
                <w:szCs w:val="18"/>
              </w:rPr>
              <w:t>，</w:t>
            </w:r>
            <w:r w:rsidRPr="00976E03">
              <w:rPr>
                <w:rFonts w:ascii="標楷體" w:eastAsia="標楷體" w:hAnsi="標楷體"/>
                <w:sz w:val="18"/>
                <w:szCs w:val="18"/>
              </w:rPr>
              <w:t>2-1-2</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sz w:val="18"/>
                <w:szCs w:val="18"/>
              </w:rPr>
              <w:t>5-1-3</w:t>
            </w:r>
            <w:r>
              <w:rPr>
                <w:rFonts w:ascii="標楷體" w:eastAsia="標楷體" w:hAnsi="標楷體" w:hint="eastAsia"/>
                <w:sz w:val="18"/>
                <w:szCs w:val="18"/>
              </w:rPr>
              <w:t>，</w:t>
            </w:r>
            <w:r w:rsidRPr="00976E03">
              <w:rPr>
                <w:rFonts w:ascii="標楷體" w:eastAsia="標楷體" w:hAnsi="標楷體"/>
                <w:sz w:val="18"/>
                <w:szCs w:val="18"/>
              </w:rPr>
              <w:t>5-1-6</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第1單元　最大公因數與最小公倍數</w:t>
            </w:r>
          </w:p>
          <w:p w:rsidR="001F5422" w:rsidRPr="00A46D3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6-n-01</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6-n-02</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6-n-03</w:t>
            </w:r>
            <w:r>
              <w:rPr>
                <w:rFonts w:ascii="標楷體" w:eastAsia="標楷體" w:hAnsi="標楷體" w:cs="Times New Roman" w:hint="eastAsia"/>
                <w:sz w:val="18"/>
                <w:szCs w:val="18"/>
              </w:rPr>
              <w:t>,</w:t>
            </w:r>
            <w:r w:rsidRPr="00976E03">
              <w:rPr>
                <w:rFonts w:ascii="標楷體" w:eastAsia="標楷體" w:hAnsi="標楷體" w:cs="Times New Roman"/>
                <w:sz w:val="18"/>
                <w:szCs w:val="18"/>
              </w:rPr>
              <w:t>C-T-01</w:t>
            </w:r>
            <w:r>
              <w:rPr>
                <w:rFonts w:ascii="標楷體" w:eastAsia="標楷體" w:hAnsi="標楷體" w:cs="Times New Roman" w:hint="eastAsia"/>
                <w:bCs/>
                <w:sz w:val="18"/>
                <w:szCs w:val="18"/>
              </w:rPr>
              <w:t>,</w:t>
            </w:r>
            <w:r w:rsidRPr="00976E03">
              <w:rPr>
                <w:rFonts w:ascii="標楷體" w:eastAsia="標楷體" w:hAnsi="標楷體" w:cs="Times New Roman"/>
                <w:sz w:val="18"/>
                <w:szCs w:val="18"/>
              </w:rPr>
              <w:t>C-S-03</w:t>
            </w:r>
          </w:p>
        </w:tc>
        <w:tc>
          <w:tcPr>
            <w:tcW w:w="492" w:type="pct"/>
          </w:tcPr>
          <w:p w:rsidR="001F5422" w:rsidRPr="00976E03" w:rsidRDefault="001F5422" w:rsidP="004337D2">
            <w:pPr>
              <w:adjustRightInd w:val="0"/>
              <w:snapToGrid w:val="0"/>
              <w:spacing w:line="0" w:lineRule="atLeast"/>
              <w:rPr>
                <w:rFonts w:ascii="標楷體" w:eastAsia="標楷體" w:hAnsi="標楷體"/>
                <w:sz w:val="18"/>
                <w:szCs w:val="18"/>
              </w:rPr>
            </w:pPr>
            <w:r w:rsidRPr="00976E03">
              <w:rPr>
                <w:rFonts w:ascii="標楷體" w:eastAsia="標楷體" w:hAnsi="標楷體" w:hint="eastAsia"/>
                <w:sz w:val="18"/>
                <w:szCs w:val="18"/>
              </w:rPr>
              <w:t>一、天氣的變化／</w:t>
            </w:r>
            <w:r w:rsidRPr="00976E03">
              <w:rPr>
                <w:rFonts w:ascii="標楷體" w:eastAsia="標楷體" w:hAnsi="標楷體"/>
                <w:sz w:val="18"/>
                <w:szCs w:val="18"/>
              </w:rPr>
              <w:t>大氣中的水</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1-3-5-4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2-3-4-3</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2-3-4-4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3-3-0-1</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6-3-1-1</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6-3-2-3</w:t>
            </w:r>
          </w:p>
        </w:tc>
        <w:tc>
          <w:tcPr>
            <w:tcW w:w="492" w:type="pct"/>
          </w:tcPr>
          <w:p w:rsidR="001F5422" w:rsidRPr="00976E03" w:rsidRDefault="001F5422" w:rsidP="004337D2">
            <w:pPr>
              <w:pStyle w:val="aff3"/>
              <w:adjustRightInd w:val="0"/>
              <w:spacing w:line="240" w:lineRule="auto"/>
              <w:ind w:left="0" w:firstLine="0"/>
              <w:rPr>
                <w:rFonts w:ascii="標楷體" w:eastAsia="標楷體" w:hAnsi="標楷體"/>
                <w:sz w:val="18"/>
                <w:szCs w:val="18"/>
              </w:rPr>
            </w:pPr>
            <w:r w:rsidRPr="00976E03">
              <w:rPr>
                <w:rFonts w:ascii="標楷體" w:eastAsia="標楷體" w:hAnsi="標楷體" w:hint="eastAsia"/>
                <w:sz w:val="18"/>
                <w:szCs w:val="18"/>
              </w:rPr>
              <w:t>一、東瀛來的統治者/1.日治時代的殖民統治</w:t>
            </w:r>
          </w:p>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2-3-1,2-3-2,3-3-4,9-3-2</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【品德教育】</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壹、藝想新世界一、視覺藝術點線面</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1-3-1</w:t>
            </w:r>
            <w:r>
              <w:rPr>
                <w:rFonts w:ascii="標楷體" w:eastAsia="標楷體" w:hAnsi="標楷體" w:cs="Times New Roman" w:hint="eastAsia"/>
                <w:sz w:val="18"/>
                <w:szCs w:val="18"/>
              </w:rPr>
              <w:t>，</w:t>
            </w:r>
            <w:r>
              <w:rPr>
                <w:rFonts w:ascii="標楷體" w:eastAsia="標楷體" w:hAnsi="標楷體" w:cs="Times New Roman"/>
                <w:sz w:val="18"/>
                <w:szCs w:val="18"/>
              </w:rPr>
              <w:t>1-3-2</w:t>
            </w:r>
            <w:r>
              <w:rPr>
                <w:rFonts w:ascii="標楷體" w:eastAsia="標楷體" w:hAnsi="標楷體" w:cs="Times New Roman"/>
                <w:sz w:val="18"/>
                <w:szCs w:val="18"/>
              </w:rPr>
              <w:br/>
              <w:t>1-3-3</w:t>
            </w:r>
            <w:r>
              <w:rPr>
                <w:rFonts w:ascii="標楷體" w:eastAsia="標楷體" w:hAnsi="標楷體" w:cs="Times New Roman" w:hint="eastAsia"/>
                <w:sz w:val="18"/>
                <w:szCs w:val="18"/>
              </w:rPr>
              <w:t>，</w:t>
            </w:r>
            <w:r>
              <w:rPr>
                <w:rFonts w:ascii="標楷體" w:eastAsia="標楷體" w:hAnsi="標楷體" w:cs="Times New Roman"/>
                <w:sz w:val="18"/>
                <w:szCs w:val="18"/>
              </w:rPr>
              <w:t>2-3-6</w:t>
            </w:r>
            <w:r>
              <w:rPr>
                <w:rFonts w:ascii="標楷體" w:eastAsia="標楷體" w:hAnsi="標楷體" w:cs="Times New Roman"/>
                <w:sz w:val="18"/>
                <w:szCs w:val="18"/>
              </w:rPr>
              <w:br/>
              <w:t>2-3-8</w:t>
            </w:r>
            <w:r>
              <w:rPr>
                <w:rFonts w:ascii="標楷體" w:eastAsia="標楷體" w:hAnsi="標楷體" w:cs="Times New Roman" w:hint="eastAsia"/>
                <w:sz w:val="18"/>
                <w:szCs w:val="18"/>
              </w:rPr>
              <w:t>，</w:t>
            </w:r>
            <w:r w:rsidRPr="00976E03">
              <w:rPr>
                <w:rFonts w:ascii="標楷體" w:eastAsia="標楷體" w:hAnsi="標楷體" w:cs="Times New Roman"/>
                <w:sz w:val="18"/>
                <w:szCs w:val="18"/>
              </w:rPr>
              <w:t>2-3-9</w:t>
            </w:r>
            <w:r w:rsidRPr="00976E03">
              <w:rPr>
                <w:rFonts w:ascii="標楷體" w:eastAsia="標楷體" w:hAnsi="標楷體" w:cs="Times New Roman"/>
                <w:sz w:val="18"/>
                <w:szCs w:val="18"/>
              </w:rPr>
              <w:br/>
              <w:t>2-3-10</w:t>
            </w:r>
          </w:p>
        </w:tc>
        <w:tc>
          <w:tcPr>
            <w:tcW w:w="492" w:type="pct"/>
          </w:tcPr>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發現不同的自己／1.探索課程1-3-3</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一.青春好樣</w:t>
            </w:r>
          </w:p>
          <w:p w:rsidR="001F5422" w:rsidRPr="00976E03" w:rsidRDefault="001F5422" w:rsidP="004337D2">
            <w:pPr>
              <w:snapToGrid w:val="0"/>
              <w:spacing w:line="300" w:lineRule="exact"/>
              <w:rPr>
                <w:rFonts w:ascii="標楷體" w:eastAsia="標楷體" w:hAnsi="標楷體"/>
                <w:sz w:val="18"/>
                <w:szCs w:val="18"/>
              </w:rPr>
            </w:pPr>
            <w:r w:rsidRPr="00976E03">
              <w:rPr>
                <w:rFonts w:ascii="標楷體" w:eastAsia="標楷體" w:hAnsi="標楷體" w:hint="eastAsia"/>
                <w:color w:val="000000"/>
                <w:sz w:val="18"/>
                <w:szCs w:val="18"/>
              </w:rPr>
              <w:t>5-2-4</w:t>
            </w:r>
          </w:p>
        </w:tc>
      </w:tr>
      <w:tr w:rsidR="001F5422" w:rsidRPr="00AD666E" w:rsidTr="004337D2">
        <w:trPr>
          <w:cantSplit/>
          <w:trHeight w:val="364"/>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2</w:t>
            </w:r>
          </w:p>
        </w:tc>
        <w:tc>
          <w:tcPr>
            <w:tcW w:w="282" w:type="pct"/>
            <w:gridSpan w:val="2"/>
            <w:vAlign w:val="center"/>
          </w:tcPr>
          <w:p w:rsidR="001F5422" w:rsidRPr="00E3486D" w:rsidRDefault="001F5422" w:rsidP="004337D2">
            <w:pPr>
              <w:snapToGrid w:val="0"/>
              <w:jc w:val="center"/>
              <w:rPr>
                <w:rFonts w:ascii="標楷體" w:eastAsia="標楷體" w:hAnsi="標楷體"/>
                <w:szCs w:val="18"/>
              </w:rPr>
            </w:pPr>
            <w:r w:rsidRPr="00E3486D">
              <w:rPr>
                <w:rFonts w:ascii="標楷體" w:eastAsia="標楷體" w:hAnsi="標楷體"/>
                <w:color w:val="000000"/>
                <w:szCs w:val="22"/>
              </w:rPr>
              <w:t>9/2-6</w:t>
            </w:r>
          </w:p>
        </w:tc>
        <w:tc>
          <w:tcPr>
            <w:tcW w:w="442" w:type="pct"/>
          </w:tcPr>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*防災演練</w:t>
            </w:r>
          </w:p>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*海洋教育-游泳教學、水域安全宣導</w:t>
            </w:r>
          </w:p>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*班親會</w:t>
            </w:r>
          </w:p>
        </w:tc>
        <w:tc>
          <w:tcPr>
            <w:tcW w:w="384" w:type="pct"/>
          </w:tcPr>
          <w:p w:rsidR="001F5422" w:rsidRPr="00976E03" w:rsidRDefault="001F5422" w:rsidP="004337D2">
            <w:pPr>
              <w:adjustRightInd w:val="0"/>
              <w:snapToGrid w:val="0"/>
              <w:rPr>
                <w:rFonts w:ascii="標楷體" w:eastAsia="標楷體" w:hAnsi="標楷體"/>
                <w:sz w:val="18"/>
                <w:szCs w:val="18"/>
              </w:rPr>
            </w:pPr>
            <w:r w:rsidRPr="00976E03">
              <w:rPr>
                <w:rFonts w:ascii="標楷體" w:eastAsia="標楷體" w:hAnsi="標楷體" w:hint="eastAsia"/>
                <w:sz w:val="18"/>
                <w:szCs w:val="18"/>
              </w:rPr>
              <w:t>品格修養／一、神奇的藍絲帶</w:t>
            </w:r>
          </w:p>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2-3-2-2,3-3-4-1,4-3-1,5-3-3-1,6-3-4-2</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【全民國防】</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【品德教育】</w:t>
            </w:r>
          </w:p>
        </w:tc>
        <w:tc>
          <w:tcPr>
            <w:tcW w:w="384" w:type="pct"/>
          </w:tcPr>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臺灣的好食物／ㄧ、紙箱仔揣朋友</w:t>
            </w:r>
          </w:p>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1-3-6</w:t>
            </w:r>
            <w:r w:rsidRPr="00976E03">
              <w:rPr>
                <w:rFonts w:ascii="標楷體" w:eastAsia="標楷體" w:hAnsi="標楷體" w:hint="eastAsia"/>
                <w:sz w:val="18"/>
                <w:szCs w:val="18"/>
              </w:rPr>
              <w:t>,</w:t>
            </w:r>
            <w:r w:rsidRPr="00976E03">
              <w:rPr>
                <w:rFonts w:ascii="標楷體" w:eastAsia="標楷體" w:hAnsi="標楷體" w:cs="新細明體" w:hint="eastAsia"/>
                <w:sz w:val="18"/>
                <w:szCs w:val="18"/>
              </w:rPr>
              <w:t>2-3-1</w:t>
            </w:r>
            <w:r w:rsidRPr="00976E03">
              <w:rPr>
                <w:rFonts w:ascii="標楷體" w:eastAsia="標楷體" w:hAnsi="標楷體" w:hint="eastAsia"/>
                <w:sz w:val="18"/>
                <w:szCs w:val="18"/>
              </w:rPr>
              <w:t>,2-3-2,4-3-5</w:t>
            </w:r>
          </w:p>
        </w:tc>
        <w:tc>
          <w:tcPr>
            <w:tcW w:w="385"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sz w:val="18"/>
                <w:szCs w:val="18"/>
              </w:rPr>
              <w:t>Starter Unit</w:t>
            </w:r>
          </w:p>
          <w:p w:rsidR="001F5422" w:rsidRPr="00B82304"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1-1-8</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1-1-9</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2-1-2</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2-1-8</w:t>
            </w:r>
            <w:r>
              <w:rPr>
                <w:rFonts w:ascii="標楷體" w:eastAsia="標楷體" w:hAnsi="標楷體" w:cs="Times New Roman"/>
                <w:bCs/>
                <w:sz w:val="18"/>
                <w:szCs w:val="18"/>
              </w:rPr>
              <w:t>,</w:t>
            </w:r>
            <w:r w:rsidRPr="00976E03">
              <w:rPr>
                <w:rFonts w:ascii="標楷體" w:eastAsia="標楷體" w:hAnsi="標楷體" w:cs="Times New Roman"/>
                <w:bCs/>
                <w:sz w:val="18"/>
                <w:szCs w:val="18"/>
              </w:rPr>
              <w:t>2-1-9</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3-1-2</w:t>
            </w:r>
            <w:r>
              <w:rPr>
                <w:rFonts w:ascii="標楷體" w:eastAsia="標楷體" w:hAnsi="標楷體" w:cs="Times New Roman"/>
                <w:bCs/>
                <w:sz w:val="18"/>
                <w:szCs w:val="18"/>
              </w:rPr>
              <w:t>,</w:t>
            </w:r>
            <w:r w:rsidRPr="00976E03">
              <w:rPr>
                <w:rFonts w:ascii="標楷體" w:eastAsia="標楷體" w:hAnsi="標楷體" w:cs="Times New Roman"/>
                <w:bCs/>
                <w:sz w:val="18"/>
                <w:szCs w:val="18"/>
              </w:rPr>
              <w:t>3-1-5</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3-1-7</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4-1-3</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4-1-4</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4-1-5</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4-1-6</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4-1-7</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5-1-2</w:t>
            </w:r>
            <w:r>
              <w:rPr>
                <w:rFonts w:ascii="標楷體" w:eastAsia="標楷體" w:hAnsi="標楷體" w:cs="Times New Roman"/>
                <w:bCs/>
                <w:sz w:val="18"/>
                <w:szCs w:val="18"/>
              </w:rPr>
              <w:t>,</w:t>
            </w:r>
            <w:r w:rsidRPr="00976E03">
              <w:rPr>
                <w:rFonts w:ascii="標楷體" w:eastAsia="標楷體" w:hAnsi="標楷體" w:cs="Times New Roman"/>
                <w:bCs/>
                <w:sz w:val="18"/>
                <w:szCs w:val="18"/>
              </w:rPr>
              <w:t>5-1-3</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5-1-6</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第1單元　最大公因數與最小公倍數</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6-n-01</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6-n-02</w:t>
            </w:r>
          </w:p>
          <w:p w:rsidR="001F5422" w:rsidRPr="00976E03" w:rsidRDefault="001F5422" w:rsidP="004337D2">
            <w:pPr>
              <w:spacing w:line="0" w:lineRule="atLeast"/>
              <w:rPr>
                <w:rFonts w:ascii="標楷體" w:eastAsia="標楷體" w:hAnsi="標楷體" w:cs="Times New Roman"/>
                <w:sz w:val="18"/>
                <w:szCs w:val="18"/>
              </w:rPr>
            </w:pPr>
            <w:r w:rsidRPr="00976E03">
              <w:rPr>
                <w:rFonts w:ascii="標楷體" w:eastAsia="標楷體" w:hAnsi="標楷體" w:cs="Times New Roman"/>
                <w:bCs/>
                <w:sz w:val="18"/>
                <w:szCs w:val="18"/>
              </w:rPr>
              <w:t>6-n-03</w:t>
            </w:r>
            <w:r>
              <w:rPr>
                <w:rFonts w:ascii="標楷體" w:eastAsia="標楷體" w:hAnsi="標楷體" w:cs="Times New Roman" w:hint="eastAsia"/>
                <w:sz w:val="18"/>
                <w:szCs w:val="18"/>
              </w:rPr>
              <w:t>，</w:t>
            </w:r>
            <w:r w:rsidRPr="00976E03">
              <w:rPr>
                <w:rFonts w:ascii="標楷體" w:eastAsia="標楷體" w:hAnsi="標楷體" w:cs="Times New Roman"/>
                <w:sz w:val="18"/>
                <w:szCs w:val="18"/>
              </w:rPr>
              <w:t>C-T-01</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C-S-04</w:t>
            </w:r>
          </w:p>
        </w:tc>
        <w:tc>
          <w:tcPr>
            <w:tcW w:w="492" w:type="pct"/>
          </w:tcPr>
          <w:p w:rsidR="001F5422" w:rsidRPr="00976E03" w:rsidRDefault="001F5422" w:rsidP="004337D2">
            <w:pPr>
              <w:adjustRightInd w:val="0"/>
              <w:snapToGrid w:val="0"/>
              <w:spacing w:line="0" w:lineRule="atLeast"/>
              <w:rPr>
                <w:rFonts w:ascii="標楷體" w:eastAsia="標楷體" w:hAnsi="標楷體"/>
                <w:sz w:val="18"/>
                <w:szCs w:val="18"/>
              </w:rPr>
            </w:pPr>
            <w:r w:rsidRPr="00976E03">
              <w:rPr>
                <w:rFonts w:ascii="標楷體" w:eastAsia="標楷體" w:hAnsi="標楷體" w:hint="eastAsia"/>
                <w:sz w:val="18"/>
                <w:szCs w:val="18"/>
              </w:rPr>
              <w:t>一、天氣的變化／</w:t>
            </w:r>
            <w:r w:rsidRPr="00976E03">
              <w:rPr>
                <w:rFonts w:ascii="標楷體" w:eastAsia="標楷體" w:hAnsi="標楷體"/>
                <w:sz w:val="18"/>
                <w:szCs w:val="18"/>
              </w:rPr>
              <w:t>大氣中的水</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1-3-5-4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2-3-4-3</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2-3-4-4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3-3-0-1</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6-3-1-1</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6-3-2-3</w:t>
            </w:r>
          </w:p>
        </w:tc>
        <w:tc>
          <w:tcPr>
            <w:tcW w:w="492" w:type="pct"/>
          </w:tcPr>
          <w:p w:rsidR="001F5422" w:rsidRPr="00976E03" w:rsidRDefault="001F5422" w:rsidP="004337D2">
            <w:pPr>
              <w:pStyle w:val="aff3"/>
              <w:adjustRightInd w:val="0"/>
              <w:spacing w:line="240" w:lineRule="auto"/>
              <w:ind w:left="0" w:firstLine="0"/>
              <w:rPr>
                <w:rFonts w:ascii="標楷體" w:eastAsia="標楷體" w:hAnsi="標楷體"/>
                <w:sz w:val="18"/>
                <w:szCs w:val="18"/>
              </w:rPr>
            </w:pPr>
            <w:r w:rsidRPr="00976E03">
              <w:rPr>
                <w:rFonts w:ascii="標楷體" w:eastAsia="標楷體" w:hAnsi="標楷體" w:hint="eastAsia"/>
                <w:sz w:val="18"/>
                <w:szCs w:val="18"/>
              </w:rPr>
              <w:t>一、東瀛來的統治者/1.日治時代的殖民統治</w:t>
            </w:r>
          </w:p>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2-3-1,2-3-2,3-3-4,9-3-2</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壹、藝想新世界一、視覺藝術點線面</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3</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8</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10</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發現不同的自己／2.努力學習1-3-3</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一.青春好樣</w:t>
            </w:r>
          </w:p>
          <w:p w:rsidR="001F5422" w:rsidRPr="00976E03" w:rsidRDefault="001F5422" w:rsidP="004337D2">
            <w:pPr>
              <w:snapToGrid w:val="0"/>
              <w:spacing w:line="300" w:lineRule="exact"/>
              <w:rPr>
                <w:rFonts w:ascii="標楷體" w:eastAsia="標楷體" w:hAnsi="標楷體"/>
                <w:sz w:val="18"/>
                <w:szCs w:val="18"/>
              </w:rPr>
            </w:pPr>
            <w:r w:rsidRPr="00976E03">
              <w:rPr>
                <w:rFonts w:ascii="標楷體" w:eastAsia="標楷體" w:hAnsi="標楷體" w:hint="eastAsia"/>
                <w:color w:val="000000"/>
                <w:sz w:val="18"/>
                <w:szCs w:val="18"/>
              </w:rPr>
              <w:t>5-2-4</w:t>
            </w:r>
          </w:p>
        </w:tc>
      </w:tr>
      <w:tr w:rsidR="001F5422" w:rsidRPr="00AD666E" w:rsidTr="004337D2">
        <w:trPr>
          <w:cantSplit/>
          <w:trHeight w:val="364"/>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3</w:t>
            </w:r>
          </w:p>
        </w:tc>
        <w:tc>
          <w:tcPr>
            <w:tcW w:w="282" w:type="pct"/>
            <w:gridSpan w:val="2"/>
            <w:vAlign w:val="center"/>
          </w:tcPr>
          <w:p w:rsidR="001F5422" w:rsidRPr="00E3486D" w:rsidRDefault="001F5422" w:rsidP="004337D2">
            <w:pPr>
              <w:snapToGrid w:val="0"/>
              <w:rPr>
                <w:rFonts w:ascii="標楷體" w:eastAsia="標楷體" w:hAnsi="標楷體"/>
              </w:rPr>
            </w:pPr>
            <w:r w:rsidRPr="00E3486D">
              <w:rPr>
                <w:rFonts w:ascii="標楷體" w:eastAsia="標楷體" w:hAnsi="標楷體" w:hint="eastAsia"/>
              </w:rPr>
              <w:t>9/9-12</w:t>
            </w:r>
          </w:p>
        </w:tc>
        <w:tc>
          <w:tcPr>
            <w:tcW w:w="442" w:type="pct"/>
          </w:tcPr>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*防災演練</w:t>
            </w:r>
          </w:p>
          <w:p w:rsidR="001F5422" w:rsidRPr="00E3486D" w:rsidRDefault="001F5422" w:rsidP="004337D2">
            <w:pPr>
              <w:snapToGrid w:val="0"/>
              <w:jc w:val="both"/>
              <w:rPr>
                <w:rFonts w:ascii="標楷體" w:eastAsia="標楷體" w:hAnsi="標楷體"/>
                <w:szCs w:val="18"/>
              </w:rPr>
            </w:pPr>
            <w:r w:rsidRPr="00E3486D">
              <w:rPr>
                <w:rFonts w:ascii="標楷體" w:eastAsia="標楷體" w:hAnsi="標楷體" w:hint="eastAsia"/>
                <w:szCs w:val="18"/>
              </w:rPr>
              <w:t>*9/13中秋節</w:t>
            </w:r>
          </w:p>
        </w:tc>
        <w:tc>
          <w:tcPr>
            <w:tcW w:w="384" w:type="pct"/>
          </w:tcPr>
          <w:p w:rsidR="001F5422" w:rsidRPr="00976E03" w:rsidRDefault="001F5422" w:rsidP="004337D2">
            <w:pPr>
              <w:adjustRightInd w:val="0"/>
              <w:snapToGrid w:val="0"/>
              <w:rPr>
                <w:rFonts w:ascii="標楷體" w:eastAsia="標楷體" w:hAnsi="標楷體"/>
                <w:sz w:val="18"/>
                <w:szCs w:val="18"/>
              </w:rPr>
            </w:pPr>
            <w:r w:rsidRPr="00976E03">
              <w:rPr>
                <w:rFonts w:ascii="標楷體" w:eastAsia="標楷體" w:hAnsi="標楷體" w:hint="eastAsia"/>
                <w:sz w:val="18"/>
                <w:szCs w:val="18"/>
              </w:rPr>
              <w:t>品格修養／二、跑道</w:t>
            </w:r>
          </w:p>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1-3-3,2-3-2-3,3-3-3-1,4-3-1-1,5-3-5-2</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【全民國防】</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【品德教育】</w:t>
            </w:r>
          </w:p>
        </w:tc>
        <w:tc>
          <w:tcPr>
            <w:tcW w:w="384" w:type="pct"/>
          </w:tcPr>
          <w:p w:rsidR="001F5422" w:rsidRPr="00976E03" w:rsidRDefault="001F5422" w:rsidP="004337D2">
            <w:pPr>
              <w:adjustRightInd w:val="0"/>
              <w:snapToGrid w:val="0"/>
              <w:rPr>
                <w:rFonts w:ascii="標楷體" w:eastAsia="標楷體" w:hAnsi="標楷體" w:cs="新細明體"/>
                <w:sz w:val="18"/>
                <w:szCs w:val="18"/>
              </w:rPr>
            </w:pPr>
            <w:r w:rsidRPr="00976E03">
              <w:rPr>
                <w:rFonts w:ascii="標楷體" w:eastAsia="標楷體" w:hAnsi="標楷體" w:cs="新細明體" w:hint="eastAsia"/>
                <w:sz w:val="18"/>
                <w:szCs w:val="18"/>
              </w:rPr>
              <w:t>臺灣的好食物／ㄧ、紙箱仔揣朋友</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1-3-6</w:t>
            </w:r>
            <w:r w:rsidRPr="00976E03">
              <w:rPr>
                <w:rFonts w:ascii="標楷體" w:eastAsia="標楷體" w:hAnsi="標楷體" w:hint="eastAsia"/>
                <w:sz w:val="18"/>
                <w:szCs w:val="18"/>
              </w:rPr>
              <w:t>,</w:t>
            </w:r>
            <w:r w:rsidRPr="00976E03">
              <w:rPr>
                <w:rFonts w:ascii="標楷體" w:eastAsia="標楷體" w:hAnsi="標楷體" w:cs="新細明體" w:hint="eastAsia"/>
                <w:sz w:val="18"/>
                <w:szCs w:val="18"/>
              </w:rPr>
              <w:t>2-3-1</w:t>
            </w:r>
            <w:r w:rsidRPr="00976E03">
              <w:rPr>
                <w:rFonts w:ascii="標楷體" w:eastAsia="標楷體" w:hAnsi="標楷體" w:hint="eastAsia"/>
                <w:sz w:val="18"/>
                <w:szCs w:val="18"/>
              </w:rPr>
              <w:t>,2-3-2,4-3-5</w:t>
            </w:r>
          </w:p>
        </w:tc>
        <w:tc>
          <w:tcPr>
            <w:tcW w:w="385"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sz w:val="18"/>
                <w:szCs w:val="18"/>
              </w:rPr>
              <w:t>Unit 1 Where Are You From?</w:t>
            </w:r>
          </w:p>
          <w:p w:rsidR="001F5422" w:rsidRPr="000A6E96"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1-1-3</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1-1-5</w:t>
            </w:r>
            <w:r>
              <w:rPr>
                <w:rFonts w:ascii="標楷體" w:eastAsia="標楷體" w:hAnsi="標楷體" w:cs="Times New Roman"/>
                <w:bCs/>
                <w:sz w:val="18"/>
                <w:szCs w:val="18"/>
              </w:rPr>
              <w:t>,</w:t>
            </w:r>
            <w:r w:rsidRPr="00976E03">
              <w:rPr>
                <w:rFonts w:ascii="標楷體" w:eastAsia="標楷體" w:hAnsi="標楷體" w:cs="Times New Roman"/>
                <w:bCs/>
                <w:sz w:val="18"/>
                <w:szCs w:val="18"/>
              </w:rPr>
              <w:t>1-1-8</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1-1-9</w:t>
            </w:r>
            <w:r>
              <w:rPr>
                <w:rFonts w:ascii="標楷體" w:eastAsia="標楷體" w:hAnsi="標楷體" w:cs="Times New Roman"/>
                <w:bCs/>
                <w:sz w:val="18"/>
                <w:szCs w:val="18"/>
              </w:rPr>
              <w:t>,</w:t>
            </w:r>
            <w:r w:rsidRPr="00976E03">
              <w:rPr>
                <w:rFonts w:ascii="標楷體" w:eastAsia="標楷體" w:hAnsi="標楷體" w:cs="Times New Roman"/>
                <w:bCs/>
                <w:sz w:val="18"/>
                <w:szCs w:val="18"/>
              </w:rPr>
              <w:t>1-1-1</w:t>
            </w:r>
            <w:r w:rsidRPr="00976E03">
              <w:rPr>
                <w:rFonts w:ascii="標楷體" w:eastAsia="標楷體" w:hAnsi="標楷體" w:cs="Times New Roman" w:hint="eastAsia"/>
                <w:bCs/>
                <w:sz w:val="18"/>
                <w:szCs w:val="18"/>
              </w:rPr>
              <w:t>0</w:t>
            </w:r>
            <w:r>
              <w:rPr>
                <w:rFonts w:ascii="標楷體" w:eastAsia="標楷體" w:hAnsi="標楷體" w:cs="Times New Roman" w:hint="eastAsia"/>
                <w:bCs/>
                <w:sz w:val="18"/>
                <w:szCs w:val="18"/>
              </w:rPr>
              <w:t>,</w:t>
            </w:r>
            <w:r>
              <w:rPr>
                <w:rFonts w:ascii="標楷體" w:eastAsia="標楷體" w:hAnsi="標楷體" w:cs="Times New Roman"/>
                <w:bCs/>
                <w:sz w:val="18"/>
                <w:szCs w:val="18"/>
              </w:rPr>
              <w:t>2-1-3,2-1-4</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2-1-9</w:t>
            </w:r>
            <w:r>
              <w:rPr>
                <w:rFonts w:ascii="標楷體" w:eastAsia="標楷體" w:hAnsi="標楷體" w:cs="Times New Roman"/>
                <w:bCs/>
                <w:sz w:val="18"/>
                <w:szCs w:val="18"/>
              </w:rPr>
              <w:t>,</w:t>
            </w:r>
            <w:r w:rsidRPr="00976E03">
              <w:rPr>
                <w:rFonts w:ascii="標楷體" w:eastAsia="標楷體" w:hAnsi="標楷體" w:cs="Times New Roman"/>
                <w:bCs/>
                <w:sz w:val="18"/>
                <w:szCs w:val="18"/>
              </w:rPr>
              <w:t>3-1-2</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3-1-5</w:t>
            </w:r>
            <w:r>
              <w:rPr>
                <w:rFonts w:ascii="標楷體" w:eastAsia="標楷體" w:hAnsi="標楷體" w:cs="Times New Roman"/>
                <w:bCs/>
                <w:sz w:val="18"/>
                <w:szCs w:val="18"/>
              </w:rPr>
              <w:t>,</w:t>
            </w:r>
            <w:r w:rsidRPr="00976E03">
              <w:rPr>
                <w:rFonts w:ascii="標楷體" w:eastAsia="標楷體" w:hAnsi="標楷體" w:cs="Times New Roman"/>
                <w:bCs/>
                <w:sz w:val="18"/>
                <w:szCs w:val="18"/>
              </w:rPr>
              <w:t>3-1-7</w:t>
            </w:r>
            <w:r>
              <w:rPr>
                <w:rFonts w:ascii="標楷體" w:eastAsia="標楷體" w:hAnsi="標楷體" w:cs="Times New Roman" w:hint="eastAsia"/>
                <w:bCs/>
                <w:sz w:val="18"/>
                <w:szCs w:val="18"/>
              </w:rPr>
              <w:t>,</w:t>
            </w:r>
            <w:r>
              <w:rPr>
                <w:rFonts w:ascii="標楷體" w:eastAsia="標楷體" w:hAnsi="標楷體" w:cs="Times New Roman"/>
                <w:bCs/>
                <w:sz w:val="18"/>
                <w:szCs w:val="18"/>
              </w:rPr>
              <w:t>3-1-9,5-1-2</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6-1-1</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第2單元　分數的除法</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6-n-03</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6-n-04</w:t>
            </w:r>
          </w:p>
          <w:p w:rsidR="001F5422" w:rsidRPr="00976E03" w:rsidRDefault="001F5422" w:rsidP="004337D2">
            <w:pPr>
              <w:spacing w:line="0" w:lineRule="atLeast"/>
              <w:rPr>
                <w:rFonts w:ascii="標楷體" w:eastAsia="標楷體" w:hAnsi="標楷體" w:cs="Times New Roman"/>
                <w:sz w:val="18"/>
                <w:szCs w:val="18"/>
              </w:rPr>
            </w:pPr>
            <w:r w:rsidRPr="00976E03">
              <w:rPr>
                <w:rFonts w:ascii="標楷體" w:eastAsia="標楷體" w:hAnsi="標楷體" w:cs="Times New Roman"/>
                <w:bCs/>
                <w:sz w:val="18"/>
                <w:szCs w:val="18"/>
              </w:rPr>
              <w:t>6-a-03</w:t>
            </w:r>
          </w:p>
          <w:p w:rsidR="001F5422" w:rsidRPr="00976E03" w:rsidRDefault="001F5422" w:rsidP="004337D2">
            <w:pPr>
              <w:spacing w:line="0" w:lineRule="atLeast"/>
              <w:rPr>
                <w:rFonts w:ascii="標楷體" w:eastAsia="標楷體" w:hAnsi="標楷體" w:cs="Times New Roman"/>
                <w:sz w:val="18"/>
                <w:szCs w:val="18"/>
              </w:rPr>
            </w:pPr>
            <w:r w:rsidRPr="00976E03">
              <w:rPr>
                <w:rFonts w:ascii="標楷體" w:eastAsia="標楷體" w:hAnsi="標楷體" w:cs="Times New Roman"/>
                <w:sz w:val="18"/>
                <w:szCs w:val="18"/>
              </w:rPr>
              <w:t>C-R-01</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C-S-05</w:t>
            </w:r>
          </w:p>
        </w:tc>
        <w:tc>
          <w:tcPr>
            <w:tcW w:w="492" w:type="pct"/>
          </w:tcPr>
          <w:p w:rsidR="001F5422" w:rsidRPr="00976E03" w:rsidRDefault="001F5422" w:rsidP="004337D2">
            <w:pPr>
              <w:adjustRightInd w:val="0"/>
              <w:snapToGrid w:val="0"/>
              <w:spacing w:line="0" w:lineRule="atLeast"/>
              <w:rPr>
                <w:rFonts w:ascii="標楷體" w:eastAsia="標楷體" w:hAnsi="標楷體"/>
                <w:sz w:val="18"/>
                <w:szCs w:val="18"/>
              </w:rPr>
            </w:pPr>
            <w:r w:rsidRPr="00976E03">
              <w:rPr>
                <w:rFonts w:ascii="標楷體" w:eastAsia="標楷體" w:hAnsi="標楷體" w:hint="eastAsia"/>
                <w:sz w:val="18"/>
                <w:szCs w:val="18"/>
              </w:rPr>
              <w:t>一、天氣的變化／</w:t>
            </w:r>
            <w:r w:rsidRPr="00976E03">
              <w:rPr>
                <w:rFonts w:ascii="標楷體" w:eastAsia="標楷體" w:hAnsi="標楷體"/>
                <w:sz w:val="18"/>
                <w:szCs w:val="18"/>
              </w:rPr>
              <w:t>大氣中的水</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1-3-5-4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2-3-4-3</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2-3-4-4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3-3-0-1</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6-3-1-1</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6-3-2-3</w:t>
            </w:r>
          </w:p>
        </w:tc>
        <w:tc>
          <w:tcPr>
            <w:tcW w:w="492" w:type="pct"/>
          </w:tcPr>
          <w:p w:rsidR="001F5422" w:rsidRPr="00976E03" w:rsidRDefault="001F5422" w:rsidP="004337D2">
            <w:pPr>
              <w:pStyle w:val="aff3"/>
              <w:adjustRightInd w:val="0"/>
              <w:spacing w:line="240" w:lineRule="auto"/>
              <w:ind w:left="0" w:firstLine="0"/>
              <w:rPr>
                <w:rFonts w:ascii="標楷體" w:eastAsia="標楷體" w:hAnsi="標楷體"/>
                <w:sz w:val="18"/>
                <w:szCs w:val="18"/>
              </w:rPr>
            </w:pPr>
            <w:r w:rsidRPr="00976E03">
              <w:rPr>
                <w:rFonts w:ascii="標楷體" w:eastAsia="標楷體" w:hAnsi="標楷體" w:hint="eastAsia"/>
                <w:sz w:val="18"/>
                <w:szCs w:val="18"/>
              </w:rPr>
              <w:t>一、東瀛來的統治者/2.日治時代的經濟發展</w:t>
            </w:r>
          </w:p>
          <w:p w:rsidR="001F5422" w:rsidRPr="00976E03" w:rsidRDefault="001F5422" w:rsidP="004337D2">
            <w:pPr>
              <w:rPr>
                <w:rFonts w:ascii="標楷體" w:eastAsia="標楷體" w:hAnsi="標楷體"/>
                <w:sz w:val="18"/>
                <w:szCs w:val="18"/>
              </w:rPr>
            </w:pPr>
            <w:r w:rsidRPr="00976E03">
              <w:rPr>
                <w:rFonts w:ascii="標楷體" w:eastAsia="標楷體" w:hAnsi="標楷體" w:hint="eastAsia"/>
                <w:sz w:val="18"/>
                <w:szCs w:val="18"/>
              </w:rPr>
              <w:t>2-3-1,7-3-4</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壹、藝想新世界一、視覺藝術點線面</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3</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8</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10</w:t>
            </w:r>
          </w:p>
        </w:tc>
        <w:tc>
          <w:tcPr>
            <w:tcW w:w="492" w:type="pct"/>
          </w:tcPr>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我是生活大師／1.當時間的主人2-3-1</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二.飲食萬花筒</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color w:val="000000"/>
                <w:sz w:val="18"/>
                <w:szCs w:val="18"/>
              </w:rPr>
              <w:t>2-2-3</w:t>
            </w:r>
          </w:p>
        </w:tc>
      </w:tr>
      <w:tr w:rsidR="001F5422" w:rsidRPr="00AD666E" w:rsidTr="004337D2">
        <w:trPr>
          <w:cantSplit/>
          <w:trHeight w:val="364"/>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4</w:t>
            </w:r>
          </w:p>
        </w:tc>
        <w:tc>
          <w:tcPr>
            <w:tcW w:w="282" w:type="pct"/>
            <w:gridSpan w:val="2"/>
            <w:vAlign w:val="center"/>
          </w:tcPr>
          <w:p w:rsidR="001F5422" w:rsidRPr="00A776E2" w:rsidRDefault="001F5422" w:rsidP="004337D2">
            <w:pPr>
              <w:snapToGrid w:val="0"/>
              <w:jc w:val="center"/>
              <w:rPr>
                <w:rFonts w:ascii="標楷體" w:eastAsia="標楷體" w:hAnsi="標楷體"/>
                <w:sz w:val="18"/>
                <w:szCs w:val="18"/>
              </w:rPr>
            </w:pPr>
            <w:r>
              <w:rPr>
                <w:rFonts w:ascii="標楷體" w:eastAsia="標楷體" w:hAnsi="標楷體" w:hint="eastAsia"/>
              </w:rPr>
              <w:t>9/16-20</w:t>
            </w:r>
          </w:p>
        </w:tc>
        <w:tc>
          <w:tcPr>
            <w:tcW w:w="442" w:type="pct"/>
          </w:tcPr>
          <w:p w:rsidR="001F5422" w:rsidRPr="00A776E2" w:rsidRDefault="001F5422" w:rsidP="004337D2">
            <w:pPr>
              <w:snapToGrid w:val="0"/>
              <w:jc w:val="both"/>
              <w:rPr>
                <w:rFonts w:ascii="標楷體" w:eastAsia="標楷體" w:hAnsi="標楷體"/>
                <w:sz w:val="18"/>
                <w:szCs w:val="18"/>
              </w:rPr>
            </w:pPr>
            <w:r>
              <w:rPr>
                <w:rFonts w:ascii="標楷體" w:eastAsia="標楷體" w:hAnsi="標楷體" w:hint="eastAsia"/>
              </w:rPr>
              <w:t>*</w:t>
            </w:r>
            <w:r>
              <w:rPr>
                <w:rFonts w:ascii="標楷體" w:eastAsia="標楷體" w:hAnsi="標楷體" w:hint="eastAsia"/>
                <w:b/>
                <w:color w:val="FF0000"/>
              </w:rPr>
              <w:t>防災教育</w:t>
            </w:r>
            <w:r>
              <w:rPr>
                <w:rFonts w:ascii="標楷體" w:eastAsia="標楷體" w:hAnsi="標楷體" w:hint="eastAsia"/>
              </w:rPr>
              <w:t>-國家防災日-防災演練</w:t>
            </w:r>
          </w:p>
        </w:tc>
        <w:tc>
          <w:tcPr>
            <w:tcW w:w="384" w:type="pct"/>
          </w:tcPr>
          <w:p w:rsidR="001F5422" w:rsidRPr="00976E03" w:rsidRDefault="001F5422" w:rsidP="004337D2">
            <w:pPr>
              <w:adjustRightInd w:val="0"/>
              <w:snapToGrid w:val="0"/>
              <w:rPr>
                <w:rFonts w:ascii="標楷體" w:eastAsia="標楷體" w:hAnsi="標楷體"/>
                <w:sz w:val="18"/>
                <w:szCs w:val="18"/>
              </w:rPr>
            </w:pPr>
            <w:r w:rsidRPr="00976E03">
              <w:rPr>
                <w:rFonts w:ascii="標楷體" w:eastAsia="標楷體" w:hAnsi="標楷體" w:hint="eastAsia"/>
                <w:sz w:val="18"/>
                <w:szCs w:val="18"/>
              </w:rPr>
              <w:t>品格修養／二、跑道／三、說話也要停看聽</w:t>
            </w:r>
          </w:p>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6-3-2-3,1-3-3-2,2-3-1-2,3-3-2-1,4-3-2-1,5-3-7-1</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【品德教育】</w:t>
            </w:r>
          </w:p>
        </w:tc>
        <w:tc>
          <w:tcPr>
            <w:tcW w:w="384"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臺灣的好食物／二、踅夜市1-3-5,1-3-6,2-3-1,2-3-5,2-3-9,4-3-5</w:t>
            </w:r>
          </w:p>
        </w:tc>
        <w:tc>
          <w:tcPr>
            <w:tcW w:w="385"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sz w:val="18"/>
                <w:szCs w:val="18"/>
              </w:rPr>
              <w:t>Unit 1 Where Are You From?</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1-1-3</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1-1-8</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2-1-2</w:t>
            </w:r>
            <w:r>
              <w:rPr>
                <w:rFonts w:ascii="標楷體" w:eastAsia="標楷體" w:hAnsi="標楷體" w:cs="Times New Roman" w:hint="eastAsia"/>
                <w:bCs/>
                <w:sz w:val="18"/>
                <w:szCs w:val="18"/>
              </w:rPr>
              <w:t>，</w:t>
            </w:r>
            <w:r>
              <w:rPr>
                <w:rFonts w:ascii="標楷體" w:eastAsia="標楷體" w:hAnsi="標楷體" w:cs="Times New Roman"/>
                <w:bCs/>
                <w:sz w:val="18"/>
                <w:szCs w:val="18"/>
              </w:rPr>
              <w:t>2-1-3</w:t>
            </w:r>
            <w:r>
              <w:rPr>
                <w:rFonts w:ascii="標楷體" w:eastAsia="標楷體" w:hAnsi="標楷體" w:cs="Times New Roman"/>
                <w:bCs/>
                <w:sz w:val="18"/>
                <w:szCs w:val="18"/>
              </w:rPr>
              <w:br/>
              <w:t>2-1-4</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2-1-9</w:t>
            </w:r>
            <w:r w:rsidRPr="00976E03">
              <w:rPr>
                <w:rFonts w:ascii="標楷體" w:eastAsia="標楷體" w:hAnsi="標楷體" w:cs="Times New Roman"/>
                <w:bCs/>
                <w:sz w:val="18"/>
                <w:szCs w:val="18"/>
              </w:rPr>
              <w:br/>
              <w:t>3-1-2</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3-1-5</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3-1-8</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4-1-3</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4-1-4</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4-1-5</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bCs/>
                <w:sz w:val="18"/>
                <w:szCs w:val="18"/>
              </w:rPr>
              <w:t>4-1-6</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5-1-2</w:t>
            </w:r>
            <w:r w:rsidRPr="00976E03">
              <w:rPr>
                <w:rFonts w:ascii="標楷體" w:eastAsia="標楷體" w:hAnsi="標楷體" w:cs="Times New Roman"/>
                <w:bCs/>
                <w:sz w:val="18"/>
                <w:szCs w:val="18"/>
              </w:rPr>
              <w:br/>
              <w:t>6-1-1</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第2單元　分數的除法</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6-n-03</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6-n-04</w:t>
            </w:r>
          </w:p>
          <w:p w:rsidR="001F5422" w:rsidRPr="00976E03" w:rsidRDefault="001F5422" w:rsidP="004337D2">
            <w:pPr>
              <w:spacing w:line="0" w:lineRule="atLeast"/>
              <w:rPr>
                <w:rFonts w:ascii="標楷體" w:eastAsia="標楷體" w:hAnsi="標楷體" w:cs="Times New Roman"/>
                <w:sz w:val="18"/>
                <w:szCs w:val="18"/>
              </w:rPr>
            </w:pPr>
            <w:r w:rsidRPr="00976E03">
              <w:rPr>
                <w:rFonts w:ascii="標楷體" w:eastAsia="標楷體" w:hAnsi="標楷體" w:cs="Times New Roman"/>
                <w:bCs/>
                <w:sz w:val="18"/>
                <w:szCs w:val="18"/>
              </w:rPr>
              <w:t>6-a-03</w:t>
            </w:r>
            <w:r>
              <w:rPr>
                <w:rFonts w:ascii="標楷體" w:eastAsia="標楷體" w:hAnsi="標楷體" w:cs="Times New Roman" w:hint="eastAsia"/>
                <w:sz w:val="18"/>
                <w:szCs w:val="18"/>
              </w:rPr>
              <w:t>，</w:t>
            </w:r>
            <w:r w:rsidRPr="00976E03">
              <w:rPr>
                <w:rFonts w:ascii="標楷體" w:eastAsia="標楷體" w:hAnsi="標楷體" w:cs="Times New Roman"/>
                <w:sz w:val="18"/>
                <w:szCs w:val="18"/>
              </w:rPr>
              <w:t>C-R-01</w:t>
            </w:r>
          </w:p>
          <w:p w:rsidR="001F5422" w:rsidRPr="00976E03" w:rsidRDefault="001F5422" w:rsidP="004337D2">
            <w:pPr>
              <w:spacing w:line="0" w:lineRule="atLeast"/>
              <w:rPr>
                <w:rFonts w:ascii="標楷體" w:eastAsia="標楷體" w:hAnsi="標楷體" w:cs="Times New Roman"/>
                <w:sz w:val="18"/>
                <w:szCs w:val="18"/>
              </w:rPr>
            </w:pPr>
            <w:r w:rsidRPr="00976E03">
              <w:rPr>
                <w:rFonts w:ascii="標楷體" w:eastAsia="標楷體" w:hAnsi="標楷體" w:cs="Times New Roman"/>
                <w:sz w:val="18"/>
                <w:szCs w:val="18"/>
              </w:rPr>
              <w:t>C-T-01</w:t>
            </w:r>
            <w:r>
              <w:rPr>
                <w:rFonts w:ascii="標楷體" w:eastAsia="標楷體" w:hAnsi="標楷體" w:cs="Times New Roman" w:hint="eastAsia"/>
                <w:sz w:val="18"/>
                <w:szCs w:val="18"/>
              </w:rPr>
              <w:t>，</w:t>
            </w:r>
            <w:r w:rsidRPr="00976E03">
              <w:rPr>
                <w:rFonts w:ascii="標楷體" w:eastAsia="標楷體" w:hAnsi="標楷體" w:cs="Times New Roman"/>
                <w:sz w:val="18"/>
                <w:szCs w:val="18"/>
              </w:rPr>
              <w:t>C-T-04</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C-S-03</w:t>
            </w:r>
          </w:p>
        </w:tc>
        <w:tc>
          <w:tcPr>
            <w:tcW w:w="492" w:type="pct"/>
          </w:tcPr>
          <w:p w:rsidR="001F5422" w:rsidRPr="00976E03" w:rsidRDefault="001F5422" w:rsidP="004337D2">
            <w:pPr>
              <w:adjustRightInd w:val="0"/>
              <w:snapToGrid w:val="0"/>
              <w:spacing w:line="0" w:lineRule="atLeast"/>
              <w:rPr>
                <w:rFonts w:ascii="標楷體" w:eastAsia="標楷體" w:hAnsi="標楷體"/>
                <w:sz w:val="18"/>
                <w:szCs w:val="18"/>
              </w:rPr>
            </w:pPr>
            <w:r w:rsidRPr="00976E03">
              <w:rPr>
                <w:rFonts w:ascii="標楷體" w:eastAsia="標楷體" w:hAnsi="標楷體" w:hint="eastAsia"/>
                <w:sz w:val="18"/>
                <w:szCs w:val="18"/>
              </w:rPr>
              <w:t>一、天氣的變化／</w:t>
            </w:r>
            <w:r w:rsidRPr="00976E03">
              <w:rPr>
                <w:rFonts w:ascii="標楷體" w:eastAsia="標楷體" w:hAnsi="標楷體"/>
                <w:sz w:val="18"/>
                <w:szCs w:val="18"/>
              </w:rPr>
              <w:t>認識天氣的變化</w:t>
            </w:r>
          </w:p>
          <w:p w:rsidR="001F5422" w:rsidRPr="00976E03" w:rsidRDefault="001F5422" w:rsidP="004337D2">
            <w:pPr>
              <w:adjustRightInd w:val="0"/>
              <w:snapToGrid w:val="0"/>
              <w:spacing w:line="0" w:lineRule="atLeast"/>
              <w:rPr>
                <w:rFonts w:ascii="標楷體" w:eastAsia="標楷體" w:hAnsi="標楷體"/>
                <w:sz w:val="18"/>
                <w:szCs w:val="18"/>
              </w:rPr>
            </w:pPr>
            <w:r w:rsidRPr="00976E03">
              <w:rPr>
                <w:rFonts w:ascii="標楷體" w:eastAsia="標楷體" w:hAnsi="標楷體" w:hint="eastAsia"/>
                <w:sz w:val="18"/>
                <w:szCs w:val="18"/>
              </w:rPr>
              <w:t>1-3-5-1</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1-3-5-4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2-3-4-2</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2-3-6-3</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4-3-2-3</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4-3-2-4</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6-3-1-1</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6-3-2-3</w:t>
            </w:r>
            <w:r w:rsidRPr="00976E03">
              <w:rPr>
                <w:rFonts w:ascii="標楷體" w:eastAsia="標楷體" w:hAnsi="標楷體" w:cs="新細明體" w:hint="eastAsia"/>
                <w:sz w:val="18"/>
                <w:szCs w:val="18"/>
              </w:rPr>
              <w:t>,</w:t>
            </w:r>
            <w:r w:rsidRPr="00976E03">
              <w:rPr>
                <w:rFonts w:ascii="標楷體" w:eastAsia="標楷體" w:hAnsi="標楷體" w:hint="eastAsia"/>
                <w:sz w:val="18"/>
                <w:szCs w:val="18"/>
              </w:rPr>
              <w:t>7-3-0-2</w:t>
            </w:r>
          </w:p>
        </w:tc>
        <w:tc>
          <w:tcPr>
            <w:tcW w:w="492" w:type="pct"/>
          </w:tcPr>
          <w:p w:rsidR="001F5422" w:rsidRPr="00976E03" w:rsidRDefault="001F5422" w:rsidP="004337D2">
            <w:pPr>
              <w:pStyle w:val="aff3"/>
              <w:adjustRightInd w:val="0"/>
              <w:spacing w:line="240" w:lineRule="auto"/>
              <w:ind w:left="0" w:firstLine="0"/>
              <w:rPr>
                <w:rFonts w:ascii="標楷體" w:eastAsia="標楷體" w:hAnsi="標楷體"/>
                <w:sz w:val="18"/>
                <w:szCs w:val="18"/>
              </w:rPr>
            </w:pPr>
            <w:r w:rsidRPr="00976E03">
              <w:rPr>
                <w:rFonts w:ascii="標楷體" w:eastAsia="標楷體" w:hAnsi="標楷體" w:hint="eastAsia"/>
                <w:sz w:val="18"/>
                <w:szCs w:val="18"/>
              </w:rPr>
              <w:t>一、東瀛來的統治者/3.日治時代的社會變遷</w:t>
            </w:r>
          </w:p>
          <w:p w:rsidR="001F5422" w:rsidRPr="00976E03" w:rsidRDefault="001F5422" w:rsidP="004337D2">
            <w:pPr>
              <w:rPr>
                <w:rFonts w:ascii="標楷體" w:eastAsia="標楷體" w:hAnsi="標楷體"/>
                <w:sz w:val="18"/>
                <w:szCs w:val="18"/>
              </w:rPr>
            </w:pPr>
            <w:r w:rsidRPr="00976E03">
              <w:rPr>
                <w:rFonts w:ascii="標楷體" w:eastAsia="標楷體" w:hAnsi="標楷體" w:hint="eastAsia"/>
                <w:sz w:val="18"/>
                <w:szCs w:val="18"/>
              </w:rPr>
              <w:t>2-3-2,2-3-3,3-3-5,4-3-3,4-3-4,9-3-2</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壹、藝想新世界二、視覺藝術大進擊</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Pr>
                <w:rFonts w:ascii="標楷體" w:eastAsia="標楷體" w:hAnsi="標楷體" w:cs="Times New Roman" w:hint="eastAsia"/>
                <w:sz w:val="18"/>
                <w:szCs w:val="18"/>
              </w:rPr>
              <w:t>，</w:t>
            </w: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3</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Pr>
                <w:rFonts w:ascii="標楷體" w:eastAsia="標楷體" w:hAnsi="標楷體" w:cs="Times New Roman"/>
                <w:sz w:val="18"/>
                <w:szCs w:val="18"/>
              </w:rPr>
              <w:t>8</w:t>
            </w:r>
            <w:r>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我是生活大師／2.時間管理高手2-3-1</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napToGrid w:val="0"/>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三.人我之間</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Arial Unicode MS" w:hint="eastAsia"/>
                <w:color w:val="000000"/>
                <w:sz w:val="18"/>
                <w:szCs w:val="18"/>
              </w:rPr>
              <w:t>6-2-3</w:t>
            </w:r>
          </w:p>
        </w:tc>
      </w:tr>
      <w:tr w:rsidR="001F5422" w:rsidRPr="00AD666E" w:rsidTr="004337D2">
        <w:trPr>
          <w:cantSplit/>
          <w:trHeight w:val="364"/>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5</w:t>
            </w:r>
          </w:p>
        </w:tc>
        <w:tc>
          <w:tcPr>
            <w:tcW w:w="282" w:type="pct"/>
            <w:gridSpan w:val="2"/>
            <w:vAlign w:val="center"/>
          </w:tcPr>
          <w:p w:rsidR="001F5422" w:rsidRPr="00A776E2" w:rsidRDefault="001F5422" w:rsidP="004337D2">
            <w:pPr>
              <w:snapToGrid w:val="0"/>
              <w:jc w:val="center"/>
              <w:rPr>
                <w:rFonts w:ascii="標楷體" w:eastAsia="標楷體" w:hAnsi="標楷體"/>
                <w:sz w:val="18"/>
                <w:szCs w:val="18"/>
              </w:rPr>
            </w:pPr>
            <w:r>
              <w:rPr>
                <w:rFonts w:ascii="標楷體" w:eastAsia="標楷體" w:hAnsi="標楷體" w:hint="eastAsia"/>
              </w:rPr>
              <w:t>9/23-27</w:t>
            </w:r>
          </w:p>
        </w:tc>
        <w:tc>
          <w:tcPr>
            <w:tcW w:w="442" w:type="pct"/>
          </w:tcPr>
          <w:p w:rsidR="001F5422" w:rsidRPr="00A776E2" w:rsidRDefault="001F5422" w:rsidP="004337D2">
            <w:pPr>
              <w:snapToGrid w:val="0"/>
              <w:jc w:val="both"/>
              <w:rPr>
                <w:rFonts w:ascii="標楷體" w:eastAsia="標楷體" w:hAnsi="標楷體"/>
                <w:sz w:val="18"/>
                <w:szCs w:val="18"/>
              </w:rPr>
            </w:pPr>
            <w:r w:rsidRPr="00FE6353">
              <w:rPr>
                <w:rFonts w:ascii="標楷體" w:eastAsia="標楷體" w:hAnsi="標楷體" w:hint="eastAsia"/>
              </w:rPr>
              <w:t>*生命教育月</w:t>
            </w:r>
          </w:p>
        </w:tc>
        <w:tc>
          <w:tcPr>
            <w:tcW w:w="384" w:type="pct"/>
          </w:tcPr>
          <w:p w:rsidR="001F5422" w:rsidRPr="00976E03" w:rsidRDefault="001F5422" w:rsidP="004337D2">
            <w:pPr>
              <w:adjustRightInd w:val="0"/>
              <w:snapToGrid w:val="0"/>
              <w:rPr>
                <w:rFonts w:ascii="標楷體" w:eastAsia="標楷體" w:hAnsi="標楷體"/>
                <w:sz w:val="18"/>
                <w:szCs w:val="18"/>
              </w:rPr>
            </w:pPr>
            <w:r w:rsidRPr="00976E03">
              <w:rPr>
                <w:rFonts w:ascii="標楷體" w:eastAsia="標楷體" w:hAnsi="標楷體" w:hint="eastAsia"/>
                <w:sz w:val="18"/>
                <w:szCs w:val="18"/>
              </w:rPr>
              <w:t>品格修養／三、說話也要停看聽／四、朱子治家格言選</w:t>
            </w:r>
          </w:p>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6-3-4-1,1-3-1,2-3-1-2,3-3-3-3,4-3-2-2,5-3-1-1</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【品德教育】</w:t>
            </w:r>
          </w:p>
        </w:tc>
        <w:tc>
          <w:tcPr>
            <w:tcW w:w="384"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新細明體" w:hint="eastAsia"/>
                <w:sz w:val="18"/>
                <w:szCs w:val="18"/>
              </w:rPr>
              <w:t>臺灣的好食物／二、踅夜市1-3-5,1-3-6,2-3-1,2-3-5,2-3-9,4-3-5</w:t>
            </w:r>
          </w:p>
        </w:tc>
        <w:tc>
          <w:tcPr>
            <w:tcW w:w="385"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sz w:val="18"/>
                <w:szCs w:val="18"/>
              </w:rPr>
              <w:t>Unit 1 Where Are You From?</w:t>
            </w:r>
          </w:p>
          <w:p w:rsidR="001F5422" w:rsidRPr="00976E03"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Year" w:val="2001"/>
                <w:attr w:name="Month" w:val="1"/>
                <w:attr w:name="Day" w:val="2"/>
                <w:attr w:name="IsLunarDate" w:val="False"/>
                <w:attr w:name="IsROCDate" w:val="False"/>
              </w:smartTagPr>
              <w:r w:rsidRPr="00976E03">
                <w:rPr>
                  <w:rFonts w:ascii="標楷體" w:eastAsia="標楷體" w:hAnsi="標楷體" w:cs="Times New Roman"/>
                  <w:bCs/>
                  <w:sz w:val="18"/>
                  <w:szCs w:val="18"/>
                </w:rPr>
                <w:t>1-1-2</w:t>
              </w:r>
            </w:smartTag>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1-1-8</w:t>
            </w:r>
            <w:r w:rsidRPr="00976E03">
              <w:rPr>
                <w:rFonts w:ascii="標楷體" w:eastAsia="標楷體" w:hAnsi="標楷體" w:cs="Times New Roman"/>
                <w:bCs/>
                <w:sz w:val="18"/>
                <w:szCs w:val="18"/>
              </w:rPr>
              <w:br/>
            </w:r>
            <w:r>
              <w:rPr>
                <w:rFonts w:ascii="標楷體" w:eastAsia="標楷體" w:hAnsi="標楷體" w:cs="Times New Roman"/>
                <w:bCs/>
                <w:sz w:val="18"/>
                <w:szCs w:val="18"/>
              </w:rPr>
              <w:t>2-1-2</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2-1-3</w:t>
            </w:r>
            <w:r w:rsidRPr="00976E03">
              <w:rPr>
                <w:rFonts w:ascii="標楷體" w:eastAsia="標楷體" w:hAnsi="標楷體" w:cs="Times New Roman"/>
                <w:bCs/>
                <w:sz w:val="18"/>
                <w:szCs w:val="18"/>
              </w:rPr>
              <w:br/>
              <w:t>2-1-4</w:t>
            </w:r>
            <w:smartTag w:uri="urn:schemas-microsoft-com:office:smarttags" w:element="chsdate">
              <w:smartTagPr>
                <w:attr w:name="Year" w:val="2004"/>
                <w:attr w:name="Month" w:val="1"/>
                <w:attr w:name="Day" w:val="3"/>
                <w:attr w:name="IsLunarDate" w:val="False"/>
                <w:attr w:name="IsROCDate" w:val="False"/>
              </w:smartTagP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4-1-3</w:t>
              </w:r>
            </w:smartTag>
          </w:p>
          <w:p w:rsidR="001F5422" w:rsidRPr="00976E03"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Year" w:val="2004"/>
                <w:attr w:name="Month" w:val="1"/>
                <w:attr w:name="Day" w:val="4"/>
                <w:attr w:name="IsLunarDate" w:val="False"/>
                <w:attr w:name="IsROCDate" w:val="False"/>
              </w:smartTagPr>
              <w:r w:rsidRPr="00976E03">
                <w:rPr>
                  <w:rFonts w:ascii="標楷體" w:eastAsia="標楷體" w:hAnsi="標楷體" w:cs="Times New Roman"/>
                  <w:bCs/>
                  <w:sz w:val="18"/>
                  <w:szCs w:val="18"/>
                </w:rPr>
                <w:t>4-1-4</w:t>
              </w:r>
            </w:smartTag>
            <w:smartTag w:uri="urn:schemas-microsoft-com:office:smarttags" w:element="chsdate">
              <w:smartTagPr>
                <w:attr w:name="Year" w:val="2004"/>
                <w:attr w:name="Month" w:val="1"/>
                <w:attr w:name="Day" w:val="5"/>
                <w:attr w:name="IsLunarDate" w:val="False"/>
                <w:attr w:name="IsROCDate" w:val="False"/>
              </w:smartTagP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4-1-5</w:t>
              </w:r>
            </w:smartTag>
          </w:p>
          <w:p w:rsidR="001F5422" w:rsidRPr="00A46D33"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Year" w:val="2004"/>
                <w:attr w:name="Month" w:val="1"/>
                <w:attr w:name="Day" w:val="6"/>
                <w:attr w:name="IsLunarDate" w:val="False"/>
                <w:attr w:name="IsROCDate" w:val="False"/>
              </w:smartTagPr>
              <w:r w:rsidRPr="00976E03">
                <w:rPr>
                  <w:rFonts w:ascii="標楷體" w:eastAsia="標楷體" w:hAnsi="標楷體" w:cs="Times New Roman"/>
                  <w:bCs/>
                  <w:sz w:val="18"/>
                  <w:szCs w:val="18"/>
                </w:rPr>
                <w:t>4-1-6</w:t>
              </w:r>
            </w:smartTag>
            <w:smartTag w:uri="urn:schemas-microsoft-com:office:smarttags" w:element="chsdate">
              <w:smartTagPr>
                <w:attr w:name="Year" w:val="2004"/>
                <w:attr w:name="Month" w:val="1"/>
                <w:attr w:name="Day" w:val="7"/>
                <w:attr w:name="IsLunarDate" w:val="False"/>
                <w:attr w:name="IsROCDate" w:val="False"/>
              </w:smartTagP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4-1-7</w:t>
              </w:r>
            </w:smartTag>
            <w:r>
              <w:rPr>
                <w:rFonts w:ascii="標楷體" w:eastAsia="標楷體" w:hAnsi="標楷體" w:cs="Times New Roman"/>
                <w:bCs/>
                <w:sz w:val="18"/>
                <w:szCs w:val="18"/>
              </w:rPr>
              <w:br/>
              <w:t>5-1-2</w:t>
            </w:r>
            <w:r>
              <w:rPr>
                <w:rFonts w:ascii="標楷體" w:eastAsia="標楷體" w:hAnsi="標楷體" w:cs="Times New Roman" w:hint="eastAsia"/>
                <w:bCs/>
                <w:sz w:val="18"/>
                <w:szCs w:val="18"/>
              </w:rPr>
              <w:t>，</w:t>
            </w:r>
            <w:r w:rsidRPr="00976E03">
              <w:rPr>
                <w:rFonts w:ascii="標楷體" w:eastAsia="標楷體" w:hAnsi="標楷體" w:cs="Times New Roman"/>
                <w:bCs/>
                <w:sz w:val="18"/>
                <w:szCs w:val="18"/>
              </w:rPr>
              <w:t>5-1-6</w:t>
            </w:r>
            <w:r w:rsidRPr="00976E03">
              <w:rPr>
                <w:rFonts w:ascii="標楷體" w:eastAsia="標楷體" w:hAnsi="標楷體" w:cs="Times New Roman"/>
                <w:bCs/>
                <w:sz w:val="18"/>
                <w:szCs w:val="18"/>
              </w:rPr>
              <w:br/>
              <w:t>6-1-1</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第3單元　長條圖與折線圖</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6-d-01</w:t>
            </w:r>
          </w:p>
          <w:p w:rsidR="001F5422" w:rsidRPr="00976E03" w:rsidRDefault="001F5422" w:rsidP="004337D2">
            <w:pPr>
              <w:spacing w:line="0" w:lineRule="atLeast"/>
              <w:rPr>
                <w:rFonts w:ascii="標楷體" w:eastAsia="標楷體" w:hAnsi="標楷體" w:cs="Times New Roman"/>
                <w:bCs/>
                <w:sz w:val="18"/>
                <w:szCs w:val="18"/>
              </w:rPr>
            </w:pPr>
            <w:r w:rsidRPr="00976E03">
              <w:rPr>
                <w:rFonts w:ascii="標楷體" w:eastAsia="標楷體" w:hAnsi="標楷體" w:cs="Times New Roman"/>
                <w:bCs/>
                <w:sz w:val="18"/>
                <w:szCs w:val="18"/>
              </w:rPr>
              <w:t>6-d-02</w:t>
            </w:r>
          </w:p>
          <w:p w:rsidR="001F5422" w:rsidRPr="00976E03" w:rsidRDefault="001F5422" w:rsidP="004337D2">
            <w:pPr>
              <w:spacing w:line="0" w:lineRule="atLeast"/>
              <w:rPr>
                <w:rFonts w:ascii="標楷體" w:eastAsia="標楷體" w:hAnsi="標楷體" w:cs="Times New Roman"/>
                <w:sz w:val="18"/>
                <w:szCs w:val="18"/>
              </w:rPr>
            </w:pPr>
            <w:r w:rsidRPr="00976E03">
              <w:rPr>
                <w:rFonts w:ascii="標楷體" w:eastAsia="標楷體" w:hAnsi="標楷體" w:cs="Times New Roman"/>
                <w:sz w:val="18"/>
                <w:szCs w:val="18"/>
              </w:rPr>
              <w:t>C-R-02</w:t>
            </w:r>
          </w:p>
          <w:p w:rsidR="001F5422" w:rsidRPr="00976E03" w:rsidRDefault="001F5422" w:rsidP="004337D2">
            <w:pPr>
              <w:spacing w:line="0" w:lineRule="atLeast"/>
              <w:rPr>
                <w:rFonts w:ascii="標楷體" w:eastAsia="標楷體" w:hAnsi="標楷體" w:cs="Times New Roman"/>
                <w:sz w:val="18"/>
                <w:szCs w:val="18"/>
              </w:rPr>
            </w:pPr>
            <w:r w:rsidRPr="00976E03">
              <w:rPr>
                <w:rFonts w:ascii="標楷體" w:eastAsia="標楷體" w:hAnsi="標楷體" w:cs="Times New Roman"/>
                <w:sz w:val="18"/>
                <w:szCs w:val="18"/>
              </w:rPr>
              <w:t>C-R-03</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Times New Roman"/>
                <w:sz w:val="18"/>
                <w:szCs w:val="18"/>
              </w:rPr>
              <w:t>C-T-03</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一、天氣的變化／認識天氣的變化／颱風1-3-5-1,1-3-5-4,2-3-4-2,2-3-6-3,4-3-2-3, 6-3-1-1,6-3-2-3,7-3-0-2</w:t>
            </w:r>
          </w:p>
        </w:tc>
        <w:tc>
          <w:tcPr>
            <w:tcW w:w="492" w:type="pct"/>
          </w:tcPr>
          <w:p w:rsidR="001F5422" w:rsidRPr="00976E03" w:rsidRDefault="001F5422" w:rsidP="004337D2">
            <w:pPr>
              <w:pStyle w:val="aff3"/>
              <w:adjustRightInd w:val="0"/>
              <w:spacing w:line="240" w:lineRule="auto"/>
              <w:ind w:left="0" w:firstLine="0"/>
              <w:rPr>
                <w:rFonts w:ascii="標楷體" w:eastAsia="標楷體" w:hAnsi="標楷體"/>
                <w:sz w:val="18"/>
                <w:szCs w:val="18"/>
              </w:rPr>
            </w:pPr>
            <w:r w:rsidRPr="00976E03">
              <w:rPr>
                <w:rFonts w:ascii="標楷體" w:eastAsia="標楷體" w:hAnsi="標楷體" w:hint="eastAsia"/>
                <w:sz w:val="18"/>
                <w:szCs w:val="18"/>
              </w:rPr>
              <w:t>二、戰後臺灣的政治演變/1.政治發展</w:t>
            </w:r>
          </w:p>
          <w:p w:rsidR="001F5422" w:rsidRPr="00976E03" w:rsidRDefault="001F5422" w:rsidP="004337D2">
            <w:pPr>
              <w:rPr>
                <w:rFonts w:ascii="標楷體" w:eastAsia="標楷體" w:hAnsi="標楷體"/>
                <w:sz w:val="18"/>
                <w:szCs w:val="18"/>
              </w:rPr>
            </w:pPr>
            <w:r w:rsidRPr="00976E03">
              <w:rPr>
                <w:rFonts w:ascii="標楷體" w:eastAsia="標楷體" w:hAnsi="標楷體" w:hint="eastAsia"/>
                <w:sz w:val="18"/>
                <w:szCs w:val="18"/>
              </w:rPr>
              <w:t>2-3-1,2-3-2,3-3-5,5-3-5,9-3-2</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492" w:type="pct"/>
          </w:tcPr>
          <w:p w:rsidR="001F5422" w:rsidRPr="00976E03"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壹、藝想新世界二、視覺藝術大進擊</w:t>
            </w:r>
          </w:p>
          <w:p w:rsidR="001F5422" w:rsidRPr="00976E03"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976E03">
                <w:rPr>
                  <w:rFonts w:ascii="標楷體" w:eastAsia="標楷體" w:hAnsi="標楷體" w:cs="Times New Roman"/>
                  <w:sz w:val="18"/>
                  <w:szCs w:val="18"/>
                </w:rP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1</w:t>
              </w:r>
            </w:smartTag>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2</w:t>
            </w:r>
            <w:r w:rsidRPr="00976E03">
              <w:rPr>
                <w:rFonts w:ascii="標楷體" w:eastAsia="標楷體" w:hAnsi="標楷體" w:cs="Times New Roman"/>
                <w:sz w:val="18"/>
                <w:szCs w:val="18"/>
              </w:rPr>
              <w:br/>
              <w:t>1</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6</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8</w:t>
            </w:r>
            <w:r w:rsidRPr="00976E03">
              <w:rPr>
                <w:rFonts w:ascii="標楷體" w:eastAsia="標楷體" w:hAnsi="標楷體" w:cs="Times New Roman"/>
                <w:sz w:val="18"/>
                <w:szCs w:val="18"/>
              </w:rPr>
              <w:br/>
              <w:t>2</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3</w:t>
            </w:r>
            <w:r w:rsidRPr="00976E03">
              <w:rPr>
                <w:rFonts w:ascii="標楷體" w:eastAsia="標楷體" w:hAnsi="標楷體" w:cs="Times New Roman" w:hint="eastAsia"/>
                <w:sz w:val="18"/>
                <w:szCs w:val="18"/>
              </w:rPr>
              <w:t>-</w:t>
            </w:r>
            <w:r w:rsidRPr="00976E03">
              <w:rPr>
                <w:rFonts w:ascii="標楷體" w:eastAsia="標楷體" w:hAnsi="標楷體" w:cs="Times New Roman"/>
                <w:sz w:val="18"/>
                <w:szCs w:val="18"/>
              </w:rPr>
              <w:t>9</w:t>
            </w:r>
          </w:p>
        </w:tc>
        <w:tc>
          <w:tcPr>
            <w:tcW w:w="492" w:type="pct"/>
          </w:tcPr>
          <w:p w:rsidR="001F5422" w:rsidRDefault="001F5422" w:rsidP="004337D2">
            <w:pPr>
              <w:snapToGrid w:val="0"/>
              <w:rPr>
                <w:rFonts w:ascii="標楷體" w:eastAsia="標楷體" w:hAnsi="標楷體"/>
                <w:sz w:val="18"/>
                <w:szCs w:val="18"/>
              </w:rPr>
            </w:pPr>
            <w:r w:rsidRPr="00976E03">
              <w:rPr>
                <w:rFonts w:ascii="標楷體" w:eastAsia="標楷體" w:hAnsi="標楷體" w:hint="eastAsia"/>
                <w:sz w:val="18"/>
                <w:szCs w:val="18"/>
              </w:rPr>
              <w:t>我是生活大師／3.理財小達人2-3-1</w:t>
            </w:r>
          </w:p>
          <w:p w:rsidR="001F5422" w:rsidRPr="00976E03"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976E03" w:rsidRDefault="001F5422" w:rsidP="004337D2">
            <w:pPr>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壹、成長與蛻變</w:t>
            </w:r>
          </w:p>
          <w:p w:rsidR="001F5422" w:rsidRPr="00976E03" w:rsidRDefault="001F5422" w:rsidP="004337D2">
            <w:pPr>
              <w:snapToGrid w:val="0"/>
              <w:spacing w:line="300" w:lineRule="exact"/>
              <w:rPr>
                <w:rFonts w:ascii="標楷體" w:eastAsia="標楷體" w:hAnsi="標楷體" w:cs="Times New Roman"/>
                <w:snapToGrid w:val="0"/>
                <w:color w:val="000000"/>
                <w:kern w:val="0"/>
                <w:sz w:val="18"/>
                <w:szCs w:val="18"/>
              </w:rPr>
            </w:pPr>
            <w:r w:rsidRPr="00976E03">
              <w:rPr>
                <w:rFonts w:ascii="標楷體" w:eastAsia="標楷體" w:hAnsi="標楷體" w:cs="Times New Roman" w:hint="eastAsia"/>
                <w:snapToGrid w:val="0"/>
                <w:color w:val="000000"/>
                <w:kern w:val="0"/>
                <w:sz w:val="18"/>
                <w:szCs w:val="18"/>
              </w:rPr>
              <w:t>三.人我之間</w:t>
            </w:r>
          </w:p>
          <w:p w:rsidR="001F5422" w:rsidRPr="00976E03" w:rsidRDefault="001F5422" w:rsidP="004337D2">
            <w:pPr>
              <w:snapToGrid w:val="0"/>
              <w:rPr>
                <w:rFonts w:ascii="標楷體" w:eastAsia="標楷體" w:hAnsi="標楷體"/>
                <w:sz w:val="18"/>
                <w:szCs w:val="18"/>
              </w:rPr>
            </w:pPr>
            <w:r w:rsidRPr="00976E03">
              <w:rPr>
                <w:rFonts w:ascii="標楷體" w:eastAsia="標楷體" w:hAnsi="標楷體" w:cs="Arial Unicode MS" w:hint="eastAsia"/>
                <w:color w:val="000000"/>
                <w:sz w:val="18"/>
                <w:szCs w:val="18"/>
              </w:rPr>
              <w:t>6-2-3</w:t>
            </w:r>
          </w:p>
        </w:tc>
      </w:tr>
      <w:tr w:rsidR="001F5422" w:rsidRPr="00AD666E" w:rsidTr="004337D2">
        <w:trPr>
          <w:cantSplit/>
          <w:trHeight w:val="364"/>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6</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9/30-10/4</w:t>
            </w:r>
          </w:p>
        </w:tc>
        <w:tc>
          <w:tcPr>
            <w:tcW w:w="442" w:type="pct"/>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384" w:type="pct"/>
          </w:tcPr>
          <w:p w:rsidR="001F5422" w:rsidRPr="00CB0107" w:rsidRDefault="001F5422" w:rsidP="004337D2">
            <w:pPr>
              <w:adjustRightInd w:val="0"/>
              <w:snapToGrid w:val="0"/>
              <w:rPr>
                <w:rFonts w:ascii="標楷體" w:eastAsia="標楷體" w:hAnsi="標楷體"/>
                <w:sz w:val="18"/>
                <w:szCs w:val="18"/>
              </w:rPr>
            </w:pPr>
            <w:r w:rsidRPr="00CB0107">
              <w:rPr>
                <w:rFonts w:ascii="標楷體" w:eastAsia="標楷體" w:hAnsi="標楷體" w:hint="eastAsia"/>
                <w:sz w:val="18"/>
                <w:szCs w:val="18"/>
              </w:rPr>
              <w:t>品格修養／四、朱子治家格言選／統整活動一</w:t>
            </w:r>
          </w:p>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5-3-7,6-3-4,4-3-5,5-3-5,6-3-5</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【品德教育】</w:t>
            </w:r>
          </w:p>
        </w:tc>
        <w:tc>
          <w:tcPr>
            <w:tcW w:w="384"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新細明體" w:hint="eastAsia"/>
                <w:sz w:val="18"/>
                <w:szCs w:val="18"/>
              </w:rPr>
              <w:t>臺灣的好食物／二、踅夜市1-3-5,1-3-6,2-3-1,2-3-5,2-3-9,4-3-5</w:t>
            </w:r>
          </w:p>
        </w:tc>
        <w:tc>
          <w:tcPr>
            <w:tcW w:w="385"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sz w:val="18"/>
                <w:szCs w:val="18"/>
              </w:rPr>
              <w:t>Unit 2 How Do You Go to School?</w:t>
            </w:r>
          </w:p>
          <w:p w:rsidR="001F5422" w:rsidRPr="00CB0107"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1"/>
              </w:smartTagPr>
              <w:r w:rsidRPr="00CB0107">
                <w:rPr>
                  <w:rFonts w:ascii="標楷體" w:eastAsia="標楷體" w:hAnsi="標楷體" w:cs="Times New Roman"/>
                  <w:bCs/>
                  <w:sz w:val="18"/>
                  <w:szCs w:val="18"/>
                </w:rPr>
                <w:t>1-1-3</w:t>
              </w:r>
            </w:smartTag>
            <w:smartTag w:uri="urn:schemas-microsoft-com:office:smarttags" w:element="chsdate">
              <w:smartTagPr>
                <w:attr w:name="IsROCDate" w:val="False"/>
                <w:attr w:name="IsLunarDate" w:val="False"/>
                <w:attr w:name="Day" w:val="5"/>
                <w:attr w:name="Month" w:val="1"/>
                <w:attr w:name="Year" w:val="2001"/>
              </w:smartTagPr>
              <w:r>
                <w:rPr>
                  <w:rFonts w:ascii="標楷體" w:eastAsia="標楷體" w:hAnsi="標楷體" w:cs="Times New Roman" w:hint="eastAsia"/>
                  <w:bCs/>
                  <w:sz w:val="18"/>
                  <w:szCs w:val="18"/>
                </w:rPr>
                <w:t>，</w:t>
              </w:r>
              <w:r w:rsidRPr="00CB0107">
                <w:rPr>
                  <w:rFonts w:ascii="標楷體" w:eastAsia="標楷體" w:hAnsi="標楷體" w:cs="Times New Roman"/>
                  <w:bCs/>
                  <w:sz w:val="18"/>
                  <w:szCs w:val="18"/>
                </w:rPr>
                <w:t>1-1-5</w:t>
              </w:r>
            </w:smartTag>
            <w:r w:rsidRPr="00CB0107">
              <w:rPr>
                <w:rFonts w:ascii="標楷體" w:eastAsia="標楷體" w:hAnsi="標楷體" w:cs="Times New Roman"/>
                <w:bCs/>
                <w:sz w:val="18"/>
                <w:szCs w:val="18"/>
              </w:rPr>
              <w:br/>
              <w:t>1-1-8</w:t>
            </w:r>
            <w:smartTag w:uri="urn:schemas-microsoft-com:office:smarttags" w:element="chsdate">
              <w:smartTagPr>
                <w:attr w:name="IsROCDate" w:val="False"/>
                <w:attr w:name="IsLunarDate" w:val="False"/>
                <w:attr w:name="Day" w:val="9"/>
                <w:attr w:name="Month" w:val="1"/>
                <w:attr w:name="Year" w:val="2001"/>
              </w:smartTagPr>
              <w:r>
                <w:rPr>
                  <w:rFonts w:ascii="標楷體" w:eastAsia="標楷體" w:hAnsi="標楷體" w:cs="Times New Roman" w:hint="eastAsia"/>
                  <w:bCs/>
                  <w:sz w:val="18"/>
                  <w:szCs w:val="18"/>
                </w:rPr>
                <w:t>，</w:t>
              </w:r>
              <w:r w:rsidRPr="00CB0107">
                <w:rPr>
                  <w:rFonts w:ascii="標楷體" w:eastAsia="標楷體" w:hAnsi="標楷體" w:cs="Times New Roman"/>
                  <w:bCs/>
                  <w:sz w:val="18"/>
                  <w:szCs w:val="18"/>
                </w:rPr>
                <w:t>1-1-9</w:t>
              </w:r>
            </w:smartTag>
            <w:r>
              <w:rPr>
                <w:rFonts w:ascii="標楷體" w:eastAsia="標楷體" w:hAnsi="標楷體" w:cs="Times New Roman"/>
                <w:bCs/>
                <w:sz w:val="18"/>
                <w:szCs w:val="18"/>
              </w:rPr>
              <w:br/>
              <w:t>2-1-3</w:t>
            </w:r>
            <w:r>
              <w:rPr>
                <w:rFonts w:ascii="標楷體" w:eastAsia="標楷體" w:hAnsi="標楷體" w:cs="Times New Roman" w:hint="eastAsia"/>
                <w:bCs/>
                <w:sz w:val="18"/>
                <w:szCs w:val="18"/>
              </w:rPr>
              <w:t>，</w:t>
            </w:r>
            <w:r w:rsidRPr="00CB0107">
              <w:rPr>
                <w:rFonts w:ascii="標楷體" w:eastAsia="標楷體" w:hAnsi="標楷體" w:cs="Times New Roman"/>
                <w:bCs/>
                <w:sz w:val="18"/>
                <w:szCs w:val="18"/>
              </w:rPr>
              <w:t>2-1-4</w:t>
            </w:r>
            <w:r w:rsidRPr="00CB0107">
              <w:rPr>
                <w:rFonts w:ascii="標楷體" w:eastAsia="標楷體" w:hAnsi="標楷體" w:cs="Times New Roman"/>
                <w:bCs/>
                <w:sz w:val="18"/>
                <w:szCs w:val="18"/>
              </w:rPr>
              <w:br/>
              <w:t>2-1-9</w:t>
            </w:r>
            <w:smartTag w:uri="urn:schemas-microsoft-com:office:smarttags" w:element="chsdate">
              <w:smartTagPr>
                <w:attr w:name="IsROCDate" w:val="False"/>
                <w:attr w:name="IsLunarDate" w:val="False"/>
                <w:attr w:name="Day" w:val="10"/>
                <w:attr w:name="Month" w:val="1"/>
                <w:attr w:name="Year" w:val="2002"/>
              </w:smartTagPr>
              <w:r>
                <w:rPr>
                  <w:rFonts w:ascii="標楷體" w:eastAsia="標楷體" w:hAnsi="標楷體" w:cs="Times New Roman" w:hint="eastAsia"/>
                  <w:bCs/>
                  <w:sz w:val="18"/>
                  <w:szCs w:val="18"/>
                </w:rPr>
                <w:t>，</w:t>
              </w:r>
              <w:r w:rsidRPr="00CB0107">
                <w:rPr>
                  <w:rFonts w:ascii="標楷體" w:eastAsia="標楷體" w:hAnsi="標楷體" w:cs="Times New Roman"/>
                  <w:bCs/>
                  <w:sz w:val="18"/>
                  <w:szCs w:val="18"/>
                </w:rPr>
                <w:t>2-1-1</w:t>
              </w:r>
              <w:r w:rsidRPr="00CB0107">
                <w:rPr>
                  <w:rFonts w:ascii="標楷體" w:eastAsia="標楷體" w:hAnsi="標楷體" w:cs="Times New Roman" w:hint="eastAsia"/>
                  <w:bCs/>
                  <w:sz w:val="18"/>
                  <w:szCs w:val="18"/>
                </w:rPr>
                <w:t>0</w:t>
              </w:r>
            </w:smartTag>
          </w:p>
          <w:p w:rsidR="001F5422" w:rsidRPr="00CB0107"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1"/>
                <w:attr w:name="Month" w:val="1"/>
                <w:attr w:name="Year" w:val="2002"/>
              </w:smartTagPr>
              <w:r w:rsidRPr="00CB0107">
                <w:rPr>
                  <w:rFonts w:ascii="標楷體" w:eastAsia="標楷體" w:hAnsi="標楷體" w:cs="Times New Roman"/>
                  <w:bCs/>
                  <w:sz w:val="18"/>
                  <w:szCs w:val="18"/>
                </w:rPr>
                <w:t>2-1-1</w:t>
              </w:r>
              <w:r w:rsidRPr="00CB0107">
                <w:rPr>
                  <w:rFonts w:ascii="標楷體" w:eastAsia="標楷體" w:hAnsi="標楷體" w:cs="Times New Roman" w:hint="eastAsia"/>
                  <w:bCs/>
                  <w:sz w:val="18"/>
                  <w:szCs w:val="18"/>
                </w:rPr>
                <w:t>1</w:t>
              </w:r>
            </w:smartTag>
            <w:smartTag w:uri="urn:schemas-microsoft-com:office:smarttags" w:element="chsdate">
              <w:smartTagPr>
                <w:attr w:name="IsROCDate" w:val="False"/>
                <w:attr w:name="IsLunarDate" w:val="False"/>
                <w:attr w:name="Day" w:val="2"/>
                <w:attr w:name="Month" w:val="1"/>
                <w:attr w:name="Year" w:val="2003"/>
              </w:smartTagPr>
              <w:r>
                <w:rPr>
                  <w:rFonts w:ascii="標楷體" w:eastAsia="標楷體" w:hAnsi="標楷體" w:cs="Times New Roman" w:hint="eastAsia"/>
                  <w:bCs/>
                  <w:sz w:val="18"/>
                  <w:szCs w:val="18"/>
                </w:rPr>
                <w:t>，</w:t>
              </w:r>
              <w:r w:rsidRPr="00CB0107">
                <w:rPr>
                  <w:rFonts w:ascii="標楷體" w:eastAsia="標楷體" w:hAnsi="標楷體" w:cs="Times New Roman"/>
                  <w:bCs/>
                  <w:sz w:val="18"/>
                  <w:szCs w:val="18"/>
                </w:rPr>
                <w:t>3-1-2</w:t>
              </w:r>
            </w:smartTag>
          </w:p>
          <w:p w:rsidR="001F5422" w:rsidRPr="00CB0107"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1"/>
                <w:attr w:name="Year" w:val="2003"/>
              </w:smartTagPr>
              <w:r w:rsidRPr="00CB0107">
                <w:rPr>
                  <w:rFonts w:ascii="標楷體" w:eastAsia="標楷體" w:hAnsi="標楷體" w:cs="Times New Roman"/>
                  <w:bCs/>
                  <w:sz w:val="18"/>
                  <w:szCs w:val="18"/>
                </w:rPr>
                <w:t>3-1-5</w:t>
              </w:r>
            </w:smartTag>
            <w:r>
              <w:rPr>
                <w:rFonts w:ascii="標楷體" w:eastAsia="標楷體" w:hAnsi="標楷體" w:cs="Times New Roman" w:hint="eastAsia"/>
                <w:bCs/>
                <w:sz w:val="18"/>
                <w:szCs w:val="18"/>
              </w:rPr>
              <w:t>，</w:t>
            </w:r>
            <w:r w:rsidRPr="00CB0107">
              <w:rPr>
                <w:rFonts w:ascii="標楷體" w:eastAsia="標楷體" w:hAnsi="標楷體" w:cs="Times New Roman"/>
                <w:bCs/>
                <w:sz w:val="18"/>
                <w:szCs w:val="18"/>
              </w:rPr>
              <w:t>3-1-7</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5"/>
              </w:smartTagPr>
              <w:r w:rsidRPr="00CB0107">
                <w:rPr>
                  <w:rFonts w:ascii="標楷體" w:eastAsia="標楷體" w:hAnsi="標楷體" w:cs="Times New Roman"/>
                  <w:bCs/>
                  <w:sz w:val="18"/>
                  <w:szCs w:val="18"/>
                </w:rPr>
                <w:t>5-1-2</w:t>
              </w:r>
            </w:smartTag>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數學樂園</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第</w:t>
            </w:r>
            <w:r w:rsidRPr="00CB0107">
              <w:rPr>
                <w:rFonts w:ascii="標楷體" w:eastAsia="標楷體" w:hAnsi="標楷體"/>
                <w:sz w:val="18"/>
                <w:szCs w:val="18"/>
              </w:rPr>
              <w:t>4</w:t>
            </w:r>
            <w:r w:rsidRPr="00CB0107">
              <w:rPr>
                <w:rFonts w:ascii="標楷體" w:eastAsia="標楷體" w:hAnsi="標楷體" w:hint="eastAsia"/>
                <w:sz w:val="18"/>
                <w:szCs w:val="18"/>
              </w:rPr>
              <w:t>單元　小數的除法</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6-n-06</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bCs/>
                <w:sz w:val="18"/>
                <w:szCs w:val="18"/>
              </w:rPr>
              <w:t>6-n-07</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C-R-01</w:t>
            </w:r>
            <w:r w:rsidRPr="00CB0107">
              <w:rPr>
                <w:rFonts w:ascii="標楷體" w:eastAsia="標楷體" w:hAnsi="標楷體" w:cs="Times New Roman" w:hint="eastAsia"/>
                <w:sz w:val="18"/>
                <w:szCs w:val="18"/>
              </w:rPr>
              <w:t>。</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C-T-01</w:t>
            </w:r>
            <w:r w:rsidRPr="00CB0107">
              <w:rPr>
                <w:rFonts w:ascii="標楷體" w:eastAsia="標楷體" w:hAnsi="標楷體" w:cs="Times New Roman" w:hint="eastAsia"/>
                <w:sz w:val="18"/>
                <w:szCs w:val="18"/>
              </w:rPr>
              <w:t>。</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Times New Roman"/>
                <w:sz w:val="18"/>
                <w:szCs w:val="18"/>
              </w:rPr>
              <w:t>C-S-03</w:t>
            </w:r>
          </w:p>
        </w:tc>
        <w:tc>
          <w:tcPr>
            <w:tcW w:w="492" w:type="pct"/>
          </w:tcPr>
          <w:p w:rsidR="001F5422" w:rsidRPr="00CB0107" w:rsidRDefault="001F5422" w:rsidP="004337D2">
            <w:pPr>
              <w:adjustRightInd w:val="0"/>
              <w:snapToGrid w:val="0"/>
              <w:spacing w:line="0" w:lineRule="atLeast"/>
              <w:rPr>
                <w:rFonts w:ascii="標楷體" w:eastAsia="標楷體" w:hAnsi="標楷體"/>
                <w:sz w:val="18"/>
                <w:szCs w:val="18"/>
              </w:rPr>
            </w:pPr>
            <w:r w:rsidRPr="00CB0107">
              <w:rPr>
                <w:rFonts w:ascii="標楷體" w:eastAsia="標楷體" w:hAnsi="標楷體" w:hint="eastAsia"/>
                <w:sz w:val="18"/>
                <w:szCs w:val="18"/>
              </w:rPr>
              <w:t>一、天氣的變化／颱風</w:t>
            </w:r>
          </w:p>
          <w:p w:rsidR="001F5422" w:rsidRPr="00CB0107" w:rsidRDefault="001F5422" w:rsidP="004337D2">
            <w:pPr>
              <w:adjustRightInd w:val="0"/>
              <w:snapToGrid w:val="0"/>
              <w:spacing w:line="0" w:lineRule="atLeast"/>
              <w:rPr>
                <w:rFonts w:ascii="標楷體" w:eastAsia="標楷體" w:hAnsi="標楷體"/>
                <w:sz w:val="18"/>
                <w:szCs w:val="18"/>
              </w:rPr>
            </w:pPr>
            <w:r w:rsidRPr="00CB0107">
              <w:rPr>
                <w:rFonts w:ascii="標楷體" w:eastAsia="標楷體" w:hAnsi="標楷體" w:hint="eastAsia"/>
                <w:sz w:val="18"/>
                <w:szCs w:val="18"/>
              </w:rPr>
              <w:t>二、熱對物質的影響／物質受熱後的變化</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1-3-5-1,1-3-5-4,2-3-4-2,2-3-6-3,4-3-2-3,6-3-1-1,6-3-2-3,7-3-0-2</w:t>
            </w:r>
          </w:p>
        </w:tc>
        <w:tc>
          <w:tcPr>
            <w:tcW w:w="492" w:type="pct"/>
          </w:tcPr>
          <w:p w:rsidR="001F5422" w:rsidRPr="00CB0107" w:rsidRDefault="001F5422" w:rsidP="004337D2">
            <w:pPr>
              <w:pStyle w:val="aff3"/>
              <w:adjustRightInd w:val="0"/>
              <w:spacing w:line="240" w:lineRule="auto"/>
              <w:ind w:left="0" w:firstLine="0"/>
              <w:rPr>
                <w:rFonts w:ascii="標楷體" w:eastAsia="標楷體" w:hAnsi="標楷體"/>
                <w:sz w:val="18"/>
                <w:szCs w:val="18"/>
              </w:rPr>
            </w:pPr>
            <w:r w:rsidRPr="00CB0107">
              <w:rPr>
                <w:rFonts w:ascii="標楷體" w:eastAsia="標楷體" w:hAnsi="標楷體" w:hint="eastAsia"/>
                <w:sz w:val="18"/>
                <w:szCs w:val="18"/>
              </w:rPr>
              <w:t>二、戰後臺灣的政治演變/2.政府組織</w:t>
            </w:r>
          </w:p>
          <w:p w:rsidR="001F5422" w:rsidRPr="00CB0107" w:rsidRDefault="001F5422" w:rsidP="004337D2">
            <w:pPr>
              <w:rPr>
                <w:rFonts w:ascii="標楷體" w:eastAsia="標楷體" w:hAnsi="標楷體"/>
                <w:sz w:val="18"/>
                <w:szCs w:val="18"/>
              </w:rPr>
            </w:pPr>
            <w:r w:rsidRPr="00CB0107">
              <w:rPr>
                <w:rFonts w:ascii="標楷體" w:eastAsia="標楷體" w:hAnsi="標楷體" w:hint="eastAsia"/>
                <w:sz w:val="18"/>
                <w:szCs w:val="18"/>
              </w:rPr>
              <w:t>6-3-1,6-3-2</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壹、藝想新世界三、版畫藝術</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14</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我是生活大師／3.理財小達人2-3-1</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壹、成長與蛻變</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四.青春進行曲</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1-2-6</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7</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10/7-9</w:t>
            </w:r>
          </w:p>
        </w:tc>
        <w:tc>
          <w:tcPr>
            <w:tcW w:w="442" w:type="pct"/>
            <w:vAlign w:val="center"/>
          </w:tcPr>
          <w:p w:rsidR="001F5422" w:rsidRDefault="001F5422" w:rsidP="004337D2">
            <w:pPr>
              <w:snapToGrid w:val="0"/>
              <w:rPr>
                <w:rFonts w:ascii="標楷體" w:eastAsia="標楷體" w:hAnsi="標楷體"/>
              </w:rPr>
            </w:pPr>
            <w:r>
              <w:rPr>
                <w:rFonts w:ascii="標楷體" w:eastAsia="標楷體" w:hAnsi="標楷體" w:hint="eastAsia"/>
              </w:rPr>
              <w:t>*10/8-9第一次段考</w:t>
            </w:r>
          </w:p>
          <w:p w:rsidR="001F5422" w:rsidRPr="00042404" w:rsidRDefault="001F5422" w:rsidP="004337D2">
            <w:pPr>
              <w:snapToGrid w:val="0"/>
              <w:rPr>
                <w:rFonts w:ascii="標楷體" w:eastAsia="標楷體" w:hAnsi="標楷體"/>
              </w:rPr>
            </w:pPr>
            <w:r>
              <w:rPr>
                <w:rFonts w:ascii="標楷體" w:eastAsia="標楷體" w:hAnsi="標楷體" w:hint="eastAsia"/>
              </w:rPr>
              <w:t>*10/10-11國慶連假</w:t>
            </w:r>
          </w:p>
        </w:tc>
        <w:tc>
          <w:tcPr>
            <w:tcW w:w="384" w:type="pct"/>
          </w:tcPr>
          <w:p w:rsidR="001F5422" w:rsidRPr="00CB0107" w:rsidRDefault="001F5422" w:rsidP="004337D2">
            <w:pPr>
              <w:adjustRightInd w:val="0"/>
              <w:snapToGrid w:val="0"/>
              <w:rPr>
                <w:rFonts w:ascii="標楷體" w:eastAsia="標楷體" w:hAnsi="標楷體"/>
                <w:sz w:val="18"/>
                <w:szCs w:val="18"/>
              </w:rPr>
            </w:pPr>
            <w:r w:rsidRPr="00CB0107">
              <w:rPr>
                <w:rFonts w:ascii="標楷體" w:eastAsia="標楷體" w:hAnsi="標楷體" w:hint="eastAsia"/>
                <w:sz w:val="18"/>
                <w:szCs w:val="18"/>
              </w:rPr>
              <w:t>臺灣印象／五、山的巡禮</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1-3-3-1,2-3-2-7,3-3-1-1</w:t>
            </w:r>
          </w:p>
        </w:tc>
        <w:tc>
          <w:tcPr>
            <w:tcW w:w="384"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新細明體" w:hint="eastAsia"/>
                <w:sz w:val="18"/>
                <w:szCs w:val="18"/>
              </w:rPr>
              <w:t>臺灣的好食物／單元活動一1-3-3,1-3-4,1-3-8,2-3-2,2-3-8,4-3-4,4-3-5</w:t>
            </w:r>
          </w:p>
        </w:tc>
        <w:tc>
          <w:tcPr>
            <w:tcW w:w="385"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sz w:val="18"/>
                <w:szCs w:val="18"/>
              </w:rPr>
              <w:t>Unit 2 How Do You Go to School?</w:t>
            </w:r>
          </w:p>
          <w:p w:rsidR="001F5422" w:rsidRPr="00CB0107"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CB0107">
                <w:rPr>
                  <w:rFonts w:ascii="標楷體" w:eastAsia="標楷體" w:hAnsi="標楷體" w:cs="Times New Roman"/>
                  <w:bCs/>
                  <w:sz w:val="18"/>
                  <w:szCs w:val="18"/>
                </w:rPr>
                <w:t>1-1-3</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1-1-8</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2"/>
                <w:attr w:name="Month" w:val="1"/>
                <w:attr w:name="Year" w:val="2002"/>
              </w:smartTagPr>
              <w:r w:rsidRPr="00CB0107">
                <w:rPr>
                  <w:rFonts w:ascii="標楷體" w:eastAsia="標楷體" w:hAnsi="標楷體" w:cs="Times New Roman"/>
                  <w:bCs/>
                  <w:sz w:val="18"/>
                  <w:szCs w:val="18"/>
                </w:rPr>
                <w:t>2-1-2</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2-1-3</w:t>
            </w:r>
            <w:r>
              <w:rPr>
                <w:rFonts w:ascii="標楷體" w:eastAsia="標楷體" w:hAnsi="標楷體" w:cs="Times New Roman"/>
                <w:bCs/>
                <w:sz w:val="18"/>
                <w:szCs w:val="18"/>
              </w:rPr>
              <w:t>,</w:t>
            </w:r>
            <w:r w:rsidRPr="00CB0107">
              <w:rPr>
                <w:rFonts w:ascii="標楷體" w:eastAsia="標楷體" w:hAnsi="標楷體" w:cs="Times New Roman"/>
                <w:bCs/>
                <w:sz w:val="18"/>
                <w:szCs w:val="18"/>
              </w:rPr>
              <w:t>2-1-4</w:t>
            </w:r>
            <w:r>
              <w:rPr>
                <w:rFonts w:ascii="標楷體" w:eastAsia="標楷體" w:hAnsi="標楷體" w:cs="Times New Roman"/>
                <w:bCs/>
                <w:sz w:val="18"/>
                <w:szCs w:val="18"/>
              </w:rPr>
              <w:t>,</w:t>
            </w:r>
            <w:r w:rsidRPr="00CB0107">
              <w:rPr>
                <w:rFonts w:ascii="標楷體" w:eastAsia="標楷體" w:hAnsi="標楷體" w:cs="Times New Roman"/>
                <w:bCs/>
                <w:sz w:val="18"/>
                <w:szCs w:val="18"/>
              </w:rPr>
              <w:t>2-1-9</w:t>
            </w:r>
            <w:r>
              <w:rPr>
                <w:rFonts w:ascii="標楷體" w:eastAsia="標楷體" w:hAnsi="標楷體" w:cs="Times New Roman"/>
                <w:bCs/>
                <w:sz w:val="18"/>
                <w:szCs w:val="18"/>
              </w:rPr>
              <w:t>,</w:t>
            </w:r>
            <w:r w:rsidRPr="00CB0107">
              <w:rPr>
                <w:rFonts w:ascii="標楷體" w:eastAsia="標楷體" w:hAnsi="標楷體" w:cs="Times New Roman"/>
                <w:bCs/>
                <w:sz w:val="18"/>
                <w:szCs w:val="18"/>
              </w:rPr>
              <w:t>3-1-2</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5"/>
                <w:attr w:name="Month" w:val="1"/>
                <w:attr w:name="Year" w:val="2003"/>
              </w:smartTagPr>
              <w:r w:rsidRPr="00CB0107">
                <w:rPr>
                  <w:rFonts w:ascii="標楷體" w:eastAsia="標楷體" w:hAnsi="標楷體" w:cs="Times New Roman"/>
                  <w:bCs/>
                  <w:sz w:val="18"/>
                  <w:szCs w:val="18"/>
                </w:rPr>
                <w:t>3-1-5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3"/>
              </w:smartTagPr>
              <w:r w:rsidRPr="00CB0107">
                <w:rPr>
                  <w:rFonts w:ascii="標楷體" w:eastAsia="標楷體" w:hAnsi="標楷體" w:cs="Times New Roman"/>
                  <w:bCs/>
                  <w:sz w:val="18"/>
                  <w:szCs w:val="18"/>
                </w:rPr>
                <w:t>3-1-8</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3"/>
                <w:attr w:name="Month" w:val="1"/>
                <w:attr w:name="Year" w:val="2004"/>
              </w:smartTagPr>
              <w:r w:rsidRPr="00CB0107">
                <w:rPr>
                  <w:rFonts w:ascii="標楷體" w:eastAsia="標楷體" w:hAnsi="標楷體" w:cs="Times New Roman"/>
                  <w:bCs/>
                  <w:sz w:val="18"/>
                  <w:szCs w:val="18"/>
                </w:rPr>
                <w:t>4-1-3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B0107">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4"/>
              </w:smartTagPr>
              <w:r w:rsidRPr="00CB0107">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B0107">
                <w:rPr>
                  <w:rFonts w:ascii="標楷體" w:eastAsia="標楷體" w:hAnsi="標楷體" w:cs="Times New Roman"/>
                  <w:bCs/>
                  <w:sz w:val="18"/>
                  <w:szCs w:val="18"/>
                </w:rPr>
                <w:t>4-1-6</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5-1-2</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第</w:t>
            </w:r>
            <w:r w:rsidRPr="00CB0107">
              <w:rPr>
                <w:rFonts w:ascii="標楷體" w:eastAsia="標楷體" w:hAnsi="標楷體"/>
                <w:sz w:val="18"/>
                <w:szCs w:val="18"/>
              </w:rPr>
              <w:t>4</w:t>
            </w:r>
            <w:r w:rsidRPr="00CB0107">
              <w:rPr>
                <w:rFonts w:ascii="標楷體" w:eastAsia="標楷體" w:hAnsi="標楷體" w:hint="eastAsia"/>
                <w:sz w:val="18"/>
                <w:szCs w:val="18"/>
              </w:rPr>
              <w:t>單元　小數的除法</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6-n-06</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bCs/>
                <w:sz w:val="18"/>
                <w:szCs w:val="18"/>
              </w:rPr>
              <w:t>6-n-07</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C-R-01</w:t>
            </w:r>
            <w:r w:rsidRPr="00CB0107">
              <w:rPr>
                <w:rFonts w:ascii="標楷體" w:eastAsia="標楷體" w:hAnsi="標楷體" w:cs="Times New Roman" w:hint="eastAsia"/>
                <w:sz w:val="18"/>
                <w:szCs w:val="18"/>
              </w:rPr>
              <w:t>。</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C-T-01</w:t>
            </w:r>
            <w:r w:rsidRPr="00CB0107">
              <w:rPr>
                <w:rFonts w:ascii="標楷體" w:eastAsia="標楷體" w:hAnsi="標楷體" w:cs="Times New Roman" w:hint="eastAsia"/>
                <w:sz w:val="18"/>
                <w:szCs w:val="18"/>
              </w:rPr>
              <w:t>。</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Times New Roman"/>
                <w:sz w:val="18"/>
                <w:szCs w:val="18"/>
              </w:rPr>
              <w:t>C-S-03</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二、熱對物質的影響／物質受熱後的變化／熱的傳播1-3-1-2,2-3-1-1,2-3-3-3,5-3-1-1,6-3-3-2,7-3-0-1,7-3-0-2</w:t>
            </w:r>
          </w:p>
        </w:tc>
        <w:tc>
          <w:tcPr>
            <w:tcW w:w="492" w:type="pct"/>
          </w:tcPr>
          <w:p w:rsidR="001F5422" w:rsidRPr="00CB0107" w:rsidRDefault="001F5422" w:rsidP="004337D2">
            <w:pPr>
              <w:pStyle w:val="aff3"/>
              <w:adjustRightInd w:val="0"/>
              <w:spacing w:line="240" w:lineRule="auto"/>
              <w:ind w:left="0" w:firstLine="0"/>
              <w:rPr>
                <w:rFonts w:ascii="標楷體" w:eastAsia="標楷體" w:hAnsi="標楷體"/>
                <w:sz w:val="18"/>
                <w:szCs w:val="18"/>
              </w:rPr>
            </w:pPr>
            <w:r w:rsidRPr="00CB0107">
              <w:rPr>
                <w:rFonts w:ascii="標楷體" w:eastAsia="標楷體" w:hAnsi="標楷體" w:hint="eastAsia"/>
                <w:sz w:val="18"/>
                <w:szCs w:val="18"/>
              </w:rPr>
              <w:t>三、戰後臺灣的經濟發展/1.經濟重整與復甦</w:t>
            </w:r>
          </w:p>
          <w:p w:rsidR="001F5422" w:rsidRPr="00CB0107" w:rsidRDefault="001F5422" w:rsidP="004337D2">
            <w:pPr>
              <w:rPr>
                <w:rFonts w:ascii="標楷體" w:eastAsia="標楷體" w:hAnsi="標楷體"/>
                <w:sz w:val="18"/>
                <w:szCs w:val="18"/>
              </w:rPr>
            </w:pPr>
            <w:r w:rsidRPr="00CB0107">
              <w:rPr>
                <w:rFonts w:ascii="標楷體" w:eastAsia="標楷體" w:hAnsi="標楷體" w:hint="eastAsia"/>
                <w:sz w:val="18"/>
                <w:szCs w:val="18"/>
              </w:rPr>
              <w:t>2-3-1,7-3-4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【性侵害犯罪防治】</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壹、藝想新世界三、版畫藝術</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14</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發現不同的自己／3.持續發展1-3-3</w:t>
            </w:r>
          </w:p>
        </w:tc>
        <w:tc>
          <w:tcPr>
            <w:tcW w:w="475"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壹、成長與蛻變</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五.健康生活深呼吸</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7-2-5</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8</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10/14-18</w:t>
            </w:r>
          </w:p>
        </w:tc>
        <w:tc>
          <w:tcPr>
            <w:tcW w:w="442" w:type="pct"/>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*家庭訪視</w:t>
            </w:r>
          </w:p>
        </w:tc>
        <w:tc>
          <w:tcPr>
            <w:tcW w:w="384" w:type="pct"/>
          </w:tcPr>
          <w:p w:rsidR="001F5422" w:rsidRPr="00CB0107" w:rsidRDefault="001F5422" w:rsidP="004337D2">
            <w:pPr>
              <w:adjustRightInd w:val="0"/>
              <w:snapToGrid w:val="0"/>
              <w:rPr>
                <w:rFonts w:ascii="標楷體" w:eastAsia="標楷體" w:hAnsi="標楷體"/>
                <w:sz w:val="18"/>
                <w:szCs w:val="18"/>
              </w:rPr>
            </w:pPr>
            <w:r w:rsidRPr="00CB0107">
              <w:rPr>
                <w:rFonts w:ascii="標楷體" w:eastAsia="標楷體" w:hAnsi="標楷體" w:hint="eastAsia"/>
                <w:sz w:val="18"/>
                <w:szCs w:val="18"/>
              </w:rPr>
              <w:t>臺灣印象／五、山的巡禮／六、東海岸鐵路</w:t>
            </w:r>
          </w:p>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4-3-2-2,5-3-8-1,6-3-8-1,1-3-1,2-3-2-3,3-3-2-1</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c>
          <w:tcPr>
            <w:tcW w:w="384" w:type="pct"/>
          </w:tcPr>
          <w:p w:rsidR="001F5422" w:rsidRDefault="001F5422" w:rsidP="004337D2">
            <w:pPr>
              <w:adjustRightInd w:val="0"/>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天災地變／三、地動1-3-2,1-3-4,1-3-8,2-3-7,2-3-8,2-3-9,4-3-4</w:t>
            </w:r>
          </w:p>
          <w:p w:rsidR="001F5422" w:rsidRPr="00CB0107" w:rsidRDefault="001F5422" w:rsidP="004337D2">
            <w:pPr>
              <w:adjustRightInd w:val="0"/>
              <w:snapToGrid w:val="0"/>
              <w:rPr>
                <w:rFonts w:ascii="標楷體" w:eastAsia="標楷體" w:hAnsi="標楷體" w:cs="新細明體"/>
                <w:sz w:val="18"/>
                <w:szCs w:val="18"/>
              </w:rPr>
            </w:pPr>
            <w:r>
              <w:rPr>
                <w:rFonts w:ascii="標楷體" w:eastAsia="標楷體" w:hAnsi="標楷體" w:cs="新細明體" w:hint="eastAsia"/>
                <w:sz w:val="18"/>
                <w:szCs w:val="18"/>
              </w:rPr>
              <w:t>【防災教育】</w:t>
            </w:r>
          </w:p>
        </w:tc>
        <w:tc>
          <w:tcPr>
            <w:tcW w:w="385"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sz w:val="18"/>
                <w:szCs w:val="18"/>
              </w:rPr>
              <w:t>Unit 2 How Do You Go to School?</w:t>
            </w:r>
          </w:p>
          <w:p w:rsidR="001F5422" w:rsidRPr="00CB0107"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B0107">
                <w:rPr>
                  <w:rFonts w:ascii="標楷體" w:eastAsia="標楷體" w:hAnsi="標楷體" w:cs="Times New Roman"/>
                  <w:bCs/>
                  <w:sz w:val="18"/>
                  <w:szCs w:val="18"/>
                </w:rPr>
                <w:t>1-1-2</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1"/>
              </w:smartTagPr>
              <w:r w:rsidRPr="00CB0107">
                <w:rPr>
                  <w:rFonts w:ascii="標楷體" w:eastAsia="標楷體" w:hAnsi="標楷體" w:cs="Times New Roman"/>
                  <w:bCs/>
                  <w:sz w:val="18"/>
                  <w:szCs w:val="18"/>
                </w:rPr>
                <w:t>1-1-8</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2-1-2</w:t>
            </w:r>
            <w:r>
              <w:rPr>
                <w:rFonts w:ascii="標楷體" w:eastAsia="標楷體" w:hAnsi="標楷體" w:cs="Times New Roman"/>
                <w:bCs/>
                <w:sz w:val="18"/>
                <w:szCs w:val="18"/>
              </w:rPr>
              <w:t>,</w:t>
            </w:r>
            <w:r w:rsidRPr="00CB0107">
              <w:rPr>
                <w:rFonts w:ascii="標楷體" w:eastAsia="標楷體" w:hAnsi="標楷體" w:cs="Times New Roman"/>
                <w:bCs/>
                <w:sz w:val="18"/>
                <w:szCs w:val="18"/>
              </w:rPr>
              <w:t>2-1-3</w:t>
            </w:r>
            <w:r>
              <w:rPr>
                <w:rFonts w:ascii="標楷體" w:eastAsia="標楷體" w:hAnsi="標楷體" w:cs="Times New Roman"/>
                <w:bCs/>
                <w:sz w:val="18"/>
                <w:szCs w:val="18"/>
              </w:rPr>
              <w:t>,</w:t>
            </w:r>
            <w:r w:rsidRPr="00CB0107">
              <w:rPr>
                <w:rFonts w:ascii="標楷體" w:eastAsia="標楷體" w:hAnsi="標楷體" w:cs="Times New Roman"/>
                <w:bCs/>
                <w:sz w:val="18"/>
                <w:szCs w:val="18"/>
              </w:rPr>
              <w:t>2-1-4</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3"/>
                <w:attr w:name="Month" w:val="1"/>
                <w:attr w:name="Year" w:val="2004"/>
              </w:smartTagPr>
              <w:r w:rsidRPr="00CB0107">
                <w:rPr>
                  <w:rFonts w:ascii="標楷體" w:eastAsia="標楷體" w:hAnsi="標楷體" w:cs="Times New Roman"/>
                  <w:bCs/>
                  <w:sz w:val="18"/>
                  <w:szCs w:val="18"/>
                </w:rPr>
                <w:t>4-1-3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B0107">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4"/>
              </w:smartTagPr>
              <w:r w:rsidRPr="00CB0107">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B0107">
                <w:rPr>
                  <w:rFonts w:ascii="標楷體" w:eastAsia="標楷體" w:hAnsi="標楷體" w:cs="Times New Roman"/>
                  <w:bCs/>
                  <w:sz w:val="18"/>
                  <w:szCs w:val="18"/>
                </w:rPr>
                <w:t>4-1-6</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7"/>
                <w:attr w:name="Month" w:val="1"/>
                <w:attr w:name="Year" w:val="2004"/>
              </w:smartTagPr>
              <w:r w:rsidRPr="00CB0107">
                <w:rPr>
                  <w:rFonts w:ascii="標楷體" w:eastAsia="標楷體" w:hAnsi="標楷體" w:cs="Times New Roman"/>
                  <w:bCs/>
                  <w:sz w:val="18"/>
                  <w:szCs w:val="18"/>
                </w:rPr>
                <w:t>4-1-7</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5-1-2</w:t>
            </w:r>
            <w:r>
              <w:rPr>
                <w:rFonts w:ascii="標楷體" w:eastAsia="標楷體" w:hAnsi="標楷體" w:cs="Times New Roman"/>
                <w:bCs/>
                <w:sz w:val="18"/>
                <w:szCs w:val="18"/>
              </w:rPr>
              <w:t>,</w:t>
            </w:r>
            <w:r w:rsidRPr="00CB0107">
              <w:rPr>
                <w:rFonts w:ascii="標楷體" w:eastAsia="標楷體" w:hAnsi="標楷體" w:cs="Times New Roman"/>
                <w:bCs/>
                <w:sz w:val="18"/>
                <w:szCs w:val="18"/>
              </w:rPr>
              <w:t>5-1-6</w:t>
            </w:r>
            <w:r>
              <w:rPr>
                <w:rFonts w:ascii="標楷體" w:eastAsia="標楷體" w:hAnsi="標楷體" w:cs="Times New Roman"/>
                <w:bCs/>
                <w:sz w:val="18"/>
                <w:szCs w:val="18"/>
              </w:rPr>
              <w:t>,</w:t>
            </w:r>
            <w:r w:rsidRPr="00CB0107">
              <w:rPr>
                <w:rFonts w:ascii="標楷體" w:eastAsia="標楷體" w:hAnsi="標楷體" w:cs="Times New Roman"/>
                <w:bCs/>
                <w:sz w:val="18"/>
                <w:szCs w:val="18"/>
              </w:rPr>
              <w:t>6-1-1</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第4單元　小數的除法</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第5單元　圓周長與扇形弧長</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6-n-06</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6-n-07</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6-n-14</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6-s-03</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C-R-01</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C-T-03</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Times New Roman"/>
                <w:sz w:val="18"/>
                <w:szCs w:val="18"/>
              </w:rPr>
              <w:t>C-S-04</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二、熱對物質的影響／熱的傳播1-3-1-2,1-3-4-4,1-3-5-3,2-3-1-1,2-3-3-3,2-3-5-1,3-3-0-1,5-3-1-1,6-3-3-2,7-3-0-1,7-3-0-2</w:t>
            </w:r>
          </w:p>
        </w:tc>
        <w:tc>
          <w:tcPr>
            <w:tcW w:w="492" w:type="pct"/>
          </w:tcPr>
          <w:p w:rsidR="001F5422" w:rsidRPr="00CB0107" w:rsidRDefault="001F5422" w:rsidP="004337D2">
            <w:pPr>
              <w:pStyle w:val="aff3"/>
              <w:adjustRightInd w:val="0"/>
              <w:spacing w:line="240" w:lineRule="auto"/>
              <w:ind w:left="0" w:firstLine="0"/>
              <w:rPr>
                <w:rFonts w:ascii="標楷體" w:eastAsia="標楷體" w:hAnsi="標楷體"/>
                <w:sz w:val="18"/>
                <w:szCs w:val="18"/>
              </w:rPr>
            </w:pPr>
            <w:r w:rsidRPr="00CB0107">
              <w:rPr>
                <w:rFonts w:ascii="標楷體" w:eastAsia="標楷體" w:hAnsi="標楷體" w:hint="eastAsia"/>
                <w:sz w:val="18"/>
                <w:szCs w:val="18"/>
              </w:rPr>
              <w:t>三、戰後臺灣的經濟發展/1.經濟重整與復甦</w:t>
            </w:r>
          </w:p>
          <w:p w:rsidR="001F5422" w:rsidRPr="00CB0107" w:rsidRDefault="001F5422" w:rsidP="004337D2">
            <w:pPr>
              <w:rPr>
                <w:rFonts w:ascii="標楷體" w:eastAsia="標楷體" w:hAnsi="標楷體"/>
                <w:sz w:val="18"/>
                <w:szCs w:val="18"/>
              </w:rPr>
            </w:pPr>
            <w:r w:rsidRPr="00CB0107">
              <w:rPr>
                <w:rFonts w:ascii="標楷體" w:eastAsia="標楷體" w:hAnsi="標楷體" w:hint="eastAsia"/>
                <w:sz w:val="18"/>
                <w:szCs w:val="18"/>
              </w:rPr>
              <w:t>2-3-1,7-3-4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【性侵害犯罪防治】</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貳、表演任我行一、千變萬化的劇場</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7</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8</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4</w:t>
            </w:r>
            <w:r w:rsidRPr="00CB0107">
              <w:rPr>
                <w:rFonts w:ascii="標楷體" w:eastAsia="標楷體" w:hAnsi="標楷體" w:cs="Times New Roman"/>
                <w:sz w:val="18"/>
                <w:szCs w:val="18"/>
              </w:rPr>
              <w:b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12</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服務收穫多／1.服務的真諦</w:t>
            </w:r>
          </w:p>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3-3-4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壹、成長與蛻變</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五.健康生活深呼吸</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color w:val="000000"/>
                <w:sz w:val="18"/>
                <w:szCs w:val="18"/>
              </w:rPr>
              <w:t>7-2-6</w:t>
            </w:r>
          </w:p>
        </w:tc>
      </w:tr>
      <w:tr w:rsidR="001F5422" w:rsidRPr="00AD666E" w:rsidTr="004337D2">
        <w:trPr>
          <w:cantSplit/>
          <w:trHeight w:val="366"/>
          <w:jc w:val="center"/>
        </w:trPr>
        <w:tc>
          <w:tcPr>
            <w:tcW w:w="913" w:type="pct"/>
            <w:gridSpan w:val="5"/>
            <w:vAlign w:val="center"/>
          </w:tcPr>
          <w:p w:rsidR="001F5422" w:rsidRPr="00A776E2" w:rsidRDefault="001F5422" w:rsidP="004337D2">
            <w:pPr>
              <w:snapToGrid w:val="0"/>
              <w:jc w:val="center"/>
              <w:rPr>
                <w:rFonts w:ascii="標楷體" w:eastAsia="標楷體" w:hAnsi="標楷體"/>
                <w:sz w:val="18"/>
                <w:szCs w:val="18"/>
              </w:rPr>
            </w:pPr>
            <w:r w:rsidRPr="00A776E2">
              <w:rPr>
                <w:rFonts w:ascii="標楷體" w:eastAsia="標楷體" w:hAnsi="標楷體" w:hint="eastAsia"/>
                <w:sz w:val="18"/>
                <w:szCs w:val="18"/>
              </w:rPr>
              <w:t>第一次段考</w:t>
            </w:r>
            <w:r w:rsidRPr="00A776E2">
              <w:rPr>
                <w:rFonts w:ascii="標楷體" w:eastAsia="標楷體" w:hAnsi="標楷體"/>
                <w:sz w:val="18"/>
                <w:szCs w:val="18"/>
              </w:rPr>
              <w:t>評量方式</w:t>
            </w:r>
          </w:p>
        </w:tc>
        <w:tc>
          <w:tcPr>
            <w:tcW w:w="384"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84"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385"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92" w:type="pct"/>
            <w:tcBorders>
              <w:bottom w:val="single" w:sz="4" w:space="0" w:color="auto"/>
            </w:tcBorders>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7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9</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10/21-25</w:t>
            </w:r>
          </w:p>
        </w:tc>
        <w:tc>
          <w:tcPr>
            <w:tcW w:w="44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*生命教育體驗活動</w:t>
            </w:r>
          </w:p>
        </w:tc>
        <w:tc>
          <w:tcPr>
            <w:tcW w:w="384" w:type="pct"/>
          </w:tcPr>
          <w:p w:rsidR="001F5422" w:rsidRPr="00CB0107" w:rsidRDefault="001F5422" w:rsidP="004337D2">
            <w:pPr>
              <w:adjustRightInd w:val="0"/>
              <w:snapToGrid w:val="0"/>
              <w:rPr>
                <w:rFonts w:ascii="標楷體" w:eastAsia="標楷體" w:hAnsi="標楷體"/>
                <w:sz w:val="18"/>
                <w:szCs w:val="18"/>
              </w:rPr>
            </w:pPr>
            <w:r w:rsidRPr="00CB0107">
              <w:rPr>
                <w:rFonts w:ascii="標楷體" w:eastAsia="標楷體" w:hAnsi="標楷體" w:hint="eastAsia"/>
                <w:sz w:val="18"/>
                <w:szCs w:val="18"/>
              </w:rPr>
              <w:t>臺灣印象／六、東海岸鐵路／七、沉城之謎</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4-3-2,5-3-3-1,6-3-3-1,1-3-2,1-3-3-2,2-3-2-7</w:t>
            </w:r>
          </w:p>
        </w:tc>
        <w:tc>
          <w:tcPr>
            <w:tcW w:w="384" w:type="pct"/>
          </w:tcPr>
          <w:p w:rsidR="001F5422" w:rsidRDefault="001F5422" w:rsidP="004337D2">
            <w:pPr>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天災地變／三、地動1-3-2,1-3-4,1-3-8,2-3-7,2-3-8,2-3-9,4-3-4</w:t>
            </w:r>
          </w:p>
          <w:p w:rsidR="001F5422" w:rsidRPr="00CB0107"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385"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sz w:val="18"/>
                <w:szCs w:val="18"/>
              </w:rPr>
              <w:t>Review 1</w:t>
            </w:r>
          </w:p>
          <w:p w:rsidR="001F5422" w:rsidRPr="00CB0107"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8"/>
                <w:attr w:name="Month" w:val="1"/>
                <w:attr w:name="Year" w:val="2001"/>
              </w:smartTagPr>
              <w:r w:rsidRPr="00CB0107">
                <w:rPr>
                  <w:rFonts w:ascii="標楷體" w:eastAsia="標楷體" w:hAnsi="標楷體" w:cs="Times New Roman"/>
                  <w:bCs/>
                  <w:sz w:val="18"/>
                  <w:szCs w:val="18"/>
                </w:rPr>
                <w:t>1-1-8</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9"/>
                <w:attr w:name="Month" w:val="1"/>
                <w:attr w:name="Year" w:val="2001"/>
              </w:smartTagPr>
              <w:r w:rsidRPr="00CB0107">
                <w:rPr>
                  <w:rFonts w:ascii="標楷體" w:eastAsia="標楷體" w:hAnsi="標楷體" w:cs="Times New Roman"/>
                  <w:bCs/>
                  <w:sz w:val="18"/>
                  <w:szCs w:val="18"/>
                </w:rPr>
                <w:t>1-1-9</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3"/>
                <w:attr w:name="Month" w:val="1"/>
                <w:attr w:name="Year" w:val="2002"/>
              </w:smartTagPr>
              <w:r w:rsidRPr="00CB0107">
                <w:rPr>
                  <w:rFonts w:ascii="標楷體" w:eastAsia="標楷體" w:hAnsi="標楷體" w:cs="Times New Roman"/>
                  <w:bCs/>
                  <w:sz w:val="18"/>
                  <w:szCs w:val="18"/>
                </w:rPr>
                <w:t>2-1-3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9"/>
                <w:attr w:name="Month" w:val="1"/>
                <w:attr w:name="Year" w:val="2002"/>
              </w:smartTagPr>
              <w:r w:rsidRPr="00CB0107">
                <w:rPr>
                  <w:rFonts w:ascii="標楷體" w:eastAsia="標楷體" w:hAnsi="標楷體" w:cs="Times New Roman"/>
                  <w:bCs/>
                  <w:sz w:val="18"/>
                  <w:szCs w:val="18"/>
                </w:rPr>
                <w:t>2-1-9</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3"/>
              </w:smartTagPr>
              <w:r w:rsidRPr="00CB0107">
                <w:rPr>
                  <w:rFonts w:ascii="標楷體" w:eastAsia="標楷體" w:hAnsi="標楷體" w:cs="Times New Roman"/>
                  <w:bCs/>
                  <w:sz w:val="18"/>
                  <w:szCs w:val="18"/>
                </w:rPr>
                <w:t>3-1-5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3"/>
              </w:smartTagPr>
              <w:r w:rsidRPr="00CB0107">
                <w:rPr>
                  <w:rFonts w:ascii="標楷體" w:eastAsia="標楷體" w:hAnsi="標楷體" w:cs="Times New Roman"/>
                  <w:bCs/>
                  <w:sz w:val="18"/>
                  <w:szCs w:val="18"/>
                </w:rPr>
                <w:t>3-1-8</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B0107">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2"/>
                <w:attr w:name="Month" w:val="1"/>
                <w:attr w:name="Year" w:val="2005"/>
              </w:smartTagPr>
              <w:r w:rsidRPr="00CB0107">
                <w:rPr>
                  <w:rFonts w:ascii="標楷體" w:eastAsia="標楷體" w:hAnsi="標楷體" w:cs="Times New Roman"/>
                  <w:bCs/>
                  <w:sz w:val="18"/>
                  <w:szCs w:val="18"/>
                </w:rPr>
                <w:t>5-1-2</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3"/>
                <w:attr w:name="Month" w:val="1"/>
                <w:attr w:name="Year" w:val="2005"/>
              </w:smartTagPr>
              <w:r w:rsidRPr="00CB0107">
                <w:rPr>
                  <w:rFonts w:ascii="標楷體" w:eastAsia="標楷體" w:hAnsi="標楷體" w:cs="Times New Roman"/>
                  <w:bCs/>
                  <w:sz w:val="18"/>
                  <w:szCs w:val="18"/>
                </w:rPr>
                <w:t>5-1-3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5"/>
              </w:smartTagPr>
              <w:r w:rsidRPr="00CB0107">
                <w:rPr>
                  <w:rFonts w:ascii="標楷體" w:eastAsia="標楷體" w:hAnsi="標楷體" w:cs="Times New Roman"/>
                  <w:bCs/>
                  <w:sz w:val="18"/>
                  <w:szCs w:val="18"/>
                </w:rPr>
                <w:t>5-1-6</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7"/>
                <w:attr w:name="Month" w:val="1"/>
                <w:attr w:name="Year" w:val="2005"/>
              </w:smartTagPr>
              <w:r w:rsidRPr="00CB0107">
                <w:rPr>
                  <w:rFonts w:ascii="標楷體" w:eastAsia="標楷體" w:hAnsi="標楷體" w:cs="Times New Roman"/>
                  <w:bCs/>
                  <w:sz w:val="18"/>
                  <w:szCs w:val="18"/>
                </w:rPr>
                <w:t>5-1-7</w:t>
              </w:r>
            </w:smartTag>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第5單元　圓周長與扇形弧長</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6-n-14</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6-s-01</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6-s-03</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C-R-01</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C-T-01</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Times New Roman"/>
                <w:sz w:val="18"/>
                <w:szCs w:val="18"/>
              </w:rPr>
              <w:t>C-S-05</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二、熱對物質的影響／熱的傳播1-3-4-4,1-3-5-3,2-3-5-13-3-0-1,3-3-0-2,7-3-0-2</w:t>
            </w:r>
          </w:p>
        </w:tc>
        <w:tc>
          <w:tcPr>
            <w:tcW w:w="492" w:type="pct"/>
          </w:tcPr>
          <w:p w:rsidR="001F5422" w:rsidRPr="00CB0107" w:rsidRDefault="001F5422" w:rsidP="004337D2">
            <w:pPr>
              <w:pStyle w:val="aff3"/>
              <w:adjustRightInd w:val="0"/>
              <w:spacing w:line="240" w:lineRule="auto"/>
              <w:ind w:left="0" w:firstLine="0"/>
              <w:rPr>
                <w:rFonts w:ascii="標楷體" w:eastAsia="標楷體" w:hAnsi="標楷體"/>
                <w:sz w:val="18"/>
                <w:szCs w:val="18"/>
              </w:rPr>
            </w:pPr>
            <w:r w:rsidRPr="00CB0107">
              <w:rPr>
                <w:rFonts w:ascii="標楷體" w:eastAsia="標楷體" w:hAnsi="標楷體" w:hint="eastAsia"/>
                <w:sz w:val="18"/>
                <w:szCs w:val="18"/>
              </w:rPr>
              <w:t>三、戰後臺灣的經濟發展/2.經濟發展與轉型</w:t>
            </w:r>
          </w:p>
          <w:p w:rsidR="001F5422" w:rsidRPr="00CB0107" w:rsidRDefault="001F5422" w:rsidP="004337D2">
            <w:pPr>
              <w:rPr>
                <w:rFonts w:ascii="標楷體" w:eastAsia="標楷體" w:hAnsi="標楷體"/>
                <w:sz w:val="18"/>
                <w:szCs w:val="18"/>
              </w:rPr>
            </w:pPr>
            <w:r w:rsidRPr="00CB0107">
              <w:rPr>
                <w:rFonts w:ascii="標楷體" w:eastAsia="標楷體" w:hAnsi="標楷體" w:hint="eastAsia"/>
                <w:sz w:val="18"/>
                <w:szCs w:val="18"/>
              </w:rPr>
              <w:t>2-3-1,7-3-4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【性侵害犯罪防治】</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貳、表演任我行一、千變萬化的劇場</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r>
                <w:rPr>
                  <w:rFonts w:ascii="標楷體" w:eastAsia="標楷體" w:hAnsi="標楷體" w:cs="Times New Roman"/>
                  <w:sz w:val="18"/>
                  <w:szCs w:val="18"/>
                </w:rPr>
                <w:t>,</w:t>
              </w:r>
            </w:smartTag>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Pr>
                <w:rFonts w:ascii="標楷體" w:eastAsia="標楷體" w:hAnsi="標楷體" w:cs="Times New Roman"/>
                <w:sz w:val="18"/>
                <w:szCs w:val="18"/>
              </w:rPr>
              <w:t>,</w:t>
            </w: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Pr>
                <w:rFonts w:ascii="標楷體" w:eastAsia="標楷體" w:hAnsi="標楷體" w:cs="Times New Roman"/>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7</w:t>
            </w:r>
            <w:r>
              <w:rPr>
                <w:rFonts w:ascii="標楷體" w:eastAsia="標楷體" w:hAnsi="標楷體" w:cs="Times New Roman"/>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8</w:t>
            </w:r>
            <w:r>
              <w:rPr>
                <w:rFonts w:ascii="標楷體" w:eastAsia="標楷體" w:hAnsi="標楷體" w:cs="Times New Roman"/>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Pr>
                <w:rFonts w:ascii="標楷體" w:eastAsia="標楷體" w:hAnsi="標楷體" w:cs="Times New Roman"/>
                <w:sz w:val="18"/>
                <w:szCs w:val="18"/>
              </w:rPr>
              <w:t>,</w:t>
            </w: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4</w:t>
            </w:r>
            <w:r>
              <w:rPr>
                <w:rFonts w:ascii="標楷體" w:eastAsia="標楷體" w:hAnsi="標楷體" w:cs="Times New Roman"/>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12</w:t>
            </w:r>
          </w:p>
        </w:tc>
        <w:tc>
          <w:tcPr>
            <w:tcW w:w="492" w:type="pct"/>
          </w:tcPr>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服務收穫多／1.服務的真諦</w:t>
            </w:r>
          </w:p>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3-3-4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貳、身體力與美</w:t>
            </w:r>
          </w:p>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六.青春奔跑</w:t>
            </w:r>
          </w:p>
          <w:p w:rsidR="001F5422" w:rsidRPr="00CB0107" w:rsidRDefault="001F5422" w:rsidP="004337D2">
            <w:pPr>
              <w:pStyle w:val="af8"/>
              <w:spacing w:line="300" w:lineRule="exact"/>
              <w:rPr>
                <w:rFonts w:ascii="標楷體" w:eastAsia="標楷體" w:hAnsi="標楷體"/>
                <w:color w:val="000000"/>
                <w:sz w:val="18"/>
                <w:szCs w:val="18"/>
              </w:rPr>
            </w:pPr>
            <w:r w:rsidRPr="00CB0107">
              <w:rPr>
                <w:rFonts w:ascii="標楷體" w:eastAsia="標楷體" w:hAnsi="標楷體" w:hint="eastAsia"/>
                <w:color w:val="000000"/>
                <w:sz w:val="18"/>
                <w:szCs w:val="18"/>
              </w:rPr>
              <w:t>4-2-4</w:t>
            </w:r>
          </w:p>
          <w:p w:rsidR="001F5422" w:rsidRDefault="001F5422" w:rsidP="004337D2">
            <w:pPr>
              <w:snapToGrid w:val="0"/>
              <w:rPr>
                <w:rFonts w:ascii="標楷體" w:eastAsia="標楷體" w:hAnsi="標楷體"/>
                <w:color w:val="000000"/>
                <w:sz w:val="18"/>
                <w:szCs w:val="18"/>
              </w:rPr>
            </w:pPr>
            <w:r w:rsidRPr="00CB0107">
              <w:rPr>
                <w:rFonts w:ascii="標楷體" w:eastAsia="標楷體" w:hAnsi="標楷體" w:hint="eastAsia"/>
                <w:color w:val="000000"/>
                <w:sz w:val="18"/>
                <w:szCs w:val="18"/>
              </w:rPr>
              <w:t>4-2-5</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r>
      <w:tr w:rsidR="001F5422" w:rsidRPr="00CB0107"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10</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10/28-11/1</w:t>
            </w:r>
          </w:p>
        </w:tc>
        <w:tc>
          <w:tcPr>
            <w:tcW w:w="44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*校外教學-縣內微旅行</w:t>
            </w:r>
          </w:p>
        </w:tc>
        <w:tc>
          <w:tcPr>
            <w:tcW w:w="384" w:type="pct"/>
          </w:tcPr>
          <w:p w:rsidR="001F5422" w:rsidRPr="00CB0107" w:rsidRDefault="001F5422" w:rsidP="004337D2">
            <w:pPr>
              <w:adjustRightInd w:val="0"/>
              <w:snapToGrid w:val="0"/>
              <w:rPr>
                <w:rFonts w:ascii="標楷體" w:eastAsia="標楷體" w:hAnsi="標楷體"/>
                <w:sz w:val="18"/>
                <w:szCs w:val="18"/>
              </w:rPr>
            </w:pPr>
            <w:r w:rsidRPr="00CB0107">
              <w:rPr>
                <w:rFonts w:ascii="標楷體" w:eastAsia="標楷體" w:hAnsi="標楷體" w:hint="eastAsia"/>
                <w:sz w:val="18"/>
                <w:szCs w:val="18"/>
              </w:rPr>
              <w:t>臺灣印象／七、沉城之謎／統整活動二</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3-3-2-1,4-3-2,5-3-4-4,6-3-4-3,4-3-5</w:t>
            </w:r>
          </w:p>
        </w:tc>
        <w:tc>
          <w:tcPr>
            <w:tcW w:w="384" w:type="pct"/>
          </w:tcPr>
          <w:p w:rsidR="001F5422" w:rsidRDefault="001F5422" w:rsidP="004337D2">
            <w:pPr>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天災地變／三、地動1-3-2,1-3-4,1-3-8,2-3-7,2-3-8,2-3-9,4-3-4</w:t>
            </w:r>
          </w:p>
          <w:p w:rsidR="001F5422" w:rsidRPr="00CB0107"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385" w:type="pct"/>
          </w:tcPr>
          <w:p w:rsidR="001F5422" w:rsidRPr="00CB0107" w:rsidRDefault="001F5422" w:rsidP="004337D2">
            <w:pPr>
              <w:snapToGrid w:val="0"/>
              <w:rPr>
                <w:rFonts w:ascii="標楷體" w:eastAsia="標楷體" w:hAnsi="標楷體"/>
                <w:bCs/>
                <w:sz w:val="18"/>
                <w:szCs w:val="18"/>
              </w:rPr>
            </w:pPr>
            <w:r w:rsidRPr="00CB0107">
              <w:rPr>
                <w:rFonts w:ascii="標楷體" w:eastAsia="標楷體" w:hAnsi="標楷體"/>
                <w:bCs/>
                <w:sz w:val="18"/>
                <w:szCs w:val="18"/>
              </w:rPr>
              <w:t>Exam 1</w:t>
            </w:r>
          </w:p>
          <w:p w:rsidR="001F5422" w:rsidRPr="00CB0107"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B0107">
                <w:rPr>
                  <w:rFonts w:ascii="標楷體" w:eastAsia="標楷體" w:hAnsi="標楷體" w:cs="Times New Roman"/>
                  <w:bCs/>
                  <w:sz w:val="18"/>
                  <w:szCs w:val="18"/>
                </w:rPr>
                <w:t>1-1-2</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1-1-8</w:t>
            </w:r>
            <w:r>
              <w:rPr>
                <w:rFonts w:ascii="標楷體" w:eastAsia="標楷體" w:hAnsi="標楷體" w:cs="Times New Roman"/>
                <w:bCs/>
                <w:sz w:val="18"/>
                <w:szCs w:val="18"/>
              </w:rPr>
              <w:t>,</w:t>
            </w:r>
            <w:r w:rsidRPr="00CB0107">
              <w:rPr>
                <w:rFonts w:ascii="標楷體" w:eastAsia="標楷體" w:hAnsi="標楷體" w:cs="Times New Roman"/>
                <w:bCs/>
                <w:sz w:val="18"/>
                <w:szCs w:val="18"/>
              </w:rPr>
              <w:t>2-1-3</w:t>
            </w:r>
            <w:r>
              <w:rPr>
                <w:rFonts w:ascii="標楷體" w:eastAsia="標楷體" w:hAnsi="標楷體" w:cs="Times New Roman"/>
                <w:bCs/>
                <w:sz w:val="18"/>
                <w:szCs w:val="18"/>
              </w:rPr>
              <w:t>,</w:t>
            </w:r>
            <w:r w:rsidRPr="00CB0107">
              <w:rPr>
                <w:rFonts w:ascii="標楷體" w:eastAsia="標楷體" w:hAnsi="標楷體" w:cs="Times New Roman"/>
                <w:bCs/>
                <w:sz w:val="18"/>
                <w:szCs w:val="18"/>
              </w:rPr>
              <w:t>2-1-4</w:t>
            </w:r>
            <w:r>
              <w:rPr>
                <w:rFonts w:ascii="標楷體" w:eastAsia="標楷體" w:hAnsi="標楷體" w:cs="Times New Roman"/>
                <w:bCs/>
                <w:sz w:val="18"/>
                <w:szCs w:val="18"/>
              </w:rPr>
              <w:t>,</w:t>
            </w:r>
            <w:r w:rsidRPr="00CB0107">
              <w:rPr>
                <w:rFonts w:ascii="標楷體" w:eastAsia="標楷體" w:hAnsi="標楷體" w:cs="Times New Roman"/>
                <w:bCs/>
                <w:sz w:val="18"/>
                <w:szCs w:val="18"/>
              </w:rPr>
              <w:t>2-1-9</w:t>
            </w:r>
            <w:r>
              <w:rPr>
                <w:rFonts w:ascii="標楷體" w:eastAsia="標楷體" w:hAnsi="標楷體" w:cs="Times New Roman"/>
                <w:bCs/>
                <w:sz w:val="18"/>
                <w:szCs w:val="18"/>
              </w:rPr>
              <w:t>,</w:t>
            </w:r>
            <w:r w:rsidRPr="00CB0107">
              <w:rPr>
                <w:rFonts w:ascii="標楷體" w:eastAsia="標楷體" w:hAnsi="標楷體" w:cs="Times New Roman"/>
                <w:bCs/>
                <w:sz w:val="18"/>
                <w:szCs w:val="18"/>
              </w:rPr>
              <w:t>2-1-1</w:t>
            </w:r>
            <w:r w:rsidRPr="00CB0107">
              <w:rPr>
                <w:rFonts w:ascii="標楷體" w:eastAsia="標楷體" w:hAnsi="標楷體" w:cs="Times New Roman" w:hint="eastAsia"/>
                <w:bCs/>
                <w:sz w:val="18"/>
                <w:szCs w:val="18"/>
              </w:rPr>
              <w:t>0</w:t>
            </w:r>
            <w:r>
              <w:rPr>
                <w:rFonts w:ascii="標楷體" w:eastAsia="標楷體" w:hAnsi="標楷體" w:cs="Times New Roman"/>
                <w:bCs/>
                <w:sz w:val="18"/>
                <w:szCs w:val="18"/>
              </w:rPr>
              <w:t>,</w:t>
            </w:r>
            <w:r w:rsidRPr="00CB0107">
              <w:rPr>
                <w:rFonts w:ascii="標楷體" w:eastAsia="標楷體" w:hAnsi="標楷體" w:cs="Times New Roman"/>
                <w:bCs/>
                <w:sz w:val="18"/>
                <w:szCs w:val="18"/>
              </w:rPr>
              <w:t>3-1-5</w:t>
            </w:r>
            <w:r>
              <w:rPr>
                <w:rFonts w:ascii="標楷體" w:eastAsia="標楷體" w:hAnsi="標楷體" w:cs="Times New Roman"/>
                <w:bCs/>
                <w:sz w:val="18"/>
                <w:szCs w:val="18"/>
              </w:rPr>
              <w:t>,</w:t>
            </w:r>
            <w:r w:rsidRPr="00CB0107">
              <w:rPr>
                <w:rFonts w:ascii="標楷體" w:eastAsia="標楷體" w:hAnsi="標楷體" w:cs="Times New Roman"/>
                <w:bCs/>
                <w:sz w:val="18"/>
                <w:szCs w:val="18"/>
              </w:rPr>
              <w:t>3-1-8</w:t>
            </w:r>
            <w:r>
              <w:rPr>
                <w:rFonts w:ascii="標楷體" w:eastAsia="標楷體" w:hAnsi="標楷體" w:cs="Times New Roman"/>
                <w:bCs/>
                <w:sz w:val="18"/>
                <w:szCs w:val="18"/>
              </w:rPr>
              <w:t>,</w:t>
            </w:r>
            <w:r w:rsidRPr="00CB0107">
              <w:rPr>
                <w:rFonts w:ascii="標楷體" w:eastAsia="標楷體" w:hAnsi="標楷體" w:cs="Times New Roman"/>
                <w:bCs/>
                <w:sz w:val="18"/>
                <w:szCs w:val="18"/>
              </w:rPr>
              <w:t>3-1-9</w:t>
            </w:r>
            <w:r>
              <w:rPr>
                <w:rFonts w:ascii="標楷體" w:eastAsia="標楷體" w:hAnsi="標楷體" w:cs="Times New Roman"/>
                <w:bCs/>
                <w:sz w:val="18"/>
                <w:szCs w:val="18"/>
              </w:rPr>
              <w:t>,</w:t>
            </w:r>
            <w:r w:rsidRPr="00CB0107">
              <w:rPr>
                <w:rFonts w:ascii="標楷體" w:eastAsia="標楷體" w:hAnsi="標楷體" w:cs="Times New Roman"/>
                <w:bCs/>
                <w:sz w:val="18"/>
                <w:szCs w:val="18"/>
              </w:rPr>
              <w:t>4-1-3</w:t>
            </w:r>
            <w:r>
              <w:rPr>
                <w:rFonts w:ascii="標楷體" w:eastAsia="標楷體" w:hAnsi="標楷體" w:cs="Times New Roman"/>
                <w:bCs/>
                <w:sz w:val="18"/>
                <w:szCs w:val="18"/>
              </w:rPr>
              <w:t>,</w:t>
            </w:r>
            <w:r w:rsidRPr="00CB0107">
              <w:rPr>
                <w:rFonts w:ascii="標楷體" w:eastAsia="標楷體" w:hAnsi="標楷體" w:cs="Times New Roman"/>
                <w:bCs/>
                <w:sz w:val="18"/>
                <w:szCs w:val="18"/>
              </w:rPr>
              <w:t>4-1-4</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5"/>
                <w:attr w:name="Month" w:val="1"/>
                <w:attr w:name="Year" w:val="2004"/>
              </w:smartTagPr>
              <w:r w:rsidRPr="00CB0107">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B0107">
                <w:rPr>
                  <w:rFonts w:ascii="標楷體" w:eastAsia="標楷體" w:hAnsi="標楷體" w:cs="Times New Roman"/>
                  <w:bCs/>
                  <w:sz w:val="18"/>
                  <w:szCs w:val="18"/>
                </w:rPr>
                <w:t>4-1-6</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7"/>
                <w:attr w:name="Month" w:val="1"/>
                <w:attr w:name="Year" w:val="2004"/>
              </w:smartTagPr>
              <w:r w:rsidRPr="00CB0107">
                <w:rPr>
                  <w:rFonts w:ascii="標楷體" w:eastAsia="標楷體" w:hAnsi="標楷體" w:cs="Times New Roman"/>
                  <w:bCs/>
                  <w:sz w:val="18"/>
                  <w:szCs w:val="18"/>
                </w:rPr>
                <w:t>4-1-7</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5-1-2</w:t>
            </w:r>
            <w:r>
              <w:rPr>
                <w:rFonts w:ascii="標楷體" w:eastAsia="標楷體" w:hAnsi="標楷體" w:cs="Times New Roman"/>
                <w:bCs/>
                <w:sz w:val="18"/>
                <w:szCs w:val="18"/>
              </w:rPr>
              <w:t>,</w:t>
            </w:r>
            <w:r w:rsidRPr="00CB0107">
              <w:rPr>
                <w:rFonts w:ascii="標楷體" w:eastAsia="標楷體" w:hAnsi="標楷體" w:cs="Times New Roman"/>
                <w:bCs/>
                <w:sz w:val="18"/>
                <w:szCs w:val="18"/>
              </w:rPr>
              <w:t>5-1-6</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綜合與應用一</w:t>
            </w:r>
            <w:r w:rsidRPr="00CB0107">
              <w:rPr>
                <w:rFonts w:ascii="標楷體" w:eastAsia="標楷體" w:hAnsi="標楷體" w:cs="Times New Roman"/>
                <w:bCs/>
                <w:sz w:val="18"/>
                <w:szCs w:val="18"/>
              </w:rPr>
              <w:t>6-n-01</w:t>
            </w:r>
            <w:r>
              <w:rPr>
                <w:rFonts w:ascii="標楷體" w:eastAsia="標楷體" w:hAnsi="標楷體" w:cs="Times New Roman"/>
                <w:bCs/>
                <w:sz w:val="18"/>
                <w:szCs w:val="18"/>
              </w:rPr>
              <w:t>,</w:t>
            </w:r>
            <w:r w:rsidRPr="00CB0107">
              <w:rPr>
                <w:rFonts w:ascii="標楷體" w:eastAsia="標楷體" w:hAnsi="標楷體" w:cs="Times New Roman"/>
                <w:bCs/>
                <w:sz w:val="18"/>
                <w:szCs w:val="18"/>
              </w:rPr>
              <w:t>6-n-02</w:t>
            </w:r>
            <w:r>
              <w:rPr>
                <w:rFonts w:ascii="標楷體" w:eastAsia="標楷體" w:hAnsi="標楷體" w:cs="Times New Roman"/>
                <w:bCs/>
                <w:sz w:val="18"/>
                <w:szCs w:val="18"/>
              </w:rPr>
              <w:t>,</w:t>
            </w:r>
            <w:r w:rsidRPr="00CB0107">
              <w:rPr>
                <w:rFonts w:ascii="標楷體" w:eastAsia="標楷體" w:hAnsi="標楷體" w:cs="Times New Roman"/>
                <w:bCs/>
                <w:sz w:val="18"/>
                <w:szCs w:val="18"/>
              </w:rPr>
              <w:t>6-n-03</w:t>
            </w:r>
            <w:r>
              <w:rPr>
                <w:rFonts w:ascii="標楷體" w:eastAsia="標楷體" w:hAnsi="標楷體" w:cs="Times New Roman"/>
                <w:bCs/>
                <w:sz w:val="18"/>
                <w:szCs w:val="18"/>
              </w:rPr>
              <w:t>,</w:t>
            </w:r>
            <w:r w:rsidRPr="00CB0107">
              <w:rPr>
                <w:rFonts w:ascii="標楷體" w:eastAsia="標楷體" w:hAnsi="標楷體" w:cs="Times New Roman"/>
                <w:bCs/>
                <w:sz w:val="18"/>
                <w:szCs w:val="18"/>
              </w:rPr>
              <w:t>6-n-04</w:t>
            </w:r>
            <w:r>
              <w:rPr>
                <w:rFonts w:ascii="標楷體" w:eastAsia="標楷體" w:hAnsi="標楷體" w:cs="Times New Roman"/>
                <w:bCs/>
                <w:sz w:val="18"/>
                <w:szCs w:val="18"/>
              </w:rPr>
              <w:t>,</w:t>
            </w:r>
            <w:r w:rsidRPr="00CB0107">
              <w:rPr>
                <w:rFonts w:ascii="標楷體" w:eastAsia="標楷體" w:hAnsi="標楷體" w:cs="Times New Roman"/>
                <w:bCs/>
                <w:sz w:val="18"/>
                <w:szCs w:val="18"/>
              </w:rPr>
              <w:t>6-n-06</w:t>
            </w:r>
            <w:r>
              <w:rPr>
                <w:rFonts w:ascii="標楷體" w:eastAsia="標楷體" w:hAnsi="標楷體" w:cs="Times New Roman"/>
                <w:bCs/>
                <w:sz w:val="18"/>
                <w:szCs w:val="18"/>
              </w:rPr>
              <w:t>,</w:t>
            </w:r>
            <w:r w:rsidRPr="00CB0107">
              <w:rPr>
                <w:rFonts w:ascii="標楷體" w:eastAsia="標楷體" w:hAnsi="標楷體" w:cs="Times New Roman"/>
                <w:bCs/>
                <w:sz w:val="18"/>
                <w:szCs w:val="18"/>
              </w:rPr>
              <w:t>6-n-14</w:t>
            </w:r>
            <w:r>
              <w:rPr>
                <w:rFonts w:ascii="標楷體" w:eastAsia="標楷體" w:hAnsi="標楷體" w:cs="Times New Roman"/>
                <w:bCs/>
                <w:sz w:val="18"/>
                <w:szCs w:val="18"/>
              </w:rPr>
              <w:t>,</w:t>
            </w:r>
            <w:r w:rsidRPr="00CB0107">
              <w:rPr>
                <w:rFonts w:ascii="標楷體" w:eastAsia="標楷體" w:hAnsi="標楷體" w:cs="Times New Roman"/>
                <w:bCs/>
                <w:sz w:val="18"/>
                <w:szCs w:val="18"/>
              </w:rPr>
              <w:t>6-s-03</w:t>
            </w:r>
            <w:r>
              <w:rPr>
                <w:rFonts w:ascii="標楷體" w:eastAsia="標楷體" w:hAnsi="標楷體" w:cs="Times New Roman"/>
                <w:bCs/>
                <w:sz w:val="18"/>
                <w:szCs w:val="18"/>
              </w:rPr>
              <w:t>,</w:t>
            </w:r>
            <w:r w:rsidRPr="00CB0107">
              <w:rPr>
                <w:rFonts w:ascii="標楷體" w:eastAsia="標楷體" w:hAnsi="標楷體" w:cs="Times New Roman"/>
                <w:bCs/>
                <w:sz w:val="18"/>
                <w:szCs w:val="18"/>
              </w:rPr>
              <w:t>6-d-01</w:t>
            </w:r>
            <w:r>
              <w:rPr>
                <w:rFonts w:ascii="標楷體" w:eastAsia="標楷體" w:hAnsi="標楷體" w:cs="Times New Roman"/>
                <w:bCs/>
                <w:sz w:val="18"/>
                <w:szCs w:val="18"/>
              </w:rPr>
              <w:t>,</w:t>
            </w:r>
            <w:r w:rsidRPr="00CB0107">
              <w:rPr>
                <w:rFonts w:ascii="標楷體" w:eastAsia="標楷體" w:hAnsi="標楷體" w:cs="Times New Roman"/>
                <w:bCs/>
                <w:sz w:val="18"/>
                <w:szCs w:val="18"/>
              </w:rPr>
              <w:t>6-d-02</w:t>
            </w:r>
            <w:r>
              <w:rPr>
                <w:rFonts w:ascii="標楷體" w:eastAsia="標楷體" w:hAnsi="標楷體" w:cs="Times New Roman"/>
                <w:bCs/>
                <w:sz w:val="18"/>
                <w:szCs w:val="18"/>
              </w:rPr>
              <w:t>,</w:t>
            </w:r>
            <w:r w:rsidRPr="00CB0107">
              <w:rPr>
                <w:rFonts w:ascii="標楷體" w:eastAsia="標楷體" w:hAnsi="標楷體" w:cs="Times New Roman"/>
                <w:sz w:val="18"/>
                <w:szCs w:val="18"/>
              </w:rPr>
              <w:t>C-R-01</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二、熱對物質的影響／保溫與散熱1-3-4-4,1-3-5-3,2-3-1-12-3-5-1,3-3-0-1,7-3-0-2</w:t>
            </w:r>
            <w:r w:rsidRPr="00CB0107">
              <w:rPr>
                <w:rFonts w:ascii="標楷體" w:eastAsia="標楷體" w:hAnsi="標楷體" w:hint="eastAsia"/>
                <w:sz w:val="18"/>
                <w:szCs w:val="18"/>
              </w:rPr>
              <w:br/>
            </w:r>
          </w:p>
        </w:tc>
        <w:tc>
          <w:tcPr>
            <w:tcW w:w="492" w:type="pct"/>
          </w:tcPr>
          <w:p w:rsidR="001F5422" w:rsidRPr="00CB0107" w:rsidRDefault="001F5422" w:rsidP="004337D2">
            <w:pPr>
              <w:pStyle w:val="aff3"/>
              <w:adjustRightInd w:val="0"/>
              <w:spacing w:line="240" w:lineRule="auto"/>
              <w:ind w:left="0" w:firstLine="0"/>
              <w:rPr>
                <w:rFonts w:ascii="標楷體" w:eastAsia="標楷體" w:hAnsi="標楷體"/>
                <w:sz w:val="18"/>
                <w:szCs w:val="18"/>
              </w:rPr>
            </w:pPr>
            <w:r w:rsidRPr="00CB0107">
              <w:rPr>
                <w:rFonts w:ascii="標楷體" w:eastAsia="標楷體" w:hAnsi="標楷體" w:hint="eastAsia"/>
                <w:sz w:val="18"/>
                <w:szCs w:val="18"/>
              </w:rPr>
              <w:t>三、戰後臺灣的經濟發展/2.經濟發展與轉型</w:t>
            </w:r>
          </w:p>
          <w:p w:rsidR="001F5422" w:rsidRPr="00CB0107" w:rsidRDefault="001F5422" w:rsidP="004337D2">
            <w:pPr>
              <w:rPr>
                <w:rFonts w:ascii="標楷體" w:eastAsia="標楷體" w:hAnsi="標楷體"/>
                <w:sz w:val="18"/>
                <w:szCs w:val="18"/>
              </w:rPr>
            </w:pPr>
            <w:r w:rsidRPr="00CB0107">
              <w:rPr>
                <w:rFonts w:ascii="標楷體" w:eastAsia="標楷體" w:hAnsi="標楷體" w:hint="eastAsia"/>
                <w:sz w:val="18"/>
                <w:szCs w:val="18"/>
              </w:rPr>
              <w:t>2-3-1,7-3-4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貳、表演任我行二、我的創意小舞臺</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4</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5</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服務收穫多／2.服務中學習</w:t>
            </w:r>
          </w:p>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3-3-4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貳、身體力與美</w:t>
            </w:r>
          </w:p>
          <w:p w:rsidR="001F5422" w:rsidRPr="00CB0107" w:rsidRDefault="001F5422" w:rsidP="004337D2">
            <w:pPr>
              <w:snapToGrid w:val="0"/>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七.健康有氧</w:t>
            </w:r>
          </w:p>
          <w:p w:rsidR="001F5422" w:rsidRPr="00CB0107" w:rsidRDefault="001F5422" w:rsidP="004337D2">
            <w:pPr>
              <w:pStyle w:val="af8"/>
              <w:spacing w:line="300" w:lineRule="exact"/>
              <w:rPr>
                <w:rFonts w:ascii="標楷體" w:eastAsia="標楷體" w:hAnsi="標楷體" w:cs="Arial Unicode MS"/>
                <w:color w:val="000000"/>
                <w:sz w:val="18"/>
                <w:szCs w:val="18"/>
              </w:rPr>
            </w:pPr>
            <w:r w:rsidRPr="00CB0107">
              <w:rPr>
                <w:rFonts w:ascii="標楷體" w:eastAsia="標楷體" w:hAnsi="標楷體" w:cs="Arial Unicode MS" w:hint="eastAsia"/>
                <w:color w:val="000000"/>
                <w:sz w:val="18"/>
                <w:szCs w:val="18"/>
              </w:rPr>
              <w:t>3-2-1</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3-2-2</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11</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11/4-8</w:t>
            </w:r>
          </w:p>
        </w:tc>
        <w:tc>
          <w:tcPr>
            <w:tcW w:w="44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384" w:type="pct"/>
          </w:tcPr>
          <w:p w:rsidR="001F5422" w:rsidRPr="00CB0107" w:rsidRDefault="001F5422" w:rsidP="004337D2">
            <w:pPr>
              <w:adjustRightInd w:val="0"/>
              <w:snapToGrid w:val="0"/>
              <w:rPr>
                <w:rFonts w:ascii="標楷體" w:eastAsia="標楷體" w:hAnsi="標楷體"/>
                <w:sz w:val="18"/>
                <w:szCs w:val="18"/>
              </w:rPr>
            </w:pPr>
            <w:r w:rsidRPr="00CB0107">
              <w:rPr>
                <w:rFonts w:ascii="標楷體" w:eastAsia="標楷體" w:hAnsi="標楷體" w:hint="eastAsia"/>
                <w:sz w:val="18"/>
                <w:szCs w:val="18"/>
              </w:rPr>
              <w:t>統整活動二／閱讀階梯一、進入雨林</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5-3-6,5-3-9,6-3-2-2,6-3-3,5-3-5-1</w:t>
            </w:r>
          </w:p>
        </w:tc>
        <w:tc>
          <w:tcPr>
            <w:tcW w:w="384" w:type="pct"/>
          </w:tcPr>
          <w:p w:rsidR="001F5422" w:rsidRDefault="001F5422" w:rsidP="004337D2">
            <w:pPr>
              <w:snapToGrid w:val="0"/>
              <w:rPr>
                <w:rFonts w:ascii="標楷體" w:eastAsia="標楷體" w:hAnsi="標楷體" w:cs="新細明體"/>
                <w:sz w:val="18"/>
                <w:szCs w:val="18"/>
              </w:rPr>
            </w:pPr>
            <w:r w:rsidRPr="00CB0107">
              <w:rPr>
                <w:rFonts w:ascii="標楷體" w:eastAsia="標楷體" w:hAnsi="標楷體" w:cs="新細明體" w:hint="eastAsia"/>
                <w:sz w:val="18"/>
                <w:szCs w:val="18"/>
              </w:rPr>
              <w:t>天災地變／單元活動二1-3-1,2-3-4,4-3-5</w:t>
            </w:r>
          </w:p>
          <w:p w:rsidR="001F5422" w:rsidRPr="00CB0107"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385"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sz w:val="18"/>
                <w:szCs w:val="18"/>
              </w:rPr>
              <w:t>Unit 3 What Do You Do After School??</w:t>
            </w:r>
          </w:p>
          <w:p w:rsidR="001F5422" w:rsidRPr="00CB0107"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CB0107">
                <w:rPr>
                  <w:rFonts w:ascii="標楷體" w:eastAsia="標楷體" w:hAnsi="標楷體" w:cs="Times New Roman"/>
                  <w:bCs/>
                  <w:sz w:val="18"/>
                  <w:szCs w:val="18"/>
                </w:rPr>
                <w:t>1-1-3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1"/>
              </w:smartTagPr>
              <w:r w:rsidRPr="00CB0107">
                <w:rPr>
                  <w:rFonts w:ascii="標楷體" w:eastAsia="標楷體" w:hAnsi="標楷體" w:cs="Times New Roman"/>
                  <w:bCs/>
                  <w:sz w:val="18"/>
                  <w:szCs w:val="18"/>
                </w:rPr>
                <w:t>1-1-8</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9"/>
                <w:attr w:name="Month" w:val="1"/>
                <w:attr w:name="Year" w:val="2001"/>
              </w:smartTagPr>
              <w:r w:rsidRPr="00CB0107">
                <w:rPr>
                  <w:rFonts w:ascii="標楷體" w:eastAsia="標楷體" w:hAnsi="標楷體" w:cs="Times New Roman"/>
                  <w:bCs/>
                  <w:sz w:val="18"/>
                  <w:szCs w:val="18"/>
                </w:rPr>
                <w:t>1-1-9</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2-1-3</w:t>
            </w:r>
            <w:r>
              <w:rPr>
                <w:rFonts w:ascii="標楷體" w:eastAsia="標楷體" w:hAnsi="標楷體" w:cs="Times New Roman"/>
                <w:bCs/>
                <w:sz w:val="18"/>
                <w:szCs w:val="18"/>
              </w:rPr>
              <w:t>,</w:t>
            </w:r>
            <w:r w:rsidRPr="00CB0107">
              <w:rPr>
                <w:rFonts w:ascii="標楷體" w:eastAsia="標楷體" w:hAnsi="標楷體" w:cs="Times New Roman"/>
                <w:bCs/>
                <w:sz w:val="18"/>
                <w:szCs w:val="18"/>
              </w:rPr>
              <w:t>2-1-9</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10"/>
                <w:attr w:name="Month" w:val="1"/>
                <w:attr w:name="Year" w:val="2002"/>
              </w:smartTagPr>
              <w:r w:rsidRPr="00CB0107">
                <w:rPr>
                  <w:rFonts w:ascii="標楷體" w:eastAsia="標楷體" w:hAnsi="標楷體" w:cs="Times New Roman"/>
                  <w:bCs/>
                  <w:sz w:val="18"/>
                  <w:szCs w:val="18"/>
                </w:rPr>
                <w:t>2-1-1</w:t>
              </w:r>
              <w:r w:rsidRPr="00CB0107">
                <w:rPr>
                  <w:rFonts w:ascii="標楷體" w:eastAsia="標楷體" w:hAnsi="標楷體" w:cs="Times New Roman" w:hint="eastAsia"/>
                  <w:bCs/>
                  <w:sz w:val="18"/>
                  <w:szCs w:val="18"/>
                </w:rPr>
                <w:t>0</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11"/>
                <w:attr w:name="Month" w:val="1"/>
                <w:attr w:name="Year" w:val="2002"/>
              </w:smartTagPr>
              <w:r w:rsidRPr="00CB0107">
                <w:rPr>
                  <w:rFonts w:ascii="標楷體" w:eastAsia="標楷體" w:hAnsi="標楷體" w:cs="Times New Roman"/>
                  <w:bCs/>
                  <w:sz w:val="18"/>
                  <w:szCs w:val="18"/>
                </w:rPr>
                <w:t>2-1-1</w:t>
              </w:r>
              <w:r w:rsidRPr="00CB0107">
                <w:rPr>
                  <w:rFonts w:ascii="標楷體" w:eastAsia="標楷體" w:hAnsi="標楷體" w:cs="Times New Roman" w:hint="eastAsia"/>
                  <w:bCs/>
                  <w:sz w:val="18"/>
                  <w:szCs w:val="18"/>
                </w:rPr>
                <w:t>1</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2"/>
                <w:attr w:name="Month" w:val="1"/>
                <w:attr w:name="Year" w:val="2003"/>
              </w:smartTagPr>
              <w:r w:rsidRPr="00CB0107">
                <w:rPr>
                  <w:rFonts w:ascii="標楷體" w:eastAsia="標楷體" w:hAnsi="標楷體" w:cs="Times New Roman"/>
                  <w:bCs/>
                  <w:sz w:val="18"/>
                  <w:szCs w:val="18"/>
                </w:rPr>
                <w:t>3-1-2</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3"/>
              </w:smartTagPr>
              <w:r w:rsidRPr="00CB0107">
                <w:rPr>
                  <w:rFonts w:ascii="標楷體" w:eastAsia="標楷體" w:hAnsi="標楷體" w:cs="Times New Roman"/>
                  <w:bCs/>
                  <w:sz w:val="18"/>
                  <w:szCs w:val="18"/>
                </w:rPr>
                <w:t>3-1-5</w:t>
              </w:r>
              <w:r>
                <w:rPr>
                  <w:rFonts w:ascii="標楷體" w:eastAsia="標楷體" w:hAnsi="標楷體" w:cs="Times New Roman"/>
                  <w:bCs/>
                  <w:sz w:val="18"/>
                  <w:szCs w:val="18"/>
                </w:rPr>
                <w:t>,</w:t>
              </w:r>
            </w:smartTag>
            <w:r w:rsidRPr="00CB0107">
              <w:rPr>
                <w:rFonts w:ascii="標楷體" w:eastAsia="標楷體" w:hAnsi="標楷體" w:cs="Times New Roman"/>
                <w:bCs/>
                <w:sz w:val="18"/>
                <w:szCs w:val="18"/>
              </w:rPr>
              <w:t>3-1-7</w:t>
            </w:r>
            <w:r>
              <w:rPr>
                <w:rFonts w:ascii="標楷體" w:eastAsia="標楷體" w:hAnsi="標楷體" w:cs="Times New Roman"/>
                <w:bCs/>
                <w:sz w:val="18"/>
                <w:szCs w:val="18"/>
              </w:rPr>
              <w:t>,</w:t>
            </w:r>
            <w:r w:rsidRPr="00CB0107">
              <w:rPr>
                <w:rFonts w:ascii="標楷體" w:eastAsia="標楷體" w:hAnsi="標楷體" w:cs="Times New Roman"/>
                <w:bCs/>
                <w:sz w:val="18"/>
                <w:szCs w:val="18"/>
              </w:rPr>
              <w:t>3-1-9</w:t>
            </w:r>
            <w:r>
              <w:rPr>
                <w:rFonts w:ascii="標楷體" w:eastAsia="標楷體" w:hAnsi="標楷體" w:cs="Times New Roman"/>
                <w:bCs/>
                <w:sz w:val="18"/>
                <w:szCs w:val="18"/>
              </w:rPr>
              <w:t>,</w:t>
            </w:r>
            <w:r w:rsidRPr="00CB0107">
              <w:rPr>
                <w:rFonts w:ascii="標楷體" w:eastAsia="標楷體" w:hAnsi="標楷體" w:cs="Times New Roman"/>
                <w:bCs/>
                <w:sz w:val="18"/>
                <w:szCs w:val="18"/>
              </w:rPr>
              <w:t>5-1-2</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第</w:t>
            </w:r>
            <w:r w:rsidRPr="00CB0107">
              <w:rPr>
                <w:rFonts w:ascii="標楷體" w:eastAsia="標楷體" w:hAnsi="標楷體"/>
                <w:sz w:val="18"/>
                <w:szCs w:val="18"/>
              </w:rPr>
              <w:t>6</w:t>
            </w:r>
            <w:r w:rsidRPr="00CB0107">
              <w:rPr>
                <w:rFonts w:ascii="標楷體" w:eastAsia="標楷體" w:hAnsi="標楷體" w:hint="eastAsia"/>
                <w:sz w:val="18"/>
                <w:szCs w:val="18"/>
              </w:rPr>
              <w:t>單元　比、比值與正比</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6-n-09</w:t>
            </w:r>
          </w:p>
          <w:p w:rsidR="001F5422" w:rsidRPr="00CB0107" w:rsidRDefault="001F5422" w:rsidP="004337D2">
            <w:pPr>
              <w:spacing w:line="0" w:lineRule="atLeast"/>
              <w:rPr>
                <w:rFonts w:ascii="標楷體" w:eastAsia="標楷體" w:hAnsi="標楷體" w:cs="Times New Roman"/>
                <w:bCs/>
                <w:sz w:val="18"/>
                <w:szCs w:val="18"/>
              </w:rPr>
            </w:pPr>
            <w:r w:rsidRPr="00CB0107">
              <w:rPr>
                <w:rFonts w:ascii="標楷體" w:eastAsia="標楷體" w:hAnsi="標楷體" w:cs="Times New Roman"/>
                <w:bCs/>
                <w:sz w:val="18"/>
                <w:szCs w:val="18"/>
              </w:rPr>
              <w:t>6-n-10</w:t>
            </w:r>
          </w:p>
          <w:p w:rsidR="001F5422" w:rsidRPr="00CB0107" w:rsidRDefault="001F5422" w:rsidP="004337D2">
            <w:pPr>
              <w:spacing w:line="0" w:lineRule="atLeast"/>
              <w:rPr>
                <w:rFonts w:ascii="標楷體" w:eastAsia="標楷體" w:hAnsi="標楷體" w:cs="Times New Roman"/>
                <w:sz w:val="18"/>
                <w:szCs w:val="18"/>
              </w:rPr>
            </w:pPr>
            <w:r w:rsidRPr="00CB0107">
              <w:rPr>
                <w:rFonts w:ascii="標楷體" w:eastAsia="標楷體" w:hAnsi="標楷體" w:cs="Times New Roman"/>
                <w:sz w:val="18"/>
                <w:szCs w:val="18"/>
              </w:rPr>
              <w:t>C-R-01</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Times New Roman"/>
                <w:sz w:val="18"/>
                <w:szCs w:val="18"/>
              </w:rPr>
              <w:t>C-T-02</w:t>
            </w:r>
          </w:p>
        </w:tc>
        <w:tc>
          <w:tcPr>
            <w:tcW w:w="492" w:type="pct"/>
          </w:tcPr>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三、大地的奧祕／多變的大地景觀1-3-3-1,1-3-4-1,1-3-5-3,2-3-4-4,2-3-5-1,3-3-0-1,5-3-1-2,6-3-1-1,7-3-0-1,7-3-0-2</w:t>
            </w:r>
          </w:p>
          <w:p w:rsidR="001F5422" w:rsidRPr="00CB0107"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492" w:type="pct"/>
          </w:tcPr>
          <w:p w:rsidR="001F5422" w:rsidRPr="00CB0107" w:rsidRDefault="001F5422" w:rsidP="004337D2">
            <w:pPr>
              <w:pStyle w:val="aff3"/>
              <w:adjustRightInd w:val="0"/>
              <w:spacing w:line="240" w:lineRule="auto"/>
              <w:ind w:left="0" w:firstLine="0"/>
              <w:rPr>
                <w:rFonts w:ascii="標楷體" w:eastAsia="標楷體" w:hAnsi="標楷體"/>
                <w:sz w:val="18"/>
                <w:szCs w:val="18"/>
              </w:rPr>
            </w:pPr>
            <w:r w:rsidRPr="00CB0107">
              <w:rPr>
                <w:rFonts w:ascii="標楷體" w:eastAsia="標楷體" w:hAnsi="標楷體" w:hint="eastAsia"/>
                <w:sz w:val="18"/>
                <w:szCs w:val="18"/>
              </w:rPr>
              <w:t>四、戰後臺灣的社會與文化/1.社會的變遷</w:t>
            </w:r>
          </w:p>
          <w:p w:rsidR="001F5422" w:rsidRPr="00CB0107" w:rsidRDefault="001F5422" w:rsidP="004337D2">
            <w:pPr>
              <w:rPr>
                <w:rFonts w:ascii="標楷體" w:eastAsia="標楷體" w:hAnsi="標楷體"/>
                <w:sz w:val="18"/>
                <w:szCs w:val="18"/>
              </w:rPr>
            </w:pPr>
            <w:r w:rsidRPr="00CB0107">
              <w:rPr>
                <w:rFonts w:ascii="標楷體" w:eastAsia="標楷體" w:hAnsi="標楷體" w:hint="eastAsia"/>
                <w:sz w:val="18"/>
                <w:szCs w:val="18"/>
              </w:rPr>
              <w:t>4-3-1,5-3-2,5-3-3</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492" w:type="pct"/>
          </w:tcPr>
          <w:p w:rsidR="001F5422" w:rsidRPr="00CB0107"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貳、表演任我行二、我的創意小舞臺</w:t>
            </w:r>
          </w:p>
          <w:p w:rsidR="001F5422" w:rsidRPr="00CB0107"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B0107">
                <w:rPr>
                  <w:rFonts w:ascii="標楷體" w:eastAsia="標楷體" w:hAnsi="標楷體" w:cs="Times New Roman"/>
                  <w:sz w:val="18"/>
                  <w:szCs w:val="18"/>
                </w:rP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1</w:t>
              </w:r>
            </w:smartTag>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2</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sz w:val="18"/>
                <w:szCs w:val="18"/>
              </w:rPr>
              <w:br/>
              <w:t>2</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9</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4</w:t>
            </w:r>
            <w:r w:rsidRPr="00CB0107">
              <w:rPr>
                <w:rFonts w:ascii="標楷體" w:eastAsia="標楷體" w:hAnsi="標楷體" w:cs="Times New Roman"/>
                <w:sz w:val="18"/>
                <w:szCs w:val="18"/>
              </w:rPr>
              <w:br/>
              <w:t>1</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3</w:t>
            </w:r>
            <w:r w:rsidRPr="00CB0107">
              <w:rPr>
                <w:rFonts w:ascii="標楷體" w:eastAsia="標楷體" w:hAnsi="標楷體" w:cs="Times New Roman" w:hint="eastAsia"/>
                <w:sz w:val="18"/>
                <w:szCs w:val="18"/>
              </w:rPr>
              <w:t>-</w:t>
            </w:r>
            <w:r w:rsidRPr="00CB0107">
              <w:rPr>
                <w:rFonts w:ascii="標楷體" w:eastAsia="標楷體" w:hAnsi="標楷體" w:cs="Times New Roman"/>
                <w:sz w:val="18"/>
                <w:szCs w:val="18"/>
              </w:rPr>
              <w:t>5</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服務收穫多／3.服務中成長</w:t>
            </w:r>
          </w:p>
          <w:p w:rsidR="001F5422" w:rsidRDefault="001F5422" w:rsidP="004337D2">
            <w:pPr>
              <w:snapToGrid w:val="0"/>
              <w:rPr>
                <w:rFonts w:ascii="標楷體" w:eastAsia="標楷體" w:hAnsi="標楷體"/>
                <w:sz w:val="18"/>
                <w:szCs w:val="18"/>
              </w:rPr>
            </w:pPr>
            <w:r w:rsidRPr="00CB0107">
              <w:rPr>
                <w:rFonts w:ascii="標楷體" w:eastAsia="標楷體" w:hAnsi="標楷體" w:hint="eastAsia"/>
                <w:sz w:val="18"/>
                <w:szCs w:val="18"/>
              </w:rPr>
              <w:t>3-3-4</w:t>
            </w:r>
          </w:p>
          <w:p w:rsidR="001F5422" w:rsidRPr="00CB0107"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B0107" w:rsidRDefault="001F5422" w:rsidP="004337D2">
            <w:pPr>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貳、身體力與美</w:t>
            </w:r>
          </w:p>
          <w:p w:rsidR="001F5422" w:rsidRPr="00CB0107" w:rsidRDefault="001F5422" w:rsidP="004337D2">
            <w:pPr>
              <w:snapToGrid w:val="0"/>
              <w:spacing w:line="300" w:lineRule="exact"/>
              <w:rPr>
                <w:rFonts w:ascii="標楷體" w:eastAsia="標楷體" w:hAnsi="標楷體" w:cs="Times New Roman"/>
                <w:snapToGrid w:val="0"/>
                <w:color w:val="000000"/>
                <w:kern w:val="0"/>
                <w:sz w:val="18"/>
                <w:szCs w:val="18"/>
              </w:rPr>
            </w:pPr>
            <w:r w:rsidRPr="00CB0107">
              <w:rPr>
                <w:rFonts w:ascii="標楷體" w:eastAsia="標楷體" w:hAnsi="標楷體" w:cs="Times New Roman" w:hint="eastAsia"/>
                <w:snapToGrid w:val="0"/>
                <w:color w:val="000000"/>
                <w:kern w:val="0"/>
                <w:sz w:val="18"/>
                <w:szCs w:val="18"/>
              </w:rPr>
              <w:t>七.健康有氧</w:t>
            </w:r>
          </w:p>
          <w:p w:rsidR="001F5422" w:rsidRPr="00CB0107" w:rsidRDefault="001F5422" w:rsidP="004337D2">
            <w:pPr>
              <w:pStyle w:val="af8"/>
              <w:spacing w:line="300" w:lineRule="exact"/>
              <w:rPr>
                <w:rFonts w:ascii="標楷體" w:eastAsia="標楷體" w:hAnsi="標楷體" w:cs="Arial Unicode MS"/>
                <w:color w:val="000000"/>
                <w:sz w:val="18"/>
                <w:szCs w:val="18"/>
              </w:rPr>
            </w:pPr>
            <w:r w:rsidRPr="00CB0107">
              <w:rPr>
                <w:rFonts w:ascii="標楷體" w:eastAsia="標楷體" w:hAnsi="標楷體" w:cs="Arial Unicode MS" w:hint="eastAsia"/>
                <w:color w:val="000000"/>
                <w:sz w:val="18"/>
                <w:szCs w:val="18"/>
              </w:rPr>
              <w:t>3-2-1</w:t>
            </w:r>
          </w:p>
          <w:p w:rsidR="001F5422" w:rsidRPr="00CB0107" w:rsidRDefault="001F5422" w:rsidP="004337D2">
            <w:pPr>
              <w:snapToGrid w:val="0"/>
              <w:rPr>
                <w:rFonts w:ascii="標楷體" w:eastAsia="標楷體" w:hAnsi="標楷體"/>
                <w:sz w:val="18"/>
                <w:szCs w:val="18"/>
              </w:rPr>
            </w:pPr>
            <w:r w:rsidRPr="00CB0107">
              <w:rPr>
                <w:rFonts w:ascii="標楷體" w:eastAsia="標楷體" w:hAnsi="標楷體" w:cs="Arial Unicode MS" w:hint="eastAsia"/>
                <w:color w:val="000000"/>
                <w:sz w:val="18"/>
                <w:szCs w:val="18"/>
              </w:rPr>
              <w:t>3-2-2</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12</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11/11-15</w:t>
            </w:r>
          </w:p>
        </w:tc>
        <w:tc>
          <w:tcPr>
            <w:tcW w:w="442" w:type="pct"/>
            <w:vAlign w:val="center"/>
          </w:tcPr>
          <w:p w:rsidR="001F5422" w:rsidRPr="00042404" w:rsidRDefault="001F5422" w:rsidP="004337D2">
            <w:pPr>
              <w:snapToGrid w:val="0"/>
              <w:rPr>
                <w:rFonts w:ascii="標楷體" w:eastAsia="標楷體" w:hAnsi="標楷體"/>
              </w:rPr>
            </w:pP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閱讀階梯一／進入雨林／思考的藝術／八、大小剛好的鞋子</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5-3-8-1,5-3-10-1,1-3-1,2-3-1-2,3-3-2-2</w:t>
            </w:r>
          </w:p>
        </w:tc>
        <w:tc>
          <w:tcPr>
            <w:tcW w:w="384" w:type="pct"/>
          </w:tcPr>
          <w:p w:rsidR="001F5422" w:rsidRPr="00C905BD" w:rsidRDefault="001F5422" w:rsidP="004337D2">
            <w:pPr>
              <w:adjustRightInd w:val="0"/>
              <w:snapToGrid w:val="0"/>
              <w:rPr>
                <w:rFonts w:ascii="標楷體" w:eastAsia="標楷體" w:hAnsi="標楷體" w:cs="新細明體"/>
                <w:sz w:val="18"/>
                <w:szCs w:val="18"/>
              </w:rPr>
            </w:pPr>
            <w:r w:rsidRPr="00C905BD">
              <w:rPr>
                <w:rFonts w:ascii="標楷體" w:eastAsia="標楷體" w:hAnsi="標楷體" w:cs="新細明體" w:hint="eastAsia"/>
                <w:sz w:val="18"/>
                <w:szCs w:val="18"/>
              </w:rPr>
              <w:t>生活真趣味／四、圓仔圓圓圓1-3-6,2-3-1,2-3-2,4-3-5</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Unit 3 What Do You Do After School??</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C905BD">
                <w:rPr>
                  <w:rFonts w:ascii="標楷體" w:eastAsia="標楷體" w:hAnsi="標楷體" w:cs="Times New Roman"/>
                  <w:bCs/>
                  <w:sz w:val="18"/>
                  <w:szCs w:val="18"/>
                </w:rPr>
                <w:t>1-1-3</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1-1-8</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2"/>
                <w:attr w:name="Month" w:val="1"/>
                <w:attr w:name="Year" w:val="2002"/>
              </w:smartTagPr>
              <w:r w:rsidRPr="00C905BD">
                <w:rPr>
                  <w:rFonts w:ascii="標楷體" w:eastAsia="標楷體" w:hAnsi="標楷體" w:cs="Times New Roman"/>
                  <w:bCs/>
                  <w:sz w:val="18"/>
                  <w:szCs w:val="18"/>
                </w:rPr>
                <w:t>2-1-2</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2-1-3</w:t>
            </w:r>
            <w:r>
              <w:rPr>
                <w:rFonts w:ascii="標楷體" w:eastAsia="標楷體" w:hAnsi="標楷體" w:cs="Times New Roman"/>
                <w:bCs/>
                <w:sz w:val="18"/>
                <w:szCs w:val="18"/>
              </w:rPr>
              <w:t>,</w:t>
            </w:r>
            <w:r w:rsidRPr="00C905BD">
              <w:rPr>
                <w:rFonts w:ascii="標楷體" w:eastAsia="標楷體" w:hAnsi="標楷體" w:cs="Times New Roman"/>
                <w:bCs/>
                <w:sz w:val="18"/>
                <w:szCs w:val="18"/>
              </w:rPr>
              <w:t>2-1-9</w:t>
            </w:r>
            <w:r>
              <w:rPr>
                <w:rFonts w:ascii="標楷體" w:eastAsia="標楷體" w:hAnsi="標楷體" w:cs="Times New Roman"/>
                <w:bCs/>
                <w:sz w:val="18"/>
                <w:szCs w:val="18"/>
              </w:rPr>
              <w:t>,</w:t>
            </w:r>
            <w:r w:rsidRPr="00C905BD">
              <w:rPr>
                <w:rFonts w:ascii="標楷體" w:eastAsia="標楷體" w:hAnsi="標楷體" w:cs="Times New Roman"/>
                <w:bCs/>
                <w:sz w:val="18"/>
                <w:szCs w:val="18"/>
              </w:rPr>
              <w:t>3-1-2</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5"/>
                <w:attr w:name="Month" w:val="1"/>
                <w:attr w:name="Year" w:val="2003"/>
              </w:smartTagPr>
              <w:r w:rsidRPr="00C905BD">
                <w:rPr>
                  <w:rFonts w:ascii="標楷體" w:eastAsia="標楷體" w:hAnsi="標楷體" w:cs="Times New Roman"/>
                  <w:bCs/>
                  <w:sz w:val="18"/>
                  <w:szCs w:val="18"/>
                </w:rPr>
                <w:t>3-1-5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3"/>
              </w:smartTagPr>
              <w:r w:rsidRPr="00C905BD">
                <w:rPr>
                  <w:rFonts w:ascii="標楷體" w:eastAsia="標楷體" w:hAnsi="標楷體" w:cs="Times New Roman"/>
                  <w:bCs/>
                  <w:sz w:val="18"/>
                  <w:szCs w:val="18"/>
                </w:rPr>
                <w:t>3-1-8</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3"/>
                <w:attr w:name="Month" w:val="1"/>
                <w:attr w:name="Year" w:val="2004"/>
              </w:smartTagPr>
              <w:r w:rsidRPr="00C905BD">
                <w:rPr>
                  <w:rFonts w:ascii="標楷體" w:eastAsia="標楷體" w:hAnsi="標楷體" w:cs="Times New Roman"/>
                  <w:bCs/>
                  <w:sz w:val="18"/>
                  <w:szCs w:val="18"/>
                </w:rPr>
                <w:t>4-1-3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905BD">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4"/>
              </w:smartTagPr>
              <w:r w:rsidRPr="00C905BD">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905BD">
                <w:rPr>
                  <w:rFonts w:ascii="標楷體" w:eastAsia="標楷體" w:hAnsi="標楷體" w:cs="Times New Roman"/>
                  <w:bCs/>
                  <w:sz w:val="18"/>
                  <w:szCs w:val="18"/>
                </w:rPr>
                <w:t>4-1-6</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5-1-2</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w:t>
            </w:r>
            <w:r w:rsidRPr="00C905BD">
              <w:rPr>
                <w:rFonts w:ascii="標楷體" w:eastAsia="標楷體" w:hAnsi="標楷體"/>
                <w:sz w:val="18"/>
                <w:szCs w:val="18"/>
              </w:rPr>
              <w:t>6</w:t>
            </w:r>
            <w:r w:rsidRPr="00C905BD">
              <w:rPr>
                <w:rFonts w:ascii="標楷體" w:eastAsia="標楷體" w:hAnsi="標楷體" w:hint="eastAsia"/>
                <w:sz w:val="18"/>
                <w:szCs w:val="18"/>
              </w:rPr>
              <w:t>單元　比、比值與正比</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6-n-09</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6-n-10</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C-R-01</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C-T-03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C-S-05</w:t>
            </w:r>
          </w:p>
        </w:tc>
        <w:tc>
          <w:tcPr>
            <w:tcW w:w="492" w:type="pct"/>
          </w:tcPr>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三、大地的奧祕／多變的大地景觀1-3-3-2,1-3-4-2,2-3-4-4,3-3-0-4,5-3-1-2,6-3-3-2</w:t>
            </w:r>
          </w:p>
          <w:p w:rsidR="001F5422" w:rsidRPr="00C905BD" w:rsidRDefault="001F5422" w:rsidP="004337D2">
            <w:pPr>
              <w:snapToGrid w:val="0"/>
              <w:rPr>
                <w:rFonts w:ascii="標楷體" w:eastAsia="標楷體" w:hAnsi="標楷體"/>
                <w:sz w:val="18"/>
                <w:szCs w:val="18"/>
              </w:rPr>
            </w:pPr>
            <w:r>
              <w:rPr>
                <w:rFonts w:ascii="標楷體" w:eastAsia="標楷體" w:hAnsi="標楷體" w:cs="新細明體" w:hint="eastAsia"/>
                <w:sz w:val="18"/>
                <w:szCs w:val="18"/>
              </w:rPr>
              <w:t>【防災教育】</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四、戰後臺灣的社會與文化/1.社會的變遷</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4-3-1,5-3-2,5-3-3</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貳、表演任我行三、當戲曲遇見歌劇</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5</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6</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10</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服務收穫多／3.服務中成長</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3-3-4</w:t>
            </w:r>
          </w:p>
        </w:tc>
        <w:tc>
          <w:tcPr>
            <w:tcW w:w="475"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八.足球小子(一)</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13</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11/18-22</w:t>
            </w:r>
          </w:p>
        </w:tc>
        <w:tc>
          <w:tcPr>
            <w:tcW w:w="44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*全縣音樂比賽</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思考的藝術／八、大小剛好的鞋子／九、沉思三帖</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4-3-2,5-3-2-1,6-3-4-4,1-3-1,2-3-2-7,3-3-2-1</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生活真趣味／四、圓仔圓圓圓1-3-6,2-3-1,2-3-2,4-3-5</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Unit 3 What Do You Do After School??</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905BD">
                <w:rPr>
                  <w:rFonts w:ascii="標楷體" w:eastAsia="標楷體" w:hAnsi="標楷體" w:cs="Times New Roman"/>
                  <w:bCs/>
                  <w:sz w:val="18"/>
                  <w:szCs w:val="18"/>
                </w:rPr>
                <w:t>1-1-2</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1"/>
              </w:smartTagPr>
              <w:r w:rsidRPr="00C905BD">
                <w:rPr>
                  <w:rFonts w:ascii="標楷體" w:eastAsia="標楷體" w:hAnsi="標楷體" w:cs="Times New Roman"/>
                  <w:bCs/>
                  <w:sz w:val="18"/>
                  <w:szCs w:val="18"/>
                </w:rPr>
                <w:t>1-1-8</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2-1-2</w:t>
            </w:r>
            <w:r>
              <w:rPr>
                <w:rFonts w:ascii="標楷體" w:eastAsia="標楷體" w:hAnsi="標楷體" w:cs="Times New Roman"/>
                <w:bCs/>
                <w:sz w:val="18"/>
                <w:szCs w:val="18"/>
              </w:rPr>
              <w:t>,</w:t>
            </w:r>
            <w:r w:rsidRPr="00C905BD">
              <w:rPr>
                <w:rFonts w:ascii="標楷體" w:eastAsia="標楷體" w:hAnsi="標楷體" w:cs="Times New Roman"/>
                <w:bCs/>
                <w:sz w:val="18"/>
                <w:szCs w:val="18"/>
              </w:rPr>
              <w:t>2-1-3</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3"/>
                <w:attr w:name="Month" w:val="1"/>
                <w:attr w:name="Year" w:val="2004"/>
              </w:smartTagPr>
              <w:r w:rsidRPr="00C905BD">
                <w:rPr>
                  <w:rFonts w:ascii="標楷體" w:eastAsia="標楷體" w:hAnsi="標楷體" w:cs="Times New Roman"/>
                  <w:bCs/>
                  <w:sz w:val="18"/>
                  <w:szCs w:val="18"/>
                </w:rPr>
                <w:t>4-1-3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905BD">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4"/>
              </w:smartTagPr>
              <w:r w:rsidRPr="00C905BD">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905BD">
                <w:rPr>
                  <w:rFonts w:ascii="標楷體" w:eastAsia="標楷體" w:hAnsi="標楷體" w:cs="Times New Roman"/>
                  <w:bCs/>
                  <w:sz w:val="18"/>
                  <w:szCs w:val="18"/>
                </w:rPr>
                <w:t>4-1-6</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7"/>
                <w:attr w:name="Month" w:val="1"/>
                <w:attr w:name="Year" w:val="2004"/>
              </w:smartTagPr>
              <w:r w:rsidRPr="00C905BD">
                <w:rPr>
                  <w:rFonts w:ascii="標楷體" w:eastAsia="標楷體" w:hAnsi="標楷體" w:cs="Times New Roman"/>
                  <w:bCs/>
                  <w:sz w:val="18"/>
                  <w:szCs w:val="18"/>
                </w:rPr>
                <w:t>4-1-7</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5-1-2</w:t>
            </w:r>
            <w:r>
              <w:rPr>
                <w:rFonts w:ascii="標楷體" w:eastAsia="標楷體" w:hAnsi="標楷體" w:cs="Times New Roman"/>
                <w:bCs/>
                <w:sz w:val="18"/>
                <w:szCs w:val="18"/>
              </w:rPr>
              <w:t>,</w:t>
            </w:r>
            <w:r w:rsidRPr="00C905BD">
              <w:rPr>
                <w:rFonts w:ascii="標楷體" w:eastAsia="標楷體" w:hAnsi="標楷體" w:cs="Times New Roman"/>
                <w:bCs/>
                <w:sz w:val="18"/>
                <w:szCs w:val="18"/>
              </w:rPr>
              <w:t>5-1-6</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w:t>
            </w:r>
            <w:r w:rsidRPr="00C905BD">
              <w:rPr>
                <w:rFonts w:ascii="標楷體" w:eastAsia="標楷體" w:hAnsi="標楷體"/>
                <w:sz w:val="18"/>
                <w:szCs w:val="18"/>
              </w:rPr>
              <w:t>6</w:t>
            </w:r>
            <w:r w:rsidRPr="00C905BD">
              <w:rPr>
                <w:rFonts w:ascii="標楷體" w:eastAsia="標楷體" w:hAnsi="標楷體" w:hint="eastAsia"/>
                <w:sz w:val="18"/>
                <w:szCs w:val="18"/>
              </w:rPr>
              <w:t>單元　比、比值與正比</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6-n-09</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6-n-10</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bCs/>
                <w:sz w:val="18"/>
                <w:szCs w:val="18"/>
              </w:rPr>
              <w:t>6-n-11</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C-R-01</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C-T-03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C-S-05</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三、大地的奧祕／多變的大地景觀1-3-3-2,1-3-4-2,2-3-4-4,3-3-0-4,5-3-1-2,6-3-3-2</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四、戰後臺灣的社會與文化/2.文化的傳承與發展</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2-3-2,4-3-2,4-3-3,9-3-2</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【家暴防治】</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貳、表演任我行三、當戲曲遇見歌劇</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-5</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-6</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-9</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-10</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3-</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-11</w:t>
            </w:r>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寶貝我的家／1.我們這一家</w:t>
            </w:r>
          </w:p>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2-3-3</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八.足球小子(一</w:t>
            </w:r>
            <w:r w:rsidRPr="00C905BD">
              <w:rPr>
                <w:rFonts w:ascii="標楷體" w:eastAsia="標楷體" w:hAnsi="標楷體" w:cs="Times New Roman"/>
                <w:snapToGrid w:val="0"/>
                <w:color w:val="000000"/>
                <w:kern w:val="0"/>
                <w:sz w:val="18"/>
                <w:szCs w:val="18"/>
              </w:rPr>
              <w:t>)</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14</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11/25-11/29</w:t>
            </w:r>
          </w:p>
        </w:tc>
        <w:tc>
          <w:tcPr>
            <w:tcW w:w="44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*11/28-29第二次段考</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思考的藝術／九、沉思三帖／十、狐假虎威</w:t>
            </w:r>
          </w:p>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4-3-3-2,5-3-4-4,6-3-2-2,1-3-3-1,2-3-2-7,3-3-2-2</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tc>
        <w:tc>
          <w:tcPr>
            <w:tcW w:w="384" w:type="pct"/>
          </w:tcPr>
          <w:p w:rsidR="001F5422" w:rsidRPr="00C905BD" w:rsidRDefault="001F5422" w:rsidP="004337D2">
            <w:pPr>
              <w:adjustRightInd w:val="0"/>
              <w:snapToGrid w:val="0"/>
              <w:rPr>
                <w:rFonts w:ascii="標楷體" w:eastAsia="標楷體" w:hAnsi="標楷體" w:cs="新細明體"/>
                <w:sz w:val="18"/>
                <w:szCs w:val="18"/>
              </w:rPr>
            </w:pPr>
            <w:r w:rsidRPr="00C905BD">
              <w:rPr>
                <w:rFonts w:ascii="標楷體" w:eastAsia="標楷體" w:hAnsi="標楷體" w:cs="新細明體" w:hint="eastAsia"/>
                <w:sz w:val="18"/>
                <w:szCs w:val="18"/>
              </w:rPr>
              <w:t>生活真趣味／四、圓仔圓圓圓1-3-6,2-3-1,2-3-2,4-3-5</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Unit 4 What Time Do You Get Up?</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C905BD">
                <w:rPr>
                  <w:rFonts w:ascii="標楷體" w:eastAsia="標楷體" w:hAnsi="標楷體" w:cs="Times New Roman"/>
                  <w:bCs/>
                  <w:sz w:val="18"/>
                  <w:szCs w:val="18"/>
                </w:rPr>
                <w:t>1-1-3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1"/>
              </w:smartTagPr>
              <w:r w:rsidRPr="00C905BD">
                <w:rPr>
                  <w:rFonts w:ascii="標楷體" w:eastAsia="標楷體" w:hAnsi="標楷體" w:cs="Times New Roman"/>
                  <w:bCs/>
                  <w:sz w:val="18"/>
                  <w:szCs w:val="18"/>
                </w:rPr>
                <w:t>1-1-4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1"/>
              </w:smartTagPr>
              <w:r w:rsidRPr="00C905BD">
                <w:rPr>
                  <w:rFonts w:ascii="標楷體" w:eastAsia="標楷體" w:hAnsi="標楷體" w:cs="Times New Roman"/>
                  <w:bCs/>
                  <w:sz w:val="18"/>
                  <w:szCs w:val="18"/>
                </w:rPr>
                <w:t>1-1-5</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1-1-8</w:t>
            </w:r>
            <w:r>
              <w:rPr>
                <w:rFonts w:ascii="標楷體" w:eastAsia="標楷體" w:hAnsi="標楷體" w:cs="Times New Roman"/>
                <w:bCs/>
                <w:sz w:val="18"/>
                <w:szCs w:val="18"/>
              </w:rPr>
              <w:t>,</w:t>
            </w:r>
            <w:r w:rsidRPr="00C905BD">
              <w:rPr>
                <w:rFonts w:ascii="標楷體" w:eastAsia="標楷體" w:hAnsi="標楷體" w:cs="Times New Roman"/>
                <w:bCs/>
                <w:sz w:val="18"/>
                <w:szCs w:val="18"/>
              </w:rPr>
              <w:t>2-1-3</w:t>
            </w:r>
            <w:r>
              <w:rPr>
                <w:rFonts w:ascii="標楷體" w:eastAsia="標楷體" w:hAnsi="標楷體" w:cs="Times New Roman"/>
                <w:bCs/>
                <w:sz w:val="18"/>
                <w:szCs w:val="18"/>
              </w:rPr>
              <w:t>,</w:t>
            </w:r>
            <w:r w:rsidRPr="00C905BD">
              <w:rPr>
                <w:rFonts w:ascii="標楷體" w:eastAsia="標楷體" w:hAnsi="標楷體" w:cs="Times New Roman"/>
                <w:bCs/>
                <w:sz w:val="18"/>
                <w:szCs w:val="18"/>
              </w:rPr>
              <w:t>2-1-9</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10"/>
                <w:attr w:name="Month" w:val="1"/>
                <w:attr w:name="Year" w:val="2002"/>
              </w:smartTagPr>
              <w:r w:rsidRPr="00C905BD">
                <w:rPr>
                  <w:rFonts w:ascii="標楷體" w:eastAsia="標楷體" w:hAnsi="標楷體" w:cs="Times New Roman"/>
                  <w:bCs/>
                  <w:sz w:val="18"/>
                  <w:szCs w:val="18"/>
                </w:rPr>
                <w:t>2-1-1</w:t>
              </w:r>
              <w:r w:rsidRPr="00C905BD">
                <w:rPr>
                  <w:rFonts w:ascii="標楷體" w:eastAsia="標楷體" w:hAnsi="標楷體" w:cs="Times New Roman" w:hint="eastAsia"/>
                  <w:bCs/>
                  <w:sz w:val="18"/>
                  <w:szCs w:val="18"/>
                </w:rPr>
                <w:t>0</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3"/>
              </w:smartTagPr>
              <w:r w:rsidRPr="00C905BD">
                <w:rPr>
                  <w:rFonts w:ascii="標楷體" w:eastAsia="標楷體" w:hAnsi="標楷體" w:cs="Times New Roman"/>
                  <w:bCs/>
                  <w:sz w:val="18"/>
                  <w:szCs w:val="18"/>
                </w:rPr>
                <w:t>3-1-5</w:t>
              </w:r>
            </w:smartTag>
            <w:r w:rsidRPr="00C905BD">
              <w:rPr>
                <w:rFonts w:ascii="標楷體" w:eastAsia="標楷體" w:hAnsi="標楷體" w:cs="Times New Roman"/>
                <w:bCs/>
                <w:sz w:val="18"/>
                <w:szCs w:val="18"/>
              </w:rPr>
              <w:br/>
              <w:t>3-1-7</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2"/>
                <w:attr w:name="Month" w:val="1"/>
                <w:attr w:name="Year" w:val="2005"/>
              </w:smartTagPr>
              <w:r w:rsidRPr="00C905BD">
                <w:rPr>
                  <w:rFonts w:ascii="標楷體" w:eastAsia="標楷體" w:hAnsi="標楷體" w:cs="Times New Roman"/>
                  <w:bCs/>
                  <w:sz w:val="18"/>
                  <w:szCs w:val="18"/>
                </w:rPr>
                <w:t>5-1-2</w:t>
              </w:r>
            </w:smartTag>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第7單元　縮放圖與比例尺</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bCs/>
                <w:sz w:val="18"/>
                <w:szCs w:val="18"/>
              </w:rPr>
              <w:t>6-s-02</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C-R-01</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C-R-02</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C-R-03</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C-T-03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C-S-04</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三、大地的奧祕／多變的大地景觀／岩石與礦物1-3-3-2,1-3-4-2,3-3-0-4,5-3-1-2,6-3-3-2</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四、戰後臺灣的社會與文化/2.文化的傳承與發展</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2-3-2,4-3-2,4-3-3,9-3-2</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【家暴防治】</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貳、表演任我行三、當戲曲遇見歌劇</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r>
                <w:rPr>
                  <w:rFonts w:ascii="標楷體" w:eastAsia="標楷體" w:hAnsi="標楷體" w:cs="Times New Roman"/>
                  <w:sz w:val="18"/>
                  <w:szCs w:val="18"/>
                </w:rPr>
                <w:t>,</w:t>
              </w:r>
            </w:smartTag>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r>
              <w:rPr>
                <w:rFonts w:ascii="標楷體" w:eastAsia="標楷體" w:hAnsi="標楷體" w:cs="Times New Roman"/>
                <w:sz w:val="18"/>
                <w:szCs w:val="18"/>
              </w:rPr>
              <w:t>,</w:t>
            </w:r>
            <w:r w:rsidRPr="00C905BD">
              <w:rPr>
                <w:rFonts w:ascii="標楷體" w:eastAsia="標楷體" w:hAnsi="標楷體" w:cs="Times New Roman" w:hint="eastAsia"/>
                <w:sz w:val="18"/>
                <w:szCs w:val="18"/>
              </w:rPr>
              <w:t>1-</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-3</w:t>
            </w:r>
            <w:r>
              <w:rPr>
                <w:rFonts w:ascii="標楷體" w:eastAsia="標楷體" w:hAnsi="標楷體" w:cs="Times New Roman"/>
                <w:sz w:val="18"/>
                <w:szCs w:val="18"/>
              </w:rPr>
              <w:t>,</w:t>
            </w:r>
            <w:r w:rsidRPr="00C905BD">
              <w:rPr>
                <w:rFonts w:ascii="標楷體" w:eastAsia="標楷體" w:hAnsi="標楷體" w:cs="Times New Roman" w:hint="eastAsia"/>
                <w:sz w:val="18"/>
                <w:szCs w:val="18"/>
              </w:rPr>
              <w:t>1-</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-5</w:t>
            </w:r>
            <w:r>
              <w:rPr>
                <w:rFonts w:ascii="標楷體" w:eastAsia="標楷體" w:hAnsi="標楷體" w:cs="Times New Roman"/>
                <w:sz w:val="18"/>
                <w:szCs w:val="18"/>
              </w:rPr>
              <w:t>,</w:t>
            </w:r>
            <w:r w:rsidRPr="00C905BD">
              <w:rPr>
                <w:rFonts w:ascii="標楷體" w:eastAsia="標楷體" w:hAnsi="標楷體" w:cs="Times New Roman"/>
                <w:sz w:val="18"/>
                <w:szCs w:val="18"/>
              </w:rP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-8</w:t>
            </w:r>
            <w:r>
              <w:rPr>
                <w:rFonts w:ascii="標楷體" w:eastAsia="標楷體" w:hAnsi="標楷體" w:cs="Times New Roman"/>
                <w:sz w:val="18"/>
                <w:szCs w:val="18"/>
              </w:rPr>
              <w:t>,</w:t>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-9</w:t>
            </w:r>
            <w:r>
              <w:rPr>
                <w:rFonts w:ascii="標楷體" w:eastAsia="標楷體" w:hAnsi="標楷體" w:cs="Times New Roman"/>
                <w:sz w:val="18"/>
                <w:szCs w:val="18"/>
              </w:rPr>
              <w:t>,</w:t>
            </w:r>
            <w:smartTag w:uri="urn:schemas-microsoft-com:office:smarttags" w:element="chsdate">
              <w:smartTagPr>
                <w:attr w:name="Year" w:val="2002"/>
                <w:attr w:name="Month" w:val="3"/>
                <w:attr w:name="Day" w:val="10"/>
                <w:attr w:name="IsLunarDate" w:val="False"/>
                <w:attr w:name="IsROCDate" w:val="False"/>
              </w:smartTagPr>
              <w:r w:rsidRPr="00C905BD">
                <w:rPr>
                  <w:rFonts w:ascii="標楷體" w:eastAsia="標楷體" w:hAnsi="標楷體" w:cs="Times New Roman" w:hint="eastAsia"/>
                  <w:sz w:val="18"/>
                  <w:szCs w:val="18"/>
                </w:rPr>
                <w:t>2-3-10</w:t>
              </w:r>
              <w:r>
                <w:rPr>
                  <w:rFonts w:ascii="標楷體" w:eastAsia="標楷體" w:hAnsi="標楷體" w:cs="Times New Roman"/>
                  <w:sz w:val="18"/>
                  <w:szCs w:val="18"/>
                </w:rPr>
                <w:t>,</w:t>
              </w:r>
            </w:smartTag>
            <w:smartTag w:uri="urn:schemas-microsoft-com:office:smarttags" w:element="chsdate">
              <w:smartTagPr>
                <w:attr w:name="Year" w:val="2003"/>
                <w:attr w:name="Month" w:val="3"/>
                <w:attr w:name="Day" w:val="11"/>
                <w:attr w:name="IsLunarDate" w:val="False"/>
                <w:attr w:name="IsROCDate" w:val="False"/>
              </w:smartTagPr>
              <w:r w:rsidRPr="00C905BD">
                <w:rPr>
                  <w:rFonts w:ascii="標楷體" w:eastAsia="標楷體" w:hAnsi="標楷體" w:cs="Times New Roman" w:hint="eastAsia"/>
                  <w:sz w:val="18"/>
                  <w:szCs w:val="18"/>
                </w:rPr>
                <w:t>3-3-11</w:t>
              </w:r>
            </w:smartTag>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寶貝我的家／2.親情交流站</w:t>
            </w:r>
          </w:p>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2-3-3</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九.體操精靈</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3-2-2</w:t>
            </w:r>
          </w:p>
        </w:tc>
      </w:tr>
      <w:tr w:rsidR="001F5422" w:rsidRPr="00AD666E" w:rsidTr="004337D2">
        <w:trPr>
          <w:cantSplit/>
          <w:trHeight w:val="366"/>
          <w:jc w:val="center"/>
        </w:trPr>
        <w:tc>
          <w:tcPr>
            <w:tcW w:w="913" w:type="pct"/>
            <w:gridSpan w:val="5"/>
            <w:vAlign w:val="center"/>
          </w:tcPr>
          <w:p w:rsidR="001F5422" w:rsidRPr="00A776E2" w:rsidRDefault="001F5422" w:rsidP="004337D2">
            <w:pPr>
              <w:snapToGrid w:val="0"/>
              <w:jc w:val="center"/>
              <w:rPr>
                <w:rFonts w:ascii="標楷體" w:eastAsia="標楷體" w:hAnsi="標楷體"/>
                <w:sz w:val="18"/>
                <w:szCs w:val="18"/>
              </w:rPr>
            </w:pPr>
            <w:r w:rsidRPr="00A776E2">
              <w:rPr>
                <w:rFonts w:ascii="標楷體" w:eastAsia="標楷體" w:hAnsi="標楷體" w:hint="eastAsia"/>
                <w:sz w:val="18"/>
                <w:szCs w:val="18"/>
              </w:rPr>
              <w:t>第二次段考</w:t>
            </w:r>
            <w:r w:rsidRPr="00A776E2">
              <w:rPr>
                <w:rFonts w:ascii="標楷體" w:eastAsia="標楷體" w:hAnsi="標楷體"/>
                <w:sz w:val="18"/>
                <w:szCs w:val="18"/>
              </w:rPr>
              <w:t>評量方式</w:t>
            </w:r>
          </w:p>
        </w:tc>
        <w:tc>
          <w:tcPr>
            <w:tcW w:w="384"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84"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385"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92" w:type="pct"/>
            <w:tcBorders>
              <w:bottom w:val="single" w:sz="4" w:space="0" w:color="auto"/>
            </w:tcBorders>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7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15</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12/2-6</w:t>
            </w:r>
          </w:p>
        </w:tc>
        <w:tc>
          <w:tcPr>
            <w:tcW w:w="442"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*生活禮儀教育</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思考的藝術／十、狐假虎威／統整活動三</w:t>
            </w:r>
          </w:p>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4-3-2,5-3-8-3,6-3-4-4,5-3-3-3,6-3-6,5-3-4</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生活真趣味／五、搬戲1-3-7,2-3-3,2-3-6,3-3-1,4-3-1</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Unit 4 What Time Do You Get Up?</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1"/>
                <w:attr w:name="Year" w:val="2001"/>
              </w:smartTagPr>
              <w:r w:rsidRPr="00C905BD">
                <w:rPr>
                  <w:rFonts w:ascii="標楷體" w:eastAsia="標楷體" w:hAnsi="標楷體" w:cs="Times New Roman"/>
                  <w:bCs/>
                  <w:sz w:val="18"/>
                  <w:szCs w:val="18"/>
                </w:rPr>
                <w:t>1-1-3</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1-1-8</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2"/>
                <w:attr w:name="Month" w:val="1"/>
                <w:attr w:name="Year" w:val="2002"/>
              </w:smartTagPr>
              <w:r w:rsidRPr="00C905BD">
                <w:rPr>
                  <w:rFonts w:ascii="標楷體" w:eastAsia="標楷體" w:hAnsi="標楷體" w:cs="Times New Roman"/>
                  <w:bCs/>
                  <w:sz w:val="18"/>
                  <w:szCs w:val="18"/>
                </w:rPr>
                <w:t>2-1-2</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2-1-3</w:t>
            </w:r>
            <w:r>
              <w:rPr>
                <w:rFonts w:ascii="標楷體" w:eastAsia="標楷體" w:hAnsi="標楷體" w:cs="Times New Roman"/>
                <w:bCs/>
                <w:sz w:val="18"/>
                <w:szCs w:val="18"/>
              </w:rPr>
              <w:t>,</w:t>
            </w:r>
            <w:r w:rsidRPr="00C905BD">
              <w:rPr>
                <w:rFonts w:ascii="標楷體" w:eastAsia="標楷體" w:hAnsi="標楷體" w:cs="Times New Roman"/>
                <w:bCs/>
                <w:sz w:val="18"/>
                <w:szCs w:val="18"/>
              </w:rPr>
              <w:t>2-1-9</w:t>
            </w:r>
            <w:r>
              <w:rPr>
                <w:rFonts w:ascii="標楷體" w:eastAsia="標楷體" w:hAnsi="標楷體" w:cs="Times New Roman"/>
                <w:bCs/>
                <w:sz w:val="18"/>
                <w:szCs w:val="18"/>
              </w:rPr>
              <w:t>,</w:t>
            </w:r>
            <w:r w:rsidRPr="00C905BD">
              <w:rPr>
                <w:rFonts w:ascii="標楷體" w:eastAsia="標楷體" w:hAnsi="標楷體" w:cs="Times New Roman"/>
                <w:bCs/>
                <w:sz w:val="18"/>
                <w:szCs w:val="18"/>
              </w:rPr>
              <w:t>3-1-5</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3"/>
                <w:attr w:name="Month" w:val="1"/>
                <w:attr w:name="Year" w:val="2004"/>
              </w:smartTagPr>
              <w:r w:rsidRPr="00C905BD">
                <w:rPr>
                  <w:rFonts w:ascii="標楷體" w:eastAsia="標楷體" w:hAnsi="標楷體" w:cs="Times New Roman"/>
                  <w:bCs/>
                  <w:sz w:val="18"/>
                  <w:szCs w:val="18"/>
                </w:rPr>
                <w:t>4-1-3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905BD">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4"/>
              </w:smartTagPr>
              <w:r w:rsidRPr="00C905BD">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905BD">
                <w:rPr>
                  <w:rFonts w:ascii="標楷體" w:eastAsia="標楷體" w:hAnsi="標楷體" w:cs="Times New Roman"/>
                  <w:bCs/>
                  <w:sz w:val="18"/>
                  <w:szCs w:val="18"/>
                </w:rPr>
                <w:t>4-1-6</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5-1-2</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第7單元　縮放圖與比例尺</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bCs/>
                <w:sz w:val="18"/>
                <w:szCs w:val="18"/>
              </w:rPr>
              <w:t>6-s-02</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C-R-01</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C-R-03</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C-T-03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C-S-04</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三、大地的奧祕／岩石與礦物1-3-3-2,1-3-4-2,3-3-0-4,5-3-1-2,6-3-3-2</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五、臺灣的人口/1.人口分布與遷移</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1-3-4,1-3-5</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【環境教育】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參、音樂美樂地一、音樂藝術點線面</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-8</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0</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3"/>
                <w:attr w:name="Month" w:val="3"/>
                <w:attr w:name="Day" w:val="12"/>
                <w:attr w:name="IsLunarDate" w:val="False"/>
                <w:attr w:name="IsROCDate" w:val="False"/>
              </w:smartTagPr>
              <w:r w:rsidRPr="00C905BD">
                <w:rPr>
                  <w:rFonts w:ascii="標楷體" w:eastAsia="標楷體" w:hAnsi="標楷體" w:cs="Times New Roman" w:hint="eastAsia"/>
                  <w:sz w:val="18"/>
                  <w:szCs w:val="18"/>
                </w:rPr>
                <w:t>3-3-12</w:t>
              </w:r>
            </w:smartTag>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寶貝我的家／2.親情交流站</w:t>
            </w:r>
          </w:p>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2-3-3</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九.體操精靈</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3-2-2</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16</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12/9-13</w:t>
            </w:r>
          </w:p>
        </w:tc>
        <w:tc>
          <w:tcPr>
            <w:tcW w:w="442"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bCs/>
                <w:color w:val="000000"/>
              </w:rPr>
              <w:t>*環境教育活動</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統整活動三／文學長廊／十一、我願</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5-3-4,5-3-10-1,5-3-1-1,1-3-3-2,2-3-2-7</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生活真趣味／五、搬戲1-3-7,2-3-3,2-3-6,3-3-1,4-3-1</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Unit 4 What Time Do You Get Up?</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905BD">
                <w:rPr>
                  <w:rFonts w:ascii="標楷體" w:eastAsia="標楷體" w:hAnsi="標楷體" w:cs="Times New Roman"/>
                  <w:bCs/>
                  <w:sz w:val="18"/>
                  <w:szCs w:val="18"/>
                </w:rPr>
                <w:t>1-1-2</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1"/>
              </w:smartTagPr>
              <w:r w:rsidRPr="00C905BD">
                <w:rPr>
                  <w:rFonts w:ascii="標楷體" w:eastAsia="標楷體" w:hAnsi="標楷體" w:cs="Times New Roman"/>
                  <w:bCs/>
                  <w:sz w:val="18"/>
                  <w:szCs w:val="18"/>
                </w:rPr>
                <w:t>1-1-8</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2-1-2</w:t>
            </w:r>
            <w:r>
              <w:rPr>
                <w:rFonts w:ascii="標楷體" w:eastAsia="標楷體" w:hAnsi="標楷體" w:cs="Times New Roman"/>
                <w:bCs/>
                <w:sz w:val="18"/>
                <w:szCs w:val="18"/>
              </w:rPr>
              <w:t>,</w:t>
            </w:r>
            <w:r w:rsidRPr="00C905BD">
              <w:rPr>
                <w:rFonts w:ascii="標楷體" w:eastAsia="標楷體" w:hAnsi="標楷體" w:cs="Times New Roman"/>
                <w:bCs/>
                <w:sz w:val="18"/>
                <w:szCs w:val="18"/>
              </w:rPr>
              <w:t>2-1-3</w:t>
            </w:r>
            <w:r>
              <w:rPr>
                <w:rFonts w:ascii="標楷體" w:eastAsia="標楷體" w:hAnsi="標楷體" w:cs="Times New Roman"/>
                <w:bCs/>
                <w:sz w:val="18"/>
                <w:szCs w:val="18"/>
              </w:rPr>
              <w:t>,</w:t>
            </w:r>
            <w:r w:rsidRPr="00C905BD">
              <w:rPr>
                <w:rFonts w:ascii="標楷體" w:eastAsia="標楷體" w:hAnsi="標楷體" w:cs="Times New Roman"/>
                <w:bCs/>
                <w:sz w:val="18"/>
                <w:szCs w:val="18"/>
              </w:rPr>
              <w:t>2-1-4</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3"/>
                <w:attr w:name="Month" w:val="1"/>
                <w:attr w:name="Year" w:val="2004"/>
              </w:smartTagPr>
              <w:r w:rsidRPr="00C905BD">
                <w:rPr>
                  <w:rFonts w:ascii="標楷體" w:eastAsia="標楷體" w:hAnsi="標楷體" w:cs="Times New Roman"/>
                  <w:bCs/>
                  <w:sz w:val="18"/>
                  <w:szCs w:val="18"/>
                </w:rPr>
                <w:t>4-1-3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905BD">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4"/>
              </w:smartTagPr>
              <w:r w:rsidRPr="00C905BD">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905BD">
                <w:rPr>
                  <w:rFonts w:ascii="標楷體" w:eastAsia="標楷體" w:hAnsi="標楷體" w:cs="Times New Roman"/>
                  <w:bCs/>
                  <w:sz w:val="18"/>
                  <w:szCs w:val="18"/>
                </w:rPr>
                <w:t>4-1-6</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7"/>
                <w:attr w:name="Month" w:val="1"/>
                <w:attr w:name="Year" w:val="2004"/>
              </w:smartTagPr>
              <w:r w:rsidRPr="00C905BD">
                <w:rPr>
                  <w:rFonts w:ascii="標楷體" w:eastAsia="標楷體" w:hAnsi="標楷體" w:cs="Times New Roman"/>
                  <w:bCs/>
                  <w:sz w:val="18"/>
                  <w:szCs w:val="18"/>
                </w:rPr>
                <w:t>4-1-7</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5-1-2</w:t>
            </w:r>
            <w:r>
              <w:rPr>
                <w:rFonts w:ascii="標楷體" w:eastAsia="標楷體" w:hAnsi="標楷體" w:cs="Times New Roman"/>
                <w:bCs/>
                <w:sz w:val="18"/>
                <w:szCs w:val="18"/>
              </w:rPr>
              <w:t>,</w:t>
            </w:r>
            <w:r w:rsidRPr="00C905BD">
              <w:rPr>
                <w:rFonts w:ascii="標楷體" w:eastAsia="標楷體" w:hAnsi="標楷體" w:cs="Times New Roman"/>
                <w:bCs/>
                <w:sz w:val="18"/>
                <w:szCs w:val="18"/>
              </w:rPr>
              <w:t>5-1-6</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第8單元　圓與扇形的面積</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6-n-14</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6-s-01</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6-s-03</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C-T-02</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三、大地的奧祕／岩石與礦物／風化與土壤1-3-1-1,1-3-3-1,1-3-4-2,1-3-5-3,3-3-0-4,5-3-1-2,6-3-3-2,7-3-0-2</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五、臺灣的人口/1.人口分布與遷移</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1-3-4,1-3-5</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【環境教育】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參、音樂美樂地一、音樂藝術點線面</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-8</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C905BD">
                <w:rPr>
                  <w:rFonts w:ascii="標楷體" w:eastAsia="標楷體" w:hAnsi="標楷體" w:cs="Times New Roman" w:hint="eastAsia"/>
                  <w:sz w:val="18"/>
                  <w:szCs w:val="18"/>
                </w:rPr>
                <w:t>2-3-9</w:t>
              </w:r>
            </w:smartTag>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C905BD">
                <w:rPr>
                  <w:rFonts w:ascii="標楷體" w:eastAsia="標楷體" w:hAnsi="標楷體" w:cs="Times New Roman" w:hint="eastAsia"/>
                  <w:sz w:val="18"/>
                  <w:szCs w:val="18"/>
                </w:rPr>
                <w:t>2-3-10</w:t>
              </w:r>
            </w:smartTag>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3"/>
                <w:attr w:name="Month" w:val="3"/>
                <w:attr w:name="Day" w:val="12"/>
                <w:attr w:name="IsLunarDate" w:val="False"/>
                <w:attr w:name="IsROCDate" w:val="False"/>
              </w:smartTagPr>
              <w:r w:rsidRPr="00C905BD">
                <w:rPr>
                  <w:rFonts w:ascii="標楷體" w:eastAsia="標楷體" w:hAnsi="標楷體" w:cs="Times New Roman" w:hint="eastAsia"/>
                  <w:sz w:val="18"/>
                  <w:szCs w:val="18"/>
                </w:rPr>
                <w:t>3-3-12</w:t>
              </w:r>
            </w:smartTag>
          </w:p>
        </w:tc>
        <w:tc>
          <w:tcPr>
            <w:tcW w:w="492" w:type="pct"/>
            <w:tcBorders>
              <w:bottom w:val="single" w:sz="4" w:space="0" w:color="auto"/>
            </w:tcBorders>
          </w:tcPr>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寶貝我的家／3.互動一家親</w:t>
            </w:r>
          </w:p>
          <w:p w:rsidR="001F5422"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2-3-3</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475" w:type="pct"/>
          </w:tcPr>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貳、身體力與美</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九.體操精靈</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3-2-2</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17</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12/16-20</w:t>
            </w:r>
          </w:p>
        </w:tc>
        <w:tc>
          <w:tcPr>
            <w:tcW w:w="442" w:type="pct"/>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*CPR急救常識指導</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文學長廊／十一、我願／十二、最好的味覺禮物</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3-3-3-3,4-3-2-2,5-3-8-2,6-3-7-2,1-3-1,2-3-1-2</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生活真趣味／五、搬戲1-3-7,2-3-3,2-3-6,3-3-1,4-3-1</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Festivals: Chinese New Year</w:t>
            </w:r>
          </w:p>
          <w:p w:rsidR="001F5422" w:rsidRPr="00C905BD"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1"/>
              </w:smartTagPr>
              <w:r w:rsidRPr="00C905BD">
                <w:rPr>
                  <w:rFonts w:ascii="標楷體" w:eastAsia="標楷體" w:hAnsi="標楷體" w:cs="Times New Roman"/>
                  <w:bCs/>
                  <w:sz w:val="18"/>
                  <w:szCs w:val="18"/>
                </w:rPr>
                <w:t>1-1-3</w:t>
              </w:r>
            </w:smartTag>
          </w:p>
          <w:p w:rsidR="001F5422" w:rsidRPr="00C905BD"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1"/>
                <w:attr w:name="Year" w:val="2001"/>
              </w:smartTagPr>
              <w:r w:rsidRPr="00C905BD">
                <w:rPr>
                  <w:rFonts w:ascii="標楷體" w:eastAsia="標楷體" w:hAnsi="標楷體" w:cs="Times New Roman"/>
                  <w:bCs/>
                  <w:sz w:val="18"/>
                  <w:szCs w:val="18"/>
                </w:rPr>
                <w:t>1-1-1</w:t>
              </w:r>
              <w:r w:rsidRPr="00C905BD">
                <w:rPr>
                  <w:rFonts w:ascii="標楷體" w:eastAsia="標楷體" w:hAnsi="標楷體" w:cs="Times New Roman" w:hint="eastAsia"/>
                  <w:bCs/>
                  <w:sz w:val="18"/>
                  <w:szCs w:val="18"/>
                </w:rPr>
                <w:t>0</w:t>
              </w:r>
            </w:smartTag>
          </w:p>
          <w:p w:rsidR="001F5422" w:rsidRPr="00C905BD"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1"/>
                <w:attr w:name="Year" w:val="2002"/>
              </w:smartTagPr>
              <w:r w:rsidRPr="00C905BD">
                <w:rPr>
                  <w:rFonts w:ascii="標楷體" w:eastAsia="標楷體" w:hAnsi="標楷體" w:cs="Times New Roman"/>
                  <w:bCs/>
                  <w:sz w:val="18"/>
                  <w:szCs w:val="18"/>
                </w:rPr>
                <w:t>2-1-3</w:t>
              </w:r>
            </w:smartTag>
          </w:p>
          <w:p w:rsidR="001F5422" w:rsidRPr="00C905BD"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1"/>
                <w:attr w:name="Year" w:val="2002"/>
              </w:smartTagPr>
              <w:r w:rsidRPr="00C905BD">
                <w:rPr>
                  <w:rFonts w:ascii="標楷體" w:eastAsia="標楷體" w:hAnsi="標楷體" w:cs="Times New Roman"/>
                  <w:bCs/>
                  <w:sz w:val="18"/>
                  <w:szCs w:val="18"/>
                </w:rPr>
                <w:t>2-1-1</w:t>
              </w:r>
              <w:r w:rsidRPr="00C905BD">
                <w:rPr>
                  <w:rFonts w:ascii="標楷體" w:eastAsia="標楷體" w:hAnsi="標楷體" w:cs="Times New Roman" w:hint="eastAsia"/>
                  <w:bCs/>
                  <w:sz w:val="18"/>
                  <w:szCs w:val="18"/>
                </w:rPr>
                <w:t>0</w:t>
              </w:r>
            </w:smartTag>
          </w:p>
          <w:p w:rsidR="001F5422" w:rsidRPr="00C905BD" w:rsidRDefault="001F5422" w:rsidP="004337D2">
            <w:pPr>
              <w:spacing w:line="0" w:lineRule="atLeast"/>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7"/>
                <w:attr w:name="Month" w:val="1"/>
                <w:attr w:name="Year" w:val="2003"/>
              </w:smartTagPr>
              <w:r w:rsidRPr="00C905BD">
                <w:rPr>
                  <w:rFonts w:ascii="標楷體" w:eastAsia="標楷體" w:hAnsi="標楷體" w:cs="Times New Roman"/>
                  <w:bCs/>
                  <w:sz w:val="18"/>
                  <w:szCs w:val="18"/>
                </w:rPr>
                <w:t>3-1-7</w:t>
              </w:r>
            </w:smartTag>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7"/>
              </w:smartTagPr>
              <w:r w:rsidRPr="00C905BD">
                <w:rPr>
                  <w:rFonts w:ascii="標楷體" w:eastAsia="標楷體" w:hAnsi="標楷體" w:cs="Times New Roman"/>
                  <w:bCs/>
                  <w:sz w:val="18"/>
                  <w:szCs w:val="18"/>
                </w:rPr>
                <w:t>7-1-2</w:t>
              </w:r>
            </w:smartTag>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第8單元　圓與扇形的面積</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數學樂園</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6-n-14</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6-s-01</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6-s-03</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C-S-04</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C-C-08</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四、電磁作用／指北針和地磁／電磁鐵1-3-1-1,1-3-3-1,1-3-3-2,1-3-4-2,1-3-5-3,2-3-1-1,2-3-5-5,3-3-0-1,3-3-0-3,3-3-0-4,5-3-1-2,6-3-3-2,7-3-0-2,7-3-0-3,7-3-0-4</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五、臺灣的人口/2.人口現象與政策</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3-3-3,3-3-5,4-3-4</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【環境教育】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參、音樂美樂地二．中西的音樂藝術</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92" w:type="pct"/>
            <w:tcBorders>
              <w:bottom w:val="single" w:sz="4" w:space="0" w:color="auto"/>
            </w:tcBorders>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反制危機大作戰／1.危機要提防4-3-1</w:t>
            </w:r>
          </w:p>
        </w:tc>
        <w:tc>
          <w:tcPr>
            <w:tcW w:w="475"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十.現代輕功</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18</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12/23-27</w:t>
            </w:r>
          </w:p>
        </w:tc>
        <w:tc>
          <w:tcPr>
            <w:tcW w:w="442" w:type="pct"/>
            <w:vAlign w:val="center"/>
          </w:tcPr>
          <w:p w:rsidR="001F5422" w:rsidRDefault="001F5422" w:rsidP="004337D2">
            <w:pPr>
              <w:snapToGrid w:val="0"/>
              <w:rPr>
                <w:rFonts w:ascii="標楷體" w:eastAsia="標楷體" w:hAnsi="標楷體"/>
              </w:rPr>
            </w:pPr>
            <w:r>
              <w:rPr>
                <w:rFonts w:ascii="標楷體" w:eastAsia="標楷體" w:hAnsi="標楷體" w:hint="eastAsia"/>
              </w:rPr>
              <w:t>*品格英語學院</w:t>
            </w:r>
          </w:p>
          <w:p w:rsidR="001F5422" w:rsidRPr="00042404" w:rsidRDefault="001F5422" w:rsidP="004337D2">
            <w:pPr>
              <w:snapToGrid w:val="0"/>
              <w:spacing w:line="240" w:lineRule="exact"/>
              <w:ind w:leftChars="12" w:left="29"/>
              <w:rPr>
                <w:rFonts w:ascii="標楷體" w:eastAsia="標楷體" w:hAnsi="標楷體"/>
              </w:rPr>
            </w:pPr>
            <w:r w:rsidRPr="007D6F30">
              <w:rPr>
                <w:rFonts w:ascii="標楷體" w:eastAsia="標楷體" w:hAnsi="標楷體" w:hint="eastAsia"/>
              </w:rPr>
              <w:t>*飲水設施維護</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文學長廊／十二、最好的味覺禮物／十三、空城計</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3-3-3-3,4-3-2-1,5-3-4-4,6-3-6-1,1-3-3-1,2-3-2-1</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生活真趣味／單元活動三1-3-8,2-3-6,4-3-5,5-3-1</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Review 2</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905BD">
                <w:rPr>
                  <w:rFonts w:ascii="標楷體" w:eastAsia="標楷體" w:hAnsi="標楷體" w:cs="Times New Roman"/>
                  <w:bCs/>
                  <w:sz w:val="18"/>
                  <w:szCs w:val="18"/>
                </w:rPr>
                <w:t>1-1-2</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1-1-8</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9"/>
                <w:attr w:name="Month" w:val="1"/>
                <w:attr w:name="Year" w:val="2001"/>
              </w:smartTagPr>
              <w:r w:rsidRPr="00C905BD">
                <w:rPr>
                  <w:rFonts w:ascii="標楷體" w:eastAsia="標楷體" w:hAnsi="標楷體" w:cs="Times New Roman"/>
                  <w:bCs/>
                  <w:sz w:val="18"/>
                  <w:szCs w:val="18"/>
                </w:rPr>
                <w:t>1-1-9</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2-1-3</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9"/>
                <w:attr w:name="Month" w:val="1"/>
                <w:attr w:name="Year" w:val="2002"/>
              </w:smartTagPr>
              <w:r w:rsidRPr="00C905BD">
                <w:rPr>
                  <w:rFonts w:ascii="標楷體" w:eastAsia="標楷體" w:hAnsi="標楷體" w:cs="Times New Roman"/>
                  <w:bCs/>
                  <w:sz w:val="18"/>
                  <w:szCs w:val="18"/>
                </w:rPr>
                <w:t>2-1-9</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3"/>
              </w:smartTagPr>
              <w:r w:rsidRPr="00C905BD">
                <w:rPr>
                  <w:rFonts w:ascii="標楷體" w:eastAsia="標楷體" w:hAnsi="標楷體" w:cs="Times New Roman"/>
                  <w:bCs/>
                  <w:sz w:val="18"/>
                  <w:szCs w:val="18"/>
                </w:rPr>
                <w:t>3-1-5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8"/>
                <w:attr w:name="Month" w:val="1"/>
                <w:attr w:name="Year" w:val="2003"/>
              </w:smartTagPr>
              <w:r w:rsidRPr="00C905BD">
                <w:rPr>
                  <w:rFonts w:ascii="標楷體" w:eastAsia="標楷體" w:hAnsi="標楷體" w:cs="Times New Roman"/>
                  <w:bCs/>
                  <w:sz w:val="18"/>
                  <w:szCs w:val="18"/>
                </w:rPr>
                <w:t>3-1-8</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3"/>
                <w:attr w:name="Month" w:val="1"/>
                <w:attr w:name="Year" w:val="2004"/>
              </w:smartTagPr>
              <w:r w:rsidRPr="00C905BD">
                <w:rPr>
                  <w:rFonts w:ascii="標楷體" w:eastAsia="標楷體" w:hAnsi="標楷體" w:cs="Times New Roman"/>
                  <w:bCs/>
                  <w:sz w:val="18"/>
                  <w:szCs w:val="18"/>
                </w:rPr>
                <w:t>4-1-3</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4"/>
                <w:attr w:name="Month" w:val="1"/>
                <w:attr w:name="Year" w:val="2004"/>
              </w:smartTagPr>
              <w:r w:rsidRPr="00C905BD">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2"/>
                <w:attr w:name="Month" w:val="1"/>
                <w:attr w:name="Year" w:val="2005"/>
              </w:smartTagPr>
              <w:r w:rsidRPr="00C905BD">
                <w:rPr>
                  <w:rFonts w:ascii="標楷體" w:eastAsia="標楷體" w:hAnsi="標楷體" w:cs="Times New Roman"/>
                  <w:bCs/>
                  <w:sz w:val="18"/>
                  <w:szCs w:val="18"/>
                </w:rPr>
                <w:t>5-1-2</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5"/>
                <w:attr w:name="Month" w:val="1"/>
                <w:attr w:name="Year" w:val="2005"/>
              </w:smartTagPr>
              <w:r w:rsidRPr="00C905BD">
                <w:rPr>
                  <w:rFonts w:ascii="標楷體" w:eastAsia="標楷體" w:hAnsi="標楷體" w:cs="Times New Roman"/>
                  <w:bCs/>
                  <w:sz w:val="18"/>
                  <w:szCs w:val="18"/>
                </w:rPr>
                <w:t>5-1-5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5"/>
              </w:smartTagPr>
              <w:r w:rsidRPr="00C905BD">
                <w:rPr>
                  <w:rFonts w:ascii="標楷體" w:eastAsia="標楷體" w:hAnsi="標楷體" w:cs="Times New Roman"/>
                  <w:bCs/>
                  <w:sz w:val="18"/>
                  <w:szCs w:val="18"/>
                </w:rPr>
                <w:t>5-1-6</w:t>
              </w:r>
            </w:smartTag>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w:t>
            </w:r>
            <w:r w:rsidRPr="00C905BD">
              <w:rPr>
                <w:rFonts w:ascii="標楷體" w:eastAsia="標楷體" w:hAnsi="標楷體"/>
                <w:sz w:val="18"/>
                <w:szCs w:val="18"/>
              </w:rPr>
              <w:t>9</w:t>
            </w:r>
            <w:r w:rsidRPr="00C905BD">
              <w:rPr>
                <w:rFonts w:ascii="標楷體" w:eastAsia="標楷體" w:hAnsi="標楷體" w:hint="eastAsia"/>
                <w:sz w:val="18"/>
                <w:szCs w:val="18"/>
              </w:rPr>
              <w:t>單元　規律問題</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6-n-13</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6-a-04</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C-R-01</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C-T-03</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C-T-04</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C-S-01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C-S-03</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四、電磁作用／電磁鐵1-3-1-1,1-3-3-1,1-3-5-3,2-3-5-5,3-3-0-1,3-3-0-3,3-3-0-5,6-3-2-2,6-3-3-2,7-3-0-2,7-3-0-3,7-3-0-4</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五、臺灣的人口/2.人口現象與政策</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3-3-3,3-3-5,4-3-4</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【高齡教育】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參、音樂美樂地二．中西的音樂藝術</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r>
            <w:r w:rsidRPr="00C905BD">
              <w:rPr>
                <w:rFonts w:ascii="標楷體" w:eastAsia="標楷體" w:hAnsi="標楷體" w:cs="Times New Roman" w:hint="eastAsia"/>
                <w:sz w:val="18"/>
                <w:szCs w:val="18"/>
              </w:rPr>
              <w:t>2-</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92" w:type="pct"/>
            <w:tcBorders>
              <w:bottom w:val="single" w:sz="4" w:space="0" w:color="auto"/>
            </w:tcBorders>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反制危機大作戰／2.危機急轉彎4-3-1</w:t>
            </w:r>
          </w:p>
        </w:tc>
        <w:tc>
          <w:tcPr>
            <w:tcW w:w="47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參、運動競技場</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十一、力拔山河</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19</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12/30-1/3</w:t>
            </w:r>
          </w:p>
        </w:tc>
        <w:tc>
          <w:tcPr>
            <w:tcW w:w="442" w:type="pct"/>
            <w:vAlign w:val="center"/>
          </w:tcPr>
          <w:p w:rsidR="001F5422" w:rsidRDefault="001F5422" w:rsidP="004337D2">
            <w:pPr>
              <w:snapToGrid w:val="0"/>
              <w:rPr>
                <w:rFonts w:ascii="標楷體" w:eastAsia="標楷體" w:hAnsi="標楷體"/>
              </w:rPr>
            </w:pPr>
            <w:r>
              <w:rPr>
                <w:rFonts w:ascii="標楷體" w:eastAsia="標楷體" w:hAnsi="標楷體" w:hint="eastAsia"/>
              </w:rPr>
              <w:t>*1/1元旦</w:t>
            </w:r>
          </w:p>
          <w:p w:rsidR="001F5422" w:rsidRDefault="001F5422" w:rsidP="004337D2">
            <w:pPr>
              <w:snapToGrid w:val="0"/>
              <w:spacing w:line="240" w:lineRule="exact"/>
              <w:rPr>
                <w:rFonts w:ascii="標楷體" w:eastAsia="標楷體" w:hAnsi="標楷體"/>
              </w:rPr>
            </w:pPr>
            <w:r w:rsidRPr="007D6F30">
              <w:rPr>
                <w:rFonts w:ascii="標楷體" w:eastAsia="標楷體" w:hAnsi="標楷體" w:hint="eastAsia"/>
              </w:rPr>
              <w:t>*擴大防火宣導</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文學長廊／十三、空城計／十四、桂花雨</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3-3-3-1,4-3-3-2,5-3-10-1,6-3-2-3,1-3-2</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唸謠</w:t>
            </w:r>
            <w:r w:rsidRPr="00C905BD">
              <w:rPr>
                <w:rFonts w:ascii="標楷體" w:eastAsia="標楷體" w:hAnsi="標楷體" w:cs="Arial" w:hint="eastAsia"/>
                <w:sz w:val="18"/>
                <w:szCs w:val="18"/>
              </w:rPr>
              <w:t>／臆臺灣的地名1-3-1</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1-3-6</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4-3-2</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4-3-5</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New Years Around the World</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1"/>
                <w:attr w:name="Year" w:val="2007"/>
              </w:smartTagPr>
              <w:r w:rsidRPr="00C905BD">
                <w:rPr>
                  <w:rFonts w:ascii="標楷體" w:eastAsia="標楷體" w:hAnsi="標楷體" w:cs="Times New Roman" w:hint="eastAsia"/>
                  <w:sz w:val="18"/>
                  <w:szCs w:val="18"/>
                </w:rPr>
                <w:t>7-1-1</w:t>
              </w:r>
            </w:smartTag>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4"/>
                <w:attr w:name="Month" w:val="1"/>
                <w:attr w:name="Year" w:val="2007"/>
              </w:smartTagPr>
              <w:r w:rsidRPr="00C905BD">
                <w:rPr>
                  <w:rFonts w:ascii="標楷體" w:eastAsia="標楷體" w:hAnsi="標楷體" w:cs="Times New Roman" w:hint="eastAsia"/>
                  <w:sz w:val="18"/>
                  <w:szCs w:val="18"/>
                </w:rPr>
                <w:t>7-1-4</w:t>
              </w:r>
            </w:smartTag>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第9單元　規律問題</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w:t>
            </w:r>
            <w:r w:rsidRPr="00C905BD">
              <w:rPr>
                <w:rFonts w:ascii="標楷體" w:eastAsia="標楷體" w:hAnsi="標楷體"/>
                <w:sz w:val="18"/>
                <w:szCs w:val="18"/>
              </w:rPr>
              <w:t>10</w:t>
            </w:r>
            <w:r w:rsidRPr="00C905BD">
              <w:rPr>
                <w:rFonts w:ascii="標楷體" w:eastAsia="標楷體" w:hAnsi="標楷體" w:hint="eastAsia"/>
                <w:sz w:val="18"/>
                <w:szCs w:val="18"/>
              </w:rPr>
              <w:t>單元　等量公理</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6-n-13</w:t>
            </w:r>
            <w:r>
              <w:rPr>
                <w:rFonts w:ascii="標楷體" w:eastAsia="標楷體" w:hAnsi="標楷體" w:cs="Times New Roman" w:hint="eastAsia"/>
                <w:bCs/>
                <w:sz w:val="18"/>
                <w:szCs w:val="18"/>
              </w:rPr>
              <w:t>，</w:t>
            </w:r>
            <w:r w:rsidRPr="00C905BD">
              <w:rPr>
                <w:rFonts w:ascii="標楷體" w:eastAsia="標楷體" w:hAnsi="標楷體" w:cs="Times New Roman"/>
                <w:bCs/>
                <w:sz w:val="18"/>
                <w:szCs w:val="18"/>
              </w:rPr>
              <w:t>6-a-04</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6-a-01</w:t>
            </w:r>
            <w:r>
              <w:rPr>
                <w:rFonts w:ascii="標楷體" w:eastAsia="標楷體" w:hAnsi="標楷體" w:cs="Times New Roman" w:hint="eastAsia"/>
                <w:bCs/>
                <w:sz w:val="18"/>
                <w:szCs w:val="18"/>
              </w:rPr>
              <w:t>，</w:t>
            </w:r>
            <w:r w:rsidRPr="00C905BD">
              <w:rPr>
                <w:rFonts w:ascii="標楷體" w:eastAsia="標楷體" w:hAnsi="標楷體" w:cs="Times New Roman"/>
                <w:bCs/>
                <w:sz w:val="18"/>
                <w:szCs w:val="18"/>
              </w:rPr>
              <w:t>6-a-02</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C-R-01</w:t>
            </w:r>
            <w:r>
              <w:rPr>
                <w:rFonts w:ascii="標楷體" w:eastAsia="標楷體" w:hAnsi="標楷體" w:cs="Times New Roman" w:hint="eastAsia"/>
                <w:sz w:val="18"/>
                <w:szCs w:val="18"/>
              </w:rPr>
              <w:t>，</w:t>
            </w:r>
            <w:r w:rsidRPr="00C905BD">
              <w:rPr>
                <w:rFonts w:ascii="標楷體" w:eastAsia="標楷體" w:hAnsi="標楷體" w:cs="Times New Roman"/>
                <w:sz w:val="18"/>
                <w:szCs w:val="18"/>
              </w:rPr>
              <w:t>C-R-01</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C-S-03</w:t>
            </w:r>
          </w:p>
        </w:tc>
        <w:tc>
          <w:tcPr>
            <w:tcW w:w="492" w:type="pct"/>
          </w:tcPr>
          <w:p w:rsidR="001F5422" w:rsidRPr="00C905BD" w:rsidRDefault="001F5422" w:rsidP="004337D2">
            <w:pPr>
              <w:snapToGrid w:val="0"/>
              <w:spacing w:line="240" w:lineRule="exact"/>
              <w:rPr>
                <w:rFonts w:ascii="標楷體" w:eastAsia="標楷體" w:hAnsi="標楷體"/>
                <w:sz w:val="18"/>
                <w:szCs w:val="18"/>
              </w:rPr>
            </w:pPr>
            <w:r w:rsidRPr="00C905BD">
              <w:rPr>
                <w:rFonts w:ascii="標楷體" w:eastAsia="標楷體" w:hAnsi="標楷體" w:hint="eastAsia"/>
                <w:sz w:val="18"/>
                <w:szCs w:val="18"/>
              </w:rPr>
              <w:t>四、電磁作用／電磁鐵1-3-1-1,1-3-3-1,1-3-5-3,2-3-5-5,3-3-0-1,3-3-0-3,3-3-0-5,6-3-2-2,6-3-3-2,7-3-0-2,7-3-0-3,7-3-0-4</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六、臺灣的城鄉與區域/1.鄉村與都市</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1-3-6,1-3-7,1-3-8</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【高齡教育】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參、音樂美樂地二．中西的音樂藝術</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1"/>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w:t>
              </w:r>
            </w:smartTag>
            <w:r w:rsidRPr="00C905BD">
              <w:rPr>
                <w:rFonts w:ascii="標楷體" w:eastAsia="標楷體" w:hAnsi="標楷體" w:cs="Times New Roman"/>
                <w:sz w:val="18"/>
                <w:szCs w:val="18"/>
              </w:rPr>
              <w:b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p>
        </w:tc>
        <w:tc>
          <w:tcPr>
            <w:tcW w:w="492" w:type="pct"/>
            <w:tcBorders>
              <w:bottom w:val="single" w:sz="4" w:space="0" w:color="auto"/>
            </w:tcBorders>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反制危機大作戰／2.危機急轉彎4-3-1</w:t>
            </w:r>
          </w:p>
        </w:tc>
        <w:tc>
          <w:tcPr>
            <w:tcW w:w="475"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十一.力拔山河</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3-2-4</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4-2-1</w:t>
            </w:r>
          </w:p>
        </w:tc>
      </w:tr>
      <w:tr w:rsidR="001F5422" w:rsidRPr="00AD666E" w:rsidTr="004337D2">
        <w:trPr>
          <w:cantSplit/>
          <w:trHeight w:val="366"/>
          <w:jc w:val="center"/>
        </w:trPr>
        <w:tc>
          <w:tcPr>
            <w:tcW w:w="189" w:type="pct"/>
            <w:gridSpan w:val="2"/>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20</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1/6-10</w:t>
            </w:r>
          </w:p>
        </w:tc>
        <w:tc>
          <w:tcPr>
            <w:tcW w:w="442" w:type="pct"/>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文學長廊／十四、桂花雨</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2-3-2-3,3-3-3-1,4-3-2-1,5-3-8-1,6-3-2-2</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唱節日的歌</w:t>
            </w:r>
            <w:r w:rsidRPr="00C905BD">
              <w:rPr>
                <w:rFonts w:ascii="標楷體" w:eastAsia="標楷體" w:hAnsi="標楷體" w:cs="Arial" w:hint="eastAsia"/>
                <w:sz w:val="18"/>
                <w:szCs w:val="18"/>
              </w:rPr>
              <w:t>／1-3-1</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1-3-6</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4-3-2</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4-3-5</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Exam 2</w:t>
            </w:r>
          </w:p>
          <w:p w:rsidR="001F5422" w:rsidRPr="00C905BD" w:rsidRDefault="001F5422" w:rsidP="004337D2">
            <w:pPr>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905BD">
                <w:rPr>
                  <w:rFonts w:ascii="標楷體" w:eastAsia="標楷體" w:hAnsi="標楷體" w:cs="Times New Roman"/>
                  <w:bCs/>
                  <w:sz w:val="18"/>
                  <w:szCs w:val="18"/>
                </w:rPr>
                <w:t>1-1-2</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1-1-8</w:t>
            </w:r>
            <w:r>
              <w:rPr>
                <w:rFonts w:ascii="標楷體" w:eastAsia="標楷體" w:hAnsi="標楷體" w:cs="Times New Roman"/>
                <w:bCs/>
                <w:sz w:val="18"/>
                <w:szCs w:val="18"/>
              </w:rPr>
              <w:t>,</w:t>
            </w:r>
            <w:r w:rsidRPr="00C905BD">
              <w:rPr>
                <w:rFonts w:ascii="標楷體" w:eastAsia="標楷體" w:hAnsi="標楷體" w:cs="Times New Roman"/>
                <w:bCs/>
                <w:sz w:val="18"/>
                <w:szCs w:val="18"/>
              </w:rPr>
              <w:t>2-1-3</w:t>
            </w:r>
            <w:r>
              <w:rPr>
                <w:rFonts w:ascii="標楷體" w:eastAsia="標楷體" w:hAnsi="標楷體" w:cs="Times New Roman"/>
                <w:bCs/>
                <w:sz w:val="18"/>
                <w:szCs w:val="18"/>
              </w:rPr>
              <w:t>,</w:t>
            </w:r>
            <w:r w:rsidRPr="00C905BD">
              <w:rPr>
                <w:rFonts w:ascii="標楷體" w:eastAsia="標楷體" w:hAnsi="標楷體" w:cs="Times New Roman"/>
                <w:bCs/>
                <w:sz w:val="18"/>
                <w:szCs w:val="18"/>
              </w:rPr>
              <w:t>2-1-9</w:t>
            </w:r>
            <w:r>
              <w:rPr>
                <w:rFonts w:ascii="標楷體" w:eastAsia="標楷體" w:hAnsi="標楷體" w:cs="Times New Roman"/>
                <w:bCs/>
                <w:sz w:val="18"/>
                <w:szCs w:val="18"/>
              </w:rPr>
              <w:t>,</w:t>
            </w:r>
            <w:r w:rsidRPr="00C905BD">
              <w:rPr>
                <w:rFonts w:ascii="標楷體" w:eastAsia="標楷體" w:hAnsi="標楷體" w:cs="Times New Roman"/>
                <w:bCs/>
                <w:sz w:val="18"/>
                <w:szCs w:val="18"/>
              </w:rPr>
              <w:t>3-1-5</w:t>
            </w:r>
            <w:r>
              <w:rPr>
                <w:rFonts w:ascii="標楷體" w:eastAsia="標楷體" w:hAnsi="標楷體" w:cs="Times New Roman"/>
                <w:bCs/>
                <w:sz w:val="18"/>
                <w:szCs w:val="18"/>
              </w:rPr>
              <w:t>,</w:t>
            </w:r>
            <w:r w:rsidRPr="00C905BD">
              <w:rPr>
                <w:rFonts w:ascii="標楷體" w:eastAsia="標楷體" w:hAnsi="標楷體" w:cs="Times New Roman"/>
                <w:bCs/>
                <w:sz w:val="18"/>
                <w:szCs w:val="18"/>
              </w:rPr>
              <w:t>4-1-3</w:t>
            </w:r>
            <w:r>
              <w:rPr>
                <w:rFonts w:ascii="標楷體" w:eastAsia="標楷體" w:hAnsi="標楷體" w:cs="Times New Roman"/>
                <w:bCs/>
                <w:sz w:val="18"/>
                <w:szCs w:val="18"/>
              </w:rPr>
              <w:t>,</w:t>
            </w:r>
            <w:r w:rsidRPr="00C905BD">
              <w:rPr>
                <w:rFonts w:ascii="標楷體" w:eastAsia="標楷體" w:hAnsi="標楷體" w:cs="Times New Roman"/>
                <w:bCs/>
                <w:sz w:val="18"/>
                <w:szCs w:val="18"/>
              </w:rPr>
              <w:t>4-1-4</w:t>
            </w:r>
            <w:r>
              <w:rPr>
                <w:rFonts w:ascii="標楷體" w:eastAsia="標楷體" w:hAnsi="標楷體" w:cs="Times New Roman"/>
                <w:bCs/>
                <w:sz w:val="18"/>
                <w:szCs w:val="18"/>
              </w:rPr>
              <w:t>,</w:t>
            </w:r>
            <w:smartTag w:uri="urn:schemas-microsoft-com:office:smarttags" w:element="chsdate">
              <w:smartTagPr>
                <w:attr w:name="IsROCDate" w:val="False"/>
                <w:attr w:name="IsLunarDate" w:val="False"/>
                <w:attr w:name="Day" w:val="5"/>
                <w:attr w:name="Month" w:val="1"/>
                <w:attr w:name="Year" w:val="2004"/>
              </w:smartTagPr>
              <w:r w:rsidRPr="00C905BD">
                <w:rPr>
                  <w:rFonts w:ascii="標楷體" w:eastAsia="標楷體" w:hAnsi="標楷體" w:cs="Times New Roman"/>
                  <w:bCs/>
                  <w:sz w:val="18"/>
                  <w:szCs w:val="18"/>
                </w:rPr>
                <w:t>4-1-5</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6"/>
                <w:attr w:name="Month" w:val="1"/>
                <w:attr w:name="Year" w:val="2004"/>
              </w:smartTagPr>
              <w:r w:rsidRPr="00C905BD">
                <w:rPr>
                  <w:rFonts w:ascii="標楷體" w:eastAsia="標楷體" w:hAnsi="標楷體" w:cs="Times New Roman"/>
                  <w:bCs/>
                  <w:sz w:val="18"/>
                  <w:szCs w:val="18"/>
                </w:rPr>
                <w:t>4-1-6</w:t>
              </w:r>
              <w:r>
                <w:rPr>
                  <w:rFonts w:ascii="標楷體" w:eastAsia="標楷體" w:hAnsi="標楷體" w:cs="Times New Roman"/>
                  <w:bCs/>
                  <w:sz w:val="18"/>
                  <w:szCs w:val="18"/>
                </w:rPr>
                <w:t>,</w:t>
              </w:r>
            </w:smartTag>
            <w:smartTag w:uri="urn:schemas-microsoft-com:office:smarttags" w:element="chsdate">
              <w:smartTagPr>
                <w:attr w:name="IsROCDate" w:val="False"/>
                <w:attr w:name="IsLunarDate" w:val="False"/>
                <w:attr w:name="Day" w:val="7"/>
                <w:attr w:name="Month" w:val="1"/>
                <w:attr w:name="Year" w:val="2004"/>
              </w:smartTagPr>
              <w:r w:rsidRPr="00C905BD">
                <w:rPr>
                  <w:rFonts w:ascii="標楷體" w:eastAsia="標楷體" w:hAnsi="標楷體" w:cs="Times New Roman"/>
                  <w:bCs/>
                  <w:sz w:val="18"/>
                  <w:szCs w:val="18"/>
                </w:rPr>
                <w:t>4-1-7</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5-1-2</w:t>
            </w:r>
            <w:r>
              <w:rPr>
                <w:rFonts w:ascii="標楷體" w:eastAsia="標楷體" w:hAnsi="標楷體" w:cs="Times New Roman"/>
                <w:bCs/>
                <w:sz w:val="18"/>
                <w:szCs w:val="18"/>
              </w:rPr>
              <w:t>,</w:t>
            </w:r>
            <w:r w:rsidRPr="00C905BD">
              <w:rPr>
                <w:rFonts w:ascii="標楷體" w:eastAsia="標楷體" w:hAnsi="標楷體" w:cs="Times New Roman"/>
                <w:bCs/>
                <w:sz w:val="18"/>
                <w:szCs w:val="18"/>
              </w:rPr>
              <w:t>5-1-6</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第</w:t>
            </w:r>
            <w:r w:rsidRPr="00C905BD">
              <w:rPr>
                <w:rFonts w:ascii="標楷體" w:eastAsia="標楷體" w:hAnsi="標楷體"/>
                <w:sz w:val="18"/>
                <w:szCs w:val="18"/>
              </w:rPr>
              <w:t>10</w:t>
            </w:r>
            <w:r w:rsidRPr="00C905BD">
              <w:rPr>
                <w:rFonts w:ascii="標楷體" w:eastAsia="標楷體" w:hAnsi="標楷體" w:hint="eastAsia"/>
                <w:sz w:val="18"/>
                <w:szCs w:val="18"/>
              </w:rPr>
              <w:t>單元　等量公理</w:t>
            </w:r>
          </w:p>
          <w:p w:rsidR="001F5422" w:rsidRPr="00C905BD" w:rsidRDefault="001F5422" w:rsidP="004337D2">
            <w:pPr>
              <w:spacing w:line="0" w:lineRule="atLeast"/>
              <w:rPr>
                <w:rFonts w:ascii="標楷體" w:eastAsia="標楷體" w:hAnsi="標楷體" w:cs="Times New Roman"/>
                <w:bCs/>
                <w:sz w:val="18"/>
                <w:szCs w:val="18"/>
              </w:rPr>
            </w:pPr>
            <w:r w:rsidRPr="00C905BD">
              <w:rPr>
                <w:rFonts w:ascii="標楷體" w:eastAsia="標楷體" w:hAnsi="標楷體" w:cs="Times New Roman"/>
                <w:bCs/>
                <w:sz w:val="18"/>
                <w:szCs w:val="18"/>
              </w:rPr>
              <w:t>6-a-01</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bCs/>
                <w:sz w:val="18"/>
                <w:szCs w:val="18"/>
              </w:rPr>
              <w:t>6-a-02</w:t>
            </w:r>
          </w:p>
          <w:p w:rsidR="001F5422" w:rsidRPr="00C905BD" w:rsidRDefault="001F5422" w:rsidP="004337D2">
            <w:pPr>
              <w:spacing w:line="0" w:lineRule="atLeast"/>
              <w:rPr>
                <w:rFonts w:ascii="標楷體" w:eastAsia="標楷體" w:hAnsi="標楷體" w:cs="Times New Roman"/>
                <w:sz w:val="18"/>
                <w:szCs w:val="18"/>
              </w:rPr>
            </w:pPr>
            <w:r w:rsidRPr="00C905BD">
              <w:rPr>
                <w:rFonts w:ascii="標楷體" w:eastAsia="標楷體" w:hAnsi="標楷體" w:cs="Times New Roman"/>
                <w:sz w:val="18"/>
                <w:szCs w:val="18"/>
              </w:rPr>
              <w:t>C-S-03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Times New Roman"/>
                <w:sz w:val="18"/>
                <w:szCs w:val="18"/>
              </w:rPr>
              <w:t>C-C-05</w:t>
            </w:r>
          </w:p>
        </w:tc>
        <w:tc>
          <w:tcPr>
            <w:tcW w:w="492" w:type="pct"/>
          </w:tcPr>
          <w:p w:rsidR="001F5422" w:rsidRPr="00C905BD" w:rsidRDefault="001F5422" w:rsidP="004337D2">
            <w:pPr>
              <w:snapToGrid w:val="0"/>
              <w:spacing w:line="240" w:lineRule="exact"/>
              <w:rPr>
                <w:rFonts w:ascii="標楷體" w:eastAsia="標楷體" w:hAnsi="標楷體"/>
                <w:sz w:val="18"/>
                <w:szCs w:val="18"/>
              </w:rPr>
            </w:pPr>
            <w:r w:rsidRPr="00C905BD">
              <w:rPr>
                <w:rFonts w:ascii="標楷體" w:eastAsia="標楷體" w:hAnsi="標楷體" w:hint="eastAsia"/>
                <w:sz w:val="18"/>
                <w:szCs w:val="18"/>
              </w:rPr>
              <w:t>四、電磁作用／電磁鐵／電磁鐵的應用1-3-1-1,1-3-3-1,1-3-3-2,1-3-5-3,2-3-1-1,3-3-0-5,6-3-3-2,7-3-0-3,7-3-0-4</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六、臺灣的城鄉與區域/1.鄉村與都市</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1-3-6,1-3-7,1-3-8</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【高齡教育】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參、音樂美樂地三、聽音樂說故事</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3"/>
                <w:attr w:name="Day" w:val="2"/>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smartTag>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8</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10</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12</w:t>
            </w:r>
          </w:p>
        </w:tc>
        <w:tc>
          <w:tcPr>
            <w:tcW w:w="492" w:type="pct"/>
            <w:tcBorders>
              <w:bottom w:val="single" w:sz="4" w:space="0" w:color="auto"/>
            </w:tcBorders>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反制危機大作戰／3.化險為夷4-3-1</w:t>
            </w:r>
          </w:p>
        </w:tc>
        <w:tc>
          <w:tcPr>
            <w:tcW w:w="475"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十二.樂趣手球</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6"/>
          <w:jc w:val="center"/>
        </w:trPr>
        <w:tc>
          <w:tcPr>
            <w:tcW w:w="189" w:type="pct"/>
            <w:gridSpan w:val="2"/>
            <w:vAlign w:val="center"/>
          </w:tcPr>
          <w:p w:rsidR="001F5422" w:rsidRDefault="001F5422" w:rsidP="004337D2">
            <w:pPr>
              <w:snapToGrid w:val="0"/>
              <w:jc w:val="center"/>
              <w:rPr>
                <w:rFonts w:ascii="標楷體" w:eastAsia="標楷體" w:hAnsi="標楷體"/>
              </w:rPr>
            </w:pPr>
            <w:r>
              <w:rPr>
                <w:rFonts w:ascii="標楷體" w:eastAsia="標楷體" w:hAnsi="標楷體" w:hint="eastAsia"/>
              </w:rPr>
              <w:t>21</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1/13-17</w:t>
            </w:r>
          </w:p>
        </w:tc>
        <w:tc>
          <w:tcPr>
            <w:tcW w:w="442" w:type="pct"/>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*1/15-16第三次段考</w:t>
            </w:r>
          </w:p>
        </w:tc>
        <w:tc>
          <w:tcPr>
            <w:tcW w:w="384" w:type="pct"/>
          </w:tcPr>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統整活動四</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5-3-3-3,6-3-6,5-3-4-1,6-3-7</w:t>
            </w:r>
          </w:p>
          <w:p w:rsidR="001F5422" w:rsidRPr="00C905BD" w:rsidRDefault="001F5422" w:rsidP="004337D2">
            <w:pPr>
              <w:adjustRightInd w:val="0"/>
              <w:snapToGrid w:val="0"/>
              <w:rPr>
                <w:rFonts w:ascii="標楷體" w:eastAsia="標楷體" w:hAnsi="標楷體"/>
                <w:sz w:val="18"/>
                <w:szCs w:val="18"/>
              </w:rPr>
            </w:pPr>
            <w:r w:rsidRPr="00C905BD">
              <w:rPr>
                <w:rFonts w:ascii="標楷體" w:eastAsia="標楷體" w:hAnsi="標楷體" w:hint="eastAsia"/>
                <w:sz w:val="18"/>
                <w:szCs w:val="18"/>
              </w:rPr>
              <w:t>閱讀階梯二／故事的真相</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5-3-5,5-3-8,5-3-10-1</w:t>
            </w:r>
          </w:p>
        </w:tc>
        <w:tc>
          <w:tcPr>
            <w:tcW w:w="384"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新細明體" w:hint="eastAsia"/>
                <w:sz w:val="18"/>
                <w:szCs w:val="18"/>
              </w:rPr>
              <w:t>趣味的話語</w:t>
            </w:r>
            <w:r w:rsidRPr="00C905BD">
              <w:rPr>
                <w:rFonts w:ascii="標楷體" w:eastAsia="標楷體" w:hAnsi="標楷體" w:cs="Arial" w:hint="eastAsia"/>
                <w:sz w:val="18"/>
                <w:szCs w:val="18"/>
              </w:rPr>
              <w:t>／俗諺、謎猜1-3-2</w:t>
            </w:r>
            <w:r w:rsidRPr="00C905BD">
              <w:rPr>
                <w:rFonts w:ascii="標楷體" w:eastAsia="標楷體" w:hAnsi="標楷體" w:cs="新細明體" w:hint="eastAsia"/>
                <w:sz w:val="18"/>
                <w:szCs w:val="18"/>
              </w:rPr>
              <w:t>,</w:t>
            </w:r>
            <w:r w:rsidRPr="00C905BD">
              <w:rPr>
                <w:rFonts w:ascii="標楷體" w:eastAsia="標楷體" w:hAnsi="標楷體" w:cs="Arial" w:hint="eastAsia"/>
                <w:sz w:val="18"/>
                <w:szCs w:val="18"/>
              </w:rPr>
              <w:t>4-3-2</w:t>
            </w:r>
          </w:p>
        </w:tc>
        <w:tc>
          <w:tcPr>
            <w:tcW w:w="385"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sz w:val="18"/>
                <w:szCs w:val="18"/>
              </w:rPr>
              <w:t>Final Review</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1"/>
                <w:attr w:name="Year" w:val="2001"/>
              </w:smartTagPr>
              <w:r w:rsidRPr="00C905BD">
                <w:rPr>
                  <w:rFonts w:ascii="標楷體" w:eastAsia="標楷體" w:hAnsi="標楷體" w:cs="Times New Roman"/>
                  <w:bCs/>
                  <w:sz w:val="18"/>
                  <w:szCs w:val="18"/>
                </w:rPr>
                <w:t>1-1-2</w:t>
              </w:r>
              <w:r>
                <w:rPr>
                  <w:rFonts w:ascii="標楷體" w:eastAsia="標楷體" w:hAnsi="標楷體" w:cs="Times New Roman"/>
                  <w:bCs/>
                  <w:sz w:val="18"/>
                  <w:szCs w:val="18"/>
                </w:rPr>
                <w:t>,</w:t>
              </w:r>
            </w:smartTag>
            <w:r w:rsidRPr="00C905BD">
              <w:rPr>
                <w:rFonts w:ascii="標楷體" w:eastAsia="標楷體" w:hAnsi="標楷體" w:cs="Times New Roman"/>
                <w:bCs/>
                <w:sz w:val="18"/>
                <w:szCs w:val="18"/>
              </w:rPr>
              <w:t>1-1-3</w:t>
            </w:r>
            <w:r>
              <w:rPr>
                <w:rFonts w:ascii="標楷體" w:eastAsia="標楷體" w:hAnsi="標楷體" w:cs="Times New Roman"/>
                <w:bCs/>
                <w:sz w:val="18"/>
                <w:szCs w:val="18"/>
              </w:rPr>
              <w:t>,</w:t>
            </w:r>
            <w:r w:rsidRPr="00C905BD">
              <w:rPr>
                <w:rFonts w:ascii="標楷體" w:eastAsia="標楷體" w:hAnsi="標楷體" w:cs="Times New Roman"/>
                <w:bCs/>
                <w:sz w:val="18"/>
                <w:szCs w:val="18"/>
              </w:rPr>
              <w:t>1-1-8</w:t>
            </w:r>
            <w:r>
              <w:rPr>
                <w:rFonts w:ascii="標楷體" w:eastAsia="標楷體" w:hAnsi="標楷體" w:cs="Times New Roman"/>
                <w:bCs/>
                <w:sz w:val="18"/>
                <w:szCs w:val="18"/>
              </w:rPr>
              <w:t>,</w:t>
            </w:r>
            <w:r w:rsidRPr="00C905BD">
              <w:rPr>
                <w:rFonts w:ascii="標楷體" w:eastAsia="標楷體" w:hAnsi="標楷體" w:cs="Times New Roman"/>
                <w:bCs/>
                <w:sz w:val="18"/>
                <w:szCs w:val="18"/>
              </w:rPr>
              <w:t>2-1-3</w:t>
            </w:r>
            <w:r>
              <w:rPr>
                <w:rFonts w:ascii="標楷體" w:eastAsia="標楷體" w:hAnsi="標楷體" w:cs="Times New Roman"/>
                <w:bCs/>
                <w:sz w:val="18"/>
                <w:szCs w:val="18"/>
              </w:rPr>
              <w:t>,</w:t>
            </w:r>
            <w:r w:rsidRPr="00C905BD">
              <w:rPr>
                <w:rFonts w:ascii="標楷體" w:eastAsia="標楷體" w:hAnsi="標楷體" w:cs="Times New Roman"/>
                <w:bCs/>
                <w:sz w:val="18"/>
                <w:szCs w:val="18"/>
              </w:rPr>
              <w:t>2-1-4</w:t>
            </w:r>
            <w:r>
              <w:rPr>
                <w:rFonts w:ascii="標楷體" w:eastAsia="標楷體" w:hAnsi="標楷體" w:cs="Times New Roman"/>
                <w:bCs/>
                <w:sz w:val="18"/>
                <w:szCs w:val="18"/>
              </w:rPr>
              <w:t>,</w:t>
            </w:r>
            <w:r w:rsidRPr="00C905BD">
              <w:rPr>
                <w:rFonts w:ascii="標楷體" w:eastAsia="標楷體" w:hAnsi="標楷體" w:cs="Times New Roman"/>
                <w:bCs/>
                <w:sz w:val="18"/>
                <w:szCs w:val="18"/>
              </w:rPr>
              <w:t>2-1-9</w:t>
            </w:r>
            <w:r>
              <w:rPr>
                <w:rFonts w:ascii="標楷體" w:eastAsia="標楷體" w:hAnsi="標楷體" w:cs="Times New Roman"/>
                <w:bCs/>
                <w:sz w:val="18"/>
                <w:szCs w:val="18"/>
              </w:rPr>
              <w:t>,</w:t>
            </w:r>
            <w:r w:rsidRPr="00C905BD">
              <w:rPr>
                <w:rFonts w:ascii="標楷體" w:eastAsia="標楷體" w:hAnsi="標楷體" w:cs="Times New Roman"/>
                <w:bCs/>
                <w:sz w:val="18"/>
                <w:szCs w:val="18"/>
              </w:rPr>
              <w:t>2-1-1</w:t>
            </w:r>
            <w:r w:rsidRPr="00C905BD">
              <w:rPr>
                <w:rFonts w:ascii="標楷體" w:eastAsia="標楷體" w:hAnsi="標楷體" w:cs="Times New Roman" w:hint="eastAsia"/>
                <w:bCs/>
                <w:sz w:val="18"/>
                <w:szCs w:val="18"/>
              </w:rPr>
              <w:t>0</w:t>
            </w:r>
            <w:r>
              <w:rPr>
                <w:rFonts w:ascii="標楷體" w:eastAsia="標楷體" w:hAnsi="標楷體" w:cs="Times New Roman"/>
                <w:bCs/>
                <w:sz w:val="18"/>
                <w:szCs w:val="18"/>
              </w:rPr>
              <w:t>,</w:t>
            </w:r>
            <w:r w:rsidRPr="00C905BD">
              <w:rPr>
                <w:rFonts w:ascii="標楷體" w:eastAsia="標楷體" w:hAnsi="標楷體" w:cs="Times New Roman"/>
                <w:bCs/>
                <w:sz w:val="18"/>
                <w:szCs w:val="18"/>
              </w:rPr>
              <w:t>3-1-5</w:t>
            </w:r>
            <w:r>
              <w:rPr>
                <w:rFonts w:ascii="標楷體" w:eastAsia="標楷體" w:hAnsi="標楷體" w:cs="Times New Roman"/>
                <w:bCs/>
                <w:sz w:val="18"/>
                <w:szCs w:val="18"/>
              </w:rPr>
              <w:t>,</w:t>
            </w:r>
            <w:r w:rsidRPr="00C905BD">
              <w:rPr>
                <w:rFonts w:ascii="標楷體" w:eastAsia="標楷體" w:hAnsi="標楷體" w:cs="Times New Roman"/>
                <w:bCs/>
                <w:sz w:val="18"/>
                <w:szCs w:val="18"/>
              </w:rPr>
              <w:t>4-1-3</w:t>
            </w:r>
            <w:r>
              <w:rPr>
                <w:rFonts w:ascii="標楷體" w:eastAsia="標楷體" w:hAnsi="標楷體" w:cs="Times New Roman"/>
                <w:bCs/>
                <w:sz w:val="18"/>
                <w:szCs w:val="18"/>
              </w:rPr>
              <w:t>,</w:t>
            </w:r>
            <w:r w:rsidRPr="00C905BD">
              <w:rPr>
                <w:rFonts w:ascii="標楷體" w:eastAsia="標楷體" w:hAnsi="標楷體" w:cs="Times New Roman"/>
                <w:bCs/>
                <w:sz w:val="18"/>
                <w:szCs w:val="18"/>
              </w:rPr>
              <w:t>5-1-2</w:t>
            </w:r>
            <w:r>
              <w:rPr>
                <w:rFonts w:ascii="標楷體" w:eastAsia="標楷體" w:hAnsi="標楷體" w:cs="Times New Roman"/>
                <w:bCs/>
                <w:sz w:val="18"/>
                <w:szCs w:val="18"/>
              </w:rPr>
              <w:t>,</w:t>
            </w:r>
            <w:r w:rsidRPr="00C905BD">
              <w:rPr>
                <w:rFonts w:ascii="標楷體" w:eastAsia="標楷體" w:hAnsi="標楷體" w:cs="Times New Roman"/>
                <w:bCs/>
                <w:sz w:val="18"/>
                <w:szCs w:val="18"/>
              </w:rPr>
              <w:t>5-1-6</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綜合與應用二</w:t>
            </w:r>
          </w:p>
          <w:p w:rsidR="001F5422" w:rsidRPr="00C905BD" w:rsidRDefault="001F5422" w:rsidP="004337D2">
            <w:pPr>
              <w:spacing w:line="0" w:lineRule="atLeast"/>
              <w:rPr>
                <w:rFonts w:ascii="標楷體" w:eastAsia="標楷體" w:hAnsi="標楷體"/>
                <w:sz w:val="18"/>
                <w:szCs w:val="18"/>
              </w:rPr>
            </w:pPr>
            <w:r w:rsidRPr="00C905BD">
              <w:rPr>
                <w:rFonts w:ascii="標楷體" w:eastAsia="標楷體" w:hAnsi="標楷體" w:cs="Times New Roman"/>
                <w:sz w:val="18"/>
                <w:szCs w:val="18"/>
              </w:rPr>
              <w:t>6-n-09</w:t>
            </w:r>
            <w:r>
              <w:rPr>
                <w:rFonts w:ascii="標楷體" w:eastAsia="標楷體" w:hAnsi="標楷體" w:cs="Times New Roman"/>
                <w:sz w:val="18"/>
                <w:szCs w:val="18"/>
              </w:rPr>
              <w:t>,</w:t>
            </w:r>
            <w:r w:rsidRPr="00C905BD">
              <w:rPr>
                <w:rFonts w:ascii="標楷體" w:eastAsia="標楷體" w:hAnsi="標楷體" w:cs="Times New Roman"/>
                <w:sz w:val="18"/>
                <w:szCs w:val="18"/>
              </w:rPr>
              <w:t>6-n-13</w:t>
            </w:r>
            <w:r>
              <w:rPr>
                <w:rFonts w:ascii="標楷體" w:eastAsia="標楷體" w:hAnsi="標楷體" w:cs="Times New Roman"/>
                <w:sz w:val="18"/>
                <w:szCs w:val="18"/>
              </w:rPr>
              <w:t>,</w:t>
            </w:r>
            <w:r w:rsidRPr="00C905BD">
              <w:rPr>
                <w:rFonts w:ascii="標楷體" w:eastAsia="標楷體" w:hAnsi="標楷體" w:cs="Times New Roman"/>
                <w:sz w:val="18"/>
                <w:szCs w:val="18"/>
              </w:rPr>
              <w:t>6-n-14</w:t>
            </w:r>
            <w:r>
              <w:rPr>
                <w:rFonts w:ascii="標楷體" w:eastAsia="標楷體" w:hAnsi="標楷體" w:cs="Times New Roman"/>
                <w:sz w:val="18"/>
                <w:szCs w:val="18"/>
              </w:rPr>
              <w:t>,</w:t>
            </w:r>
            <w:r w:rsidRPr="00C905BD">
              <w:rPr>
                <w:rFonts w:ascii="標楷體" w:eastAsia="標楷體" w:hAnsi="標楷體" w:cs="Times New Roman"/>
                <w:sz w:val="18"/>
                <w:szCs w:val="18"/>
              </w:rPr>
              <w:t>6-s-01</w:t>
            </w:r>
            <w:r>
              <w:rPr>
                <w:rFonts w:ascii="標楷體" w:eastAsia="標楷體" w:hAnsi="標楷體" w:cs="Times New Roman"/>
                <w:sz w:val="18"/>
                <w:szCs w:val="18"/>
              </w:rPr>
              <w:t>,</w:t>
            </w:r>
            <w:r w:rsidRPr="00C905BD">
              <w:rPr>
                <w:rFonts w:ascii="標楷體" w:eastAsia="標楷體" w:hAnsi="標楷體" w:cs="Times New Roman"/>
                <w:sz w:val="18"/>
                <w:szCs w:val="18"/>
              </w:rPr>
              <w:t>6-s-02</w:t>
            </w:r>
            <w:r>
              <w:rPr>
                <w:rFonts w:ascii="標楷體" w:eastAsia="標楷體" w:hAnsi="標楷體" w:cs="Times New Roman"/>
                <w:sz w:val="18"/>
                <w:szCs w:val="18"/>
              </w:rPr>
              <w:t>,</w:t>
            </w:r>
            <w:r w:rsidRPr="00C905BD">
              <w:rPr>
                <w:rFonts w:ascii="標楷體" w:eastAsia="標楷體" w:hAnsi="標楷體" w:cs="Times New Roman"/>
                <w:sz w:val="18"/>
                <w:szCs w:val="18"/>
              </w:rPr>
              <w:t>6-s-03</w:t>
            </w:r>
            <w:r>
              <w:rPr>
                <w:rFonts w:ascii="標楷體" w:eastAsia="標楷體" w:hAnsi="標楷體" w:cs="Times New Roman"/>
                <w:sz w:val="18"/>
                <w:szCs w:val="18"/>
              </w:rPr>
              <w:t>,</w:t>
            </w:r>
            <w:r w:rsidRPr="00C905BD">
              <w:rPr>
                <w:rFonts w:ascii="標楷體" w:eastAsia="標楷體" w:hAnsi="標楷體" w:cs="Times New Roman"/>
                <w:sz w:val="18"/>
                <w:szCs w:val="18"/>
              </w:rPr>
              <w:t>6-a-01</w:t>
            </w:r>
            <w:r>
              <w:rPr>
                <w:rFonts w:ascii="標楷體" w:eastAsia="標楷體" w:hAnsi="標楷體" w:cs="Times New Roman"/>
                <w:sz w:val="18"/>
                <w:szCs w:val="18"/>
              </w:rPr>
              <w:t>,</w:t>
            </w:r>
            <w:r w:rsidRPr="00C905BD">
              <w:rPr>
                <w:rFonts w:ascii="標楷體" w:eastAsia="標楷體" w:hAnsi="標楷體" w:cs="Times New Roman"/>
                <w:sz w:val="18"/>
                <w:szCs w:val="18"/>
              </w:rPr>
              <w:t>6-a-02</w:t>
            </w:r>
            <w:r>
              <w:rPr>
                <w:rFonts w:ascii="標楷體" w:eastAsia="標楷體" w:hAnsi="標楷體" w:cs="Times New Roman"/>
                <w:sz w:val="18"/>
                <w:szCs w:val="18"/>
              </w:rPr>
              <w:t>,</w:t>
            </w:r>
            <w:r w:rsidRPr="00C905BD">
              <w:rPr>
                <w:rFonts w:ascii="標楷體" w:eastAsia="標楷體" w:hAnsi="標楷體" w:cs="Times New Roman"/>
                <w:sz w:val="18"/>
                <w:szCs w:val="18"/>
              </w:rPr>
              <w:t>6-a-04</w:t>
            </w:r>
            <w:r>
              <w:rPr>
                <w:rFonts w:ascii="標楷體" w:eastAsia="標楷體" w:hAnsi="標楷體" w:cs="Times New Roman"/>
                <w:sz w:val="18"/>
                <w:szCs w:val="18"/>
              </w:rPr>
              <w:t>,</w:t>
            </w:r>
            <w:r w:rsidRPr="00C905BD">
              <w:rPr>
                <w:rFonts w:ascii="標楷體" w:eastAsia="標楷體" w:hAnsi="標楷體" w:cs="Times New Roman"/>
                <w:sz w:val="18"/>
                <w:szCs w:val="18"/>
              </w:rPr>
              <w:t>C-R-01</w:t>
            </w:r>
          </w:p>
        </w:tc>
        <w:tc>
          <w:tcPr>
            <w:tcW w:w="492" w:type="pct"/>
          </w:tcPr>
          <w:p w:rsidR="001F5422" w:rsidRPr="00C905BD" w:rsidRDefault="001F5422" w:rsidP="004337D2">
            <w:pPr>
              <w:snapToGrid w:val="0"/>
              <w:spacing w:line="240" w:lineRule="exact"/>
              <w:rPr>
                <w:rFonts w:ascii="標楷體" w:eastAsia="標楷體" w:hAnsi="標楷體"/>
                <w:sz w:val="18"/>
                <w:szCs w:val="18"/>
              </w:rPr>
            </w:pPr>
            <w:r w:rsidRPr="00C905BD">
              <w:rPr>
                <w:rFonts w:ascii="標楷體" w:eastAsia="標楷體" w:hAnsi="標楷體" w:hint="eastAsia"/>
                <w:sz w:val="18"/>
                <w:szCs w:val="18"/>
              </w:rPr>
              <w:t>四、電磁作用／自由探究1-3-1-1,1-3-5-3,2-3-5-5,3-3-0-1,3-3-0-5,6-3-3-2,7-3-0-3,7-3-0-4</w:t>
            </w:r>
          </w:p>
        </w:tc>
        <w:tc>
          <w:tcPr>
            <w:tcW w:w="492" w:type="pct"/>
          </w:tcPr>
          <w:p w:rsidR="001F5422" w:rsidRPr="00C905BD" w:rsidRDefault="001F5422" w:rsidP="004337D2">
            <w:pPr>
              <w:pStyle w:val="aff3"/>
              <w:adjustRightInd w:val="0"/>
              <w:spacing w:line="240" w:lineRule="auto"/>
              <w:ind w:left="0" w:firstLine="0"/>
              <w:rPr>
                <w:rFonts w:ascii="標楷體" w:eastAsia="標楷體" w:hAnsi="標楷體"/>
                <w:sz w:val="18"/>
                <w:szCs w:val="18"/>
              </w:rPr>
            </w:pPr>
            <w:r w:rsidRPr="00C905BD">
              <w:rPr>
                <w:rFonts w:ascii="標楷體" w:eastAsia="標楷體" w:hAnsi="標楷體" w:hint="eastAsia"/>
                <w:sz w:val="18"/>
                <w:szCs w:val="18"/>
              </w:rPr>
              <w:t>六、臺灣的城鄉與區域/2. 區域特色與發展</w:t>
            </w:r>
          </w:p>
          <w:p w:rsidR="001F5422" w:rsidRPr="00C905BD" w:rsidRDefault="001F5422" w:rsidP="004337D2">
            <w:pPr>
              <w:rPr>
                <w:rFonts w:ascii="標楷體" w:eastAsia="標楷體" w:hAnsi="標楷體"/>
                <w:sz w:val="18"/>
                <w:szCs w:val="18"/>
              </w:rPr>
            </w:pPr>
            <w:r w:rsidRPr="00C905BD">
              <w:rPr>
                <w:rFonts w:ascii="標楷體" w:eastAsia="標楷體" w:hAnsi="標楷體" w:hint="eastAsia"/>
                <w:sz w:val="18"/>
                <w:szCs w:val="18"/>
              </w:rPr>
              <w:t>1-3-7,7-3-4</w:t>
            </w:r>
          </w:p>
          <w:p w:rsidR="001F5422" w:rsidRPr="00C905BD" w:rsidRDefault="001F5422" w:rsidP="004337D2">
            <w:pPr>
              <w:snapToGrid w:val="0"/>
              <w:rPr>
                <w:rFonts w:ascii="標楷體" w:eastAsia="標楷體" w:hAnsi="標楷體"/>
                <w:sz w:val="18"/>
                <w:szCs w:val="18"/>
              </w:rPr>
            </w:pPr>
            <w:r>
              <w:rPr>
                <w:rFonts w:ascii="標楷體" w:eastAsia="標楷體" w:hAnsi="標楷體" w:hint="eastAsia"/>
                <w:sz w:val="18"/>
                <w:szCs w:val="18"/>
              </w:rPr>
              <w:t>【高齡教育】</w:t>
            </w:r>
          </w:p>
        </w:tc>
        <w:tc>
          <w:tcPr>
            <w:tcW w:w="492" w:type="pct"/>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參、音樂美樂地三、聽音樂說故事</w:t>
            </w:r>
          </w:p>
          <w:p w:rsidR="001F5422" w:rsidRPr="00C905BD"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905BD">
                <w:rPr>
                  <w:rFonts w:ascii="標楷體" w:eastAsia="標楷體" w:hAnsi="標楷體" w:cs="Times New Roman"/>
                  <w:sz w:val="18"/>
                  <w:szCs w:val="18"/>
                </w:rPr>
                <w:t>1</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2</w:t>
              </w:r>
            </w:smartTag>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8</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9</w:t>
            </w:r>
          </w:p>
          <w:p w:rsidR="001F5422" w:rsidRPr="00C905BD" w:rsidRDefault="001F5422" w:rsidP="004337D2">
            <w:pPr>
              <w:snapToGrid w:val="0"/>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C905BD">
                <w:rPr>
                  <w:rFonts w:ascii="標楷體" w:eastAsia="標楷體" w:hAnsi="標楷體" w:cs="Times New Roman" w:hint="eastAsia"/>
                  <w:sz w:val="18"/>
                  <w:szCs w:val="18"/>
                </w:rPr>
                <w:t>2-3-10</w:t>
              </w:r>
            </w:smartTag>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11</w:t>
            </w:r>
            <w:r w:rsidRPr="00C905BD">
              <w:rPr>
                <w:rFonts w:ascii="標楷體" w:eastAsia="標楷體" w:hAnsi="標楷體" w:cs="Times New Roman"/>
                <w:sz w:val="18"/>
                <w:szCs w:val="18"/>
              </w:rPr>
              <w:b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12</w:t>
            </w:r>
            <w:r w:rsidRPr="00C905BD">
              <w:rPr>
                <w:rFonts w:ascii="標楷體" w:eastAsia="標楷體" w:hAnsi="標楷體" w:cs="Times New Roman"/>
                <w:sz w:val="18"/>
                <w:szCs w:val="18"/>
              </w:rPr>
              <w:br/>
              <w:t>2</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3</w:t>
            </w:r>
            <w:r w:rsidRPr="00C905BD">
              <w:rPr>
                <w:rFonts w:ascii="標楷體" w:eastAsia="標楷體" w:hAnsi="標楷體" w:cs="Times New Roman" w:hint="eastAsia"/>
                <w:sz w:val="18"/>
                <w:szCs w:val="18"/>
              </w:rPr>
              <w:t>-</w:t>
            </w:r>
            <w:r w:rsidRPr="00C905BD">
              <w:rPr>
                <w:rFonts w:ascii="標楷體" w:eastAsia="標楷體" w:hAnsi="標楷體" w:cs="Times New Roman"/>
                <w:sz w:val="18"/>
                <w:szCs w:val="18"/>
              </w:rPr>
              <w:t>10</w:t>
            </w:r>
          </w:p>
        </w:tc>
        <w:tc>
          <w:tcPr>
            <w:tcW w:w="492" w:type="pct"/>
            <w:tcBorders>
              <w:bottom w:val="single" w:sz="4" w:space="0" w:color="auto"/>
            </w:tcBorders>
          </w:tcPr>
          <w:p w:rsidR="001F5422" w:rsidRPr="00C905BD" w:rsidRDefault="001F5422" w:rsidP="004337D2">
            <w:pPr>
              <w:snapToGrid w:val="0"/>
              <w:rPr>
                <w:rFonts w:ascii="標楷體" w:eastAsia="標楷體" w:hAnsi="標楷體"/>
                <w:sz w:val="18"/>
                <w:szCs w:val="18"/>
              </w:rPr>
            </w:pPr>
            <w:r w:rsidRPr="00C905BD">
              <w:rPr>
                <w:rFonts w:ascii="標楷體" w:eastAsia="標楷體" w:hAnsi="標楷體" w:hint="eastAsia"/>
                <w:sz w:val="18"/>
                <w:szCs w:val="18"/>
              </w:rPr>
              <w:t>反制危機大作戰／3.化險為夷4-3-1</w:t>
            </w:r>
          </w:p>
        </w:tc>
        <w:tc>
          <w:tcPr>
            <w:tcW w:w="475" w:type="pct"/>
          </w:tcPr>
          <w:p w:rsidR="001F5422" w:rsidRPr="00C905BD" w:rsidRDefault="001F5422" w:rsidP="004337D2">
            <w:pPr>
              <w:snapToGrid w:val="0"/>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參、運動競技場</w:t>
            </w:r>
          </w:p>
          <w:p w:rsidR="001F5422" w:rsidRPr="00C905BD" w:rsidRDefault="001F5422" w:rsidP="004337D2">
            <w:pPr>
              <w:spacing w:line="300" w:lineRule="exact"/>
              <w:rPr>
                <w:rFonts w:ascii="標楷體" w:eastAsia="標楷體" w:hAnsi="標楷體" w:cs="Times New Roman"/>
                <w:snapToGrid w:val="0"/>
                <w:color w:val="000000"/>
                <w:kern w:val="0"/>
                <w:sz w:val="18"/>
                <w:szCs w:val="18"/>
              </w:rPr>
            </w:pPr>
            <w:r w:rsidRPr="00C905BD">
              <w:rPr>
                <w:rFonts w:ascii="標楷體" w:eastAsia="標楷體" w:hAnsi="標楷體" w:cs="Times New Roman" w:hint="eastAsia"/>
                <w:snapToGrid w:val="0"/>
                <w:color w:val="000000"/>
                <w:kern w:val="0"/>
                <w:sz w:val="18"/>
                <w:szCs w:val="18"/>
              </w:rPr>
              <w:t>十二.樂趣手球</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3-2-1</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3-2-2</w:t>
            </w:r>
          </w:p>
          <w:p w:rsidR="001F5422" w:rsidRPr="00C905BD" w:rsidRDefault="001F5422" w:rsidP="004337D2">
            <w:pPr>
              <w:pStyle w:val="af8"/>
              <w:spacing w:line="300" w:lineRule="exact"/>
              <w:rPr>
                <w:rFonts w:ascii="標楷體" w:eastAsia="標楷體" w:hAnsi="標楷體" w:cs="Arial Unicode MS"/>
                <w:color w:val="000000"/>
                <w:sz w:val="18"/>
                <w:szCs w:val="18"/>
              </w:rPr>
            </w:pPr>
            <w:r w:rsidRPr="00C905BD">
              <w:rPr>
                <w:rFonts w:ascii="標楷體" w:eastAsia="標楷體" w:hAnsi="標楷體" w:cs="Arial Unicode MS" w:hint="eastAsia"/>
                <w:color w:val="000000"/>
                <w:sz w:val="18"/>
                <w:szCs w:val="18"/>
              </w:rPr>
              <w:t>3-2-3</w:t>
            </w:r>
          </w:p>
          <w:p w:rsidR="001F5422" w:rsidRPr="00C905BD" w:rsidRDefault="001F5422" w:rsidP="004337D2">
            <w:pPr>
              <w:snapToGrid w:val="0"/>
              <w:rPr>
                <w:rFonts w:ascii="標楷體" w:eastAsia="標楷體" w:hAnsi="標楷體"/>
                <w:sz w:val="18"/>
                <w:szCs w:val="18"/>
              </w:rPr>
            </w:pPr>
            <w:r w:rsidRPr="00C905BD">
              <w:rPr>
                <w:rFonts w:ascii="標楷體" w:eastAsia="標楷體" w:hAnsi="標楷體" w:cs="Arial Unicode MS" w:hint="eastAsia"/>
                <w:color w:val="000000"/>
                <w:sz w:val="18"/>
                <w:szCs w:val="18"/>
              </w:rPr>
              <w:t>3-2-4</w:t>
            </w:r>
          </w:p>
        </w:tc>
      </w:tr>
      <w:tr w:rsidR="001F5422" w:rsidRPr="00AD666E" w:rsidTr="004337D2">
        <w:trPr>
          <w:cantSplit/>
          <w:trHeight w:val="366"/>
          <w:jc w:val="center"/>
        </w:trPr>
        <w:tc>
          <w:tcPr>
            <w:tcW w:w="913" w:type="pct"/>
            <w:gridSpan w:val="5"/>
          </w:tcPr>
          <w:p w:rsidR="001F5422" w:rsidRPr="00042404" w:rsidRDefault="001F5422" w:rsidP="004337D2">
            <w:pPr>
              <w:snapToGrid w:val="0"/>
              <w:jc w:val="both"/>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384"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384"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385"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92"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475" w:type="pct"/>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6"/>
          <w:jc w:val="center"/>
        </w:trPr>
        <w:tc>
          <w:tcPr>
            <w:tcW w:w="186" w:type="pct"/>
            <w:vAlign w:val="center"/>
          </w:tcPr>
          <w:p w:rsidR="001F5422" w:rsidRDefault="001F5422" w:rsidP="004337D2">
            <w:pPr>
              <w:snapToGrid w:val="0"/>
              <w:rPr>
                <w:rFonts w:ascii="標楷體" w:eastAsia="標楷體" w:hAnsi="標楷體"/>
              </w:rPr>
            </w:pPr>
            <w:r>
              <w:rPr>
                <w:rFonts w:ascii="標楷體" w:eastAsia="標楷體" w:hAnsi="標楷體" w:hint="eastAsia"/>
              </w:rPr>
              <w:t>22</w:t>
            </w:r>
          </w:p>
        </w:tc>
        <w:tc>
          <w:tcPr>
            <w:tcW w:w="282"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1/20</w:t>
            </w:r>
          </w:p>
        </w:tc>
        <w:tc>
          <w:tcPr>
            <w:tcW w:w="444" w:type="pct"/>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*結業式</w:t>
            </w:r>
          </w:p>
        </w:tc>
        <w:tc>
          <w:tcPr>
            <w:tcW w:w="384" w:type="pct"/>
            <w:vAlign w:val="center"/>
          </w:tcPr>
          <w:p w:rsidR="001F5422" w:rsidRPr="00A21AAE" w:rsidRDefault="001F5422" w:rsidP="004337D2">
            <w:pPr>
              <w:snapToGrid w:val="0"/>
              <w:jc w:val="both"/>
              <w:rPr>
                <w:rFonts w:ascii="Times New Roman" w:eastAsia="標楷體" w:hAnsi="Times New Roman" w:cs="Times New Roman"/>
                <w:bCs/>
                <w:sz w:val="18"/>
                <w:szCs w:val="20"/>
              </w:rPr>
            </w:pPr>
          </w:p>
        </w:tc>
        <w:tc>
          <w:tcPr>
            <w:tcW w:w="384" w:type="pct"/>
            <w:vAlign w:val="center"/>
          </w:tcPr>
          <w:p w:rsidR="001F5422" w:rsidRPr="00A21AAE" w:rsidRDefault="001F5422" w:rsidP="004337D2">
            <w:pPr>
              <w:snapToGrid w:val="0"/>
              <w:jc w:val="both"/>
              <w:rPr>
                <w:rFonts w:ascii="Times New Roman" w:eastAsia="標楷體" w:hAnsi="Times New Roman" w:cs="Times New Roman"/>
                <w:bCs/>
                <w:sz w:val="18"/>
                <w:szCs w:val="20"/>
              </w:rPr>
            </w:pPr>
          </w:p>
        </w:tc>
        <w:tc>
          <w:tcPr>
            <w:tcW w:w="385" w:type="pct"/>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p>
        </w:tc>
        <w:tc>
          <w:tcPr>
            <w:tcW w:w="492" w:type="pct"/>
            <w:vAlign w:val="center"/>
          </w:tcPr>
          <w:p w:rsidR="001F5422" w:rsidRPr="00A21AAE" w:rsidRDefault="001F5422" w:rsidP="004337D2">
            <w:pPr>
              <w:snapToGrid w:val="0"/>
              <w:jc w:val="both"/>
              <w:rPr>
                <w:rFonts w:ascii="Times New Roman" w:eastAsia="標楷體" w:hAnsi="Times New Roman" w:cs="Times New Roman"/>
                <w:bCs/>
                <w:sz w:val="18"/>
                <w:szCs w:val="20"/>
              </w:rPr>
            </w:pPr>
          </w:p>
        </w:tc>
        <w:tc>
          <w:tcPr>
            <w:tcW w:w="492" w:type="pct"/>
            <w:vAlign w:val="center"/>
          </w:tcPr>
          <w:p w:rsidR="001F5422" w:rsidRPr="00A21AAE" w:rsidRDefault="001F5422" w:rsidP="004337D2">
            <w:pPr>
              <w:snapToGrid w:val="0"/>
              <w:jc w:val="both"/>
              <w:rPr>
                <w:rFonts w:ascii="Times New Roman" w:eastAsia="標楷體" w:hAnsi="Times New Roman" w:cs="Times New Roman"/>
                <w:bCs/>
                <w:sz w:val="18"/>
                <w:szCs w:val="20"/>
              </w:rPr>
            </w:pPr>
          </w:p>
        </w:tc>
        <w:tc>
          <w:tcPr>
            <w:tcW w:w="492" w:type="pct"/>
            <w:vAlign w:val="center"/>
          </w:tcPr>
          <w:p w:rsidR="001F5422" w:rsidRPr="00A21AAE" w:rsidRDefault="001F5422" w:rsidP="004337D2">
            <w:pPr>
              <w:snapToGrid w:val="0"/>
              <w:jc w:val="both"/>
              <w:rPr>
                <w:rFonts w:ascii="Times New Roman" w:eastAsia="標楷體" w:hAnsi="Times New Roman" w:cs="Times New Roman"/>
                <w:bCs/>
                <w:sz w:val="18"/>
                <w:szCs w:val="20"/>
              </w:rPr>
            </w:pPr>
          </w:p>
        </w:tc>
        <w:tc>
          <w:tcPr>
            <w:tcW w:w="492" w:type="pct"/>
            <w:vAlign w:val="center"/>
          </w:tcPr>
          <w:p w:rsidR="001F5422" w:rsidRPr="00A21AAE" w:rsidRDefault="001F5422" w:rsidP="004337D2">
            <w:pPr>
              <w:snapToGrid w:val="0"/>
              <w:jc w:val="both"/>
              <w:rPr>
                <w:rFonts w:ascii="Times New Roman" w:eastAsia="標楷體" w:hAnsi="Times New Roman" w:cs="Times New Roman"/>
                <w:bCs/>
                <w:sz w:val="18"/>
                <w:szCs w:val="20"/>
              </w:rPr>
            </w:pPr>
          </w:p>
        </w:tc>
        <w:tc>
          <w:tcPr>
            <w:tcW w:w="492" w:type="pct"/>
            <w:tcBorders>
              <w:bottom w:val="single" w:sz="4" w:space="0" w:color="auto"/>
            </w:tcBorders>
            <w:vAlign w:val="center"/>
          </w:tcPr>
          <w:p w:rsidR="001F5422" w:rsidRPr="00A21AAE" w:rsidRDefault="001F5422" w:rsidP="004337D2">
            <w:pPr>
              <w:snapToGrid w:val="0"/>
              <w:jc w:val="both"/>
              <w:rPr>
                <w:rFonts w:ascii="Times New Roman" w:eastAsia="標楷體" w:hAnsi="Times New Roman" w:cs="Times New Roman"/>
                <w:bCs/>
                <w:sz w:val="18"/>
                <w:szCs w:val="20"/>
              </w:rPr>
            </w:pPr>
          </w:p>
        </w:tc>
        <w:tc>
          <w:tcPr>
            <w:tcW w:w="475" w:type="pct"/>
            <w:vAlign w:val="center"/>
          </w:tcPr>
          <w:p w:rsidR="001F5422" w:rsidRPr="00A21AAE" w:rsidRDefault="001F5422" w:rsidP="004337D2">
            <w:pPr>
              <w:snapToGrid w:val="0"/>
              <w:jc w:val="both"/>
              <w:rPr>
                <w:rFonts w:ascii="Times New Roman" w:eastAsia="標楷體" w:hAnsi="Times New Roman" w:cs="Times New Roman"/>
                <w:bCs/>
                <w:sz w:val="18"/>
                <w:szCs w:val="20"/>
              </w:rPr>
            </w:pPr>
          </w:p>
        </w:tc>
      </w:tr>
    </w:tbl>
    <w:p w:rsidR="001F5422" w:rsidRDefault="001F5422" w:rsidP="001F5422">
      <w:pPr>
        <w:spacing w:line="340" w:lineRule="exact"/>
        <w:jc w:val="center"/>
        <w:rPr>
          <w:rFonts w:eastAsia="標楷體"/>
          <w:b/>
          <w:bCs/>
          <w:sz w:val="28"/>
        </w:rPr>
      </w:pPr>
      <w:r>
        <w:rPr>
          <w:rFonts w:ascii="標楷體" w:eastAsia="標楷體" w:hAnsi="標楷體"/>
        </w:rPr>
        <w:br w:type="page"/>
      </w:r>
      <w:r>
        <w:rPr>
          <w:rFonts w:eastAsia="標楷體" w:hint="eastAsia"/>
          <w:b/>
          <w:bCs/>
          <w:sz w:val="28"/>
        </w:rPr>
        <w:lastRenderedPageBreak/>
        <w:t>嘉義縣新港鄉安和國民小學</w:t>
      </w:r>
    </w:p>
    <w:p w:rsidR="001F5422" w:rsidRPr="00630D65" w:rsidRDefault="001F5422" w:rsidP="001F5422">
      <w:pPr>
        <w:pStyle w:val="a5"/>
      </w:pPr>
      <w:r>
        <w:rPr>
          <w:rFonts w:hint="eastAsia"/>
        </w:rPr>
        <w:t>108學年度</w:t>
      </w:r>
      <w:r>
        <w:rPr>
          <w:rFonts w:hint="eastAsia"/>
          <w:color w:val="FF0000"/>
        </w:rPr>
        <w:t>第二</w:t>
      </w:r>
      <w:r w:rsidRPr="00E57A2E">
        <w:rPr>
          <w:rFonts w:hint="eastAsia"/>
          <w:color w:val="FF0000"/>
        </w:rPr>
        <w:t>學期</w:t>
      </w:r>
      <w:r>
        <w:rPr>
          <w:rFonts w:hint="eastAsia"/>
          <w:u w:val="single"/>
        </w:rPr>
        <w:t xml:space="preserve"> </w:t>
      </w:r>
      <w:r>
        <w:rPr>
          <w:u w:val="single"/>
        </w:rPr>
        <w:t xml:space="preserve">   </w:t>
      </w:r>
      <w:r>
        <w:rPr>
          <w:rFonts w:hint="eastAsia"/>
          <w:u w:val="single"/>
        </w:rPr>
        <w:t xml:space="preserve">六   </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840"/>
        <w:gridCol w:w="14"/>
        <w:gridCol w:w="1444"/>
        <w:gridCol w:w="1154"/>
        <w:gridCol w:w="1154"/>
        <w:gridCol w:w="1154"/>
        <w:gridCol w:w="1497"/>
        <w:gridCol w:w="1497"/>
        <w:gridCol w:w="1497"/>
        <w:gridCol w:w="1497"/>
        <w:gridCol w:w="1497"/>
        <w:gridCol w:w="1497"/>
      </w:tblGrid>
      <w:tr w:rsidR="001F5422" w:rsidRPr="00AD666E" w:rsidTr="004337D2">
        <w:trPr>
          <w:cantSplit/>
          <w:trHeight w:val="365"/>
          <w:tblHeader/>
        </w:trPr>
        <w:tc>
          <w:tcPr>
            <w:tcW w:w="569" w:type="dxa"/>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週次</w:t>
            </w:r>
          </w:p>
        </w:tc>
        <w:tc>
          <w:tcPr>
            <w:tcW w:w="854" w:type="dxa"/>
            <w:gridSpan w:val="2"/>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日期</w:t>
            </w:r>
          </w:p>
        </w:tc>
        <w:tc>
          <w:tcPr>
            <w:tcW w:w="1444" w:type="dxa"/>
            <w:vMerge w:val="restart"/>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校</w:t>
            </w:r>
          </w:p>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行事曆</w:t>
            </w:r>
          </w:p>
        </w:tc>
        <w:tc>
          <w:tcPr>
            <w:tcW w:w="12444" w:type="dxa"/>
            <w:gridSpan w:val="9"/>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（每週</w:t>
            </w:r>
            <w:r>
              <w:rPr>
                <w:rFonts w:ascii="標楷體" w:eastAsia="標楷體" w:hAnsi="標楷體" w:hint="eastAsia"/>
                <w:color w:val="FF0000"/>
                <w:u w:val="thick"/>
              </w:rPr>
              <w:t xml:space="preserve">   </w:t>
            </w:r>
            <w:r>
              <w:rPr>
                <w:rFonts w:ascii="標楷體" w:eastAsia="標楷體" w:hAnsi="標楷體"/>
                <w:color w:val="FF0000"/>
                <w:u w:val="thick"/>
              </w:rPr>
              <w:t>26</w:t>
            </w:r>
            <w:r>
              <w:rPr>
                <w:rFonts w:ascii="標楷體" w:eastAsia="標楷體" w:hAnsi="標楷體" w:hint="eastAsia"/>
                <w:color w:val="FF0000"/>
                <w:u w:val="thick"/>
              </w:rPr>
              <w:t xml:space="preserve">  </w:t>
            </w:r>
            <w:r w:rsidRPr="00AA1B8F">
              <w:rPr>
                <w:rFonts w:ascii="標楷體" w:eastAsia="標楷體" w:hAnsi="標楷體" w:hint="eastAsia"/>
                <w:color w:val="FF0000"/>
              </w:rPr>
              <w:t>節數）</w:t>
            </w:r>
          </w:p>
        </w:tc>
      </w:tr>
      <w:tr w:rsidR="001F5422" w:rsidRPr="00AD666E" w:rsidTr="004337D2">
        <w:trPr>
          <w:cantSplit/>
          <w:trHeight w:val="626"/>
          <w:tblHeader/>
        </w:trPr>
        <w:tc>
          <w:tcPr>
            <w:tcW w:w="569" w:type="dxa"/>
            <w:vMerge/>
            <w:vAlign w:val="center"/>
          </w:tcPr>
          <w:p w:rsidR="001F5422" w:rsidRPr="0010467B" w:rsidRDefault="001F5422" w:rsidP="004337D2">
            <w:pPr>
              <w:snapToGrid w:val="0"/>
              <w:jc w:val="center"/>
              <w:rPr>
                <w:rFonts w:ascii="標楷體" w:eastAsia="標楷體" w:hAnsi="標楷體"/>
              </w:rPr>
            </w:pPr>
          </w:p>
        </w:tc>
        <w:tc>
          <w:tcPr>
            <w:tcW w:w="854" w:type="dxa"/>
            <w:gridSpan w:val="2"/>
            <w:vMerge/>
            <w:vAlign w:val="center"/>
          </w:tcPr>
          <w:p w:rsidR="001F5422" w:rsidRPr="0010467B" w:rsidRDefault="001F5422" w:rsidP="004337D2">
            <w:pPr>
              <w:snapToGrid w:val="0"/>
              <w:jc w:val="center"/>
              <w:rPr>
                <w:rFonts w:ascii="標楷體" w:eastAsia="標楷體" w:hAnsi="標楷體"/>
              </w:rPr>
            </w:pPr>
          </w:p>
        </w:tc>
        <w:tc>
          <w:tcPr>
            <w:tcW w:w="1444" w:type="dxa"/>
            <w:vMerge/>
            <w:vAlign w:val="center"/>
          </w:tcPr>
          <w:p w:rsidR="001F5422" w:rsidRPr="0010467B" w:rsidRDefault="001F5422" w:rsidP="004337D2">
            <w:pPr>
              <w:snapToGrid w:val="0"/>
              <w:jc w:val="center"/>
              <w:rPr>
                <w:rFonts w:ascii="標楷體" w:eastAsia="標楷體" w:hAnsi="標楷體"/>
              </w:rPr>
            </w:pPr>
          </w:p>
        </w:tc>
        <w:tc>
          <w:tcPr>
            <w:tcW w:w="3462" w:type="dxa"/>
            <w:gridSpan w:val="3"/>
            <w:vAlign w:val="center"/>
          </w:tcPr>
          <w:p w:rsidR="001F5422" w:rsidRPr="0010467B" w:rsidRDefault="001F5422" w:rsidP="004337D2">
            <w:pPr>
              <w:snapToGrid w:val="0"/>
              <w:jc w:val="center"/>
              <w:rPr>
                <w:rFonts w:ascii="標楷體" w:eastAsia="標楷體" w:hAnsi="標楷體"/>
              </w:rPr>
            </w:pPr>
            <w:r w:rsidRPr="0010467B">
              <w:rPr>
                <w:rFonts w:ascii="標楷體" w:eastAsia="標楷體" w:hAnsi="標楷體" w:hint="eastAsia"/>
              </w:rPr>
              <w:t>語文</w:t>
            </w:r>
          </w:p>
        </w:tc>
        <w:tc>
          <w:tcPr>
            <w:tcW w:w="1497" w:type="dxa"/>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數學</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rPr>
              <w:t>4</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翰林</w:t>
            </w:r>
            <w:r w:rsidRPr="00113AF1">
              <w:rPr>
                <w:rFonts w:ascii="標楷體" w:eastAsia="標楷體" w:hAnsi="標楷體" w:hint="eastAsia"/>
              </w:rPr>
              <w:t>)</w:t>
            </w:r>
          </w:p>
          <w:p w:rsidR="001F5422" w:rsidRPr="00113AF1" w:rsidRDefault="001F5422" w:rsidP="004337D2">
            <w:pPr>
              <w:snapToGrid w:val="0"/>
              <w:jc w:val="center"/>
              <w:rPr>
                <w:rFonts w:ascii="標楷體" w:eastAsia="標楷體" w:hAnsi="標楷體"/>
              </w:rPr>
            </w:pPr>
          </w:p>
        </w:tc>
        <w:tc>
          <w:tcPr>
            <w:tcW w:w="1497" w:type="dxa"/>
            <w:vMerge w:val="restart"/>
            <w:vAlign w:val="center"/>
          </w:tcPr>
          <w:p w:rsidR="001F5422" w:rsidRPr="00113AF1" w:rsidRDefault="001F5422" w:rsidP="004337D2">
            <w:pPr>
              <w:pStyle w:val="a5"/>
            </w:pPr>
            <w:r w:rsidRPr="00113AF1">
              <w:rPr>
                <w:rFonts w:hint="eastAsia"/>
              </w:rPr>
              <w:t xml:space="preserve">自然與生活科技   ( </w:t>
            </w:r>
            <w:r>
              <w:t>3</w:t>
            </w:r>
            <w:r w:rsidRPr="00113AF1">
              <w:rPr>
                <w:rFonts w:hint="eastAsia"/>
              </w:rPr>
              <w:t xml:space="preserve">  )</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(康軒</w:t>
            </w:r>
            <w:r w:rsidRPr="00113AF1">
              <w:rPr>
                <w:rFonts w:ascii="標楷體" w:eastAsia="標楷體" w:hAnsi="標楷體" w:hint="eastAsia"/>
              </w:rPr>
              <w:t>)</w:t>
            </w:r>
          </w:p>
        </w:tc>
        <w:tc>
          <w:tcPr>
            <w:tcW w:w="1497" w:type="dxa"/>
            <w:vMerge w:val="restart"/>
            <w:vAlign w:val="center"/>
          </w:tcPr>
          <w:p w:rsidR="001F5422" w:rsidRDefault="001F5422" w:rsidP="004337D2">
            <w:pPr>
              <w:snapToGrid w:val="0"/>
              <w:jc w:val="center"/>
              <w:rPr>
                <w:rFonts w:ascii="標楷體" w:eastAsia="標楷體" w:hAnsi="標楷體"/>
              </w:rPr>
            </w:pPr>
            <w:r w:rsidRPr="00113AF1">
              <w:rPr>
                <w:rFonts w:ascii="標楷體" w:eastAsia="標楷體" w:hAnsi="標楷體" w:hint="eastAsia"/>
              </w:rPr>
              <w:t>社會</w:t>
            </w:r>
          </w:p>
          <w:p w:rsidR="001F5422" w:rsidRDefault="001F5422" w:rsidP="004337D2">
            <w:pPr>
              <w:snapToGrid w:val="0"/>
              <w:jc w:val="center"/>
              <w:rPr>
                <w:rFonts w:ascii="標楷體" w:eastAsia="標楷體" w:hAnsi="標楷體"/>
              </w:rPr>
            </w:pPr>
            <w:r>
              <w:rPr>
                <w:rFonts w:ascii="標楷體" w:eastAsia="標楷體" w:hAnsi="標楷體" w:hint="eastAsia"/>
              </w:rPr>
              <w:t xml:space="preserve">（  </w:t>
            </w:r>
            <w:r>
              <w:rPr>
                <w:rFonts w:ascii="標楷體" w:eastAsia="標楷體" w:hAnsi="標楷體"/>
              </w:rPr>
              <w:t>3</w:t>
            </w:r>
            <w:r>
              <w:rPr>
                <w:rFonts w:ascii="標楷體" w:eastAsia="標楷體" w:hAnsi="標楷體" w:hint="eastAsia"/>
              </w:rPr>
              <w:t>）</w:t>
            </w:r>
          </w:p>
          <w:p w:rsidR="001F5422" w:rsidRPr="00113AF1" w:rsidRDefault="001F5422" w:rsidP="004337D2">
            <w:pPr>
              <w:snapToGrid w:val="0"/>
              <w:jc w:val="center"/>
              <w:rPr>
                <w:rFonts w:ascii="標楷體" w:eastAsia="標楷體" w:hAnsi="標楷體"/>
              </w:rPr>
            </w:pPr>
            <w:r>
              <w:rPr>
                <w:rFonts w:ascii="標楷體" w:eastAsia="標楷體" w:hAnsi="標楷體" w:hint="eastAsia"/>
              </w:rPr>
              <w:t>（康軒）</w:t>
            </w:r>
          </w:p>
        </w:tc>
        <w:tc>
          <w:tcPr>
            <w:tcW w:w="1497" w:type="dxa"/>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藝術與人文</w:t>
            </w:r>
            <w:r>
              <w:rPr>
                <w:rFonts w:ascii="標楷體" w:eastAsia="標楷體" w:hAnsi="標楷體"/>
              </w:rPr>
              <w:br/>
            </w:r>
            <w:r w:rsidRPr="00113AF1">
              <w:rPr>
                <w:rFonts w:ascii="標楷體" w:eastAsia="標楷體" w:hAnsi="標楷體" w:hint="eastAsia"/>
              </w:rPr>
              <w:t>（</w:t>
            </w:r>
            <w:r>
              <w:rPr>
                <w:rFonts w:ascii="標楷體" w:eastAsia="標楷體" w:hAnsi="標楷體" w:hint="eastAsia"/>
              </w:rPr>
              <w:t xml:space="preserve"> </w:t>
            </w:r>
            <w:r>
              <w:rPr>
                <w:rFonts w:ascii="標楷體" w:eastAsia="標楷體" w:hAnsi="標楷體"/>
              </w:rPr>
              <w:t>3</w:t>
            </w:r>
            <w:r>
              <w:rPr>
                <w:rFonts w:ascii="標楷體" w:eastAsia="標楷體" w:hAnsi="標楷體" w:hint="eastAsia"/>
              </w:rPr>
              <w:t xml:space="preserve"> </w:t>
            </w:r>
            <w:r w:rsidRPr="00113AF1">
              <w:rPr>
                <w:rFonts w:ascii="標楷體" w:eastAsia="標楷體" w:hAnsi="標楷體" w:hint="eastAsia"/>
              </w:rPr>
              <w:t>）</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 xml:space="preserve"> 翰林 </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t>3</w:t>
            </w:r>
            <w:r w:rsidRPr="00271218">
              <w:rPr>
                <w:rFonts w:hint="eastAsia"/>
              </w:rPr>
              <w:t>節）</w:t>
            </w:r>
          </w:p>
          <w:p w:rsidR="001F5422" w:rsidRPr="00113AF1" w:rsidRDefault="001F5422" w:rsidP="004337D2">
            <w:pPr>
              <w:snapToGrid w:val="0"/>
              <w:jc w:val="center"/>
              <w:rPr>
                <w:rFonts w:ascii="標楷體" w:eastAsia="標楷體" w:hAnsi="標楷體"/>
              </w:rPr>
            </w:pPr>
          </w:p>
        </w:tc>
        <w:tc>
          <w:tcPr>
            <w:tcW w:w="1497" w:type="dxa"/>
            <w:vMerge w:val="restart"/>
            <w:vAlign w:val="center"/>
          </w:tcPr>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綜合活動</w:t>
            </w:r>
          </w:p>
          <w:p w:rsidR="001F5422" w:rsidRPr="00113AF1" w:rsidRDefault="001F5422" w:rsidP="004337D2">
            <w:pPr>
              <w:snapToGrid w:val="0"/>
              <w:jc w:val="center"/>
              <w:rPr>
                <w:rFonts w:ascii="標楷體" w:eastAsia="標楷體" w:hAnsi="標楷體"/>
              </w:rPr>
            </w:pPr>
            <w:r w:rsidRPr="00113AF1">
              <w:rPr>
                <w:rFonts w:ascii="標楷體" w:eastAsia="標楷體" w:hAnsi="標楷體" w:hint="eastAsia"/>
              </w:rPr>
              <w:t xml:space="preserve">(  </w:t>
            </w:r>
            <w:r>
              <w:rPr>
                <w:rFonts w:ascii="標楷體" w:eastAsia="標楷體" w:hAnsi="標楷體"/>
              </w:rPr>
              <w:t>2</w:t>
            </w:r>
            <w:r w:rsidRPr="00113AF1">
              <w:rPr>
                <w:rFonts w:ascii="標楷體" w:eastAsia="標楷體" w:hAnsi="標楷體" w:hint="eastAsia"/>
              </w:rPr>
              <w:t xml:space="preserve"> )</w:t>
            </w:r>
          </w:p>
          <w:p w:rsidR="001F5422" w:rsidRDefault="001F5422" w:rsidP="004337D2">
            <w:pPr>
              <w:pStyle w:val="a6"/>
              <w:snapToGrid w:val="0"/>
              <w:jc w:val="center"/>
              <w:rPr>
                <w:rFonts w:ascii="標楷體" w:eastAsia="標楷體" w:hAnsi="標楷體"/>
              </w:rPr>
            </w:pPr>
            <w:r>
              <w:rPr>
                <w:rFonts w:ascii="標楷體" w:eastAsia="標楷體" w:hAnsi="標楷體" w:hint="eastAsia"/>
              </w:rPr>
              <w:t>(康軒</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t>0</w:t>
            </w:r>
            <w:r w:rsidRPr="00271218">
              <w:rPr>
                <w:rFonts w:hint="eastAsia"/>
              </w:rPr>
              <w:t>節）</w:t>
            </w:r>
          </w:p>
          <w:p w:rsidR="001F5422" w:rsidRPr="00113AF1" w:rsidRDefault="001F5422" w:rsidP="004337D2">
            <w:pPr>
              <w:pStyle w:val="a6"/>
              <w:snapToGrid w:val="0"/>
              <w:jc w:val="center"/>
              <w:rPr>
                <w:rFonts w:ascii="標楷體" w:eastAsia="標楷體" w:hAnsi="標楷體"/>
              </w:rPr>
            </w:pPr>
          </w:p>
        </w:tc>
        <w:tc>
          <w:tcPr>
            <w:tcW w:w="1497" w:type="dxa"/>
            <w:vMerge w:val="restart"/>
            <w:vAlign w:val="center"/>
          </w:tcPr>
          <w:p w:rsidR="001F5422" w:rsidRPr="00113AF1" w:rsidRDefault="001F5422" w:rsidP="004337D2">
            <w:pPr>
              <w:pStyle w:val="a5"/>
            </w:pPr>
            <w:r w:rsidRPr="00113AF1">
              <w:rPr>
                <w:rFonts w:hint="eastAsia"/>
              </w:rPr>
              <w:t>健康與體育</w:t>
            </w:r>
          </w:p>
          <w:p w:rsidR="001F5422" w:rsidRPr="00113AF1" w:rsidRDefault="001F5422" w:rsidP="004337D2">
            <w:pPr>
              <w:pStyle w:val="a5"/>
            </w:pPr>
            <w:r w:rsidRPr="00113AF1">
              <w:rPr>
                <w:rFonts w:hint="eastAsia"/>
              </w:rPr>
              <w:t>（</w:t>
            </w:r>
            <w:r>
              <w:rPr>
                <w:rFonts w:hint="eastAsia"/>
              </w:rPr>
              <w:t xml:space="preserve"> </w:t>
            </w:r>
            <w:r>
              <w:t>3</w:t>
            </w:r>
            <w:r w:rsidRPr="00113AF1">
              <w:rPr>
                <w:rFonts w:hint="eastAsia"/>
              </w:rPr>
              <w:t xml:space="preserve"> ）</w:t>
            </w:r>
          </w:p>
          <w:p w:rsidR="001F5422" w:rsidRDefault="001F5422" w:rsidP="004337D2">
            <w:pPr>
              <w:snapToGrid w:val="0"/>
              <w:jc w:val="center"/>
              <w:rPr>
                <w:rFonts w:ascii="標楷體" w:eastAsia="標楷體" w:hAnsi="標楷體"/>
              </w:rPr>
            </w:pPr>
            <w:r w:rsidRPr="00113AF1">
              <w:rPr>
                <w:rFonts w:ascii="標楷體" w:eastAsia="標楷體" w:hAnsi="標楷體" w:hint="eastAsia"/>
              </w:rPr>
              <w:t>(</w:t>
            </w:r>
            <w:r>
              <w:rPr>
                <w:rFonts w:ascii="標楷體" w:eastAsia="標楷體" w:hAnsi="標楷體" w:hint="eastAsia"/>
              </w:rPr>
              <w:t>南一</w:t>
            </w:r>
            <w:r w:rsidRPr="00113AF1">
              <w:rPr>
                <w:rFonts w:ascii="標楷體" w:eastAsia="標楷體" w:hAnsi="標楷體" w:hint="eastAsia"/>
              </w:rPr>
              <w:t>)</w:t>
            </w:r>
          </w:p>
          <w:p w:rsidR="001F5422" w:rsidRPr="00271218" w:rsidRDefault="001F5422" w:rsidP="004337D2">
            <w:pPr>
              <w:pStyle w:val="a5"/>
            </w:pPr>
            <w:r w:rsidRPr="00271218">
              <w:rPr>
                <w:rFonts w:hint="eastAsia"/>
              </w:rPr>
              <w:t>（混齡教學，</w:t>
            </w:r>
            <w:r>
              <w:t>3</w:t>
            </w:r>
            <w:r w:rsidRPr="00271218">
              <w:rPr>
                <w:rFonts w:hint="eastAsia"/>
              </w:rPr>
              <w:t>節）</w:t>
            </w:r>
          </w:p>
          <w:p w:rsidR="001F5422" w:rsidRPr="00113AF1" w:rsidRDefault="001F5422" w:rsidP="004337D2">
            <w:pPr>
              <w:snapToGrid w:val="0"/>
              <w:jc w:val="center"/>
              <w:rPr>
                <w:rFonts w:ascii="標楷體" w:eastAsia="標楷體" w:hAnsi="標楷體"/>
              </w:rPr>
            </w:pPr>
          </w:p>
        </w:tc>
      </w:tr>
      <w:tr w:rsidR="001F5422" w:rsidRPr="00AD666E" w:rsidTr="004337D2">
        <w:trPr>
          <w:cantSplit/>
          <w:trHeight w:val="364"/>
          <w:tblHeader/>
        </w:trPr>
        <w:tc>
          <w:tcPr>
            <w:tcW w:w="569" w:type="dxa"/>
            <w:vMerge/>
            <w:vAlign w:val="center"/>
          </w:tcPr>
          <w:p w:rsidR="001F5422" w:rsidRPr="00AD666E" w:rsidRDefault="001F5422" w:rsidP="004337D2">
            <w:pPr>
              <w:snapToGrid w:val="0"/>
              <w:jc w:val="center"/>
              <w:rPr>
                <w:rFonts w:ascii="標楷體" w:eastAsia="標楷體" w:hAnsi="標楷體"/>
              </w:rPr>
            </w:pPr>
          </w:p>
        </w:tc>
        <w:tc>
          <w:tcPr>
            <w:tcW w:w="854" w:type="dxa"/>
            <w:gridSpan w:val="2"/>
            <w:vMerge/>
            <w:vAlign w:val="center"/>
          </w:tcPr>
          <w:p w:rsidR="001F5422" w:rsidRPr="00AD666E" w:rsidRDefault="001F5422" w:rsidP="004337D2">
            <w:pPr>
              <w:snapToGrid w:val="0"/>
              <w:jc w:val="center"/>
              <w:rPr>
                <w:rFonts w:ascii="標楷體" w:eastAsia="標楷體" w:hAnsi="標楷體"/>
              </w:rPr>
            </w:pPr>
          </w:p>
        </w:tc>
        <w:tc>
          <w:tcPr>
            <w:tcW w:w="1444" w:type="dxa"/>
            <w:vMerge/>
            <w:vAlign w:val="center"/>
          </w:tcPr>
          <w:p w:rsidR="001F5422" w:rsidRPr="00AD666E" w:rsidRDefault="001F5422" w:rsidP="004337D2">
            <w:pPr>
              <w:snapToGrid w:val="0"/>
              <w:jc w:val="center"/>
              <w:rPr>
                <w:rFonts w:ascii="標楷體" w:eastAsia="標楷體" w:hAnsi="標楷體"/>
              </w:rPr>
            </w:pPr>
          </w:p>
        </w:tc>
        <w:tc>
          <w:tcPr>
            <w:tcW w:w="1154" w:type="dxa"/>
            <w:vAlign w:val="center"/>
          </w:tcPr>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rPr>
              <w:t>國語</w:t>
            </w:r>
          </w:p>
          <w:p w:rsidR="001F5422" w:rsidRPr="00636581" w:rsidRDefault="001F5422" w:rsidP="004337D2">
            <w:pPr>
              <w:snapToGrid w:val="0"/>
              <w:jc w:val="center"/>
              <w:rPr>
                <w:rFonts w:ascii="標楷體" w:eastAsia="標楷體" w:hAnsi="標楷體"/>
                <w:color w:val="FF0000"/>
                <w:sz w:val="16"/>
                <w:szCs w:val="16"/>
              </w:rPr>
            </w:pPr>
            <w:r w:rsidRPr="00636581">
              <w:rPr>
                <w:rFonts w:ascii="標楷體" w:eastAsia="標楷體" w:hAnsi="標楷體" w:hint="eastAsia"/>
                <w:color w:val="FF0000"/>
                <w:sz w:val="16"/>
                <w:szCs w:val="16"/>
              </w:rPr>
              <w:t>(</w:t>
            </w:r>
            <w:r>
              <w:rPr>
                <w:rFonts w:ascii="標楷體" w:eastAsia="標楷體" w:hAnsi="標楷體" w:hint="eastAsia"/>
                <w:color w:val="FF0000"/>
                <w:sz w:val="16"/>
                <w:szCs w:val="16"/>
              </w:rPr>
              <w:t>5</w:t>
            </w:r>
            <w:r w:rsidRPr="00636581">
              <w:rPr>
                <w:rFonts w:ascii="標楷體" w:eastAsia="標楷體" w:hAnsi="標楷體" w:hint="eastAsia"/>
                <w:color w:val="FF0000"/>
                <w:sz w:val="16"/>
                <w:szCs w:val="16"/>
              </w:rPr>
              <w:t>)</w:t>
            </w:r>
          </w:p>
          <w:p w:rsidR="001F5422" w:rsidRPr="00636581" w:rsidRDefault="001F5422" w:rsidP="004337D2">
            <w:pPr>
              <w:snapToGrid w:val="0"/>
              <w:jc w:val="center"/>
              <w:rPr>
                <w:rFonts w:ascii="標楷體" w:eastAsia="標楷體" w:hAnsi="標楷體"/>
              </w:rPr>
            </w:pPr>
            <w:r w:rsidRPr="00636581">
              <w:rPr>
                <w:rFonts w:ascii="標楷體" w:eastAsia="標楷體" w:hAnsi="標楷體" w:hint="eastAsia"/>
                <w:sz w:val="16"/>
                <w:szCs w:val="16"/>
              </w:rPr>
              <w:t>(</w:t>
            </w:r>
            <w:r>
              <w:rPr>
                <w:rFonts w:ascii="標楷體" w:eastAsia="標楷體" w:hAnsi="標楷體" w:hint="eastAsia"/>
                <w:sz w:val="16"/>
                <w:szCs w:val="16"/>
              </w:rPr>
              <w:t>康軒</w:t>
            </w:r>
            <w:r w:rsidRPr="00636581">
              <w:rPr>
                <w:rFonts w:ascii="標楷體" w:eastAsia="標楷體" w:hAnsi="標楷體" w:hint="eastAsia"/>
                <w:sz w:val="16"/>
                <w:szCs w:val="16"/>
              </w:rPr>
              <w:t>)</w:t>
            </w:r>
          </w:p>
        </w:tc>
        <w:tc>
          <w:tcPr>
            <w:tcW w:w="1154" w:type="dxa"/>
            <w:vAlign w:val="center"/>
          </w:tcPr>
          <w:p w:rsidR="001F5422" w:rsidRPr="00636581" w:rsidRDefault="001F5422" w:rsidP="004337D2">
            <w:pPr>
              <w:pStyle w:val="a5"/>
            </w:pPr>
            <w:r w:rsidRPr="00636581">
              <w:rPr>
                <w:rFonts w:hint="eastAsia"/>
              </w:rPr>
              <w:t>本土</w:t>
            </w:r>
            <w:r>
              <w:br/>
            </w:r>
            <w:r w:rsidRPr="00636581">
              <w:rPr>
                <w:rFonts w:hint="eastAsia"/>
              </w:rPr>
              <w:t>語言</w:t>
            </w:r>
          </w:p>
          <w:p w:rsidR="001F5422" w:rsidRPr="00113AF1" w:rsidRDefault="001F5422" w:rsidP="004337D2">
            <w:pPr>
              <w:pStyle w:val="a5"/>
            </w:pPr>
            <w:r w:rsidRPr="00113AF1">
              <w:rPr>
                <w:rFonts w:hint="eastAsia"/>
              </w:rPr>
              <w:t>(</w:t>
            </w:r>
            <w:r>
              <w:rPr>
                <w:rFonts w:hint="eastAsia"/>
              </w:rPr>
              <w:t>閩南</w:t>
            </w:r>
            <w:r w:rsidRPr="00113AF1">
              <w:rPr>
                <w:rFonts w:hint="eastAsia"/>
              </w:rPr>
              <w:t>語)</w:t>
            </w:r>
          </w:p>
          <w:p w:rsidR="001F5422" w:rsidRDefault="001F5422" w:rsidP="004337D2">
            <w:pPr>
              <w:pStyle w:val="a5"/>
            </w:pPr>
            <w:r w:rsidRPr="00113AF1">
              <w:rPr>
                <w:rFonts w:hint="eastAsia"/>
              </w:rPr>
              <w:t xml:space="preserve">（ </w:t>
            </w:r>
            <w:r>
              <w:t>1</w:t>
            </w:r>
            <w:r w:rsidRPr="00113AF1">
              <w:rPr>
                <w:rFonts w:hint="eastAsia"/>
              </w:rPr>
              <w:t xml:space="preserve">  ）</w:t>
            </w:r>
          </w:p>
          <w:p w:rsidR="001F5422" w:rsidRPr="00271218" w:rsidRDefault="001F5422" w:rsidP="004337D2">
            <w:pPr>
              <w:pStyle w:val="a5"/>
            </w:pPr>
            <w:r>
              <w:t>（</w:t>
            </w:r>
            <w:r>
              <w:rPr>
                <w:rFonts w:hint="eastAsia"/>
              </w:rPr>
              <w:t xml:space="preserve"> 康軒 </w:t>
            </w:r>
            <w:r>
              <w:t>）</w:t>
            </w:r>
          </w:p>
          <w:p w:rsidR="001F5422" w:rsidRPr="00271218" w:rsidRDefault="001F5422" w:rsidP="004337D2">
            <w:pPr>
              <w:pStyle w:val="a5"/>
            </w:pPr>
            <w:r w:rsidRPr="00271218">
              <w:rPr>
                <w:rFonts w:hint="eastAsia"/>
              </w:rPr>
              <w:t>（混齡教學，</w:t>
            </w:r>
            <w:r>
              <w:t>1</w:t>
            </w:r>
            <w:r w:rsidRPr="00271218">
              <w:rPr>
                <w:rFonts w:hint="eastAsia"/>
              </w:rPr>
              <w:t>節）</w:t>
            </w:r>
          </w:p>
          <w:p w:rsidR="001F5422" w:rsidRPr="00636581" w:rsidRDefault="001F5422" w:rsidP="004337D2">
            <w:pPr>
              <w:snapToGrid w:val="0"/>
              <w:rPr>
                <w:rFonts w:ascii="標楷體" w:eastAsia="標楷體" w:hAnsi="標楷體"/>
              </w:rPr>
            </w:pPr>
          </w:p>
        </w:tc>
        <w:tc>
          <w:tcPr>
            <w:tcW w:w="1154" w:type="dxa"/>
            <w:vAlign w:val="center"/>
          </w:tcPr>
          <w:p w:rsidR="001F5422" w:rsidRPr="00636581" w:rsidRDefault="001F5422" w:rsidP="004337D2">
            <w:pPr>
              <w:pStyle w:val="a5"/>
            </w:pPr>
            <w:r w:rsidRPr="00636581">
              <w:rPr>
                <w:rFonts w:hint="eastAsia"/>
              </w:rPr>
              <w:t>英語</w:t>
            </w:r>
          </w:p>
          <w:p w:rsidR="001F5422" w:rsidRPr="00636581" w:rsidRDefault="001F5422" w:rsidP="004337D2">
            <w:pPr>
              <w:pStyle w:val="a5"/>
            </w:pPr>
            <w:r w:rsidRPr="00636581">
              <w:rPr>
                <w:rFonts w:hint="eastAsia"/>
              </w:rPr>
              <w:t xml:space="preserve">（ </w:t>
            </w:r>
            <w:r>
              <w:t>2</w:t>
            </w:r>
            <w:r w:rsidRPr="00636581">
              <w:rPr>
                <w:rFonts w:hint="eastAsia"/>
              </w:rPr>
              <w:t xml:space="preserve"> ）</w:t>
            </w:r>
          </w:p>
          <w:p w:rsidR="001F5422" w:rsidRPr="00094477" w:rsidRDefault="001F5422" w:rsidP="004337D2">
            <w:pPr>
              <w:snapToGrid w:val="0"/>
              <w:jc w:val="center"/>
              <w:rPr>
                <w:rFonts w:ascii="標楷體" w:eastAsia="標楷體" w:hAnsi="標楷體"/>
              </w:rPr>
            </w:pPr>
            <w:r>
              <w:rPr>
                <w:rFonts w:ascii="標楷體" w:eastAsia="標楷體" w:hAnsi="標楷體" w:hint="eastAsia"/>
              </w:rPr>
              <w:t>(翰林</w:t>
            </w:r>
            <w:r w:rsidRPr="00636581">
              <w:rPr>
                <w:rFonts w:ascii="標楷體" w:eastAsia="標楷體" w:hAnsi="標楷體" w:hint="eastAsia"/>
              </w:rPr>
              <w:t>)</w:t>
            </w:r>
          </w:p>
        </w:tc>
        <w:tc>
          <w:tcPr>
            <w:tcW w:w="1497" w:type="dxa"/>
            <w:vMerge/>
            <w:vAlign w:val="center"/>
          </w:tcPr>
          <w:p w:rsidR="001F5422" w:rsidRPr="00AD666E" w:rsidRDefault="001F5422" w:rsidP="004337D2">
            <w:pPr>
              <w:snapToGrid w:val="0"/>
              <w:rPr>
                <w:rFonts w:ascii="標楷體" w:eastAsia="標楷體" w:hAnsi="標楷體"/>
              </w:rPr>
            </w:pPr>
          </w:p>
        </w:tc>
        <w:tc>
          <w:tcPr>
            <w:tcW w:w="1497" w:type="dxa"/>
            <w:vMerge/>
            <w:vAlign w:val="center"/>
          </w:tcPr>
          <w:p w:rsidR="001F5422" w:rsidRPr="00AD666E" w:rsidRDefault="001F5422" w:rsidP="004337D2">
            <w:pPr>
              <w:snapToGrid w:val="0"/>
              <w:rPr>
                <w:rFonts w:ascii="標楷體" w:eastAsia="標楷體" w:hAnsi="標楷體"/>
              </w:rPr>
            </w:pPr>
          </w:p>
        </w:tc>
        <w:tc>
          <w:tcPr>
            <w:tcW w:w="1497" w:type="dxa"/>
            <w:vMerge/>
            <w:vAlign w:val="center"/>
          </w:tcPr>
          <w:p w:rsidR="001F5422" w:rsidRPr="00AD666E" w:rsidRDefault="001F5422" w:rsidP="004337D2">
            <w:pPr>
              <w:snapToGrid w:val="0"/>
              <w:rPr>
                <w:rFonts w:ascii="標楷體" w:eastAsia="標楷體" w:hAnsi="標楷體"/>
              </w:rPr>
            </w:pPr>
          </w:p>
        </w:tc>
        <w:tc>
          <w:tcPr>
            <w:tcW w:w="1497" w:type="dxa"/>
            <w:vMerge/>
            <w:vAlign w:val="center"/>
          </w:tcPr>
          <w:p w:rsidR="001F5422" w:rsidRPr="00AD666E" w:rsidRDefault="001F5422" w:rsidP="004337D2">
            <w:pPr>
              <w:snapToGrid w:val="0"/>
              <w:rPr>
                <w:rFonts w:ascii="標楷體" w:eastAsia="標楷體" w:hAnsi="標楷體"/>
              </w:rPr>
            </w:pPr>
          </w:p>
        </w:tc>
        <w:tc>
          <w:tcPr>
            <w:tcW w:w="1497" w:type="dxa"/>
            <w:vMerge/>
            <w:tcBorders>
              <w:bottom w:val="single" w:sz="4" w:space="0" w:color="auto"/>
            </w:tcBorders>
            <w:vAlign w:val="center"/>
          </w:tcPr>
          <w:p w:rsidR="001F5422" w:rsidRPr="00AD666E" w:rsidRDefault="001F5422" w:rsidP="004337D2">
            <w:pPr>
              <w:snapToGrid w:val="0"/>
              <w:rPr>
                <w:rFonts w:ascii="標楷體" w:eastAsia="標楷體" w:hAnsi="標楷體"/>
              </w:rPr>
            </w:pPr>
          </w:p>
        </w:tc>
        <w:tc>
          <w:tcPr>
            <w:tcW w:w="1497" w:type="dxa"/>
            <w:vMerge/>
            <w:vAlign w:val="center"/>
          </w:tcPr>
          <w:p w:rsidR="001F5422" w:rsidRPr="00AD666E" w:rsidRDefault="001F5422" w:rsidP="004337D2">
            <w:pPr>
              <w:snapToGrid w:val="0"/>
              <w:rPr>
                <w:rFonts w:ascii="標楷體" w:eastAsia="標楷體" w:hAnsi="標楷體"/>
              </w:rPr>
            </w:pPr>
          </w:p>
        </w:tc>
      </w:tr>
      <w:tr w:rsidR="001F5422" w:rsidRPr="00AD666E" w:rsidTr="004337D2">
        <w:trPr>
          <w:cantSplit/>
          <w:trHeight w:val="6443"/>
        </w:trPr>
        <w:tc>
          <w:tcPr>
            <w:tcW w:w="2867" w:type="dxa"/>
            <w:gridSpan w:val="4"/>
            <w:vAlign w:val="center"/>
          </w:tcPr>
          <w:p w:rsidR="001F5422" w:rsidRPr="00042404" w:rsidRDefault="001F5422" w:rsidP="004337D2">
            <w:pPr>
              <w:snapToGrid w:val="0"/>
              <w:jc w:val="center"/>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1154" w:type="dxa"/>
          </w:tcPr>
          <w:p w:rsidR="001F5422" w:rsidRPr="00104D47" w:rsidRDefault="001F5422" w:rsidP="004337D2">
            <w:pPr>
              <w:pStyle w:val="15"/>
              <w:spacing w:line="280" w:lineRule="exact"/>
              <w:jc w:val="both"/>
              <w:rPr>
                <w:rFonts w:ascii="標楷體" w:eastAsia="標楷體" w:hAnsi="標楷體"/>
                <w:sz w:val="18"/>
                <w:szCs w:val="18"/>
              </w:rPr>
            </w:pPr>
            <w:r w:rsidRPr="00104D47">
              <w:rPr>
                <w:rFonts w:ascii="標楷體" w:eastAsia="標楷體" w:hAnsi="標楷體" w:hint="eastAsia"/>
                <w:sz w:val="18"/>
                <w:szCs w:val="18"/>
              </w:rPr>
              <w:t>1.能閱讀相關文章，掌握不同文體閱讀的方法，從中思考並體會其中的內涵。</w:t>
            </w:r>
          </w:p>
          <w:p w:rsidR="001F5422" w:rsidRPr="00104D47" w:rsidRDefault="001F5422" w:rsidP="004337D2">
            <w:pPr>
              <w:pStyle w:val="15"/>
              <w:spacing w:line="280" w:lineRule="exact"/>
              <w:jc w:val="both"/>
              <w:rPr>
                <w:rFonts w:ascii="標楷體" w:eastAsia="標楷體" w:hAnsi="標楷體"/>
                <w:sz w:val="18"/>
                <w:szCs w:val="18"/>
              </w:rPr>
            </w:pPr>
            <w:r w:rsidRPr="00104D47">
              <w:rPr>
                <w:rFonts w:ascii="標楷體" w:eastAsia="標楷體" w:hAnsi="標楷體" w:hint="eastAsia"/>
                <w:sz w:val="18"/>
                <w:szCs w:val="18"/>
              </w:rPr>
              <w:t>2.能把握修辭的特性，發揮想像力，加以模仿及改寫。</w:t>
            </w:r>
          </w:p>
          <w:p w:rsidR="001F5422" w:rsidRPr="00104D47" w:rsidRDefault="001F5422" w:rsidP="004337D2">
            <w:pPr>
              <w:pStyle w:val="15"/>
              <w:spacing w:line="280" w:lineRule="exact"/>
              <w:jc w:val="both"/>
              <w:rPr>
                <w:rFonts w:ascii="標楷體" w:eastAsia="標楷體" w:hAnsi="標楷體"/>
                <w:sz w:val="18"/>
                <w:szCs w:val="18"/>
              </w:rPr>
            </w:pPr>
            <w:r w:rsidRPr="00104D47">
              <w:rPr>
                <w:rFonts w:ascii="標楷體" w:eastAsia="標楷體" w:hAnsi="標楷體" w:hint="eastAsia"/>
                <w:sz w:val="18"/>
                <w:szCs w:val="18"/>
              </w:rPr>
              <w:t>3.能仔細聆聽相關的生活故事，用良好的言談，說出自己的看法。</w:t>
            </w:r>
          </w:p>
          <w:p w:rsidR="001F5422" w:rsidRPr="00042404" w:rsidRDefault="001F5422" w:rsidP="004337D2">
            <w:pPr>
              <w:snapToGrid w:val="0"/>
              <w:jc w:val="both"/>
              <w:rPr>
                <w:rFonts w:ascii="標楷體" w:eastAsia="標楷體" w:hAnsi="標楷體"/>
              </w:rPr>
            </w:pPr>
            <w:r w:rsidRPr="00104D47">
              <w:rPr>
                <w:rFonts w:ascii="標楷體" w:eastAsia="標楷體" w:hAnsi="標楷體" w:hint="eastAsia"/>
                <w:sz w:val="18"/>
                <w:szCs w:val="18"/>
              </w:rPr>
              <w:t>4.能正確使用工具書，增進字詞的辨識與應用的能力。</w:t>
            </w:r>
          </w:p>
        </w:tc>
        <w:tc>
          <w:tcPr>
            <w:tcW w:w="1154" w:type="dxa"/>
          </w:tcPr>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1.能流暢朗讀課文，並能透過課文理解不同族群的文化特色，建立國際觀的視野。</w:t>
            </w:r>
          </w:p>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2.能學會各國特產的講法，並能了解世界文化的獨特性，培養尊重各國文化的包容性。</w:t>
            </w:r>
          </w:p>
          <w:p w:rsidR="001F5422" w:rsidRDefault="001F5422" w:rsidP="004337D2">
            <w:pPr>
              <w:snapToGrid w:val="0"/>
              <w:spacing w:line="240" w:lineRule="exact"/>
              <w:jc w:val="both"/>
              <w:rPr>
                <w:rFonts w:ascii="標楷體" w:eastAsia="標楷體" w:hAnsi="標楷體"/>
                <w:sz w:val="18"/>
                <w:szCs w:val="18"/>
              </w:rPr>
            </w:pPr>
            <w:r w:rsidRPr="00104D47">
              <w:rPr>
                <w:rFonts w:ascii="標楷體" w:eastAsia="標楷體" w:hAnsi="標楷體" w:hint="eastAsia"/>
                <w:sz w:val="18"/>
                <w:szCs w:val="18"/>
              </w:rPr>
              <w:t>3.</w:t>
            </w:r>
            <w:r>
              <w:rPr>
                <w:rFonts w:ascii="標楷體" w:eastAsia="標楷體" w:hAnsi="標楷體"/>
                <w:sz w:val="18"/>
                <w:szCs w:val="18"/>
              </w:rPr>
              <w:t xml:space="preserve"> </w:t>
            </w:r>
            <w:r w:rsidRPr="00104D47">
              <w:rPr>
                <w:rFonts w:ascii="標楷體" w:eastAsia="標楷體" w:hAnsi="標楷體" w:hint="eastAsia"/>
                <w:sz w:val="18"/>
                <w:szCs w:val="18"/>
              </w:rPr>
              <w:t>透過課文的理解，了解潑水節</w:t>
            </w:r>
          </w:p>
          <w:p w:rsidR="001F5422" w:rsidRPr="00042404" w:rsidRDefault="001F5422" w:rsidP="004337D2">
            <w:pPr>
              <w:snapToGrid w:val="0"/>
              <w:spacing w:line="240" w:lineRule="exact"/>
              <w:jc w:val="both"/>
              <w:rPr>
                <w:rFonts w:ascii="標楷體" w:eastAsia="標楷體" w:hAnsi="標楷體"/>
              </w:rPr>
            </w:pPr>
            <w:r w:rsidRPr="00104D47">
              <w:rPr>
                <w:rFonts w:ascii="標楷體" w:eastAsia="標楷體" w:hAnsi="標楷體" w:hint="eastAsia"/>
                <w:sz w:val="18"/>
                <w:szCs w:val="18"/>
              </w:rPr>
              <w:t>4. 從課文內容延伸學習各種族群節日的說法，並學會尊重與欣賞不同文化的精髓和精神。</w:t>
            </w:r>
            <w:r w:rsidRPr="00042404">
              <w:rPr>
                <w:rFonts w:ascii="標楷體" w:eastAsia="標楷體" w:hAnsi="標楷體"/>
              </w:rPr>
              <w:t xml:space="preserve"> </w:t>
            </w:r>
          </w:p>
        </w:tc>
        <w:tc>
          <w:tcPr>
            <w:tcW w:w="1154" w:type="dxa"/>
          </w:tcPr>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1.能聽辨及運用字母拼讀法，讀出子音串音組pl, bl, cl, gl, cr, gr, tr, dr, sw, sp, st, sk；短母音音組 a, e, i, o, u；長母音音組 a, e, i, o, u 的發音及所組成的字詞。</w:t>
            </w:r>
          </w:p>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2.能聽懂並跟讀故事對話。</w:t>
            </w:r>
          </w:p>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3.能聽辨並說出應用於生活中的數字用法，例如：西元年份、號碼牌序號、考試成績、比賽得分等。</w:t>
            </w:r>
          </w:p>
        </w:tc>
        <w:tc>
          <w:tcPr>
            <w:tcW w:w="1497" w:type="dxa"/>
          </w:tcPr>
          <w:p w:rsidR="001F5422" w:rsidRPr="008B7EBC" w:rsidRDefault="001F5422" w:rsidP="004337D2">
            <w:pPr>
              <w:snapToGrid w:val="0"/>
              <w:jc w:val="both"/>
              <w:rPr>
                <w:rFonts w:ascii="標楷體" w:eastAsia="標楷體" w:hAnsi="標楷體"/>
                <w:sz w:val="18"/>
              </w:rPr>
            </w:pPr>
            <w:r w:rsidRPr="008B7EBC">
              <w:rPr>
                <w:rFonts w:ascii="標楷體" w:eastAsia="標楷體" w:hAnsi="標楷體" w:hint="eastAsia"/>
                <w:sz w:val="18"/>
              </w:rPr>
              <w:t>1.熟練分數的四則運算、小數的四則運算，以及分數與小數的混合運算，並解決生活中的問題。</w:t>
            </w:r>
          </w:p>
          <w:p w:rsidR="001F5422" w:rsidRPr="008B7EBC" w:rsidRDefault="001F5422" w:rsidP="004337D2">
            <w:pPr>
              <w:snapToGrid w:val="0"/>
              <w:jc w:val="both"/>
              <w:rPr>
                <w:rFonts w:ascii="標楷體" w:eastAsia="標楷體" w:hAnsi="標楷體"/>
                <w:sz w:val="18"/>
              </w:rPr>
            </w:pPr>
            <w:r w:rsidRPr="008B7EBC">
              <w:rPr>
                <w:rFonts w:ascii="標楷體" w:eastAsia="標楷體" w:hAnsi="標楷體" w:hint="eastAsia"/>
                <w:sz w:val="18"/>
              </w:rPr>
              <w:t>2.知道正方體和長方體中，面與面的垂直和平行關係、線與面的垂直關係，並利用此性質檢查其他的立體形體；能計算立體形體的表面積和體積。</w:t>
            </w:r>
          </w:p>
          <w:p w:rsidR="001F5422" w:rsidRDefault="001F5422" w:rsidP="004337D2">
            <w:pPr>
              <w:snapToGrid w:val="0"/>
              <w:jc w:val="both"/>
              <w:rPr>
                <w:rFonts w:ascii="標楷體" w:eastAsia="標楷體" w:hAnsi="標楷體"/>
                <w:sz w:val="18"/>
              </w:rPr>
            </w:pPr>
            <w:r w:rsidRPr="008B7EBC">
              <w:rPr>
                <w:rFonts w:ascii="標楷體" w:eastAsia="標楷體" w:hAnsi="標楷體" w:hint="eastAsia"/>
                <w:sz w:val="18"/>
              </w:rPr>
              <w:t>3.認識速率，並能進行速率單位的換算，且能理解距離、時間和速率的關係，並能解決平均速率的問題。</w:t>
            </w:r>
          </w:p>
          <w:p w:rsidR="001F5422" w:rsidRDefault="001F5422" w:rsidP="004337D2">
            <w:pPr>
              <w:snapToGrid w:val="0"/>
              <w:jc w:val="both"/>
              <w:rPr>
                <w:rFonts w:ascii="標楷體" w:eastAsia="標楷體" w:hAnsi="標楷體"/>
                <w:sz w:val="18"/>
              </w:rPr>
            </w:pPr>
            <w:r w:rsidRPr="008B7EBC">
              <w:rPr>
                <w:rFonts w:ascii="標楷體" w:eastAsia="標楷體" w:hAnsi="標楷體" w:hint="eastAsia"/>
                <w:sz w:val="18"/>
              </w:rPr>
              <w:t>4.認識常見的圓形圖，且能整理資料，並繪製成圓形圖。</w:t>
            </w:r>
          </w:p>
          <w:p w:rsidR="001F5422" w:rsidRPr="00DC38DB" w:rsidRDefault="001F5422" w:rsidP="004337D2">
            <w:pPr>
              <w:snapToGrid w:val="0"/>
              <w:jc w:val="both"/>
              <w:rPr>
                <w:rFonts w:ascii="標楷體" w:eastAsia="標楷體" w:hAnsi="標楷體"/>
                <w:sz w:val="18"/>
              </w:rPr>
            </w:pPr>
            <w:r w:rsidRPr="008B7EBC">
              <w:rPr>
                <w:rFonts w:ascii="標楷體" w:eastAsia="標楷體" w:hAnsi="標楷體" w:hint="eastAsia"/>
                <w:sz w:val="18"/>
              </w:rPr>
              <w:t>5.認識基準量與比較量，併能解決兩</w:t>
            </w:r>
          </w:p>
        </w:tc>
        <w:tc>
          <w:tcPr>
            <w:tcW w:w="1497" w:type="dxa"/>
          </w:tcPr>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1.認識生活中的各種簡單機械原理與作用,</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2.藉由實驗，知道槓桿原理達到省力或使工作方便、省時的效果,</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3.知道滑輪可以改變施力的方向，也可以省力,</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4.知道輪軸可以省力，以及輪軸的應用,</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5.知道齒輪、鏈條和流體如何傳送動力,</w:t>
            </w:r>
          </w:p>
          <w:p w:rsidR="001F5422" w:rsidRDefault="001F5422" w:rsidP="004337D2">
            <w:pPr>
              <w:snapToGrid w:val="0"/>
              <w:jc w:val="both"/>
              <w:rPr>
                <w:rFonts w:ascii="標楷體" w:eastAsia="標楷體" w:hAnsi="標楷體" w:cs="Arial"/>
                <w:sz w:val="18"/>
                <w:szCs w:val="18"/>
              </w:rPr>
            </w:pPr>
            <w:r w:rsidRPr="00104D47">
              <w:rPr>
                <w:rFonts w:ascii="標楷體" w:eastAsia="標楷體" w:hAnsi="標楷體" w:cs="Arial" w:hint="eastAsia"/>
                <w:sz w:val="18"/>
                <w:szCs w:val="18"/>
              </w:rPr>
              <w:t>6.察覺微生物對人類生活的影響,</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7.從實驗與觀察中，知道影響微生物生長的因素,</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8.知道可以利用隔絕微生物的生長環境，延長食物的保存期限,</w:t>
            </w:r>
          </w:p>
          <w:p w:rsidR="001F5422" w:rsidRPr="00042404" w:rsidRDefault="001F5422" w:rsidP="004337D2">
            <w:pPr>
              <w:snapToGrid w:val="0"/>
              <w:jc w:val="both"/>
              <w:rPr>
                <w:rFonts w:ascii="標楷體" w:eastAsia="標楷體" w:hAnsi="標楷體"/>
              </w:rPr>
            </w:pPr>
            <w:r w:rsidRPr="00104D47">
              <w:rPr>
                <w:rFonts w:ascii="標楷體" w:eastAsia="標楷體" w:hAnsi="標楷體" w:cs="Arial" w:hint="eastAsia"/>
                <w:sz w:val="18"/>
                <w:szCs w:val="18"/>
              </w:rPr>
              <w:t>9.察覺不同的環境中，擁有不同的生</w:t>
            </w:r>
          </w:p>
        </w:tc>
        <w:tc>
          <w:tcPr>
            <w:tcW w:w="1497" w:type="dxa"/>
          </w:tcPr>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1.探討技術革新，了解科技革新縮短人類的距離，及對生活的影響。</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2.了解臺灣走向世界的歷程，並培養尊重與欣賞的態度面對世界文化的不同。</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3.關懷世界面臨的各項議題，並針對全球化議題尋求解決的方法。</w:t>
            </w:r>
          </w:p>
          <w:p w:rsidR="001F5422" w:rsidRPr="00042404" w:rsidRDefault="001F5422" w:rsidP="004337D2">
            <w:pPr>
              <w:snapToGrid w:val="0"/>
              <w:jc w:val="both"/>
              <w:rPr>
                <w:rFonts w:ascii="標楷體" w:eastAsia="標楷體" w:hAnsi="標楷體"/>
              </w:rPr>
            </w:pPr>
            <w:r w:rsidRPr="00104D47">
              <w:rPr>
                <w:rFonts w:ascii="標楷體" w:eastAsia="標楷體" w:hAnsi="標楷體" w:cs="Arial" w:hint="eastAsia"/>
                <w:sz w:val="18"/>
                <w:szCs w:val="18"/>
              </w:rPr>
              <w:t>4.體認世界一家的關聯，應有宏觀的視野和公民責任。</w:t>
            </w:r>
          </w:p>
        </w:tc>
        <w:tc>
          <w:tcPr>
            <w:tcW w:w="1497" w:type="dxa"/>
          </w:tcPr>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1.運用素描技法與速寫技法適切傳達所欲表達的主題與內涵。</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2. 觀察並比較不同藝術風格的人物素描作品，與人物速寫作品。</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3.</w:t>
            </w:r>
            <w:r w:rsidRPr="001D1559">
              <w:rPr>
                <w:rFonts w:ascii="標楷體" w:eastAsia="標楷體" w:hAnsi="標楷體"/>
                <w:sz w:val="18"/>
              </w:rPr>
              <w:t xml:space="preserve"> </w:t>
            </w:r>
            <w:r w:rsidRPr="001D1559">
              <w:rPr>
                <w:rFonts w:ascii="標楷體" w:eastAsia="標楷體" w:hAnsi="標楷體" w:hint="eastAsia"/>
                <w:sz w:val="18"/>
              </w:rPr>
              <w:t>討論各種與繪本和動畫有關的運用，並套用於作品。</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4.</w:t>
            </w:r>
            <w:r w:rsidRPr="001D1559">
              <w:rPr>
                <w:rFonts w:ascii="標楷體" w:eastAsia="標楷體" w:hAnsi="標楷體"/>
                <w:sz w:val="18"/>
              </w:rPr>
              <w:t xml:space="preserve"> </w:t>
            </w:r>
            <w:r w:rsidRPr="001D1559">
              <w:rPr>
                <w:rFonts w:ascii="標楷體" w:eastAsia="標楷體" w:hAnsi="標楷體" w:hint="eastAsia"/>
                <w:sz w:val="18"/>
              </w:rPr>
              <w:t>欣賞藝術瑰寶之美感，認識藝術瑰寶與科技的跨越和融合。</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5.</w:t>
            </w:r>
            <w:r w:rsidRPr="001D1559">
              <w:rPr>
                <w:rFonts w:ascii="標楷體" w:eastAsia="標楷體" w:hAnsi="標楷體"/>
                <w:sz w:val="18"/>
              </w:rPr>
              <w:t xml:space="preserve"> </w:t>
            </w:r>
            <w:r w:rsidRPr="001D1559">
              <w:rPr>
                <w:rFonts w:ascii="標楷體" w:eastAsia="標楷體" w:hAnsi="標楷體" w:hint="eastAsia"/>
                <w:sz w:val="18"/>
              </w:rPr>
              <w:t>瞭解藝術瑰寶與科技藝術的特徵及其應用。</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6.</w:t>
            </w:r>
            <w:r w:rsidRPr="001D1559">
              <w:rPr>
                <w:rFonts w:ascii="標楷體" w:eastAsia="標楷體" w:hAnsi="標楷體"/>
                <w:sz w:val="18"/>
              </w:rPr>
              <w:t xml:space="preserve"> </w:t>
            </w:r>
            <w:r w:rsidRPr="001D1559">
              <w:rPr>
                <w:rFonts w:ascii="標楷體" w:eastAsia="標楷體" w:hAnsi="標楷體" w:hint="eastAsia"/>
                <w:sz w:val="18"/>
              </w:rPr>
              <w:t>認識劇場工作團隊的組成與工作職掌。</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7.</w:t>
            </w:r>
            <w:r w:rsidRPr="001D1559">
              <w:rPr>
                <w:rFonts w:ascii="標楷體" w:eastAsia="標楷體" w:hAnsi="標楷體"/>
                <w:sz w:val="18"/>
              </w:rPr>
              <w:t xml:space="preserve"> </w:t>
            </w:r>
            <w:r w:rsidRPr="001D1559">
              <w:rPr>
                <w:rFonts w:ascii="標楷體" w:eastAsia="標楷體" w:hAnsi="標楷體" w:hint="eastAsia"/>
                <w:sz w:val="18"/>
              </w:rPr>
              <w:t>欣賞中西方的戲劇作品，從中探討導演的藝術風格。</w:t>
            </w:r>
          </w:p>
          <w:p w:rsidR="001F5422" w:rsidRPr="00740F29" w:rsidRDefault="001F5422" w:rsidP="004337D2">
            <w:pPr>
              <w:snapToGrid w:val="0"/>
              <w:jc w:val="both"/>
              <w:rPr>
                <w:rFonts w:ascii="標楷體" w:eastAsia="標楷體" w:hAnsi="標楷體"/>
                <w:sz w:val="18"/>
              </w:rPr>
            </w:pPr>
            <w:r w:rsidRPr="001D1559">
              <w:rPr>
                <w:rFonts w:ascii="標楷體" w:eastAsia="標楷體" w:hAnsi="標楷體" w:hint="eastAsia"/>
                <w:sz w:val="18"/>
              </w:rPr>
              <w:t>8.</w:t>
            </w:r>
            <w:r w:rsidRPr="00740F29">
              <w:rPr>
                <w:rFonts w:ascii="標楷體" w:eastAsia="標楷體" w:hAnsi="標楷體"/>
                <w:sz w:val="18"/>
              </w:rPr>
              <w:t xml:space="preserve"> </w:t>
            </w:r>
            <w:r w:rsidRPr="001D1559">
              <w:rPr>
                <w:rFonts w:ascii="標楷體" w:eastAsia="標楷體" w:hAnsi="標楷體" w:hint="eastAsia"/>
                <w:sz w:val="18"/>
              </w:rPr>
              <w:t>認識一齣戲劇作品的製作流程及工作團隊。</w:t>
            </w:r>
          </w:p>
        </w:tc>
        <w:tc>
          <w:tcPr>
            <w:tcW w:w="1497" w:type="dxa"/>
          </w:tcPr>
          <w:p w:rsidR="001F5422" w:rsidRPr="00104D47" w:rsidRDefault="001F5422" w:rsidP="004337D2">
            <w:pPr>
              <w:pStyle w:val="aff2"/>
              <w:adjustRightInd w:val="0"/>
              <w:snapToGrid w:val="0"/>
              <w:spacing w:line="240" w:lineRule="auto"/>
              <w:jc w:val="both"/>
              <w:rPr>
                <w:rFonts w:ascii="標楷體" w:eastAsia="標楷體" w:hAnsi="標楷體"/>
                <w:sz w:val="18"/>
                <w:szCs w:val="18"/>
              </w:rPr>
            </w:pPr>
            <w:r w:rsidRPr="00104D47">
              <w:rPr>
                <w:rFonts w:ascii="標楷體" w:eastAsia="標楷體" w:hAnsi="標楷體" w:hint="eastAsia"/>
                <w:sz w:val="18"/>
                <w:szCs w:val="18"/>
              </w:rPr>
              <w:t>1.覺察自我、他人和其他生物的生命歷程及變化；以感恩態度持續與生命中重要他人互動；探索青春期發生的變化及影響，以正向的態度面對；了解並尊重每個人成長的差異,</w:t>
            </w:r>
          </w:p>
          <w:p w:rsidR="001F5422" w:rsidRDefault="001F5422" w:rsidP="004337D2">
            <w:pPr>
              <w:snapToGrid w:val="0"/>
              <w:jc w:val="both"/>
              <w:rPr>
                <w:rFonts w:ascii="標楷體" w:eastAsia="標楷體" w:hAnsi="標楷體"/>
                <w:sz w:val="18"/>
                <w:szCs w:val="18"/>
              </w:rPr>
            </w:pPr>
            <w:r w:rsidRPr="00104D47">
              <w:rPr>
                <w:rFonts w:ascii="標楷體" w:eastAsia="標楷體" w:hAnsi="標楷體" w:hint="eastAsia"/>
                <w:sz w:val="18"/>
                <w:szCs w:val="18"/>
              </w:rPr>
              <w:t>2.覺察地球環境的改變對自然生態的影響；探究物種滅絕的原因與人類行為的關係；分析經濟發展和生態保育的關聯；發現並改善生活中的環境問題,</w:t>
            </w:r>
          </w:p>
          <w:p w:rsidR="001F5422" w:rsidRPr="00042404" w:rsidRDefault="001F5422" w:rsidP="004337D2">
            <w:pPr>
              <w:snapToGrid w:val="0"/>
              <w:jc w:val="both"/>
              <w:rPr>
                <w:rFonts w:ascii="標楷體" w:eastAsia="標楷體" w:hAnsi="標楷體"/>
              </w:rPr>
            </w:pPr>
            <w:r w:rsidRPr="00104D47">
              <w:rPr>
                <w:rFonts w:ascii="標楷體" w:eastAsia="標楷體" w:hAnsi="標楷體" w:hint="eastAsia"/>
                <w:sz w:val="18"/>
                <w:szCs w:val="18"/>
              </w:rPr>
              <w:t xml:space="preserve"> 3.了解不同文化族群的特色與優勢；分析不同文化族群的內涵；關懷生活中不同文化族群面臨的問題；接納不同文化族群間的差異，，以尊重的態度相處,</w:t>
            </w:r>
          </w:p>
        </w:tc>
        <w:tc>
          <w:tcPr>
            <w:tcW w:w="1497" w:type="dxa"/>
          </w:tcPr>
          <w:p w:rsidR="001F5422" w:rsidRPr="006E54BB" w:rsidRDefault="001F5422" w:rsidP="004337D2">
            <w:pPr>
              <w:snapToGrid w:val="0"/>
              <w:jc w:val="both"/>
              <w:rPr>
                <w:rFonts w:ascii="標楷體" w:eastAsia="標楷體" w:hAnsi="標楷體"/>
                <w:sz w:val="18"/>
              </w:rPr>
            </w:pPr>
            <w:r w:rsidRPr="006E54BB">
              <w:rPr>
                <w:rFonts w:ascii="標楷體" w:eastAsia="標楷體" w:hAnsi="標楷體" w:hint="eastAsia"/>
                <w:sz w:val="18"/>
              </w:rPr>
              <w:t>1.知道營養素的需要量會因性別、年齡及活動量而不同。</w:t>
            </w:r>
          </w:p>
          <w:p w:rsidR="001F5422" w:rsidRPr="006E54BB" w:rsidRDefault="001F5422" w:rsidP="004337D2">
            <w:pPr>
              <w:snapToGrid w:val="0"/>
              <w:jc w:val="both"/>
              <w:rPr>
                <w:rFonts w:ascii="標楷體" w:eastAsia="標楷體" w:hAnsi="標楷體"/>
                <w:sz w:val="18"/>
              </w:rPr>
            </w:pPr>
            <w:r w:rsidRPr="006E54BB">
              <w:rPr>
                <w:rFonts w:ascii="標楷體" w:eastAsia="標楷體" w:hAnsi="標楷體"/>
                <w:sz w:val="18"/>
              </w:rPr>
              <w:t>2.</w:t>
            </w:r>
            <w:r w:rsidRPr="006E54BB">
              <w:rPr>
                <w:rFonts w:ascii="標楷體" w:eastAsia="標楷體" w:hAnsi="標楷體" w:hint="eastAsia"/>
                <w:sz w:val="18"/>
              </w:rPr>
              <w:t>能了解一氧化碳中毒發生的原因與緊急處理的程序與要點。</w:t>
            </w:r>
          </w:p>
          <w:p w:rsidR="001F5422" w:rsidRPr="006E54BB" w:rsidRDefault="001F5422" w:rsidP="004337D2">
            <w:pPr>
              <w:snapToGrid w:val="0"/>
              <w:jc w:val="both"/>
              <w:rPr>
                <w:rFonts w:ascii="標楷體" w:eastAsia="標楷體" w:hAnsi="標楷體"/>
                <w:sz w:val="18"/>
              </w:rPr>
            </w:pPr>
            <w:r w:rsidRPr="006E54BB">
              <w:rPr>
                <w:rFonts w:ascii="標楷體" w:eastAsia="標楷體" w:hAnsi="標楷體" w:hint="eastAsia"/>
                <w:sz w:val="18"/>
              </w:rPr>
              <w:t>3.學習拒絕他人不當的身體碰觸。</w:t>
            </w:r>
          </w:p>
          <w:p w:rsidR="001F5422" w:rsidRPr="006E54BB" w:rsidRDefault="001F5422" w:rsidP="004337D2">
            <w:pPr>
              <w:snapToGrid w:val="0"/>
              <w:jc w:val="both"/>
              <w:rPr>
                <w:rFonts w:ascii="標楷體" w:eastAsia="標楷體" w:hAnsi="標楷體"/>
                <w:sz w:val="18"/>
              </w:rPr>
            </w:pPr>
            <w:r w:rsidRPr="006E54BB">
              <w:rPr>
                <w:rFonts w:ascii="標楷體" w:eastAsia="標楷體" w:hAnsi="標楷體" w:hint="eastAsia"/>
                <w:sz w:val="18"/>
              </w:rPr>
              <w:t>4.能學習自我保護及自救的方法，並認識遭受性侵害的處置方法。</w:t>
            </w:r>
          </w:p>
          <w:p w:rsidR="001F5422" w:rsidRPr="006E54BB" w:rsidRDefault="001F5422" w:rsidP="004337D2">
            <w:pPr>
              <w:snapToGrid w:val="0"/>
              <w:jc w:val="both"/>
              <w:rPr>
                <w:rFonts w:ascii="標楷體" w:eastAsia="標楷體" w:hAnsi="標楷體"/>
                <w:sz w:val="18"/>
              </w:rPr>
            </w:pPr>
            <w:r w:rsidRPr="006E54BB">
              <w:rPr>
                <w:rFonts w:ascii="標楷體" w:eastAsia="標楷體" w:hAnsi="標楷體" w:hint="eastAsia"/>
                <w:sz w:val="18"/>
              </w:rPr>
              <w:t>5.能重視個人與群體的關係，進而培養樂於助人的態度。</w:t>
            </w:r>
          </w:p>
          <w:p w:rsidR="001F5422" w:rsidRDefault="001F5422" w:rsidP="004337D2">
            <w:pPr>
              <w:snapToGrid w:val="0"/>
              <w:jc w:val="both"/>
              <w:rPr>
                <w:rFonts w:ascii="標楷體" w:eastAsia="標楷體" w:hAnsi="標楷體"/>
                <w:sz w:val="18"/>
              </w:rPr>
            </w:pPr>
            <w:r w:rsidRPr="006E54BB">
              <w:rPr>
                <w:rFonts w:ascii="標楷體" w:eastAsia="標楷體" w:hAnsi="標楷體" w:hint="eastAsia"/>
                <w:sz w:val="18"/>
              </w:rPr>
              <w:t>6.能分辨不同行為例如自作主張、英雄主義、欺負別人和扮小丑，對團體表現與個人關係的影響。</w:t>
            </w:r>
          </w:p>
          <w:p w:rsidR="001F5422" w:rsidRPr="006E54BB" w:rsidRDefault="001F5422" w:rsidP="004337D2">
            <w:pPr>
              <w:snapToGrid w:val="0"/>
              <w:jc w:val="both"/>
              <w:rPr>
                <w:rFonts w:ascii="標楷體" w:eastAsia="標楷體" w:hAnsi="標楷體"/>
                <w:sz w:val="18"/>
              </w:rPr>
            </w:pPr>
            <w:r w:rsidRPr="00B554D2">
              <w:rPr>
                <w:rFonts w:ascii="標楷體" w:eastAsia="標楷體" w:hAnsi="標楷體" w:cs="Times New Roman" w:hint="eastAsia"/>
                <w:color w:val="000000"/>
                <w:sz w:val="18"/>
                <w:szCs w:val="20"/>
              </w:rPr>
              <w:t>7.能分析社區中垃圾汙染對居民健康與安適的影響。</w:t>
            </w:r>
          </w:p>
        </w:tc>
      </w:tr>
      <w:tr w:rsidR="001F5422" w:rsidRPr="00AD666E" w:rsidTr="004337D2">
        <w:trPr>
          <w:cantSplit/>
          <w:trHeight w:val="7044"/>
        </w:trPr>
        <w:tc>
          <w:tcPr>
            <w:tcW w:w="2867" w:type="dxa"/>
            <w:gridSpan w:val="4"/>
            <w:vAlign w:val="center"/>
          </w:tcPr>
          <w:p w:rsidR="001F5422" w:rsidRPr="00042404" w:rsidRDefault="001F5422" w:rsidP="004337D2">
            <w:pPr>
              <w:snapToGrid w:val="0"/>
              <w:rPr>
                <w:rFonts w:ascii="標楷體" w:eastAsia="標楷體" w:hAnsi="標楷體"/>
              </w:rPr>
            </w:pPr>
            <w:r w:rsidRPr="00AB4167">
              <w:rPr>
                <w:rFonts w:ascii="標楷體" w:eastAsia="標楷體" w:hAnsi="標楷體" w:hint="eastAsia"/>
              </w:rPr>
              <w:lastRenderedPageBreak/>
              <w:t>學期學習</w:t>
            </w:r>
            <w:r>
              <w:rPr>
                <w:rFonts w:ascii="標楷體" w:eastAsia="標楷體" w:hAnsi="標楷體" w:hint="eastAsia"/>
              </w:rPr>
              <w:t>重點</w:t>
            </w:r>
          </w:p>
        </w:tc>
        <w:tc>
          <w:tcPr>
            <w:tcW w:w="1154" w:type="dxa"/>
          </w:tcPr>
          <w:p w:rsidR="001F5422" w:rsidRPr="00104D47" w:rsidRDefault="001F5422" w:rsidP="004337D2">
            <w:pPr>
              <w:pStyle w:val="15"/>
              <w:spacing w:line="280" w:lineRule="exact"/>
              <w:jc w:val="both"/>
              <w:rPr>
                <w:rFonts w:ascii="標楷體" w:eastAsia="標楷體" w:hAnsi="標楷體"/>
                <w:sz w:val="18"/>
                <w:szCs w:val="18"/>
              </w:rPr>
            </w:pPr>
            <w:r w:rsidRPr="00104D47">
              <w:rPr>
                <w:rFonts w:ascii="標楷體" w:eastAsia="標楷體" w:hAnsi="標楷體" w:hint="eastAsia"/>
                <w:sz w:val="18"/>
                <w:szCs w:val="18"/>
              </w:rPr>
              <w:t>5.能把握方法，確實聆聽，並收集相關資料，充分的表達意見，與人溝通。</w:t>
            </w:r>
          </w:p>
          <w:p w:rsidR="001F5422" w:rsidRPr="00104D47" w:rsidRDefault="001F5422" w:rsidP="004337D2">
            <w:pPr>
              <w:pStyle w:val="15"/>
              <w:spacing w:line="280" w:lineRule="exact"/>
              <w:jc w:val="both"/>
              <w:rPr>
                <w:rFonts w:ascii="標楷體" w:eastAsia="標楷體" w:hAnsi="標楷體"/>
                <w:sz w:val="18"/>
                <w:szCs w:val="18"/>
              </w:rPr>
            </w:pPr>
            <w:r w:rsidRPr="00104D47">
              <w:rPr>
                <w:rFonts w:ascii="標楷體" w:eastAsia="標楷體" w:hAnsi="標楷體" w:hint="eastAsia"/>
                <w:sz w:val="18"/>
                <w:szCs w:val="18"/>
              </w:rPr>
              <w:t>6.會查字詞典，並能利用字詞典，分辨字義。</w:t>
            </w:r>
          </w:p>
          <w:p w:rsidR="001F5422" w:rsidRPr="00042404" w:rsidRDefault="001F5422" w:rsidP="004337D2">
            <w:pPr>
              <w:snapToGrid w:val="0"/>
              <w:jc w:val="both"/>
              <w:rPr>
                <w:rFonts w:ascii="標楷體" w:eastAsia="標楷體" w:hAnsi="標楷體"/>
              </w:rPr>
            </w:pPr>
            <w:r w:rsidRPr="00104D47">
              <w:rPr>
                <w:rFonts w:ascii="標楷體" w:eastAsia="標楷體" w:hAnsi="標楷體" w:hint="eastAsia"/>
                <w:sz w:val="18"/>
                <w:szCs w:val="18"/>
              </w:rPr>
              <w:t>7.能了解不同文體的寫作特色，練習以不同的方式寫作文章。</w:t>
            </w:r>
          </w:p>
        </w:tc>
        <w:tc>
          <w:tcPr>
            <w:tcW w:w="1154" w:type="dxa"/>
          </w:tcPr>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5.</w:t>
            </w:r>
            <w:r w:rsidRPr="00104D47">
              <w:rPr>
                <w:rFonts w:ascii="標楷體" w:eastAsia="標楷體" w:hAnsi="標楷體"/>
                <w:sz w:val="18"/>
                <w:szCs w:val="18"/>
              </w:rPr>
              <w:t xml:space="preserve"> </w:t>
            </w:r>
            <w:r w:rsidRPr="00104D47">
              <w:rPr>
                <w:rFonts w:ascii="標楷體" w:eastAsia="標楷體" w:hAnsi="標楷體" w:hint="eastAsia"/>
                <w:sz w:val="18"/>
                <w:szCs w:val="18"/>
              </w:rPr>
              <w:t>藉由「我攏會曉矣」了解學生是否能聽懂閩南語短文，並熟悉各國特產、中外節慶等語詞的講法。</w:t>
            </w:r>
          </w:p>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6.</w:t>
            </w:r>
            <w:r w:rsidRPr="00104D47">
              <w:rPr>
                <w:rFonts w:ascii="標楷體" w:eastAsia="標楷體" w:hAnsi="標楷體"/>
                <w:sz w:val="18"/>
                <w:szCs w:val="18"/>
              </w:rPr>
              <w:t xml:space="preserve"> </w:t>
            </w:r>
            <w:r w:rsidRPr="00104D47">
              <w:rPr>
                <w:rFonts w:ascii="標楷體" w:eastAsia="標楷體" w:hAnsi="標楷體" w:hint="eastAsia"/>
                <w:sz w:val="18"/>
                <w:szCs w:val="18"/>
              </w:rPr>
              <w:t>能聽懂單元活動的內容，並能了解各族群的文化特色。</w:t>
            </w:r>
          </w:p>
          <w:p w:rsidR="001F5422" w:rsidRPr="00104D47" w:rsidRDefault="001F5422" w:rsidP="004337D2">
            <w:pPr>
              <w:pStyle w:val="15"/>
              <w:spacing w:line="240" w:lineRule="exact"/>
              <w:jc w:val="both"/>
              <w:rPr>
                <w:rFonts w:ascii="標楷體" w:eastAsia="標楷體" w:hAnsi="標楷體"/>
                <w:sz w:val="18"/>
                <w:szCs w:val="18"/>
              </w:rPr>
            </w:pPr>
            <w:r w:rsidRPr="00104D47">
              <w:rPr>
                <w:rFonts w:ascii="標楷體" w:eastAsia="標楷體" w:hAnsi="標楷體" w:hint="eastAsia"/>
                <w:sz w:val="18"/>
                <w:szCs w:val="18"/>
              </w:rPr>
              <w:t>7.</w:t>
            </w:r>
            <w:r>
              <w:rPr>
                <w:rFonts w:ascii="標楷體" w:eastAsia="標楷體" w:hAnsi="標楷體"/>
                <w:sz w:val="18"/>
                <w:szCs w:val="18"/>
              </w:rPr>
              <w:t xml:space="preserve"> </w:t>
            </w:r>
            <w:r w:rsidRPr="00104D47">
              <w:rPr>
                <w:rFonts w:ascii="標楷體" w:eastAsia="標楷體" w:hAnsi="標楷體" w:hint="eastAsia"/>
                <w:sz w:val="18"/>
                <w:szCs w:val="18"/>
              </w:rPr>
              <w:t>能學會朗誦課文，並能演唱新歌詞，藉以抒發學生畢業憂喜參半的心情，在此求學轉折點上，凝聚感情，營造共同記憶。</w:t>
            </w:r>
          </w:p>
          <w:p w:rsidR="001F5422" w:rsidRPr="00042404" w:rsidRDefault="001F5422" w:rsidP="004337D2">
            <w:pPr>
              <w:snapToGrid w:val="0"/>
              <w:spacing w:line="240" w:lineRule="exact"/>
              <w:jc w:val="both"/>
              <w:rPr>
                <w:rFonts w:ascii="標楷體" w:eastAsia="標楷體" w:hAnsi="標楷體"/>
              </w:rPr>
            </w:pPr>
            <w:r w:rsidRPr="00104D47">
              <w:rPr>
                <w:rFonts w:ascii="標楷體" w:eastAsia="標楷體" w:hAnsi="標楷體" w:hint="eastAsia"/>
                <w:sz w:val="18"/>
                <w:szCs w:val="18"/>
              </w:rPr>
              <w:t>8.</w:t>
            </w:r>
            <w:r w:rsidRPr="00042404">
              <w:rPr>
                <w:rFonts w:ascii="標楷體" w:eastAsia="標楷體" w:hAnsi="標楷體"/>
              </w:rPr>
              <w:t xml:space="preserve"> </w:t>
            </w:r>
            <w:r w:rsidRPr="00104D47">
              <w:rPr>
                <w:rFonts w:ascii="標楷體" w:eastAsia="標楷體" w:hAnsi="標楷體" w:hint="eastAsia"/>
                <w:sz w:val="18"/>
                <w:szCs w:val="18"/>
              </w:rPr>
              <w:t>透過課文，能將心中的祝福化為行動，對同學、朋友給予真誠的祝福。</w:t>
            </w:r>
          </w:p>
        </w:tc>
        <w:tc>
          <w:tcPr>
            <w:tcW w:w="1154" w:type="dxa"/>
          </w:tcPr>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4.能聽懂、辨識並說出所學的單字及句子。</w:t>
            </w:r>
          </w:p>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5.能聽懂並說出常用的諺語。</w:t>
            </w:r>
          </w:p>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6.能朗讀及吟唱歌謠。</w:t>
            </w:r>
          </w:p>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7.能認識中外主要節慶習俗及由來。</w:t>
            </w:r>
          </w:p>
          <w:p w:rsidR="001F5422" w:rsidRPr="00075529" w:rsidRDefault="001F5422" w:rsidP="004337D2">
            <w:pPr>
              <w:snapToGrid w:val="0"/>
              <w:jc w:val="both"/>
              <w:rPr>
                <w:rFonts w:ascii="標楷體" w:eastAsia="標楷體" w:hAnsi="標楷體"/>
                <w:sz w:val="18"/>
              </w:rPr>
            </w:pPr>
            <w:r w:rsidRPr="00075529">
              <w:rPr>
                <w:rFonts w:ascii="標楷體" w:eastAsia="標楷體" w:hAnsi="標楷體" w:hint="eastAsia"/>
                <w:sz w:val="18"/>
              </w:rPr>
              <w:t>8.能認識外國風土民情，並能從多元文化觀點，瞭解及尊重不同的文化及習俗。</w:t>
            </w:r>
          </w:p>
        </w:tc>
        <w:tc>
          <w:tcPr>
            <w:tcW w:w="1497" w:type="dxa"/>
          </w:tcPr>
          <w:p w:rsidR="001F5422" w:rsidRPr="008B7EBC" w:rsidRDefault="001F5422" w:rsidP="004337D2">
            <w:pPr>
              <w:snapToGrid w:val="0"/>
              <w:jc w:val="both"/>
              <w:rPr>
                <w:rFonts w:ascii="標楷體" w:eastAsia="標楷體" w:hAnsi="標楷體"/>
                <w:sz w:val="18"/>
              </w:rPr>
            </w:pPr>
            <w:r w:rsidRPr="008B7EBC">
              <w:rPr>
                <w:rFonts w:ascii="標楷體" w:eastAsia="標楷體" w:hAnsi="標楷體" w:hint="eastAsia"/>
                <w:sz w:val="18"/>
              </w:rPr>
              <w:t>量的和與差問題。</w:t>
            </w:r>
          </w:p>
          <w:p w:rsidR="001F5422" w:rsidRPr="00042404" w:rsidRDefault="001F5422" w:rsidP="004337D2">
            <w:pPr>
              <w:snapToGrid w:val="0"/>
              <w:jc w:val="both"/>
              <w:rPr>
                <w:rFonts w:ascii="標楷體" w:eastAsia="標楷體" w:hAnsi="標楷體"/>
              </w:rPr>
            </w:pPr>
            <w:r w:rsidRPr="008B7EBC">
              <w:rPr>
                <w:rFonts w:ascii="標楷體" w:eastAsia="標楷體" w:hAnsi="標楷體" w:hint="eastAsia"/>
                <w:sz w:val="18"/>
              </w:rPr>
              <w:t>6.解決和差問題、雞兔問題、年齡問題和追趕與流水問題。</w:t>
            </w:r>
          </w:p>
        </w:tc>
        <w:tc>
          <w:tcPr>
            <w:tcW w:w="1497" w:type="dxa"/>
          </w:tcPr>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物面貌,</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10.了解生物的分布和習性會受到陽光、水分、溫度及食物的影響,</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11.知道人類活動對環境的影響,</w:t>
            </w:r>
          </w:p>
          <w:p w:rsidR="001F5422" w:rsidRPr="00104D47" w:rsidRDefault="001F5422" w:rsidP="004337D2">
            <w:pPr>
              <w:adjustRightInd w:val="0"/>
              <w:snapToGrid w:val="0"/>
              <w:rPr>
                <w:rFonts w:ascii="標楷體" w:eastAsia="標楷體" w:hAnsi="標楷體" w:cs="Arial"/>
                <w:sz w:val="18"/>
                <w:szCs w:val="18"/>
              </w:rPr>
            </w:pPr>
            <w:r w:rsidRPr="00104D47">
              <w:rPr>
                <w:rFonts w:ascii="標楷體" w:eastAsia="標楷體" w:hAnsi="標楷體" w:cs="Arial" w:hint="eastAsia"/>
                <w:sz w:val="18"/>
                <w:szCs w:val="18"/>
              </w:rPr>
              <w:t>12.知道水和空氣汙染的影響與防治方法，並進一步培養環境保育概念,</w:t>
            </w:r>
          </w:p>
          <w:p w:rsidR="001F5422" w:rsidRDefault="001F5422" w:rsidP="004337D2">
            <w:pPr>
              <w:snapToGrid w:val="0"/>
              <w:jc w:val="both"/>
              <w:rPr>
                <w:rFonts w:ascii="標楷體" w:eastAsia="標楷體" w:hAnsi="標楷體" w:cs="Arial"/>
                <w:sz w:val="18"/>
                <w:szCs w:val="18"/>
              </w:rPr>
            </w:pPr>
            <w:r w:rsidRPr="00104D47">
              <w:rPr>
                <w:rFonts w:ascii="標楷體" w:eastAsia="標楷體" w:hAnsi="標楷體" w:cs="Arial" w:hint="eastAsia"/>
                <w:sz w:val="18"/>
                <w:szCs w:val="18"/>
              </w:rPr>
              <w:t>13.認識可再生資源與不可再生資源，並了解自然資源十分有限，進而培養保護環境的觀念，讓地球上所有生物能永續生存,</w:t>
            </w:r>
          </w:p>
          <w:p w:rsidR="001F5422" w:rsidRPr="00042404" w:rsidRDefault="001F5422" w:rsidP="004337D2">
            <w:pPr>
              <w:snapToGrid w:val="0"/>
              <w:jc w:val="both"/>
              <w:rPr>
                <w:rFonts w:ascii="標楷體" w:eastAsia="標楷體" w:hAnsi="標楷體"/>
              </w:rPr>
            </w:pPr>
            <w:r w:rsidRPr="00104D47">
              <w:rPr>
                <w:rFonts w:ascii="標楷體" w:eastAsia="標楷體" w:hAnsi="標楷體" w:cs="Arial" w:hint="eastAsia"/>
                <w:sz w:val="18"/>
                <w:szCs w:val="18"/>
              </w:rPr>
              <w:t>14.認識臺灣的發電能源，並了解各種發電方式各有優缺點，進而培養節約能源的觀念,</w:t>
            </w:r>
          </w:p>
        </w:tc>
        <w:tc>
          <w:tcPr>
            <w:tcW w:w="1497" w:type="dxa"/>
          </w:tcPr>
          <w:p w:rsidR="001F5422" w:rsidRPr="00042404" w:rsidRDefault="001F5422" w:rsidP="004337D2">
            <w:pPr>
              <w:snapToGrid w:val="0"/>
              <w:jc w:val="both"/>
              <w:rPr>
                <w:rFonts w:ascii="標楷體" w:eastAsia="標楷體" w:hAnsi="標楷體"/>
              </w:rPr>
            </w:pPr>
          </w:p>
        </w:tc>
        <w:tc>
          <w:tcPr>
            <w:tcW w:w="1497" w:type="dxa"/>
          </w:tcPr>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9. 回顧校園生活，並綜合運用表演方法進行演繹。</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10.</w:t>
            </w:r>
            <w:r w:rsidRPr="001D1559">
              <w:rPr>
                <w:rFonts w:ascii="標楷體" w:eastAsia="標楷體" w:hAnsi="標楷體"/>
                <w:sz w:val="18"/>
              </w:rPr>
              <w:t xml:space="preserve"> </w:t>
            </w:r>
            <w:r w:rsidRPr="001D1559">
              <w:rPr>
                <w:rFonts w:ascii="標楷體" w:eastAsia="標楷體" w:hAnsi="標楷體" w:hint="eastAsia"/>
                <w:sz w:val="18"/>
              </w:rPr>
              <w:t>認識中西方不同風格的表演藝術團體，並能從作品中分辨出其文化特色。</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11.</w:t>
            </w:r>
            <w:r w:rsidRPr="001D1559">
              <w:rPr>
                <w:rFonts w:ascii="標楷體" w:eastAsia="標楷體" w:hAnsi="標楷體"/>
                <w:sz w:val="18"/>
              </w:rPr>
              <w:t xml:space="preserve"> </w:t>
            </w:r>
            <w:r w:rsidRPr="001D1559">
              <w:rPr>
                <w:rFonts w:ascii="標楷體" w:eastAsia="標楷體" w:hAnsi="標楷體" w:hint="eastAsia"/>
                <w:sz w:val="18"/>
              </w:rPr>
              <w:t>認識中國傳統樂器。</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12. 欣賞、體驗不同地區的當地音樂風格。</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13.</w:t>
            </w:r>
            <w:r w:rsidRPr="001D1559">
              <w:rPr>
                <w:rFonts w:ascii="標楷體" w:eastAsia="標楷體" w:hAnsi="標楷體"/>
                <w:sz w:val="18"/>
              </w:rPr>
              <w:t xml:space="preserve"> </w:t>
            </w:r>
            <w:r w:rsidRPr="001D1559">
              <w:rPr>
                <w:rFonts w:ascii="標楷體" w:eastAsia="標楷體" w:hAnsi="標楷體" w:hint="eastAsia"/>
                <w:sz w:val="18"/>
              </w:rPr>
              <w:t>認識地域、文化與音樂之交互關係，並瞭解文化、歷史對音樂作品的影響。</w:t>
            </w:r>
          </w:p>
          <w:p w:rsidR="001F5422" w:rsidRPr="001D1559" w:rsidRDefault="001F5422" w:rsidP="004337D2">
            <w:pPr>
              <w:snapToGrid w:val="0"/>
              <w:jc w:val="both"/>
              <w:rPr>
                <w:rFonts w:ascii="標楷體" w:eastAsia="標楷體" w:hAnsi="標楷體"/>
                <w:sz w:val="18"/>
              </w:rPr>
            </w:pPr>
            <w:r w:rsidRPr="001D1559">
              <w:rPr>
                <w:rFonts w:ascii="標楷體" w:eastAsia="標楷體" w:hAnsi="標楷體" w:hint="eastAsia"/>
                <w:sz w:val="18"/>
              </w:rPr>
              <w:t>14. 比較不同文化的音樂特質。</w:t>
            </w:r>
          </w:p>
          <w:p w:rsidR="001F5422" w:rsidRDefault="001F5422" w:rsidP="004337D2">
            <w:pPr>
              <w:snapToGrid w:val="0"/>
              <w:jc w:val="both"/>
              <w:rPr>
                <w:rFonts w:ascii="標楷體" w:eastAsia="標楷體" w:hAnsi="標楷體"/>
                <w:sz w:val="18"/>
              </w:rPr>
            </w:pPr>
            <w:r w:rsidRPr="001D1559">
              <w:rPr>
                <w:rFonts w:ascii="標楷體" w:eastAsia="標楷體" w:hAnsi="標楷體" w:hint="eastAsia"/>
                <w:sz w:val="18"/>
              </w:rPr>
              <w:t>15.</w:t>
            </w:r>
            <w:r>
              <w:rPr>
                <w:rFonts w:ascii="標楷體" w:eastAsia="標楷體" w:hAnsi="標楷體"/>
                <w:sz w:val="18"/>
              </w:rPr>
              <w:t xml:space="preserve"> </w:t>
            </w:r>
            <w:r w:rsidRPr="001D1559">
              <w:rPr>
                <w:rFonts w:ascii="標楷體" w:eastAsia="標楷體" w:hAnsi="標楷體" w:hint="eastAsia"/>
                <w:sz w:val="18"/>
              </w:rPr>
              <w:t>熟練與他人共同唱、奏時能融合音色達到音樂的和諧感。</w:t>
            </w:r>
          </w:p>
          <w:p w:rsidR="001F5422" w:rsidRPr="00740F29" w:rsidRDefault="001F5422" w:rsidP="004337D2">
            <w:pPr>
              <w:snapToGrid w:val="0"/>
              <w:jc w:val="both"/>
              <w:rPr>
                <w:rFonts w:ascii="標楷體" w:eastAsia="標楷體" w:hAnsi="標楷體"/>
                <w:sz w:val="18"/>
              </w:rPr>
            </w:pPr>
            <w:r w:rsidRPr="001D1559">
              <w:rPr>
                <w:rFonts w:ascii="標楷體" w:eastAsia="標楷體" w:hAnsi="標楷體" w:hint="eastAsia"/>
                <w:sz w:val="18"/>
              </w:rPr>
              <w:t>16.</w:t>
            </w:r>
            <w:r w:rsidRPr="001D1559">
              <w:rPr>
                <w:rFonts w:ascii="標楷體" w:eastAsia="標楷體" w:hAnsi="標楷體" w:hint="eastAsia"/>
                <w:sz w:val="18"/>
                <w:szCs w:val="18"/>
              </w:rPr>
              <w:t xml:space="preserve"> 選擇個人感興趣的音樂主題，蒐集相關資訊，以口述或文字與他人分享。</w:t>
            </w:r>
          </w:p>
        </w:tc>
        <w:tc>
          <w:tcPr>
            <w:tcW w:w="1497" w:type="dxa"/>
          </w:tcPr>
          <w:p w:rsidR="001F5422" w:rsidRPr="00042404" w:rsidRDefault="001F5422" w:rsidP="004337D2">
            <w:pPr>
              <w:snapToGrid w:val="0"/>
              <w:jc w:val="both"/>
              <w:rPr>
                <w:rFonts w:ascii="標楷體" w:eastAsia="標楷體" w:hAnsi="標楷體"/>
              </w:rPr>
            </w:pPr>
            <w:r w:rsidRPr="00104D47">
              <w:rPr>
                <w:rFonts w:ascii="標楷體" w:eastAsia="標楷體" w:hAnsi="標楷體" w:hint="eastAsia"/>
                <w:sz w:val="18"/>
                <w:szCs w:val="18"/>
              </w:rPr>
              <w:t>4.認識各種全國性和國際性的社會資源及支援系統；善用各項社會資源與支援系統自助或助人,</w:t>
            </w:r>
          </w:p>
        </w:tc>
        <w:tc>
          <w:tcPr>
            <w:tcW w:w="1497" w:type="dxa"/>
          </w:tcPr>
          <w:p w:rsidR="001F5422" w:rsidRPr="00B554D2" w:rsidRDefault="001F5422" w:rsidP="004337D2">
            <w:pPr>
              <w:snapToGrid w:val="0"/>
              <w:rPr>
                <w:rFonts w:ascii="標楷體" w:eastAsia="標楷體" w:hAnsi="標楷體" w:cs="Times New Roman"/>
                <w:color w:val="000000"/>
                <w:sz w:val="18"/>
                <w:szCs w:val="20"/>
              </w:rPr>
            </w:pPr>
            <w:r w:rsidRPr="00B554D2">
              <w:rPr>
                <w:rFonts w:ascii="標楷體" w:eastAsia="標楷體" w:hAnsi="標楷體" w:cs="Times New Roman" w:hint="eastAsia"/>
                <w:color w:val="000000"/>
                <w:sz w:val="18"/>
                <w:szCs w:val="20"/>
              </w:rPr>
              <w:t>8.能提出正確減少噪音的方法，並在日常生活中確實實踐。</w:t>
            </w:r>
          </w:p>
          <w:p w:rsidR="001F5422" w:rsidRPr="00B554D2" w:rsidRDefault="001F5422" w:rsidP="004337D2">
            <w:pPr>
              <w:snapToGrid w:val="0"/>
              <w:rPr>
                <w:rFonts w:ascii="標楷體" w:eastAsia="標楷體" w:hAnsi="標楷體" w:cs="Times New Roman"/>
                <w:color w:val="000000"/>
                <w:sz w:val="18"/>
                <w:szCs w:val="20"/>
              </w:rPr>
            </w:pPr>
            <w:r w:rsidRPr="00B554D2">
              <w:rPr>
                <w:rFonts w:ascii="標楷體" w:eastAsia="標楷體" w:hAnsi="標楷體" w:cs="Times New Roman"/>
                <w:color w:val="000000"/>
                <w:sz w:val="18"/>
                <w:szCs w:val="20"/>
              </w:rPr>
              <w:t>9.</w:t>
            </w:r>
            <w:r w:rsidRPr="00B554D2">
              <w:rPr>
                <w:rFonts w:ascii="標楷體" w:eastAsia="標楷體" w:hAnsi="標楷體" w:cs="Times New Roman" w:hint="eastAsia"/>
                <w:color w:val="000000"/>
                <w:sz w:val="18"/>
                <w:szCs w:val="20"/>
              </w:rPr>
              <w:t>能學會及練習平衡身體的動作。</w:t>
            </w:r>
          </w:p>
          <w:p w:rsidR="001F5422" w:rsidRPr="00B554D2" w:rsidRDefault="001F5422" w:rsidP="004337D2">
            <w:pPr>
              <w:snapToGrid w:val="0"/>
              <w:rPr>
                <w:rFonts w:ascii="標楷體" w:eastAsia="標楷體" w:hAnsi="標楷體" w:cs="Times New Roman"/>
                <w:color w:val="000000"/>
                <w:sz w:val="18"/>
                <w:szCs w:val="20"/>
              </w:rPr>
            </w:pPr>
            <w:r w:rsidRPr="00B554D2">
              <w:rPr>
                <w:rFonts w:ascii="標楷體" w:eastAsia="標楷體" w:hAnsi="標楷體" w:cs="Times New Roman" w:hint="eastAsia"/>
                <w:color w:val="000000"/>
                <w:sz w:val="18"/>
                <w:szCs w:val="20"/>
              </w:rPr>
              <w:t>10.做出正確的下手發球與參加比賽。</w:t>
            </w:r>
          </w:p>
          <w:p w:rsidR="001F5422" w:rsidRPr="00B554D2" w:rsidRDefault="001F5422" w:rsidP="004337D2">
            <w:pPr>
              <w:snapToGrid w:val="0"/>
              <w:rPr>
                <w:rFonts w:ascii="標楷體" w:eastAsia="標楷體" w:hAnsi="標楷體" w:cs="Times New Roman"/>
                <w:color w:val="000000"/>
                <w:sz w:val="18"/>
                <w:szCs w:val="20"/>
              </w:rPr>
            </w:pPr>
            <w:r w:rsidRPr="00B554D2">
              <w:rPr>
                <w:rFonts w:ascii="標楷體" w:eastAsia="標楷體" w:hAnsi="標楷體" w:cs="Times New Roman" w:hint="eastAsia"/>
                <w:color w:val="000000"/>
                <w:sz w:val="18"/>
                <w:szCs w:val="20"/>
              </w:rPr>
              <w:t>11.能學會正確的捷泳划水及換氣動作。</w:t>
            </w:r>
          </w:p>
          <w:p w:rsidR="001F5422" w:rsidRPr="00B554D2" w:rsidRDefault="001F5422" w:rsidP="004337D2">
            <w:pPr>
              <w:snapToGrid w:val="0"/>
              <w:rPr>
                <w:rFonts w:ascii="標楷體" w:eastAsia="標楷體" w:hAnsi="標楷體" w:cs="Times New Roman"/>
                <w:color w:val="000000"/>
                <w:sz w:val="18"/>
                <w:szCs w:val="20"/>
              </w:rPr>
            </w:pPr>
            <w:r w:rsidRPr="00B554D2">
              <w:rPr>
                <w:rFonts w:ascii="標楷體" w:eastAsia="標楷體" w:hAnsi="標楷體" w:cs="Times New Roman" w:hint="eastAsia"/>
                <w:color w:val="000000"/>
                <w:sz w:val="18"/>
                <w:szCs w:val="20"/>
              </w:rPr>
              <w:t>12.能具備水中自救能力。</w:t>
            </w:r>
          </w:p>
          <w:p w:rsidR="001F5422" w:rsidRPr="00B554D2" w:rsidRDefault="001F5422" w:rsidP="004337D2">
            <w:pPr>
              <w:snapToGrid w:val="0"/>
              <w:rPr>
                <w:rFonts w:ascii="標楷體" w:eastAsia="標楷體" w:hAnsi="標楷體" w:cs="Times New Roman"/>
                <w:color w:val="000000"/>
                <w:sz w:val="18"/>
                <w:szCs w:val="20"/>
              </w:rPr>
            </w:pPr>
            <w:r w:rsidRPr="00B554D2">
              <w:rPr>
                <w:rFonts w:ascii="標楷體" w:eastAsia="標楷體" w:hAnsi="標楷體" w:cs="Times New Roman" w:hint="eastAsia"/>
                <w:color w:val="000000"/>
                <w:sz w:val="18"/>
                <w:szCs w:val="20"/>
              </w:rPr>
              <w:t>13.能了解舒筋操可增進身體的上肢、下肢、軀幹的柔軟度。</w:t>
            </w:r>
          </w:p>
          <w:p w:rsidR="001F5422" w:rsidRPr="00B554D2" w:rsidRDefault="001F5422" w:rsidP="004337D2">
            <w:pPr>
              <w:snapToGrid w:val="0"/>
              <w:rPr>
                <w:rFonts w:ascii="標楷體" w:eastAsia="標楷體" w:hAnsi="標楷體" w:cs="Times New Roman"/>
                <w:color w:val="000000"/>
                <w:sz w:val="18"/>
                <w:szCs w:val="20"/>
              </w:rPr>
            </w:pPr>
            <w:r w:rsidRPr="00B554D2">
              <w:rPr>
                <w:rFonts w:ascii="標楷體" w:eastAsia="標楷體" w:hAnsi="標楷體" w:cs="Times New Roman" w:hint="eastAsia"/>
                <w:color w:val="000000"/>
                <w:sz w:val="18"/>
                <w:szCs w:val="20"/>
              </w:rPr>
              <w:t>14.能藉由遊戲完成運球投籃基本動作要領。</w:t>
            </w:r>
          </w:p>
          <w:p w:rsidR="001F5422" w:rsidRPr="00042404" w:rsidRDefault="001F5422" w:rsidP="004337D2">
            <w:pPr>
              <w:snapToGrid w:val="0"/>
              <w:jc w:val="both"/>
              <w:rPr>
                <w:rFonts w:ascii="標楷體" w:eastAsia="標楷體" w:hAnsi="標楷體"/>
              </w:rPr>
            </w:pPr>
            <w:r w:rsidRPr="00B554D2">
              <w:rPr>
                <w:rFonts w:ascii="標楷體" w:eastAsia="標楷體" w:hAnsi="標楷體" w:cs="Times New Roman" w:hint="eastAsia"/>
                <w:color w:val="000000"/>
                <w:sz w:val="18"/>
                <w:szCs w:val="20"/>
              </w:rPr>
              <w:t>15.能認識小鐵人三項競賽的發展過程與規則。</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2/11-15</w:t>
            </w:r>
          </w:p>
        </w:tc>
        <w:tc>
          <w:tcPr>
            <w:tcW w:w="1444" w:type="dxa"/>
            <w:vAlign w:val="center"/>
          </w:tcPr>
          <w:p w:rsidR="001F5422" w:rsidRDefault="001F5422" w:rsidP="004337D2">
            <w:pPr>
              <w:rPr>
                <w:rFonts w:ascii="標楷體" w:eastAsia="標楷體" w:hAnsi="標楷體"/>
                <w:color w:val="000000"/>
              </w:rPr>
            </w:pPr>
            <w:r>
              <w:rPr>
                <w:rFonts w:ascii="標楷體" w:eastAsia="標楷體" w:hAnsi="標楷體" w:hint="eastAsia"/>
                <w:color w:val="000000"/>
              </w:rPr>
              <w:t>*2/11開學</w:t>
            </w:r>
          </w:p>
          <w:p w:rsidR="001F5422" w:rsidRDefault="001F5422" w:rsidP="004337D2">
            <w:pPr>
              <w:rPr>
                <w:rFonts w:ascii="標楷體" w:eastAsia="標楷體" w:hAnsi="標楷體"/>
                <w:color w:val="000000"/>
              </w:rPr>
            </w:pPr>
            <w:r>
              <w:rPr>
                <w:rFonts w:ascii="標楷體" w:eastAsia="標楷體" w:hAnsi="標楷體" w:hint="eastAsia"/>
                <w:color w:val="000000"/>
              </w:rPr>
              <w:t>*2/15補上班</w:t>
            </w:r>
          </w:p>
          <w:p w:rsidR="001F5422" w:rsidRDefault="001F5422" w:rsidP="004337D2">
            <w:pPr>
              <w:snapToGrid w:val="0"/>
              <w:rPr>
                <w:rFonts w:ascii="標楷體" w:eastAsia="標楷體" w:hAnsi="標楷體"/>
              </w:rPr>
            </w:pPr>
            <w:r>
              <w:rPr>
                <w:rFonts w:ascii="標楷體" w:eastAsia="標楷體" w:hAnsi="標楷體" w:hint="eastAsia"/>
              </w:rPr>
              <w:t>*防災教育、交通安全宣導</w:t>
            </w:r>
          </w:p>
          <w:p w:rsidR="001F5422" w:rsidRPr="00077C29" w:rsidRDefault="001F5422" w:rsidP="004337D2">
            <w:pPr>
              <w:rPr>
                <w:rFonts w:ascii="標楷體" w:eastAsia="標楷體" w:hAnsi="標楷體"/>
                <w:color w:val="000000"/>
              </w:rPr>
            </w:pPr>
            <w:r>
              <w:rPr>
                <w:rFonts w:ascii="標楷體" w:eastAsia="標楷體" w:hAnsi="標楷體" w:hint="eastAsia"/>
              </w:rPr>
              <w:t>*期初校務會議</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人間有情／一、過故人莊</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1-3-2,2-3-2-6,3-3-3-1,4-3-3-3,5-3-1-1</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【全民國防】</w:t>
            </w:r>
          </w:p>
        </w:tc>
        <w:tc>
          <w:tcPr>
            <w:tcW w:w="1154" w:type="dxa"/>
          </w:tcPr>
          <w:p w:rsidR="001F5422" w:rsidRPr="00983724" w:rsidRDefault="001F5422" w:rsidP="004337D2">
            <w:pPr>
              <w:pStyle w:val="aff2"/>
              <w:snapToGrid w:val="0"/>
              <w:jc w:val="left"/>
              <w:rPr>
                <w:rFonts w:ascii="標楷體" w:eastAsia="標楷體" w:hAnsi="標楷體" w:cs="Arial"/>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ㄧ、地球人1-3-5,2-3-1,2-3-2,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2-3-4,2-3-5,2-3-7,4-3-5,5-3-3</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Get Ready—Phonics Review</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smartTag>
            <w:r w:rsidRPr="00983724">
              <w:rPr>
                <w:rFonts w:ascii="標楷體" w:eastAsia="標楷體" w:hAnsi="標楷體" w:cs="Times New Roman"/>
                <w:sz w:val="18"/>
                <w:szCs w:val="18"/>
              </w:rPr>
              <w:br/>
              <w:t>2-1-2</w:t>
            </w:r>
            <w:r w:rsidRPr="00983724">
              <w:rPr>
                <w:rFonts w:ascii="標楷體" w:eastAsia="標楷體" w:hAnsi="標楷體" w:cs="Times New Roman"/>
                <w:sz w:val="18"/>
                <w:szCs w:val="18"/>
              </w:rPr>
              <w:br/>
              <w:t>5-1-3</w:t>
            </w:r>
            <w:r w:rsidRPr="00983724">
              <w:rPr>
                <w:rFonts w:ascii="標楷體" w:eastAsia="標楷體" w:hAnsi="標楷體" w:cs="Times New Roman"/>
                <w:sz w:val="18"/>
                <w:szCs w:val="18"/>
              </w:rPr>
              <w:br/>
              <w:t>5-1-6</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w:t>
            </w:r>
            <w:r w:rsidRPr="00983724">
              <w:rPr>
                <w:rFonts w:ascii="標楷體" w:eastAsia="標楷體" w:hAnsi="標楷體"/>
                <w:sz w:val="18"/>
                <w:szCs w:val="18"/>
              </w:rPr>
              <w:t>1</w:t>
            </w:r>
            <w:r w:rsidRPr="00983724">
              <w:rPr>
                <w:rFonts w:ascii="標楷體" w:eastAsia="標楷體" w:hAnsi="標楷體" w:hint="eastAsia"/>
                <w:sz w:val="18"/>
                <w:szCs w:val="18"/>
              </w:rPr>
              <w:t>單元　小數與分數的四則運算</w:t>
            </w:r>
            <w:r w:rsidRPr="00983724">
              <w:rPr>
                <w:rFonts w:ascii="標楷體" w:eastAsia="標楷體" w:hAnsi="標楷體"/>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6-n-04</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6-n-08</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C-S-05</w:t>
            </w:r>
          </w:p>
        </w:tc>
        <w:tc>
          <w:tcPr>
            <w:tcW w:w="1497" w:type="dxa"/>
          </w:tcPr>
          <w:p w:rsidR="001F5422" w:rsidRPr="00983724" w:rsidRDefault="001F5422" w:rsidP="004337D2">
            <w:pPr>
              <w:adjustRightInd w:val="0"/>
              <w:snapToGrid w:val="0"/>
              <w:rPr>
                <w:rFonts w:ascii="標楷體" w:eastAsia="標楷體" w:hAnsi="標楷體" w:cs="Arial"/>
                <w:sz w:val="18"/>
                <w:szCs w:val="18"/>
              </w:rPr>
            </w:pPr>
            <w:r w:rsidRPr="00983724">
              <w:rPr>
                <w:rFonts w:ascii="標楷體" w:eastAsia="標楷體" w:hAnsi="標楷體" w:cs="Arial" w:hint="eastAsia"/>
                <w:sz w:val="18"/>
                <w:szCs w:val="18"/>
              </w:rPr>
              <w:t>一、簡單機械／認識槓桿</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1-3-2-1,1-3-2-2,1-3-4-3,1-3-5-2,2-3-5-4,  3-3-0-3,4-3-1-1,4-3-1-2,4-3-2-1,4-3-2-2,  4-3-2-4,5-3-1-2,6-3-3-2,7-3-0-4</w:t>
            </w:r>
          </w:p>
        </w:tc>
        <w:tc>
          <w:tcPr>
            <w:tcW w:w="1497" w:type="dxa"/>
          </w:tcPr>
          <w:p w:rsidR="001F5422" w:rsidRPr="00983724" w:rsidRDefault="001F5422" w:rsidP="004337D2">
            <w:pPr>
              <w:spacing w:line="280" w:lineRule="exact"/>
              <w:rPr>
                <w:rFonts w:ascii="標楷體" w:eastAsia="標楷體" w:hAnsi="標楷體"/>
                <w:sz w:val="18"/>
                <w:szCs w:val="18"/>
              </w:rPr>
            </w:pPr>
            <w:r w:rsidRPr="00983724">
              <w:rPr>
                <w:rFonts w:ascii="標楷體" w:eastAsia="標楷體" w:hAnsi="標楷體" w:hint="eastAsia"/>
                <w:sz w:val="18"/>
                <w:szCs w:val="18"/>
              </w:rPr>
              <w:t>一、文明與科技生活／1.古代的文明與科技</w:t>
            </w:r>
          </w:p>
          <w:p w:rsidR="001F5422" w:rsidRDefault="001F5422" w:rsidP="004337D2">
            <w:pPr>
              <w:snapToGrid w:val="0"/>
              <w:spacing w:line="240" w:lineRule="exact"/>
              <w:rPr>
                <w:rFonts w:ascii="標楷體" w:eastAsia="標楷體" w:hAnsi="標楷體"/>
                <w:sz w:val="18"/>
                <w:szCs w:val="18"/>
              </w:rPr>
            </w:pPr>
            <w:r w:rsidRPr="00983724">
              <w:rPr>
                <w:rFonts w:ascii="標楷體" w:eastAsia="標楷體" w:hAnsi="標楷體"/>
                <w:sz w:val="18"/>
                <w:szCs w:val="18"/>
              </w:rPr>
              <w:t>2-3-3</w:t>
            </w:r>
          </w:p>
          <w:p w:rsidR="001F5422" w:rsidRPr="00983724" w:rsidRDefault="001F5422" w:rsidP="004337D2">
            <w:pPr>
              <w:snapToGrid w:val="0"/>
              <w:spacing w:line="240" w:lineRule="exact"/>
              <w:rPr>
                <w:rFonts w:ascii="標楷體" w:eastAsia="標楷體" w:hAnsi="標楷體"/>
                <w:sz w:val="18"/>
                <w:szCs w:val="18"/>
              </w:rPr>
            </w:pPr>
            <w:r>
              <w:rPr>
                <w:rFonts w:ascii="標楷體" w:eastAsia="標楷體" w:hAnsi="標楷體" w:hint="eastAsia"/>
                <w:sz w:val="18"/>
                <w:szCs w:val="18"/>
              </w:rPr>
              <w:t>【性別平等】</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一、為你留影</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p>
        </w:tc>
        <w:tc>
          <w:tcPr>
            <w:tcW w:w="1497" w:type="dxa"/>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生命的故事／1.我的成長</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1-3-5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一.飲食新主張</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2-2-1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2-2-2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2-2-5</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2</w:t>
            </w:r>
          </w:p>
        </w:tc>
        <w:tc>
          <w:tcPr>
            <w:tcW w:w="854" w:type="dxa"/>
            <w:gridSpan w:val="2"/>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2/17-21</w:t>
            </w:r>
          </w:p>
        </w:tc>
        <w:tc>
          <w:tcPr>
            <w:tcW w:w="1444" w:type="dxa"/>
            <w:vAlign w:val="center"/>
          </w:tcPr>
          <w:p w:rsidR="001F5422" w:rsidRPr="008B09E8" w:rsidRDefault="001F5422" w:rsidP="004337D2">
            <w:pPr>
              <w:snapToGrid w:val="0"/>
              <w:rPr>
                <w:rFonts w:ascii="標楷體" w:eastAsia="標楷體" w:hAnsi="標楷體"/>
                <w:color w:val="000000"/>
              </w:rPr>
            </w:pPr>
            <w:r w:rsidRPr="007D6F30">
              <w:rPr>
                <w:rFonts w:ascii="標楷體" w:eastAsia="標楷體" w:hAnsi="標楷體" w:hint="eastAsia"/>
              </w:rPr>
              <w:t>*學童身高、體重檢查</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人間有情</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一、過故人莊</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二、把愛傳下去</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6-3-8-1,1-3-1,2-3-2-7,3-3-4-2,4-3-1-1,5-3-3-1</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【全民國防】</w:t>
            </w:r>
          </w:p>
        </w:tc>
        <w:tc>
          <w:tcPr>
            <w:tcW w:w="1154" w:type="dxa"/>
          </w:tcPr>
          <w:p w:rsidR="001F5422" w:rsidRPr="00983724" w:rsidRDefault="001F5422" w:rsidP="004337D2">
            <w:pPr>
              <w:pStyle w:val="aff2"/>
              <w:snapToGrid w:val="0"/>
              <w:jc w:val="left"/>
              <w:rPr>
                <w:rFonts w:ascii="標楷體" w:eastAsia="標楷體" w:hAnsi="標楷體" w:cs="Arial"/>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ㄧ、地球人1-3-5,2-3-1,2-3-2,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2-3-4,2-3-5,2-3-7,4-3-5,5-3-3</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Starter Unit</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sz w:val="18"/>
                  <w:szCs w:val="18"/>
                </w:rPr>
                <w:t>1-1-8</w:t>
              </w:r>
              <w:r>
                <w:rPr>
                  <w:rFonts w:ascii="標楷體" w:eastAsia="標楷體" w:hAnsi="標楷體" w:cs="Times New Roman"/>
                  <w:sz w:val="18"/>
                  <w:szCs w:val="18"/>
                </w:rPr>
                <w:t>,</w:t>
              </w:r>
            </w:smartTag>
            <w:smartTag w:uri="urn:schemas-microsoft-com:office:smarttags" w:element="chsdate">
              <w:smartTagPr>
                <w:attr w:name="Year" w:val="2002"/>
                <w:attr w:name="Month" w:val="1"/>
                <w:attr w:name="Day" w:val="2"/>
                <w:attr w:name="IsLunarDate" w:val="False"/>
                <w:attr w:name="IsROCDate" w:val="False"/>
              </w:smartTagPr>
              <w:r w:rsidRPr="00983724">
                <w:rPr>
                  <w:rFonts w:ascii="標楷體" w:eastAsia="標楷體" w:hAnsi="標楷體" w:cs="Times New Roman"/>
                  <w:sz w:val="18"/>
                  <w:szCs w:val="18"/>
                </w:rPr>
                <w:t>2-1-2</w:t>
              </w:r>
              <w:r>
                <w:rPr>
                  <w:rFonts w:ascii="標楷體" w:eastAsia="標楷體" w:hAnsi="標楷體" w:cs="Times New Roman"/>
                  <w:sz w:val="18"/>
                  <w:szCs w:val="18"/>
                </w:rPr>
                <w:t>,</w:t>
              </w:r>
            </w:smartTag>
            <w:smartTag w:uri="urn:schemas-microsoft-com:office:smarttags" w:element="chsdate">
              <w:smartTagPr>
                <w:attr w:name="Year" w:val="2002"/>
                <w:attr w:name="Month" w:val="1"/>
                <w:attr w:name="Day" w:val="4"/>
                <w:attr w:name="IsLunarDate" w:val="False"/>
                <w:attr w:name="IsROCDate" w:val="False"/>
              </w:smartTagPr>
              <w:r w:rsidRPr="00983724">
                <w:rPr>
                  <w:rFonts w:ascii="標楷體" w:eastAsia="標楷體" w:hAnsi="標楷體" w:cs="Times New Roman"/>
                  <w:sz w:val="18"/>
                  <w:szCs w:val="18"/>
                </w:rPr>
                <w:t>2-1-4</w:t>
              </w:r>
              <w:r>
                <w:rPr>
                  <w:rFonts w:ascii="標楷體" w:eastAsia="標楷體" w:hAnsi="標楷體" w:cs="Times New Roman"/>
                  <w:sz w:val="18"/>
                  <w:szCs w:val="18"/>
                </w:rPr>
                <w:t>,</w:t>
              </w:r>
            </w:smartTag>
            <w:smartTag w:uri="urn:schemas-microsoft-com:office:smarttags" w:element="chsdate">
              <w:smartTagPr>
                <w:attr w:name="Year" w:val="2002"/>
                <w:attr w:name="Month" w:val="1"/>
                <w:attr w:name="Day" w:val="9"/>
                <w:attr w:name="IsLunarDate" w:val="False"/>
                <w:attr w:name="IsROCDate" w:val="False"/>
              </w:smartTagPr>
              <w:r w:rsidRPr="00983724">
                <w:rPr>
                  <w:rFonts w:ascii="標楷體" w:eastAsia="標楷體" w:hAnsi="標楷體" w:cs="Times New Roman"/>
                  <w:sz w:val="18"/>
                  <w:szCs w:val="18"/>
                </w:rPr>
                <w:t>2-1-9</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5"/>
                <w:attr w:name="IsLunarDate" w:val="False"/>
                <w:attr w:name="IsROCDate" w:val="False"/>
              </w:smartTagPr>
              <w:r w:rsidRPr="00983724">
                <w:rPr>
                  <w:rFonts w:ascii="標楷體" w:eastAsia="標楷體" w:hAnsi="標楷體" w:cs="Times New Roman"/>
                  <w:sz w:val="18"/>
                  <w:szCs w:val="18"/>
                </w:rPr>
                <w:t>3-1-5</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7"/>
                <w:attr w:name="IsLunarDate" w:val="False"/>
                <w:attr w:name="IsROCDate" w:val="False"/>
              </w:smartTagPr>
              <w:r w:rsidRPr="00983724">
                <w:rPr>
                  <w:rFonts w:ascii="標楷體" w:eastAsia="標楷體" w:hAnsi="標楷體" w:cs="Times New Roman"/>
                  <w:sz w:val="18"/>
                  <w:szCs w:val="18"/>
                </w:rPr>
                <w:t>3-1-7</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7"/>
                <w:attr w:name="IsLunarDate" w:val="False"/>
                <w:attr w:name="IsROCDate" w:val="False"/>
              </w:smartTagPr>
              <w:r w:rsidRPr="00983724">
                <w:rPr>
                  <w:rFonts w:ascii="標楷體" w:eastAsia="標楷體" w:hAnsi="標楷體" w:cs="Times New Roman"/>
                  <w:sz w:val="18"/>
                  <w:szCs w:val="18"/>
                </w:rPr>
                <w:t>4-1-7</w:t>
              </w:r>
              <w:r>
                <w:rPr>
                  <w:rFonts w:ascii="標楷體" w:eastAsia="標楷體" w:hAnsi="標楷體" w:cs="Times New Roman"/>
                  <w:sz w:val="18"/>
                  <w:szCs w:val="18"/>
                </w:rPr>
                <w:t>,</w:t>
              </w:r>
            </w:smartTag>
            <w:smartTag w:uri="urn:schemas-microsoft-com:office:smarttags" w:element="chsdate">
              <w:smartTagPr>
                <w:attr w:name="Year" w:val="2005"/>
                <w:attr w:name="Month" w:val="1"/>
                <w:attr w:name="Day" w:val="3"/>
                <w:attr w:name="IsLunarDate" w:val="False"/>
                <w:attr w:name="IsROCDate" w:val="False"/>
              </w:smartTagPr>
              <w:r w:rsidRPr="00983724">
                <w:rPr>
                  <w:rFonts w:ascii="標楷體" w:eastAsia="標楷體" w:hAnsi="標楷體" w:cs="Times New Roman"/>
                  <w:sz w:val="18"/>
                  <w:szCs w:val="18"/>
                </w:rPr>
                <w:t>5-1-3</w:t>
              </w:r>
              <w:r>
                <w:rPr>
                  <w:rFonts w:ascii="標楷體" w:eastAsia="標楷體" w:hAnsi="標楷體" w:cs="Times New Roman"/>
                  <w:sz w:val="18"/>
                  <w:szCs w:val="18"/>
                </w:rPr>
                <w:t>,</w:t>
              </w:r>
            </w:smartTag>
            <w:smartTag w:uri="urn:schemas-microsoft-com:office:smarttags" w:element="chsdate">
              <w:smartTagPr>
                <w:attr w:name="Year" w:val="2005"/>
                <w:attr w:name="Month" w:val="1"/>
                <w:attr w:name="Day" w:val="6"/>
                <w:attr w:name="IsLunarDate" w:val="False"/>
                <w:attr w:name="IsROCDate" w:val="False"/>
              </w:smartTagPr>
              <w:r w:rsidRPr="00983724">
                <w:rPr>
                  <w:rFonts w:ascii="標楷體" w:eastAsia="標楷體" w:hAnsi="標楷體" w:cs="Times New Roman"/>
                  <w:sz w:val="18"/>
                  <w:szCs w:val="18"/>
                </w:rPr>
                <w:t>5-1-6</w:t>
              </w:r>
              <w:r>
                <w:rPr>
                  <w:rFonts w:ascii="標楷體" w:eastAsia="標楷體" w:hAnsi="標楷體" w:cs="Times New Roman"/>
                  <w:sz w:val="18"/>
                  <w:szCs w:val="18"/>
                </w:rPr>
                <w:t>,</w:t>
              </w:r>
            </w:smartTag>
            <w:smartTag w:uri="urn:schemas-microsoft-com:office:smarttags" w:element="chsdate">
              <w:smartTagPr>
                <w:attr w:name="Year" w:val="2006"/>
                <w:attr w:name="Month" w:val="1"/>
                <w:attr w:name="Day" w:val="1"/>
                <w:attr w:name="IsLunarDate" w:val="False"/>
                <w:attr w:name="IsROCDate" w:val="False"/>
              </w:smartTagPr>
              <w:r w:rsidRPr="00983724">
                <w:rPr>
                  <w:rFonts w:ascii="標楷體" w:eastAsia="標楷體" w:hAnsi="標楷體" w:cs="Times New Roman"/>
                  <w:sz w:val="18"/>
                  <w:szCs w:val="18"/>
                </w:rPr>
                <w:t>6-1-1</w:t>
              </w:r>
            </w:smartTag>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w:t>
            </w:r>
            <w:r w:rsidRPr="00983724">
              <w:rPr>
                <w:rFonts w:ascii="標楷體" w:eastAsia="標楷體" w:hAnsi="標楷體"/>
                <w:sz w:val="18"/>
                <w:szCs w:val="18"/>
              </w:rPr>
              <w:t>1</w:t>
            </w:r>
            <w:r w:rsidRPr="00983724">
              <w:rPr>
                <w:rFonts w:ascii="標楷體" w:eastAsia="標楷體" w:hAnsi="標楷體" w:hint="eastAsia"/>
                <w:sz w:val="18"/>
                <w:szCs w:val="18"/>
              </w:rPr>
              <w:t>單元　小數與分數的四則運算</w:t>
            </w:r>
            <w:r w:rsidRPr="00983724">
              <w:rPr>
                <w:rFonts w:ascii="標楷體" w:eastAsia="標楷體" w:hAnsi="標楷體"/>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6-n-04</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6-n-08</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C-S-05</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C-C-08</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一、簡單機械／認識槓桿／滑輪與輪軸1-3-2-1,1-3-2-2,1-3-4-3,1-3-5-2,2-3-5-4,  3-3-0-3,4-3-1-1,4-3-1-2,4-3-2-1,4-3-2-2,  4-3-2-4,5-3-1-2,6-3-3-2,7-3-0-4</w:t>
            </w:r>
          </w:p>
        </w:tc>
        <w:tc>
          <w:tcPr>
            <w:tcW w:w="1497" w:type="dxa"/>
          </w:tcPr>
          <w:p w:rsidR="001F5422" w:rsidRPr="00983724" w:rsidRDefault="001F5422" w:rsidP="004337D2">
            <w:pPr>
              <w:spacing w:line="280" w:lineRule="exact"/>
              <w:rPr>
                <w:rFonts w:ascii="標楷體" w:eastAsia="標楷體" w:hAnsi="標楷體"/>
                <w:sz w:val="18"/>
                <w:szCs w:val="18"/>
              </w:rPr>
            </w:pPr>
            <w:r w:rsidRPr="00983724">
              <w:rPr>
                <w:rFonts w:ascii="標楷體" w:eastAsia="標楷體" w:hAnsi="標楷體" w:hint="eastAsia"/>
                <w:sz w:val="18"/>
                <w:szCs w:val="18"/>
              </w:rPr>
              <w:t>一、文明與科技生活／1.古代的文明與科技</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2-3-3</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一、為你留影</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生命的故事／2.生命中的變化</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1-3-5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二.關鍵時刻</w:t>
            </w:r>
          </w:p>
          <w:p w:rsidR="001F5422" w:rsidRDefault="001F5422" w:rsidP="004337D2">
            <w:pPr>
              <w:snapToGrid w:val="0"/>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5-2-3</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3</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2/24-27</w:t>
            </w:r>
          </w:p>
        </w:tc>
        <w:tc>
          <w:tcPr>
            <w:tcW w:w="1444" w:type="dxa"/>
            <w:vAlign w:val="center"/>
          </w:tcPr>
          <w:p w:rsidR="001F5422" w:rsidRDefault="001F5422" w:rsidP="004337D2">
            <w:pPr>
              <w:snapToGrid w:val="0"/>
              <w:rPr>
                <w:rFonts w:ascii="標楷體" w:eastAsia="標楷體" w:hAnsi="標楷體"/>
                <w:color w:val="000000"/>
              </w:rPr>
            </w:pPr>
            <w:r>
              <w:rPr>
                <w:rFonts w:ascii="標楷體" w:eastAsia="標楷體" w:hAnsi="標楷體" w:hint="eastAsia"/>
                <w:color w:val="000000"/>
              </w:rPr>
              <w:t>*2/28和平紀念日</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*親師座談</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人間有情</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二、把愛傳下去</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三、山村車輄寮</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6-3-4-1,1-3-1,2-3-2-7,3-3-4-2,4-3-1-1,5-3-3-1</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【全民國防】</w:t>
            </w:r>
          </w:p>
        </w:tc>
        <w:tc>
          <w:tcPr>
            <w:tcW w:w="1154" w:type="dxa"/>
          </w:tcPr>
          <w:p w:rsidR="001F5422" w:rsidRPr="00983724" w:rsidRDefault="001F5422" w:rsidP="004337D2">
            <w:pPr>
              <w:pStyle w:val="aff2"/>
              <w:snapToGrid w:val="0"/>
              <w:jc w:val="left"/>
              <w:rPr>
                <w:rFonts w:ascii="標楷體" w:eastAsia="標楷體" w:hAnsi="標楷體" w:cs="Arial"/>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ㄧ、地球人1-3-5,2-3-1,2-3-2,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2-3-4,2-3-5,2-3-7,4-3-5,5-3-3</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1 Where Were You Yesterday?</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5"/>
                <w:attr w:name="IsLunarDate" w:val="False"/>
                <w:attr w:name="IsROCDate" w:val="False"/>
              </w:smartTagPr>
              <w:r w:rsidRPr="00983724">
                <w:rPr>
                  <w:rFonts w:ascii="標楷體" w:eastAsia="標楷體" w:hAnsi="標楷體" w:cs="Times New Roman"/>
                  <w:sz w:val="18"/>
                  <w:szCs w:val="18"/>
                </w:rPr>
                <w:t>1-1-5</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smartTag w:uri="urn:schemas-microsoft-com:office:smarttags" w:element="chsdate">
              <w:smartTagPr>
                <w:attr w:name="Year" w:val="2001"/>
                <w:attr w:name="Month" w:val="1"/>
                <w:attr w:name="Day" w:val="9"/>
                <w:attr w:name="IsLunarDate" w:val="False"/>
                <w:attr w:name="IsROCDate" w:val="False"/>
              </w:smartTagPr>
              <w:r w:rsidRPr="00983724">
                <w:rPr>
                  <w:rFonts w:ascii="標楷體" w:eastAsia="標楷體" w:hAnsi="標楷體" w:cs="Times New Roman"/>
                  <w:sz w:val="18"/>
                  <w:szCs w:val="18"/>
                </w:rPr>
                <w:t>1-1-9</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10"/>
                <w:attr w:name="IsLunarDate" w:val="False"/>
                <w:attr w:name="IsROCDate" w:val="False"/>
              </w:smartTagPr>
              <w:r w:rsidRPr="00983724">
                <w:rPr>
                  <w:rFonts w:ascii="標楷體" w:eastAsia="標楷體" w:hAnsi="標楷體" w:cs="Times New Roman"/>
                  <w:sz w:val="18"/>
                  <w:szCs w:val="18"/>
                </w:rPr>
                <w:t>1-1-10</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smartTag w:uri="urn:schemas-microsoft-com:office:smarttags" w:element="chsdate">
              <w:smartTagPr>
                <w:attr w:name="Year" w:val="2003"/>
                <w:attr w:name="Month" w:val="1"/>
                <w:attr w:name="Day" w:val="2"/>
                <w:attr w:name="IsLunarDate" w:val="False"/>
                <w:attr w:name="IsROCDate" w:val="False"/>
              </w:smartTagPr>
              <w:r w:rsidRPr="00983724">
                <w:rPr>
                  <w:rFonts w:ascii="標楷體" w:eastAsia="標楷體" w:hAnsi="標楷體" w:cs="Times New Roman"/>
                  <w:sz w:val="18"/>
                  <w:szCs w:val="18"/>
                </w:rPr>
                <w:t>3-1-2</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5"/>
                <w:attr w:name="IsLunarDate" w:val="False"/>
                <w:attr w:name="IsROCDate" w:val="False"/>
              </w:smartTagPr>
              <w:r w:rsidRPr="00983724">
                <w:rPr>
                  <w:rFonts w:ascii="標楷體" w:eastAsia="標楷體" w:hAnsi="標楷體" w:cs="Times New Roman"/>
                  <w:sz w:val="18"/>
                  <w:szCs w:val="18"/>
                </w:rPr>
                <w:t>3-1-5</w:t>
              </w:r>
              <w:r>
                <w:rPr>
                  <w:rFonts w:ascii="標楷體" w:eastAsia="標楷體" w:hAnsi="標楷體" w:cs="Times New Roman"/>
                  <w:sz w:val="18"/>
                  <w:szCs w:val="18"/>
                </w:rPr>
                <w:t>,</w:t>
              </w:r>
            </w:smartTag>
            <w:r w:rsidRPr="00983724">
              <w:rPr>
                <w:rFonts w:ascii="標楷體" w:eastAsia="標楷體" w:hAnsi="標楷體" w:cs="Times New Roman"/>
                <w:sz w:val="18"/>
                <w:szCs w:val="18"/>
              </w:rPr>
              <w:t>3-1-7</w:t>
            </w:r>
            <w:r>
              <w:rPr>
                <w:rFonts w:ascii="標楷體" w:eastAsia="標楷體" w:hAnsi="標楷體" w:cs="Times New Roman"/>
                <w:sz w:val="18"/>
                <w:szCs w:val="18"/>
              </w:rPr>
              <w:t>,</w:t>
            </w:r>
            <w:smartTag w:uri="urn:schemas-microsoft-com:office:smarttags" w:element="chsdate">
              <w:smartTagPr>
                <w:attr w:name="Year" w:val="2005"/>
                <w:attr w:name="Month" w:val="1"/>
                <w:attr w:name="Day" w:val="2"/>
                <w:attr w:name="IsLunarDate" w:val="False"/>
                <w:attr w:name="IsROCDate" w:val="False"/>
              </w:smartTagPr>
              <w:r w:rsidRPr="00983724">
                <w:rPr>
                  <w:rFonts w:ascii="標楷體" w:eastAsia="標楷體" w:hAnsi="標楷體" w:cs="Times New Roman"/>
                  <w:sz w:val="18"/>
                  <w:szCs w:val="18"/>
                </w:rPr>
                <w:t>5-1-2</w:t>
              </w:r>
              <w:r>
                <w:rPr>
                  <w:rFonts w:ascii="標楷體" w:eastAsia="標楷體" w:hAnsi="標楷體" w:cs="Times New Roman"/>
                  <w:sz w:val="18"/>
                  <w:szCs w:val="18"/>
                </w:rPr>
                <w:t>,</w:t>
              </w:r>
            </w:smartTag>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w:t>
            </w:r>
            <w:r w:rsidRPr="00983724">
              <w:rPr>
                <w:rFonts w:ascii="標楷體" w:eastAsia="標楷體" w:hAnsi="標楷體"/>
                <w:sz w:val="18"/>
                <w:szCs w:val="18"/>
              </w:rPr>
              <w:t>1</w:t>
            </w:r>
            <w:r w:rsidRPr="00983724">
              <w:rPr>
                <w:rFonts w:ascii="標楷體" w:eastAsia="標楷體" w:hAnsi="標楷體" w:hint="eastAsia"/>
                <w:sz w:val="18"/>
                <w:szCs w:val="18"/>
              </w:rPr>
              <w:t>單元　小數與分數的四則運算</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6-n-04</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6-n-08</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C-S-03</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一、簡單機械／滑輪與輪軸1-3-2-1,1-3-2-2,1-3-4-3,1-3-5-2,2-3-5-4, 3-3-0-3,4-3-2-4,4-3-3-1,5-3-1-2,6-3-3-2,  7-3-0-4</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一、文明與科技生活／2.科學的突破</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8-3-1</w:t>
            </w:r>
            <w:r w:rsidRPr="00983724">
              <w:rPr>
                <w:rFonts w:ascii="標楷體" w:eastAsia="標楷體" w:hAnsi="標楷體" w:hint="eastAsia"/>
                <w:sz w:val="18"/>
                <w:szCs w:val="18"/>
              </w:rPr>
              <w:t>,8-3-2</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二、我的故事書</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3-3-14</w:t>
            </w:r>
          </w:p>
        </w:tc>
        <w:tc>
          <w:tcPr>
            <w:tcW w:w="1497" w:type="dxa"/>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生命的故事／2.生命中的變化</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1-3-5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三.青春防衛站</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1-2-5</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4</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3/2-6</w:t>
            </w:r>
          </w:p>
        </w:tc>
        <w:tc>
          <w:tcPr>
            <w:tcW w:w="1444" w:type="dxa"/>
            <w:vAlign w:val="center"/>
          </w:tcPr>
          <w:p w:rsidR="001F5422" w:rsidRPr="0081644A" w:rsidRDefault="001F5422" w:rsidP="004337D2">
            <w:pPr>
              <w:snapToGrid w:val="0"/>
              <w:rPr>
                <w:rFonts w:ascii="標楷體" w:eastAsia="標楷體" w:hAnsi="標楷體"/>
              </w:rPr>
            </w:pPr>
            <w:r>
              <w:rPr>
                <w:rFonts w:ascii="標楷體" w:eastAsia="標楷體" w:hAnsi="標楷體" w:hint="eastAsia"/>
              </w:rPr>
              <w:t>*防災演練</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人間有情</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三、山村車輄寮</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統整活動一</w:t>
            </w:r>
          </w:p>
          <w:p w:rsidR="001F5422"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6-3-4-1,1-3-1,4-3-2,5-3-4,4-3-5,4-3-5-4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二、中和潑水節1-3-5,2-3-6,2-3-7,2-3-8,2-3-9,4-3-1,4-3-5</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1 Where Were You Yesterday?</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smartTag w:uri="urn:schemas-microsoft-com:office:smarttags" w:element="chsdate">
              <w:smartTagPr>
                <w:attr w:name="Year" w:val="2002"/>
                <w:attr w:name="Month" w:val="1"/>
                <w:attr w:name="Day" w:val="2"/>
                <w:attr w:name="IsLunarDate" w:val="False"/>
                <w:attr w:name="IsROCDate" w:val="False"/>
              </w:smartTagPr>
              <w:r w:rsidRPr="00983724">
                <w:rPr>
                  <w:rFonts w:ascii="標楷體" w:eastAsia="標楷體" w:hAnsi="標楷體" w:cs="Times New Roman"/>
                  <w:sz w:val="18"/>
                  <w:szCs w:val="18"/>
                </w:rPr>
                <w:t>2-1-2</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r w:rsidRPr="00983724">
              <w:rPr>
                <w:rFonts w:ascii="標楷體" w:eastAsia="標楷體" w:hAnsi="標楷體" w:cs="Times New Roman"/>
                <w:sz w:val="18"/>
                <w:szCs w:val="18"/>
              </w:rPr>
              <w:t>3-1-2</w:t>
            </w:r>
            <w:r>
              <w:rPr>
                <w:rFonts w:ascii="標楷體" w:eastAsia="標楷體" w:hAnsi="標楷體" w:cs="Times New Roman"/>
                <w:sz w:val="18"/>
                <w:szCs w:val="18"/>
              </w:rPr>
              <w:t>,</w:t>
            </w:r>
            <w:smartTag w:uri="urn:schemas-microsoft-com:office:smarttags" w:element="chsdate">
              <w:smartTagPr>
                <w:attr w:name="Year" w:val="2004"/>
                <w:attr w:name="Month" w:val="1"/>
                <w:attr w:name="Day" w:val="3"/>
                <w:attr w:name="IsLunarDate" w:val="False"/>
                <w:attr w:name="IsROCDate" w:val="False"/>
              </w:smartTagPr>
              <w:r w:rsidRPr="00983724">
                <w:rPr>
                  <w:rFonts w:ascii="標楷體" w:eastAsia="標楷體" w:hAnsi="標楷體" w:cs="Times New Roman"/>
                  <w:sz w:val="18"/>
                  <w:szCs w:val="18"/>
                </w:rPr>
                <w:t>4-1-3</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第2單元　角柱與圓柱</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6-s-01</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6-s-04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6-s-05</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C-S-03</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一、簡單機械／滑輪與輪軸／動力的傳送1-3-2-1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1-3-2-2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3-3-0-3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4-3-2-4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4-3-3-1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7-3-0-4</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一、文明與科技生活／2.科學的突破</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8-3-1</w:t>
            </w:r>
            <w:r w:rsidRPr="00983724">
              <w:rPr>
                <w:rFonts w:ascii="標楷體" w:eastAsia="標楷體" w:hAnsi="標楷體" w:hint="eastAsia"/>
                <w:sz w:val="18"/>
                <w:szCs w:val="18"/>
              </w:rPr>
              <w:t>,8-3-2</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二、我的故事書</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3-3-14</w:t>
            </w:r>
          </w:p>
        </w:tc>
        <w:tc>
          <w:tcPr>
            <w:tcW w:w="1497" w:type="dxa"/>
            <w:tcBorders>
              <w:bottom w:val="single" w:sz="4" w:space="0" w:color="auto"/>
            </w:tcBorders>
          </w:tcPr>
          <w:p w:rsidR="001F5422" w:rsidRPr="00983724" w:rsidRDefault="001F5422" w:rsidP="004337D2">
            <w:pPr>
              <w:snapToGrid w:val="0"/>
              <w:rPr>
                <w:rFonts w:ascii="標楷體" w:eastAsia="標楷體" w:hAnsi="標楷體" w:cs="DFMingStd-W5"/>
                <w:color w:val="000000"/>
                <w:kern w:val="0"/>
                <w:sz w:val="18"/>
                <w:szCs w:val="18"/>
              </w:rPr>
            </w:pPr>
            <w:r w:rsidRPr="00983724">
              <w:rPr>
                <w:rFonts w:ascii="標楷體" w:eastAsia="標楷體" w:hAnsi="標楷體" w:cs="新細明體"/>
                <w:sz w:val="18"/>
                <w:szCs w:val="18"/>
              </w:rPr>
              <w:t>保護地球行動／1.生態環境改變4-3-3</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三.青春防衛站</w:t>
            </w:r>
          </w:p>
          <w:p w:rsidR="001F5422" w:rsidRDefault="001F5422" w:rsidP="004337D2">
            <w:pPr>
              <w:snapToGrid w:val="0"/>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1-2-5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5</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3/9-13</w:t>
            </w:r>
          </w:p>
        </w:tc>
        <w:tc>
          <w:tcPr>
            <w:tcW w:w="1444"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*家庭訪問</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海天遊蹤</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四、迷途</w:t>
            </w:r>
          </w:p>
          <w:p w:rsidR="001F5422"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1-3-1,2-3-2,3-3-2,4-3-4,5-3-5</w:t>
            </w:r>
          </w:p>
          <w:p w:rsidR="001F5422" w:rsidRPr="00983724" w:rsidRDefault="001F5422" w:rsidP="004337D2">
            <w:pPr>
              <w:adjustRightInd w:val="0"/>
              <w:snapToGrid w:val="0"/>
              <w:rPr>
                <w:rFonts w:ascii="標楷體" w:eastAsia="標楷體" w:hAnsi="標楷體"/>
                <w:sz w:val="18"/>
                <w:szCs w:val="18"/>
              </w:rPr>
            </w:pPr>
            <w:r>
              <w:rPr>
                <w:rFonts w:ascii="標楷體" w:eastAsia="標楷體" w:hAnsi="標楷體" w:hint="eastAsia"/>
                <w:sz w:val="18"/>
                <w:szCs w:val="18"/>
              </w:rPr>
              <w:t>【交通安全】</w:t>
            </w:r>
          </w:p>
          <w:p w:rsidR="001F5422" w:rsidRPr="00983724" w:rsidRDefault="001F5422" w:rsidP="004337D2">
            <w:pPr>
              <w:snapToGrid w:val="0"/>
              <w:rPr>
                <w:rFonts w:ascii="標楷體" w:eastAsia="標楷體" w:hAnsi="標楷體"/>
                <w:sz w:val="18"/>
                <w:szCs w:val="18"/>
              </w:rPr>
            </w:pP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二、中和潑水節1-3-5,2-3-6,2-3-7,2-3-8,2-3-9,4-3-1,4-3-5</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1 Where Were You Yesterday</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sz w:val="18"/>
                  <w:szCs w:val="18"/>
                </w:rPr>
                <w:t>1-1-8</w:t>
              </w:r>
              <w:r>
                <w:rPr>
                  <w:rFonts w:ascii="標楷體" w:eastAsia="標楷體" w:hAnsi="標楷體" w:cs="Times New Roman"/>
                  <w:sz w:val="18"/>
                  <w:szCs w:val="18"/>
                </w:rPr>
                <w:t>,</w:t>
              </w:r>
            </w:smartTag>
            <w:r w:rsidRPr="00983724">
              <w:rPr>
                <w:rFonts w:ascii="標楷體" w:eastAsia="標楷體" w:hAnsi="標楷體" w:cs="Times New Roman"/>
                <w:sz w:val="18"/>
                <w:szCs w:val="18"/>
              </w:rPr>
              <w:t>2-1-2</w:t>
            </w:r>
            <w:r>
              <w:rPr>
                <w:rFonts w:ascii="標楷體" w:eastAsia="標楷體" w:hAnsi="標楷體" w:cs="Times New Roman"/>
                <w:sz w:val="18"/>
                <w:szCs w:val="18"/>
              </w:rPr>
              <w:t>,</w:t>
            </w:r>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smartTag w:uri="urn:schemas-microsoft-com:office:smarttags" w:element="chsdate">
              <w:smartTagPr>
                <w:attr w:name="Year" w:val="2004"/>
                <w:attr w:name="Month" w:val="1"/>
                <w:attr w:name="Day" w:val="3"/>
                <w:attr w:name="IsLunarDate" w:val="False"/>
                <w:attr w:name="IsROCDate" w:val="False"/>
              </w:smartTagPr>
              <w:r w:rsidRPr="00983724">
                <w:rPr>
                  <w:rFonts w:ascii="標楷體" w:eastAsia="標楷體" w:hAnsi="標楷體" w:cs="Times New Roman"/>
                  <w:sz w:val="18"/>
                  <w:szCs w:val="18"/>
                </w:rPr>
                <w:t>4-1-3</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7"/>
                <w:attr w:name="IsLunarDate" w:val="False"/>
                <w:attr w:name="IsROCDate" w:val="False"/>
              </w:smartTagPr>
              <w:r w:rsidRPr="00983724">
                <w:rPr>
                  <w:rFonts w:ascii="標楷體" w:eastAsia="標楷體" w:hAnsi="標楷體" w:cs="Times New Roman"/>
                  <w:sz w:val="18"/>
                  <w:szCs w:val="18"/>
                </w:rPr>
                <w:t>4-1-7</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5-1-6</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第2單元　角柱與圓柱</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6-s-01</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6-s-04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6-s-05</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C-S-05</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一、簡單機械／動力的傳送1-3-2-1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1-3-2-2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3-3-0-3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4-3-1-2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4-3-2-2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4-3-2-4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4-3-3-1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5-3-1-2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6-3-2-2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7-3-0-2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7-3-0-4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8-3-0-3</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一、文明與科技生活／3.科技的運用與管理</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8-3-1</w:t>
            </w:r>
            <w:r w:rsidRPr="00983724">
              <w:rPr>
                <w:rFonts w:ascii="標楷體" w:eastAsia="標楷體" w:hAnsi="標楷體" w:hint="eastAsia"/>
                <w:sz w:val="18"/>
                <w:szCs w:val="18"/>
              </w:rPr>
              <w:t>,</w:t>
            </w:r>
            <w:r w:rsidRPr="00983724">
              <w:rPr>
                <w:rFonts w:ascii="標楷體" w:eastAsia="標楷體" w:hAnsi="標楷體"/>
                <w:sz w:val="18"/>
                <w:szCs w:val="18"/>
              </w:rPr>
              <w:t>8-3-2</w:t>
            </w:r>
            <w:r w:rsidRPr="00983724">
              <w:rPr>
                <w:rFonts w:ascii="標楷體" w:eastAsia="標楷體" w:hAnsi="標楷體" w:hint="eastAsia"/>
                <w:sz w:val="18"/>
                <w:szCs w:val="18"/>
              </w:rPr>
              <w:t>,</w:t>
            </w:r>
            <w:r w:rsidRPr="00983724">
              <w:rPr>
                <w:rFonts w:ascii="標楷體" w:eastAsia="標楷體" w:hAnsi="標楷體"/>
                <w:sz w:val="18"/>
                <w:szCs w:val="18"/>
              </w:rPr>
              <w:t>8-3-3</w:t>
            </w:r>
            <w:r w:rsidRPr="00983724">
              <w:rPr>
                <w:rFonts w:ascii="標楷體" w:eastAsia="標楷體" w:hAnsi="標楷體" w:hint="eastAsia"/>
                <w:sz w:val="18"/>
                <w:szCs w:val="18"/>
              </w:rPr>
              <w:t>,</w:t>
            </w:r>
            <w:r w:rsidRPr="00983724">
              <w:rPr>
                <w:rFonts w:ascii="標楷體" w:eastAsia="標楷體" w:hAnsi="標楷體"/>
                <w:sz w:val="18"/>
                <w:szCs w:val="18"/>
              </w:rPr>
              <w:t>8-3-4</w:t>
            </w:r>
            <w:r w:rsidRPr="00983724">
              <w:rPr>
                <w:rFonts w:ascii="標楷體" w:eastAsia="標楷體" w:hAnsi="標楷體" w:hint="eastAsia"/>
                <w:sz w:val="18"/>
                <w:szCs w:val="18"/>
              </w:rPr>
              <w:t>,</w:t>
            </w:r>
            <w:r w:rsidRPr="00983724">
              <w:rPr>
                <w:rFonts w:ascii="標楷體" w:eastAsia="標楷體" w:hAnsi="標楷體"/>
                <w:sz w:val="18"/>
                <w:szCs w:val="18"/>
              </w:rPr>
              <w:t xml:space="preserve"> 9-3-4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三、藝術瑰寶</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3-3-12</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新細明體"/>
                <w:sz w:val="18"/>
                <w:szCs w:val="18"/>
              </w:rPr>
              <w:t>保護地球行動／1.生態環境改變4-3-3</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四.迎向未來</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6-2-3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6-2-5</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6</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3/16-20</w:t>
            </w:r>
          </w:p>
        </w:tc>
        <w:tc>
          <w:tcPr>
            <w:tcW w:w="1444" w:type="dxa"/>
            <w:vAlign w:val="center"/>
          </w:tcPr>
          <w:p w:rsidR="001F5422" w:rsidRPr="00FE6353" w:rsidRDefault="001F5422" w:rsidP="004337D2">
            <w:pPr>
              <w:snapToGrid w:val="0"/>
              <w:spacing w:line="240" w:lineRule="exact"/>
              <w:ind w:leftChars="12" w:left="29"/>
              <w:rPr>
                <w:rFonts w:ascii="標楷體" w:eastAsia="標楷體" w:hAnsi="標楷體"/>
              </w:rPr>
            </w:pPr>
            <w:r>
              <w:rPr>
                <w:rFonts w:ascii="標楷體" w:eastAsia="標楷體" w:hAnsi="標楷體" w:hint="eastAsia"/>
                <w:color w:val="000000"/>
              </w:rPr>
              <w:t>*提交第一次定期考查試卷</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海天遊蹤</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四、迷途</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五、馬達加斯加，出發！</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6-3-8,1-3-3-2,2-3-2-1,3-3-2-1,4-3-2,5-3-6-1,5-3-8-1</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二、中和潑水節1-3-5,2-3-6,2-3-7,2-3-8,2-3-9,4-3-1,4-3-5</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2 What Did You Do Yesterday?</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5"/>
                <w:attr w:name="IsLunarDate" w:val="False"/>
                <w:attr w:name="IsROCDate" w:val="False"/>
              </w:smartTagPr>
              <w:r w:rsidRPr="00983724">
                <w:rPr>
                  <w:rFonts w:ascii="標楷體" w:eastAsia="標楷體" w:hAnsi="標楷體" w:cs="Times New Roman"/>
                  <w:sz w:val="18"/>
                  <w:szCs w:val="18"/>
                </w:rPr>
                <w:t>1-1-5</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smartTag w:uri="urn:schemas-microsoft-com:office:smarttags" w:element="chsdate">
              <w:smartTagPr>
                <w:attr w:name="Year" w:val="2001"/>
                <w:attr w:name="Month" w:val="1"/>
                <w:attr w:name="Day" w:val="9"/>
                <w:attr w:name="IsLunarDate" w:val="False"/>
                <w:attr w:name="IsROCDate" w:val="False"/>
              </w:smartTagPr>
              <w:r w:rsidRPr="00983724">
                <w:rPr>
                  <w:rFonts w:ascii="標楷體" w:eastAsia="標楷體" w:hAnsi="標楷體" w:cs="Times New Roman"/>
                  <w:sz w:val="18"/>
                  <w:szCs w:val="18"/>
                </w:rPr>
                <w:t>1-1-9</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10"/>
                <w:attr w:name="IsLunarDate" w:val="False"/>
                <w:attr w:name="IsROCDate" w:val="False"/>
              </w:smartTagPr>
              <w:r w:rsidRPr="00983724">
                <w:rPr>
                  <w:rFonts w:ascii="標楷體" w:eastAsia="標楷體" w:hAnsi="標楷體" w:cs="Times New Roman"/>
                  <w:sz w:val="18"/>
                  <w:szCs w:val="18"/>
                </w:rPr>
                <w:t>1-1-10</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smartTag w:uri="urn:schemas-microsoft-com:office:smarttags" w:element="chsdate">
              <w:smartTagPr>
                <w:attr w:name="Year" w:val="2003"/>
                <w:attr w:name="Month" w:val="1"/>
                <w:attr w:name="Day" w:val="2"/>
                <w:attr w:name="IsLunarDate" w:val="False"/>
                <w:attr w:name="IsROCDate" w:val="False"/>
              </w:smartTagPr>
              <w:r w:rsidRPr="00983724">
                <w:rPr>
                  <w:rFonts w:ascii="標楷體" w:eastAsia="標楷體" w:hAnsi="標楷體" w:cs="Times New Roman"/>
                  <w:sz w:val="18"/>
                  <w:szCs w:val="18"/>
                </w:rPr>
                <w:t>3-1-2</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5"/>
                <w:attr w:name="IsLunarDate" w:val="False"/>
                <w:attr w:name="IsROCDate" w:val="False"/>
              </w:smartTagPr>
              <w:r w:rsidRPr="00983724">
                <w:rPr>
                  <w:rFonts w:ascii="標楷體" w:eastAsia="標楷體" w:hAnsi="標楷體" w:cs="Times New Roman"/>
                  <w:sz w:val="18"/>
                  <w:szCs w:val="18"/>
                </w:rPr>
                <w:t>3-1-5</w:t>
              </w:r>
              <w:r>
                <w:rPr>
                  <w:rFonts w:ascii="標楷體" w:eastAsia="標楷體" w:hAnsi="標楷體" w:cs="Times New Roman"/>
                  <w:sz w:val="18"/>
                  <w:szCs w:val="18"/>
                </w:rPr>
                <w:t>,</w:t>
              </w:r>
            </w:smartTag>
            <w:r w:rsidRPr="00983724">
              <w:rPr>
                <w:rFonts w:ascii="標楷體" w:eastAsia="標楷體" w:hAnsi="標楷體" w:cs="Times New Roman"/>
                <w:sz w:val="18"/>
                <w:szCs w:val="18"/>
              </w:rPr>
              <w:t>3-1-7</w:t>
            </w:r>
            <w:r>
              <w:rPr>
                <w:rFonts w:ascii="標楷體" w:eastAsia="標楷體" w:hAnsi="標楷體" w:cs="Times New Roman"/>
                <w:sz w:val="18"/>
                <w:szCs w:val="18"/>
              </w:rPr>
              <w:t>,</w:t>
            </w:r>
            <w:smartTag w:uri="urn:schemas-microsoft-com:office:smarttags" w:element="chsdate">
              <w:smartTagPr>
                <w:attr w:name="Year" w:val="2005"/>
                <w:attr w:name="Month" w:val="1"/>
                <w:attr w:name="Day" w:val="2"/>
                <w:attr w:name="IsLunarDate" w:val="False"/>
                <w:attr w:name="IsROCDate" w:val="False"/>
              </w:smartTagPr>
              <w:r w:rsidRPr="00983724">
                <w:rPr>
                  <w:rFonts w:ascii="標楷體" w:eastAsia="標楷體" w:hAnsi="標楷體" w:cs="Times New Roman"/>
                  <w:sz w:val="18"/>
                  <w:szCs w:val="18"/>
                </w:rPr>
                <w:t>5-1-2</w:t>
              </w:r>
              <w:r>
                <w:rPr>
                  <w:rFonts w:ascii="標楷體" w:eastAsia="標楷體" w:hAnsi="標楷體" w:cs="Times New Roman"/>
                  <w:sz w:val="18"/>
                  <w:szCs w:val="18"/>
                </w:rPr>
                <w:t>,</w:t>
              </w:r>
            </w:smartTag>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第2單元　角柱與圓柱</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數學樂園</w:t>
            </w:r>
            <w:r w:rsidRPr="00983724">
              <w:rPr>
                <w:rFonts w:ascii="標楷體" w:eastAsia="標楷體" w:hAnsi="標楷體" w:hint="eastAsia"/>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6-s-01</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6-s-04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6-s-05</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C-S-05</w:t>
            </w:r>
          </w:p>
        </w:tc>
        <w:tc>
          <w:tcPr>
            <w:tcW w:w="1497" w:type="dxa"/>
          </w:tcPr>
          <w:p w:rsidR="001F5422" w:rsidRPr="00983724" w:rsidRDefault="001F5422" w:rsidP="004337D2">
            <w:pPr>
              <w:adjustRightInd w:val="0"/>
              <w:snapToGrid w:val="0"/>
              <w:spacing w:line="0" w:lineRule="atLeast"/>
              <w:rPr>
                <w:rFonts w:ascii="標楷體" w:eastAsia="標楷體" w:hAnsi="標楷體"/>
                <w:color w:val="000000"/>
                <w:sz w:val="18"/>
                <w:szCs w:val="18"/>
              </w:rPr>
            </w:pPr>
            <w:r w:rsidRPr="00983724">
              <w:rPr>
                <w:rFonts w:ascii="標楷體" w:eastAsia="標楷體" w:hAnsi="標楷體" w:hint="eastAsia"/>
                <w:color w:val="000000"/>
                <w:sz w:val="18"/>
                <w:szCs w:val="18"/>
              </w:rPr>
              <w:t>一、簡單機械／動力的傳送</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二、微生物與食品保存／生活中的微生物1-3-1-2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3-3-0-1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3-3-0-3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7-3-0-2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7-3-0-4</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一、文明與科技生活／3.科技的運用與管理</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8-3-1</w:t>
            </w:r>
            <w:r w:rsidRPr="00983724">
              <w:rPr>
                <w:rFonts w:ascii="標楷體" w:eastAsia="標楷體" w:hAnsi="標楷體" w:hint="eastAsia"/>
                <w:sz w:val="18"/>
                <w:szCs w:val="18"/>
              </w:rPr>
              <w:t>,</w:t>
            </w:r>
            <w:r w:rsidRPr="00983724">
              <w:rPr>
                <w:rFonts w:ascii="標楷體" w:eastAsia="標楷體" w:hAnsi="標楷體"/>
                <w:sz w:val="18"/>
                <w:szCs w:val="18"/>
              </w:rPr>
              <w:t>8-3-2</w:t>
            </w:r>
            <w:r w:rsidRPr="00983724">
              <w:rPr>
                <w:rFonts w:ascii="標楷體" w:eastAsia="標楷體" w:hAnsi="標楷體" w:hint="eastAsia"/>
                <w:sz w:val="18"/>
                <w:szCs w:val="18"/>
              </w:rPr>
              <w:t>,</w:t>
            </w:r>
            <w:r w:rsidRPr="00983724">
              <w:rPr>
                <w:rFonts w:ascii="標楷體" w:eastAsia="標楷體" w:hAnsi="標楷體"/>
                <w:sz w:val="18"/>
                <w:szCs w:val="18"/>
              </w:rPr>
              <w:t>8-3-3</w:t>
            </w:r>
            <w:r w:rsidRPr="00983724">
              <w:rPr>
                <w:rFonts w:ascii="標楷體" w:eastAsia="標楷體" w:hAnsi="標楷體" w:hint="eastAsia"/>
                <w:sz w:val="18"/>
                <w:szCs w:val="18"/>
              </w:rPr>
              <w:t>,</w:t>
            </w:r>
            <w:r w:rsidRPr="00983724">
              <w:rPr>
                <w:rFonts w:ascii="標楷體" w:eastAsia="標楷體" w:hAnsi="標楷體"/>
                <w:sz w:val="18"/>
                <w:szCs w:val="18"/>
              </w:rPr>
              <w:t>8-3-4</w:t>
            </w:r>
            <w:r w:rsidRPr="00983724">
              <w:rPr>
                <w:rFonts w:ascii="標楷體" w:eastAsia="標楷體" w:hAnsi="標楷體" w:hint="eastAsia"/>
                <w:sz w:val="18"/>
                <w:szCs w:val="18"/>
              </w:rPr>
              <w:t>,</w:t>
            </w:r>
            <w:r w:rsidRPr="00983724">
              <w:rPr>
                <w:rFonts w:ascii="標楷體" w:eastAsia="標楷體" w:hAnsi="標楷體"/>
                <w:sz w:val="18"/>
                <w:szCs w:val="18"/>
              </w:rPr>
              <w:t xml:space="preserve"> 9-3-4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【性別平等】</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壹、視覺驚艷</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三、藝術瑰寶</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2-3-6</w:t>
            </w:r>
            <w:r w:rsidRPr="00983724">
              <w:rPr>
                <w:rFonts w:ascii="標楷體" w:eastAsia="標楷體" w:hAnsi="標楷體" w:cs="Times New Roman"/>
                <w:sz w:val="18"/>
                <w:szCs w:val="18"/>
              </w:rPr>
              <w:br/>
              <w:t>2-3-8</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3-3-12</w:t>
            </w:r>
          </w:p>
        </w:tc>
        <w:tc>
          <w:tcPr>
            <w:tcW w:w="1497" w:type="dxa"/>
            <w:tcBorders>
              <w:bottom w:val="single" w:sz="4" w:space="0" w:color="auto"/>
            </w:tcBorders>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新細明體"/>
                <w:sz w:val="18"/>
                <w:szCs w:val="18"/>
              </w:rPr>
              <w:t>保護地球行動／2.珍惜生態環境4-3-3</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壹、青春生活實踐家</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五.健康美麗新社區</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7-2-5</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7-2-6</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7</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3/23-27</w:t>
            </w:r>
          </w:p>
        </w:tc>
        <w:tc>
          <w:tcPr>
            <w:tcW w:w="1444"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*3/25-26第一次段考</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海天遊蹤</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五、馬達加斯加，出發！</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六、劍橋秋日漫遊</w:t>
            </w:r>
          </w:p>
          <w:p w:rsidR="001F5422"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6-3-2-2,1-3-3-2,2-3-2-1,3-3-1-1,4-3-2,5-3-3-3,5-3-8-3</w:t>
            </w:r>
          </w:p>
          <w:p w:rsidR="001F5422" w:rsidRPr="00983724" w:rsidRDefault="001F5422" w:rsidP="004337D2">
            <w:pPr>
              <w:adjustRightInd w:val="0"/>
              <w:snapToGrid w:val="0"/>
              <w:rPr>
                <w:rFonts w:ascii="標楷體" w:eastAsia="標楷體" w:hAnsi="標楷體"/>
                <w:sz w:val="18"/>
                <w:szCs w:val="18"/>
              </w:rPr>
            </w:pPr>
            <w:r>
              <w:rPr>
                <w:rFonts w:ascii="標楷體" w:eastAsia="標楷體" w:hAnsi="標楷體" w:hint="eastAsia"/>
                <w:sz w:val="18"/>
                <w:szCs w:val="18"/>
              </w:rPr>
              <w:t>【交通安全】</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多元文化</w:t>
            </w:r>
            <w:r w:rsidRPr="00983724">
              <w:rPr>
                <w:rFonts w:ascii="標楷體" w:eastAsia="標楷體" w:hAnsi="標楷體" w:cs="Arial"/>
                <w:sz w:val="18"/>
                <w:szCs w:val="18"/>
              </w:rPr>
              <w:t>／</w:t>
            </w:r>
            <w:r w:rsidRPr="00983724">
              <w:rPr>
                <w:rFonts w:ascii="標楷體" w:eastAsia="標楷體" w:hAnsi="標楷體" w:cs="Arial" w:hint="eastAsia"/>
                <w:sz w:val="18"/>
                <w:szCs w:val="18"/>
              </w:rPr>
              <w:t>單元活動一1-3-5,2-3-6,2-3-7,2-3-8,2-3-9,4-3-1,4-3-5</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2 What Did You Do Yesterday?</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smartTag w:uri="urn:schemas-microsoft-com:office:smarttags" w:element="chsdate">
              <w:smartTagPr>
                <w:attr w:name="Year" w:val="2002"/>
                <w:attr w:name="Month" w:val="1"/>
                <w:attr w:name="Day" w:val="2"/>
                <w:attr w:name="IsLunarDate" w:val="False"/>
                <w:attr w:name="IsROCDate" w:val="False"/>
              </w:smartTagPr>
              <w:r w:rsidRPr="00983724">
                <w:rPr>
                  <w:rFonts w:ascii="標楷體" w:eastAsia="標楷體" w:hAnsi="標楷體" w:cs="Times New Roman"/>
                  <w:sz w:val="18"/>
                  <w:szCs w:val="18"/>
                </w:rPr>
                <w:t>2-1-2</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r w:rsidRPr="00983724">
              <w:rPr>
                <w:rFonts w:ascii="標楷體" w:eastAsia="標楷體" w:hAnsi="標楷體" w:cs="Times New Roman"/>
                <w:sz w:val="18"/>
                <w:szCs w:val="18"/>
              </w:rPr>
              <w:t>3-1-2</w:t>
            </w:r>
            <w:r>
              <w:rPr>
                <w:rFonts w:ascii="標楷體" w:eastAsia="標楷體" w:hAnsi="標楷體" w:cs="Times New Roman"/>
                <w:sz w:val="18"/>
                <w:szCs w:val="18"/>
              </w:rPr>
              <w:t>,</w:t>
            </w:r>
            <w:smartTag w:uri="urn:schemas-microsoft-com:office:smarttags" w:element="chsdate">
              <w:smartTagPr>
                <w:attr w:name="Year" w:val="2004"/>
                <w:attr w:name="Month" w:val="1"/>
                <w:attr w:name="Day" w:val="3"/>
                <w:attr w:name="IsLunarDate" w:val="False"/>
                <w:attr w:name="IsROCDate" w:val="False"/>
              </w:smartTagPr>
              <w:r w:rsidRPr="00983724">
                <w:rPr>
                  <w:rFonts w:ascii="標楷體" w:eastAsia="標楷體" w:hAnsi="標楷體" w:cs="Times New Roman"/>
                  <w:sz w:val="18"/>
                  <w:szCs w:val="18"/>
                </w:rPr>
                <w:t>4-1-3</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第3單元　速率</w:t>
            </w:r>
            <w:r w:rsidRPr="00983724">
              <w:rPr>
                <w:rFonts w:ascii="標楷體" w:eastAsia="標楷體" w:hAnsi="標楷體" w:hint="eastAsia"/>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6-n-11</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6-n-12</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C-T-02</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二、微生物與食品保存／生活中的微生物1-3-1-2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7-3-0-2</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二、從臺灣走向世界／1.臺灣與世界</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2-3-3</w:t>
            </w:r>
            <w:r w:rsidRPr="00983724">
              <w:rPr>
                <w:rFonts w:ascii="標楷體" w:eastAsia="標楷體" w:hAnsi="標楷體" w:hint="eastAsia"/>
                <w:sz w:val="18"/>
                <w:szCs w:val="18"/>
              </w:rPr>
              <w:t>,</w:t>
            </w:r>
            <w:r w:rsidRPr="00983724">
              <w:rPr>
                <w:rFonts w:ascii="標楷體" w:eastAsia="標楷體" w:hAnsi="標楷體"/>
                <w:sz w:val="18"/>
                <w:szCs w:val="18"/>
              </w:rPr>
              <w:t>9-3-2</w:t>
            </w:r>
            <w:r w:rsidRPr="00983724">
              <w:rPr>
                <w:rFonts w:ascii="標楷體" w:eastAsia="標楷體" w:hAnsi="標楷體" w:hint="eastAsia"/>
                <w:sz w:val="18"/>
                <w:szCs w:val="18"/>
              </w:rPr>
              <w:t>,</w:t>
            </w:r>
            <w:r w:rsidRPr="00983724">
              <w:rPr>
                <w:rFonts w:ascii="標楷體" w:eastAsia="標楷體" w:hAnsi="標楷體"/>
                <w:sz w:val="18"/>
                <w:szCs w:val="18"/>
              </w:rPr>
              <w:t>9-3-4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【性侵害犯罪防治】</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貳、表演任我行一、導演開麥拉</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3-3-12</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新細明體"/>
                <w:sz w:val="18"/>
                <w:szCs w:val="18"/>
              </w:rPr>
              <w:t>保護地球行動／2.珍惜生態環境4-3-3</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六.平衡運動</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3-2-2</w:t>
            </w:r>
          </w:p>
        </w:tc>
      </w:tr>
      <w:tr w:rsidR="001F5422" w:rsidRPr="00AD666E" w:rsidTr="004337D2">
        <w:trPr>
          <w:cantSplit/>
          <w:trHeight w:val="364"/>
        </w:trPr>
        <w:tc>
          <w:tcPr>
            <w:tcW w:w="2867" w:type="dxa"/>
            <w:gridSpan w:val="4"/>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1154"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154"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1154" w:type="dxa"/>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1497" w:type="dxa"/>
            <w:tcBorders>
              <w:bottom w:val="single" w:sz="4" w:space="0" w:color="auto"/>
            </w:tcBorders>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8</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3/30-4/1</w:t>
            </w:r>
          </w:p>
        </w:tc>
        <w:tc>
          <w:tcPr>
            <w:tcW w:w="1444" w:type="dxa"/>
            <w:vAlign w:val="center"/>
          </w:tcPr>
          <w:p w:rsidR="001F5422" w:rsidRPr="00042404" w:rsidRDefault="001F5422" w:rsidP="004337D2">
            <w:pPr>
              <w:snapToGrid w:val="0"/>
              <w:rPr>
                <w:rFonts w:ascii="標楷體" w:eastAsia="標楷體" w:hAnsi="標楷體"/>
              </w:rPr>
            </w:pPr>
            <w:r w:rsidRPr="00FE6353">
              <w:rPr>
                <w:rFonts w:ascii="標楷體" w:eastAsia="標楷體" w:hAnsi="標楷體" w:hint="eastAsia"/>
              </w:rPr>
              <w:t>*</w:t>
            </w:r>
            <w:r>
              <w:rPr>
                <w:rFonts w:ascii="標楷體" w:eastAsia="標楷體" w:hAnsi="標楷體" w:hint="eastAsia"/>
              </w:rPr>
              <w:t>4/2-5</w:t>
            </w:r>
            <w:r w:rsidRPr="0001148F">
              <w:rPr>
                <w:rFonts w:ascii="標楷體" w:eastAsia="標楷體" w:hAnsi="標楷體" w:hint="eastAsia"/>
              </w:rPr>
              <w:t>兒童節暨民族掃墓節</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海天遊蹤</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劍橋秋日漫遊</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統整活動二</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6-3-2-2,2-3-2,5-3-5,5-3-4,6-3-2</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c>
          <w:tcPr>
            <w:tcW w:w="1154" w:type="dxa"/>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三、阿爸煮飯1-3-5,2-3-6,2-3-7,2-3-8,2-3-9,4-3-1,4-3-5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2 What Did You Do Yesterday?</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sz w:val="18"/>
                  <w:szCs w:val="18"/>
                </w:rPr>
                <w:t>1-1-8</w:t>
              </w:r>
              <w:r>
                <w:rPr>
                  <w:rFonts w:ascii="標楷體" w:eastAsia="標楷體" w:hAnsi="標楷體" w:cs="Times New Roman"/>
                  <w:sz w:val="18"/>
                  <w:szCs w:val="18"/>
                </w:rPr>
                <w:t>,</w:t>
              </w:r>
            </w:smartTag>
            <w:r w:rsidRPr="00983724">
              <w:rPr>
                <w:rFonts w:ascii="標楷體" w:eastAsia="標楷體" w:hAnsi="標楷體" w:cs="Times New Roman"/>
                <w:sz w:val="18"/>
                <w:szCs w:val="18"/>
              </w:rPr>
              <w:t>2-1-2</w:t>
            </w:r>
            <w:r>
              <w:rPr>
                <w:rFonts w:ascii="標楷體" w:eastAsia="標楷體" w:hAnsi="標楷體" w:cs="Times New Roman"/>
                <w:sz w:val="18"/>
                <w:szCs w:val="18"/>
              </w:rPr>
              <w:t>,</w:t>
            </w:r>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smartTag w:uri="urn:schemas-microsoft-com:office:smarttags" w:element="chsdate">
              <w:smartTagPr>
                <w:attr w:name="Year" w:val="2004"/>
                <w:attr w:name="Month" w:val="1"/>
                <w:attr w:name="Day" w:val="3"/>
                <w:attr w:name="IsLunarDate" w:val="False"/>
                <w:attr w:name="IsROCDate" w:val="False"/>
              </w:smartTagPr>
              <w:r w:rsidRPr="00983724">
                <w:rPr>
                  <w:rFonts w:ascii="標楷體" w:eastAsia="標楷體" w:hAnsi="標楷體" w:cs="Times New Roman"/>
                  <w:sz w:val="18"/>
                  <w:szCs w:val="18"/>
                </w:rPr>
                <w:t>4-1-3</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7"/>
                <w:attr w:name="IsLunarDate" w:val="False"/>
                <w:attr w:name="IsROCDate" w:val="False"/>
              </w:smartTagPr>
              <w:r w:rsidRPr="00983724">
                <w:rPr>
                  <w:rFonts w:ascii="標楷體" w:eastAsia="標楷體" w:hAnsi="標楷體" w:cs="Times New Roman"/>
                  <w:sz w:val="18"/>
                  <w:szCs w:val="18"/>
                </w:rPr>
                <w:t>4-1-7</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5-1-6</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第3單元　速率</w:t>
            </w:r>
            <w:r w:rsidRPr="00983724">
              <w:rPr>
                <w:rFonts w:ascii="標楷體" w:eastAsia="標楷體" w:hAnsi="標楷體" w:hint="eastAsia"/>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6-n-11</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6-n-12</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C-S-03</w:t>
            </w:r>
          </w:p>
        </w:tc>
        <w:tc>
          <w:tcPr>
            <w:tcW w:w="1497" w:type="dxa"/>
          </w:tcPr>
          <w:p w:rsidR="001F5422" w:rsidRDefault="001F5422" w:rsidP="004337D2">
            <w:pPr>
              <w:snapToGrid w:val="0"/>
              <w:rPr>
                <w:rFonts w:ascii="標楷體" w:eastAsia="標楷體" w:hAnsi="標楷體"/>
                <w:color w:val="000000"/>
                <w:sz w:val="18"/>
                <w:szCs w:val="18"/>
              </w:rPr>
            </w:pPr>
            <w:r w:rsidRPr="00983724">
              <w:rPr>
                <w:rFonts w:ascii="標楷體" w:eastAsia="標楷體" w:hAnsi="標楷體" w:hint="eastAsia"/>
                <w:color w:val="000000"/>
                <w:sz w:val="18"/>
                <w:szCs w:val="18"/>
              </w:rPr>
              <w:t>二、微生物與食品保存／食物腐壞的原因1-3-1-2</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1-3-4-4</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1-3-5-2</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2-3-1-1</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2-3-3-1</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 xml:space="preserve"> 3-3-0-3</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3-3-0-5</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5-3-1-3</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6-3-1-1</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6-3-2-3</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 xml:space="preserve">  6-3-3-2</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7-3-0-1</w:t>
            </w:r>
            <w:r w:rsidRPr="00983724">
              <w:rPr>
                <w:rFonts w:ascii="標楷體" w:eastAsia="標楷體" w:hAnsi="標楷體" w:cs="Arial"/>
                <w:sz w:val="18"/>
                <w:szCs w:val="18"/>
              </w:rPr>
              <w:t>,</w:t>
            </w:r>
            <w:r w:rsidRPr="00983724">
              <w:rPr>
                <w:rFonts w:ascii="標楷體" w:eastAsia="標楷體" w:hAnsi="標楷體" w:hint="eastAsia"/>
                <w:color w:val="000000"/>
                <w:sz w:val="18"/>
                <w:szCs w:val="18"/>
              </w:rPr>
              <w:t>7-3-0-2</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二、從臺灣走向世界／1.臺灣與世界</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2-3-3</w:t>
            </w:r>
            <w:r w:rsidRPr="00983724">
              <w:rPr>
                <w:rFonts w:ascii="標楷體" w:eastAsia="標楷體" w:hAnsi="標楷體" w:hint="eastAsia"/>
                <w:sz w:val="18"/>
                <w:szCs w:val="18"/>
              </w:rPr>
              <w:t>,</w:t>
            </w:r>
            <w:r w:rsidRPr="00983724">
              <w:rPr>
                <w:rFonts w:ascii="標楷體" w:eastAsia="標楷體" w:hAnsi="標楷體"/>
                <w:sz w:val="18"/>
                <w:szCs w:val="18"/>
              </w:rPr>
              <w:t>9-3-2</w:t>
            </w:r>
            <w:r w:rsidRPr="00983724">
              <w:rPr>
                <w:rFonts w:ascii="標楷體" w:eastAsia="標楷體" w:hAnsi="標楷體" w:hint="eastAsia"/>
                <w:sz w:val="18"/>
                <w:szCs w:val="18"/>
              </w:rPr>
              <w:t>,</w:t>
            </w:r>
            <w:r w:rsidRPr="00983724">
              <w:rPr>
                <w:rFonts w:ascii="標楷體" w:eastAsia="標楷體" w:hAnsi="標楷體"/>
                <w:sz w:val="18"/>
                <w:szCs w:val="18"/>
              </w:rPr>
              <w:t>9-3-4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【性侵害犯罪防治】</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貳、表演任我行一、導演開麥拉</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2-3-7</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3-3-14</w:t>
            </w:r>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文化無邊界／1.文化面面觀</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3-3-5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七.迷你網球</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3-2-1</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9</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4/6-4/10</w:t>
            </w:r>
          </w:p>
        </w:tc>
        <w:tc>
          <w:tcPr>
            <w:tcW w:w="1444"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w:t>
            </w:r>
            <w:r w:rsidRPr="007D6F30">
              <w:rPr>
                <w:rFonts w:ascii="標楷體" w:eastAsia="標楷體" w:hAnsi="標楷體" w:hint="eastAsia"/>
              </w:rPr>
              <w:t>作業抽查</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海天遊蹤</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閱讀階梯一</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統整活動二</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驚蟄驅蟻記</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6-3-7,5-3-5,5-3-8,5-3-10,5-3-10-1,1-3-1</w:t>
            </w:r>
          </w:p>
          <w:p w:rsidR="001F5422" w:rsidRPr="00983724" w:rsidRDefault="001F5422" w:rsidP="004337D2">
            <w:pPr>
              <w:spacing w:line="0" w:lineRule="atLeast"/>
              <w:ind w:left="57" w:right="57"/>
              <w:contextualSpacing/>
              <w:mirrorIndents/>
              <w:rPr>
                <w:rFonts w:ascii="標楷體" w:eastAsia="標楷體" w:hAnsi="標楷體"/>
                <w:sz w:val="18"/>
                <w:szCs w:val="18"/>
              </w:rPr>
            </w:pPr>
          </w:p>
        </w:tc>
        <w:tc>
          <w:tcPr>
            <w:tcW w:w="1154" w:type="dxa"/>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三、阿爸煮飯1-3-5,2-3-6,2-3-7,2-3-8,2-3-9,4-3-1,4-3-5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Review 1</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sz w:val="18"/>
                  <w:szCs w:val="18"/>
                </w:rPr>
                <w:t>1-1-8</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9"/>
                <w:attr w:name="IsLunarDate" w:val="False"/>
                <w:attr w:name="IsROCDate" w:val="False"/>
              </w:smartTagPr>
              <w:r w:rsidRPr="00983724">
                <w:rPr>
                  <w:rFonts w:ascii="標楷體" w:eastAsia="標楷體" w:hAnsi="標楷體" w:cs="Times New Roman"/>
                  <w:sz w:val="18"/>
                  <w:szCs w:val="18"/>
                </w:rPr>
                <w:t>1-1-9</w:t>
              </w:r>
              <w:r>
                <w:rPr>
                  <w:rFonts w:ascii="標楷體" w:eastAsia="標楷體" w:hAnsi="標楷體" w:cs="Times New Roman"/>
                  <w:sz w:val="18"/>
                  <w:szCs w:val="18"/>
                </w:rPr>
                <w:t>,</w:t>
              </w:r>
            </w:smartTag>
            <w:smartTag w:uri="urn:schemas-microsoft-com:office:smarttags" w:element="chsdate">
              <w:smartTagPr>
                <w:attr w:name="Year" w:val="2002"/>
                <w:attr w:name="Month" w:val="1"/>
                <w:attr w:name="Day" w:val="3"/>
                <w:attr w:name="IsLunarDate" w:val="False"/>
                <w:attr w:name="IsROCDate" w:val="False"/>
              </w:smartTagPr>
              <w:r w:rsidRPr="00983724">
                <w:rPr>
                  <w:rFonts w:ascii="標楷體" w:eastAsia="標楷體" w:hAnsi="標楷體" w:cs="Times New Roman"/>
                  <w:sz w:val="18"/>
                  <w:szCs w:val="18"/>
                </w:rPr>
                <w:t>2-1-3</w:t>
              </w:r>
              <w:r>
                <w:rPr>
                  <w:rFonts w:ascii="標楷體" w:eastAsia="標楷體" w:hAnsi="標楷體" w:cs="Times New Roman"/>
                  <w:sz w:val="18"/>
                  <w:szCs w:val="18"/>
                </w:rPr>
                <w:t>,</w:t>
              </w:r>
            </w:smartTag>
            <w:smartTag w:uri="urn:schemas-microsoft-com:office:smarttags" w:element="chsdate">
              <w:smartTagPr>
                <w:attr w:name="Year" w:val="2002"/>
                <w:attr w:name="Month" w:val="1"/>
                <w:attr w:name="Day" w:val="9"/>
                <w:attr w:name="IsLunarDate" w:val="False"/>
                <w:attr w:name="IsROCDate" w:val="False"/>
              </w:smartTagPr>
              <w:r w:rsidRPr="00983724">
                <w:rPr>
                  <w:rFonts w:ascii="標楷體" w:eastAsia="標楷體" w:hAnsi="標楷體" w:cs="Times New Roman"/>
                  <w:sz w:val="18"/>
                  <w:szCs w:val="18"/>
                </w:rPr>
                <w:t>2-1-9</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5"/>
                <w:attr w:name="IsLunarDate" w:val="False"/>
                <w:attr w:name="IsROCDate" w:val="False"/>
              </w:smartTagPr>
              <w:r w:rsidRPr="00983724">
                <w:rPr>
                  <w:rFonts w:ascii="標楷體" w:eastAsia="標楷體" w:hAnsi="標楷體" w:cs="Times New Roman"/>
                  <w:sz w:val="18"/>
                  <w:szCs w:val="18"/>
                </w:rPr>
                <w:t>3-1-5</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8"/>
                <w:attr w:name="IsLunarDate" w:val="False"/>
                <w:attr w:name="IsROCDate" w:val="False"/>
              </w:smartTagPr>
              <w:r w:rsidRPr="00983724">
                <w:rPr>
                  <w:rFonts w:ascii="標楷體" w:eastAsia="標楷體" w:hAnsi="標楷體" w:cs="Times New Roman"/>
                  <w:sz w:val="18"/>
                  <w:szCs w:val="18"/>
                </w:rPr>
                <w:t>3-1-8</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5"/>
                <w:attr w:name="Month" w:val="1"/>
                <w:attr w:name="Day" w:val="2"/>
                <w:attr w:name="IsLunarDate" w:val="False"/>
                <w:attr w:name="IsROCDate" w:val="False"/>
              </w:smartTagPr>
              <w:r w:rsidRPr="00983724">
                <w:rPr>
                  <w:rFonts w:ascii="標楷體" w:eastAsia="標楷體" w:hAnsi="標楷體" w:cs="Times New Roman"/>
                  <w:sz w:val="18"/>
                  <w:szCs w:val="18"/>
                </w:rPr>
                <w:t>5-1-2</w:t>
              </w:r>
              <w:r>
                <w:rPr>
                  <w:rFonts w:ascii="標楷體" w:eastAsia="標楷體" w:hAnsi="標楷體" w:cs="Times New Roman"/>
                  <w:sz w:val="18"/>
                  <w:szCs w:val="18"/>
                </w:rPr>
                <w:t>,</w:t>
              </w:r>
            </w:smartTag>
            <w:smartTag w:uri="urn:schemas-microsoft-com:office:smarttags" w:element="chsdate">
              <w:smartTagPr>
                <w:attr w:name="Year" w:val="2005"/>
                <w:attr w:name="Month" w:val="1"/>
                <w:attr w:name="Day" w:val="3"/>
                <w:attr w:name="IsLunarDate" w:val="False"/>
                <w:attr w:name="IsROCDate" w:val="False"/>
              </w:smartTagPr>
              <w:r w:rsidRPr="00983724">
                <w:rPr>
                  <w:rFonts w:ascii="標楷體" w:eastAsia="標楷體" w:hAnsi="標楷體" w:cs="Times New Roman"/>
                  <w:sz w:val="18"/>
                  <w:szCs w:val="18"/>
                </w:rPr>
                <w:t>5-1-3</w:t>
              </w:r>
              <w:r>
                <w:rPr>
                  <w:rFonts w:ascii="標楷體" w:eastAsia="標楷體" w:hAnsi="標楷體" w:cs="Times New Roman"/>
                  <w:sz w:val="18"/>
                  <w:szCs w:val="18"/>
                </w:rPr>
                <w:t>,</w:t>
              </w:r>
            </w:smartTag>
            <w:smartTag w:uri="urn:schemas-microsoft-com:office:smarttags" w:element="chsdate">
              <w:smartTagPr>
                <w:attr w:name="Year" w:val="2005"/>
                <w:attr w:name="Month" w:val="1"/>
                <w:attr w:name="Day" w:val="6"/>
                <w:attr w:name="IsLunarDate" w:val="False"/>
                <w:attr w:name="IsROCDate" w:val="False"/>
              </w:smartTagPr>
              <w:r w:rsidRPr="00983724">
                <w:rPr>
                  <w:rFonts w:ascii="標楷體" w:eastAsia="標楷體" w:hAnsi="標楷體" w:cs="Times New Roman"/>
                  <w:sz w:val="18"/>
                  <w:szCs w:val="18"/>
                </w:rPr>
                <w:t>5-1-6</w:t>
              </w:r>
              <w:r>
                <w:rPr>
                  <w:rFonts w:ascii="標楷體" w:eastAsia="標楷體" w:hAnsi="標楷體" w:cs="Times New Roman"/>
                  <w:sz w:val="18"/>
                  <w:szCs w:val="18"/>
                </w:rPr>
                <w:t>,</w:t>
              </w:r>
            </w:smartTag>
            <w:smartTag w:uri="urn:schemas-microsoft-com:office:smarttags" w:element="chsdate">
              <w:smartTagPr>
                <w:attr w:name="Year" w:val="2005"/>
                <w:attr w:name="Month" w:val="1"/>
                <w:attr w:name="Day" w:val="7"/>
                <w:attr w:name="IsLunarDate" w:val="False"/>
                <w:attr w:name="IsROCDate" w:val="False"/>
              </w:smartTagPr>
              <w:r w:rsidRPr="00983724">
                <w:rPr>
                  <w:rFonts w:ascii="標楷體" w:eastAsia="標楷體" w:hAnsi="標楷體" w:cs="Times New Roman"/>
                  <w:sz w:val="18"/>
                  <w:szCs w:val="18"/>
                </w:rPr>
                <w:t>5-1-7</w:t>
              </w:r>
            </w:smartTag>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第3單元　速率</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6-n-11</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6-n-12</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C-S-03</w:t>
            </w:r>
          </w:p>
        </w:tc>
        <w:tc>
          <w:tcPr>
            <w:tcW w:w="1497" w:type="dxa"/>
          </w:tcPr>
          <w:p w:rsidR="001F5422" w:rsidRPr="00983724" w:rsidRDefault="001F5422" w:rsidP="004337D2">
            <w:pPr>
              <w:adjustRightInd w:val="0"/>
              <w:snapToGrid w:val="0"/>
              <w:spacing w:line="0" w:lineRule="atLeast"/>
              <w:rPr>
                <w:rFonts w:ascii="標楷體" w:eastAsia="標楷體" w:hAnsi="標楷體"/>
                <w:color w:val="000000"/>
                <w:sz w:val="18"/>
                <w:szCs w:val="18"/>
              </w:rPr>
            </w:pPr>
            <w:r w:rsidRPr="00983724">
              <w:rPr>
                <w:rFonts w:ascii="標楷體" w:eastAsia="標楷體" w:hAnsi="標楷體" w:hint="eastAsia"/>
                <w:color w:val="000000"/>
                <w:sz w:val="18"/>
                <w:szCs w:val="18"/>
              </w:rPr>
              <w:t>二、微生物與食品保存／食物腐壞的原因／保存食物的方法</w:t>
            </w:r>
          </w:p>
          <w:p w:rsidR="001F5422" w:rsidRDefault="001F5422" w:rsidP="004337D2">
            <w:pPr>
              <w:snapToGrid w:val="0"/>
              <w:rPr>
                <w:rFonts w:ascii="標楷體" w:eastAsia="標楷體" w:hAnsi="標楷體"/>
                <w:color w:val="000000"/>
                <w:sz w:val="18"/>
                <w:szCs w:val="18"/>
              </w:rPr>
            </w:pPr>
            <w:r w:rsidRPr="00983724">
              <w:rPr>
                <w:rFonts w:ascii="標楷體" w:eastAsia="標楷體" w:hAnsi="標楷體" w:hint="eastAsia"/>
                <w:color w:val="000000"/>
                <w:sz w:val="18"/>
                <w:szCs w:val="18"/>
              </w:rPr>
              <w:t>1-3-1-2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1-3-3-1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2-3-1-1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2-3-3-1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3-3-0-3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3-3-0-5</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5-3-1-3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6-3-2-3</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7-3-0-1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7-3-0-1</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二、從臺灣走向世界／2.世界文化大不同</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1-3-1</w:t>
            </w:r>
            <w:r w:rsidRPr="00983724">
              <w:rPr>
                <w:rFonts w:ascii="標楷體" w:eastAsia="標楷體" w:hAnsi="標楷體" w:hint="eastAsia"/>
                <w:sz w:val="18"/>
                <w:szCs w:val="18"/>
              </w:rPr>
              <w:t>,</w:t>
            </w:r>
            <w:r w:rsidRPr="00983724">
              <w:rPr>
                <w:rFonts w:ascii="標楷體" w:eastAsia="標楷體" w:hAnsi="標楷體"/>
                <w:sz w:val="18"/>
                <w:szCs w:val="18"/>
              </w:rPr>
              <w:t>2-3-3</w:t>
            </w:r>
            <w:r w:rsidRPr="00983724">
              <w:rPr>
                <w:rFonts w:ascii="標楷體" w:eastAsia="標楷體" w:hAnsi="標楷體" w:hint="eastAsia"/>
                <w:sz w:val="18"/>
                <w:szCs w:val="18"/>
              </w:rPr>
              <w:t>,</w:t>
            </w:r>
            <w:r w:rsidRPr="00983724">
              <w:rPr>
                <w:rFonts w:ascii="標楷體" w:eastAsia="標楷體" w:hAnsi="標楷體"/>
                <w:sz w:val="18"/>
                <w:szCs w:val="18"/>
              </w:rPr>
              <w:t>4-3-1</w:t>
            </w:r>
            <w:r w:rsidRPr="00983724">
              <w:rPr>
                <w:rFonts w:ascii="標楷體" w:eastAsia="標楷體" w:hAnsi="標楷體" w:hint="eastAsia"/>
                <w:sz w:val="18"/>
                <w:szCs w:val="18"/>
              </w:rPr>
              <w:t>,</w:t>
            </w:r>
            <w:r w:rsidRPr="00983724">
              <w:rPr>
                <w:rFonts w:ascii="標楷體" w:eastAsia="標楷體" w:hAnsi="標楷體"/>
                <w:sz w:val="18"/>
                <w:szCs w:val="18"/>
              </w:rPr>
              <w:t>4-3-3</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【性侵害犯罪防治】</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貳、表演任我行二、好戲就要開鑼</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1-3-3</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1-3-5</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2-3-9</w:t>
            </w:r>
            <w:r w:rsidRPr="00983724">
              <w:rPr>
                <w:rFonts w:ascii="標楷體" w:eastAsia="標楷體" w:hAnsi="標楷體" w:cs="Times New Roman"/>
                <w:sz w:val="18"/>
                <w:szCs w:val="18"/>
              </w:rPr>
              <w:br/>
              <w:t>2-3-10</w:t>
            </w:r>
          </w:p>
        </w:tc>
        <w:tc>
          <w:tcPr>
            <w:tcW w:w="1497" w:type="dxa"/>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文化無邊界／1.文化面面觀</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3-3-5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七.迷你網球</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10</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4/13-4/17</w:t>
            </w:r>
          </w:p>
        </w:tc>
        <w:tc>
          <w:tcPr>
            <w:tcW w:w="1444" w:type="dxa"/>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*新生入學</w:t>
            </w:r>
          </w:p>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sidRPr="007D6F30">
              <w:rPr>
                <w:rFonts w:ascii="標楷體" w:eastAsia="標楷體" w:hAnsi="標楷體" w:hint="eastAsia"/>
                <w:bCs/>
                <w:color w:val="000000"/>
              </w:rPr>
              <w:t>性侵害犯罪防治教育</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童年故事</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七、油條報紙•文字夢</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2-3-2-7,3-3-1,4-3-2,5-3-3-1,6-3-2-1</w:t>
            </w:r>
          </w:p>
          <w:p w:rsidR="001F5422"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3</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tc>
        <w:tc>
          <w:tcPr>
            <w:tcW w:w="1154" w:type="dxa"/>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三、阿爸煮飯1-3-5,2-3-6,2-3-7,2-3-8,2-3-9,4-3-1,4-3-5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Exam 1</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r w:rsidRPr="00983724">
              <w:rPr>
                <w:rFonts w:ascii="標楷體" w:eastAsia="標楷體" w:hAnsi="標楷體" w:cs="Times New Roman"/>
                <w:sz w:val="18"/>
                <w:szCs w:val="18"/>
              </w:rPr>
              <w:t>2-1-10</w:t>
            </w:r>
            <w:r>
              <w:rPr>
                <w:rFonts w:ascii="標楷體" w:eastAsia="標楷體" w:hAnsi="標楷體" w:cs="Times New Roman"/>
                <w:sz w:val="18"/>
                <w:szCs w:val="18"/>
              </w:rPr>
              <w:t>,</w:t>
            </w:r>
            <w:r w:rsidRPr="00983724">
              <w:rPr>
                <w:rFonts w:ascii="標楷體" w:eastAsia="標楷體" w:hAnsi="標楷體" w:cs="Times New Roman"/>
                <w:sz w:val="18"/>
                <w:szCs w:val="18"/>
              </w:rPr>
              <w:t>3-1-5</w:t>
            </w:r>
            <w:r>
              <w:rPr>
                <w:rFonts w:ascii="標楷體" w:eastAsia="標楷體" w:hAnsi="標楷體" w:cs="Times New Roman"/>
                <w:sz w:val="18"/>
                <w:szCs w:val="18"/>
              </w:rPr>
              <w:t>,</w:t>
            </w:r>
            <w:r w:rsidRPr="00983724">
              <w:rPr>
                <w:rFonts w:ascii="標楷體" w:eastAsia="標楷體" w:hAnsi="標楷體" w:cs="Times New Roman"/>
                <w:sz w:val="18"/>
                <w:szCs w:val="18"/>
              </w:rPr>
              <w:t>3-1-8</w:t>
            </w:r>
            <w:r>
              <w:rPr>
                <w:rFonts w:ascii="標楷體" w:eastAsia="標楷體" w:hAnsi="標楷體" w:cs="Times New Roman"/>
                <w:sz w:val="18"/>
                <w:szCs w:val="18"/>
              </w:rPr>
              <w:t>,</w:t>
            </w:r>
            <w:r w:rsidRPr="00983724">
              <w:rPr>
                <w:rFonts w:ascii="標楷體" w:eastAsia="標楷體" w:hAnsi="標楷體" w:cs="Times New Roman"/>
                <w:sz w:val="18"/>
                <w:szCs w:val="18"/>
              </w:rPr>
              <w:t>3-1-9</w:t>
            </w:r>
            <w:r>
              <w:rPr>
                <w:rFonts w:ascii="標楷體" w:eastAsia="標楷體" w:hAnsi="標楷體" w:cs="Times New Roman"/>
                <w:sz w:val="18"/>
                <w:szCs w:val="18"/>
              </w:rPr>
              <w:t>,</w:t>
            </w:r>
            <w:r w:rsidRPr="00983724">
              <w:rPr>
                <w:rFonts w:ascii="標楷體" w:eastAsia="標楷體" w:hAnsi="標楷體" w:cs="Times New Roman"/>
                <w:sz w:val="18"/>
                <w:szCs w:val="18"/>
              </w:rPr>
              <w:t>4-1-3</w:t>
            </w:r>
            <w:r>
              <w:rPr>
                <w:rFonts w:ascii="標楷體" w:eastAsia="標楷體" w:hAnsi="標楷體" w:cs="Times New Roman"/>
                <w:sz w:val="18"/>
                <w:szCs w:val="18"/>
              </w:rPr>
              <w:t>,</w:t>
            </w:r>
            <w:r w:rsidRPr="00983724">
              <w:rPr>
                <w:rFonts w:ascii="標楷體" w:eastAsia="標楷體" w:hAnsi="標楷體" w:cs="Times New Roman"/>
                <w:sz w:val="18"/>
                <w:szCs w:val="18"/>
              </w:rPr>
              <w:t>4-1-4</w:t>
            </w:r>
            <w:r>
              <w:rPr>
                <w:rFonts w:ascii="標楷體" w:eastAsia="標楷體" w:hAnsi="標楷體" w:cs="Times New Roman"/>
                <w:sz w:val="18"/>
                <w:szCs w:val="18"/>
              </w:rPr>
              <w:t>,</w:t>
            </w:r>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7"/>
                <w:attr w:name="IsLunarDate" w:val="False"/>
                <w:attr w:name="IsROCDate" w:val="False"/>
              </w:smartTagPr>
              <w:r w:rsidRPr="00983724">
                <w:rPr>
                  <w:rFonts w:ascii="標楷體" w:eastAsia="標楷體" w:hAnsi="標楷體" w:cs="Times New Roman"/>
                  <w:sz w:val="18"/>
                  <w:szCs w:val="18"/>
                </w:rPr>
                <w:t>4-1-7</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5-1-6</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綜合與應用一</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6-n-04</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6-n-08</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6-n-12</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6-n-15</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6-a-02</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6-s-01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6-s-04</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sz w:val="18"/>
                <w:szCs w:val="18"/>
              </w:rPr>
              <w:t>6-s-05</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C-R-01</w:t>
            </w:r>
          </w:p>
        </w:tc>
        <w:tc>
          <w:tcPr>
            <w:tcW w:w="1497" w:type="dxa"/>
          </w:tcPr>
          <w:p w:rsidR="001F5422" w:rsidRPr="00983724" w:rsidRDefault="001F5422" w:rsidP="004337D2">
            <w:pPr>
              <w:adjustRightInd w:val="0"/>
              <w:snapToGrid w:val="0"/>
              <w:spacing w:line="0" w:lineRule="atLeast"/>
              <w:rPr>
                <w:rFonts w:ascii="標楷體" w:eastAsia="標楷體" w:hAnsi="標楷體"/>
                <w:color w:val="000000"/>
                <w:sz w:val="18"/>
                <w:szCs w:val="18"/>
              </w:rPr>
            </w:pPr>
            <w:r w:rsidRPr="00983724">
              <w:rPr>
                <w:rFonts w:ascii="標楷體" w:eastAsia="標楷體" w:hAnsi="標楷體" w:hint="eastAsia"/>
                <w:color w:val="000000"/>
                <w:sz w:val="18"/>
                <w:szCs w:val="18"/>
              </w:rPr>
              <w:t>二、微生物與食品保存／保存食物的方法</w:t>
            </w:r>
          </w:p>
          <w:p w:rsidR="001F5422" w:rsidRPr="00983724" w:rsidRDefault="001F5422" w:rsidP="004337D2">
            <w:pPr>
              <w:adjustRightInd w:val="0"/>
              <w:snapToGrid w:val="0"/>
              <w:spacing w:line="0" w:lineRule="atLeast"/>
              <w:rPr>
                <w:rFonts w:ascii="標楷體" w:eastAsia="標楷體" w:hAnsi="標楷體"/>
                <w:color w:val="000000"/>
                <w:sz w:val="18"/>
                <w:szCs w:val="18"/>
              </w:rPr>
            </w:pPr>
            <w:r w:rsidRPr="00983724">
              <w:rPr>
                <w:rFonts w:ascii="標楷體" w:eastAsia="標楷體" w:hAnsi="標楷體" w:hint="eastAsia"/>
                <w:color w:val="000000"/>
                <w:sz w:val="18"/>
                <w:szCs w:val="18"/>
              </w:rPr>
              <w:t>三、生物與環境／生物生長的環境</w:t>
            </w:r>
          </w:p>
          <w:p w:rsidR="001F5422" w:rsidRDefault="001F5422" w:rsidP="004337D2">
            <w:pPr>
              <w:snapToGrid w:val="0"/>
              <w:rPr>
                <w:rFonts w:ascii="標楷體" w:eastAsia="標楷體" w:hAnsi="標楷體"/>
                <w:color w:val="000000"/>
                <w:sz w:val="18"/>
                <w:szCs w:val="18"/>
              </w:rPr>
            </w:pPr>
            <w:r w:rsidRPr="00983724">
              <w:rPr>
                <w:rFonts w:ascii="標楷體" w:eastAsia="標楷體" w:hAnsi="標楷體" w:hint="eastAsia"/>
                <w:color w:val="000000"/>
                <w:sz w:val="18"/>
                <w:szCs w:val="18"/>
              </w:rPr>
              <w:t>1-3-3-1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7-3-0-1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7-3-0-2</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二、從臺灣走向世界／2.世界文化大不同</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1-3-1</w:t>
            </w:r>
            <w:r w:rsidRPr="00983724">
              <w:rPr>
                <w:rFonts w:ascii="標楷體" w:eastAsia="標楷體" w:hAnsi="標楷體" w:hint="eastAsia"/>
                <w:sz w:val="18"/>
                <w:szCs w:val="18"/>
              </w:rPr>
              <w:t>,</w:t>
            </w:r>
            <w:r w:rsidRPr="00983724">
              <w:rPr>
                <w:rFonts w:ascii="標楷體" w:eastAsia="標楷體" w:hAnsi="標楷體"/>
                <w:sz w:val="18"/>
                <w:szCs w:val="18"/>
              </w:rPr>
              <w:t>2-3-3</w:t>
            </w:r>
            <w:r w:rsidRPr="00983724">
              <w:rPr>
                <w:rFonts w:ascii="標楷體" w:eastAsia="標楷體" w:hAnsi="標楷體" w:hint="eastAsia"/>
                <w:sz w:val="18"/>
                <w:szCs w:val="18"/>
              </w:rPr>
              <w:t>,</w:t>
            </w:r>
            <w:r w:rsidRPr="00983724">
              <w:rPr>
                <w:rFonts w:ascii="標楷體" w:eastAsia="標楷體" w:hAnsi="標楷體"/>
                <w:sz w:val="18"/>
                <w:szCs w:val="18"/>
              </w:rPr>
              <w:t>4-3-1</w:t>
            </w:r>
            <w:r w:rsidRPr="00983724">
              <w:rPr>
                <w:rFonts w:ascii="標楷體" w:eastAsia="標楷體" w:hAnsi="標楷體" w:hint="eastAsia"/>
                <w:sz w:val="18"/>
                <w:szCs w:val="18"/>
              </w:rPr>
              <w:t>,</w:t>
            </w:r>
            <w:r w:rsidRPr="00983724">
              <w:rPr>
                <w:rFonts w:ascii="標楷體" w:eastAsia="標楷體" w:hAnsi="標楷體"/>
                <w:sz w:val="18"/>
                <w:szCs w:val="18"/>
              </w:rPr>
              <w:t>4-3-3</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貳、表演任我行二、好戲就要開鑼</w:t>
            </w:r>
          </w:p>
          <w:p w:rsidR="001F5422" w:rsidRPr="00983724" w:rsidRDefault="001F5422" w:rsidP="004337D2">
            <w:pPr>
              <w:snapToGrid w:val="0"/>
              <w:rPr>
                <w:rFonts w:ascii="標楷體" w:eastAsia="標楷體" w:hAnsi="標楷體"/>
                <w:sz w:val="18"/>
                <w:szCs w:val="18"/>
              </w:rPr>
            </w:pP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r>
            <w:smartTag w:uri="urn:schemas-microsoft-com:office:smarttags" w:element="chsdate">
              <w:smartTagPr>
                <w:attr w:name="IsROCDate" w:val="False"/>
                <w:attr w:name="IsLunarDate" w:val="False"/>
                <w:attr w:name="Day" w:val="9"/>
                <w:attr w:name="Month" w:val="3"/>
                <w:attr w:name="Year" w:val="2002"/>
              </w:smartTagPr>
              <w:r w:rsidRPr="00983724">
                <w:rPr>
                  <w:rFonts w:ascii="標楷體" w:eastAsia="標楷體" w:hAnsi="標楷體" w:cs="Times New Roman"/>
                  <w:sz w:val="18"/>
                  <w:szCs w:val="18"/>
                </w:rPr>
                <w:t>2-3-9</w:t>
              </w:r>
            </w:smartTag>
            <w:r w:rsidRPr="00983724">
              <w:rPr>
                <w:rFonts w:ascii="標楷體" w:eastAsia="標楷體" w:hAnsi="標楷體" w:cs="Times New Roman"/>
                <w:sz w:val="18"/>
                <w:szCs w:val="18"/>
              </w:rPr>
              <w:br/>
              <w:t>3-3-11</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4"/>
                <w:attr w:name="Month" w:val="3"/>
                <w:attr w:name="Year" w:val="2003"/>
              </w:smartTagPr>
              <w:r w:rsidRPr="00983724">
                <w:rPr>
                  <w:rFonts w:ascii="標楷體" w:eastAsia="標楷體" w:hAnsi="標楷體" w:cs="Times New Roman"/>
                  <w:sz w:val="18"/>
                  <w:szCs w:val="18"/>
                </w:rPr>
                <w:t>3-3-14</w:t>
              </w:r>
            </w:smartTag>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文化無邊界／2.在地文化族群探索3-3-5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八.足球小子(二)</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11</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4/20-4/24</w:t>
            </w:r>
          </w:p>
        </w:tc>
        <w:tc>
          <w:tcPr>
            <w:tcW w:w="1444"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*科學競賽</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童年故事</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七、油條報紙‧文字夢</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八、雕刻一座小島</w:t>
            </w:r>
          </w:p>
          <w:p w:rsidR="001F5422"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1-3-3,2-3-2-4,3-3-3,4-3-2,5-3-3,6-3-2-1</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【人權教育】</w:t>
            </w:r>
          </w:p>
        </w:tc>
        <w:tc>
          <w:tcPr>
            <w:tcW w:w="1154" w:type="dxa"/>
          </w:tcPr>
          <w:p w:rsidR="001F5422" w:rsidRDefault="001F5422" w:rsidP="004337D2">
            <w:pPr>
              <w:snapToGrid w:val="0"/>
              <w:rPr>
                <w:rFonts w:ascii="標楷體" w:eastAsia="標楷體" w:hAnsi="標楷體" w:cs="Arial"/>
                <w:sz w:val="18"/>
                <w:szCs w:val="18"/>
              </w:rPr>
            </w:pPr>
            <w:r w:rsidRPr="00983724">
              <w:rPr>
                <w:rFonts w:ascii="標楷體" w:eastAsia="標楷體" w:hAnsi="標楷體" w:cs="Arial" w:hint="eastAsia"/>
                <w:sz w:val="18"/>
                <w:szCs w:val="18"/>
              </w:rPr>
              <w:t>阮兜的心適代</w:t>
            </w:r>
            <w:r w:rsidRPr="00983724">
              <w:rPr>
                <w:rFonts w:ascii="標楷體" w:eastAsia="標楷體" w:hAnsi="標楷體" w:cs="Arial"/>
                <w:sz w:val="18"/>
                <w:szCs w:val="18"/>
              </w:rPr>
              <w:t>／</w:t>
            </w:r>
            <w:r w:rsidRPr="00983724">
              <w:rPr>
                <w:rFonts w:ascii="標楷體" w:eastAsia="標楷體" w:hAnsi="標楷體" w:cs="Arial" w:hint="eastAsia"/>
                <w:sz w:val="18"/>
                <w:szCs w:val="18"/>
              </w:rPr>
              <w:t>單元活動二1-3-5,2-3-6,2-3-7,2-3-8,2-3-9,4-3-1,4-3-5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3 What’s Your Favorite Season?</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5"/>
                <w:attr w:name="IsLunarDate" w:val="False"/>
                <w:attr w:name="IsROCDate" w:val="False"/>
              </w:smartTagPr>
              <w:r w:rsidRPr="00983724">
                <w:rPr>
                  <w:rFonts w:ascii="標楷體" w:eastAsia="標楷體" w:hAnsi="標楷體" w:cs="Times New Roman"/>
                  <w:sz w:val="18"/>
                  <w:szCs w:val="18"/>
                </w:rPr>
                <w:t>1-1-5</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smartTag w:uri="urn:schemas-microsoft-com:office:smarttags" w:element="chsdate">
              <w:smartTagPr>
                <w:attr w:name="Year" w:val="2001"/>
                <w:attr w:name="Month" w:val="1"/>
                <w:attr w:name="Day" w:val="9"/>
                <w:attr w:name="IsLunarDate" w:val="False"/>
                <w:attr w:name="IsROCDate" w:val="False"/>
              </w:smartTagPr>
              <w:r w:rsidRPr="00983724">
                <w:rPr>
                  <w:rFonts w:ascii="標楷體" w:eastAsia="標楷體" w:hAnsi="標楷體" w:cs="Times New Roman"/>
                  <w:sz w:val="18"/>
                  <w:szCs w:val="18"/>
                </w:rPr>
                <w:t>1-1-9</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10"/>
                <w:attr w:name="IsLunarDate" w:val="False"/>
                <w:attr w:name="IsROCDate" w:val="False"/>
              </w:smartTagPr>
              <w:r w:rsidRPr="00983724">
                <w:rPr>
                  <w:rFonts w:ascii="標楷體" w:eastAsia="標楷體" w:hAnsi="標楷體" w:cs="Times New Roman"/>
                  <w:sz w:val="18"/>
                  <w:szCs w:val="18"/>
                </w:rPr>
                <w:t>1-1-10</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smartTag w:uri="urn:schemas-microsoft-com:office:smarttags" w:element="chsdate">
              <w:smartTagPr>
                <w:attr w:name="Year" w:val="2003"/>
                <w:attr w:name="Month" w:val="1"/>
                <w:attr w:name="Day" w:val="2"/>
                <w:attr w:name="IsLunarDate" w:val="False"/>
                <w:attr w:name="IsROCDate" w:val="False"/>
              </w:smartTagPr>
              <w:r w:rsidRPr="00983724">
                <w:rPr>
                  <w:rFonts w:ascii="標楷體" w:eastAsia="標楷體" w:hAnsi="標楷體" w:cs="Times New Roman"/>
                  <w:sz w:val="18"/>
                  <w:szCs w:val="18"/>
                </w:rPr>
                <w:t>3-1-2</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5"/>
                <w:attr w:name="IsLunarDate" w:val="False"/>
                <w:attr w:name="IsROCDate" w:val="False"/>
              </w:smartTagPr>
              <w:r w:rsidRPr="00983724">
                <w:rPr>
                  <w:rFonts w:ascii="標楷體" w:eastAsia="標楷體" w:hAnsi="標楷體" w:cs="Times New Roman"/>
                  <w:sz w:val="18"/>
                  <w:szCs w:val="18"/>
                </w:rPr>
                <w:t>3-1-5</w:t>
              </w:r>
              <w:r>
                <w:rPr>
                  <w:rFonts w:ascii="標楷體" w:eastAsia="標楷體" w:hAnsi="標楷體" w:cs="Times New Roman"/>
                  <w:sz w:val="18"/>
                  <w:szCs w:val="18"/>
                </w:rPr>
                <w:t>,</w:t>
              </w:r>
            </w:smartTag>
            <w:r w:rsidRPr="00983724">
              <w:rPr>
                <w:rFonts w:ascii="標楷體" w:eastAsia="標楷體" w:hAnsi="標楷體" w:cs="Times New Roman"/>
                <w:sz w:val="18"/>
                <w:szCs w:val="18"/>
              </w:rPr>
              <w:t>3-1-7</w:t>
            </w:r>
            <w:r>
              <w:rPr>
                <w:rFonts w:ascii="標楷體" w:eastAsia="標楷體" w:hAnsi="標楷體" w:cs="Times New Roman"/>
                <w:sz w:val="18"/>
                <w:szCs w:val="18"/>
              </w:rPr>
              <w:t>,</w:t>
            </w:r>
            <w:smartTag w:uri="urn:schemas-microsoft-com:office:smarttags" w:element="chsdate">
              <w:smartTagPr>
                <w:attr w:name="Year" w:val="2005"/>
                <w:attr w:name="Month" w:val="1"/>
                <w:attr w:name="Day" w:val="2"/>
                <w:attr w:name="IsLunarDate" w:val="False"/>
                <w:attr w:name="IsROCDate" w:val="False"/>
              </w:smartTagPr>
              <w:r w:rsidRPr="00983724">
                <w:rPr>
                  <w:rFonts w:ascii="標楷體" w:eastAsia="標楷體" w:hAnsi="標楷體" w:cs="Times New Roman"/>
                  <w:sz w:val="18"/>
                  <w:szCs w:val="18"/>
                </w:rPr>
                <w:t>5-1-2</w:t>
              </w:r>
              <w:r>
                <w:rPr>
                  <w:rFonts w:ascii="標楷體" w:eastAsia="標楷體" w:hAnsi="標楷體" w:cs="Times New Roman"/>
                  <w:sz w:val="18"/>
                  <w:szCs w:val="18"/>
                </w:rPr>
                <w:t>,</w:t>
              </w:r>
            </w:smartTag>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第4單元　圓形圖</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6-n-07</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6-d-03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C-T-03</w:t>
            </w:r>
          </w:p>
          <w:p w:rsidR="001F5422" w:rsidRPr="00983724" w:rsidRDefault="001F5422" w:rsidP="004337D2">
            <w:pPr>
              <w:snapToGrid w:val="0"/>
              <w:rPr>
                <w:rFonts w:ascii="標楷體" w:eastAsia="標楷體" w:hAnsi="標楷體"/>
                <w:sz w:val="18"/>
                <w:szCs w:val="18"/>
              </w:rPr>
            </w:pPr>
          </w:p>
        </w:tc>
        <w:tc>
          <w:tcPr>
            <w:tcW w:w="1497" w:type="dxa"/>
          </w:tcPr>
          <w:p w:rsidR="001F5422" w:rsidRPr="00983724" w:rsidRDefault="001F5422" w:rsidP="004337D2">
            <w:pPr>
              <w:adjustRightInd w:val="0"/>
              <w:snapToGrid w:val="0"/>
              <w:spacing w:line="0" w:lineRule="atLeast"/>
              <w:ind w:left="2"/>
              <w:rPr>
                <w:rFonts w:ascii="標楷體" w:eastAsia="標楷體" w:hAnsi="標楷體"/>
                <w:color w:val="000000"/>
                <w:sz w:val="18"/>
                <w:szCs w:val="18"/>
              </w:rPr>
            </w:pPr>
            <w:r w:rsidRPr="00983724">
              <w:rPr>
                <w:rFonts w:ascii="標楷體" w:eastAsia="標楷體" w:hAnsi="標楷體" w:hint="eastAsia"/>
                <w:color w:val="000000"/>
                <w:sz w:val="18"/>
                <w:szCs w:val="18"/>
              </w:rPr>
              <w:t>三、生物與環境／生物生長的環境</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1-3-1-2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2-3-2-1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3-3-0-4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 xml:space="preserve"> 6-3-3-1</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三、放眼看世／1.國際組織</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3-3-4</w:t>
            </w:r>
            <w:r w:rsidRPr="00983724">
              <w:rPr>
                <w:rFonts w:ascii="標楷體" w:eastAsia="標楷體" w:hAnsi="標楷體" w:hint="eastAsia"/>
                <w:sz w:val="18"/>
                <w:szCs w:val="18"/>
              </w:rPr>
              <w:t>,</w:t>
            </w:r>
            <w:r w:rsidRPr="00983724">
              <w:rPr>
                <w:rFonts w:ascii="標楷體" w:eastAsia="標楷體" w:hAnsi="標楷體"/>
                <w:sz w:val="18"/>
                <w:szCs w:val="18"/>
              </w:rPr>
              <w:t>9-3-3</w:t>
            </w:r>
            <w:r w:rsidRPr="00983724">
              <w:rPr>
                <w:rFonts w:ascii="標楷體" w:eastAsia="標楷體" w:hAnsi="標楷體" w:hint="eastAsia"/>
                <w:sz w:val="18"/>
                <w:szCs w:val="18"/>
              </w:rPr>
              <w:t>,</w:t>
            </w:r>
            <w:r w:rsidRPr="00983724">
              <w:rPr>
                <w:rFonts w:ascii="標楷體" w:eastAsia="標楷體" w:hAnsi="標楷體"/>
                <w:sz w:val="18"/>
                <w:szCs w:val="18"/>
              </w:rPr>
              <w:t>9-3-5</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p w:rsidR="001F5422" w:rsidRPr="00983724" w:rsidRDefault="001F5422" w:rsidP="004337D2">
            <w:pPr>
              <w:snapToGrid w:val="0"/>
              <w:rPr>
                <w:rFonts w:ascii="標楷體" w:eastAsia="標楷體" w:hAnsi="標楷體"/>
                <w:sz w:val="18"/>
                <w:szCs w:val="18"/>
              </w:rPr>
            </w:pP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貳、表演任我行三、現代表演藝術面面觀</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3-3-14</w:t>
            </w:r>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文化無邊界／2.在地文化族群探索3-3-5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【交通安全】</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八.足球小子(二)</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12</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4/27-5/1</w:t>
            </w:r>
          </w:p>
        </w:tc>
        <w:tc>
          <w:tcPr>
            <w:tcW w:w="1444" w:type="dxa"/>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*海洋教育-游泳教學</w:t>
            </w:r>
            <w:r>
              <w:rPr>
                <w:rFonts w:ascii="標楷體" w:eastAsia="標楷體" w:hAnsi="標楷體" w:hint="eastAsia"/>
              </w:rPr>
              <w:t>開始、水域安全宣導</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童年故事</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八、雕刻一座小島</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九、童年•夏日•棉花糖</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1-3-3,2-3-2-4,3-3-2-1,4-3-2,5-3-3,6-3-4-1</w:t>
            </w:r>
          </w:p>
          <w:p w:rsidR="001F5422" w:rsidRPr="00983724" w:rsidRDefault="001F5422" w:rsidP="004337D2">
            <w:pPr>
              <w:snapToGrid w:val="0"/>
              <w:rPr>
                <w:rFonts w:ascii="標楷體" w:eastAsia="標楷體" w:hAnsi="標楷體"/>
                <w:sz w:val="18"/>
                <w:szCs w:val="18"/>
              </w:rPr>
            </w:pP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四、大樹青青1-3-1,1-3-4,1-3-5,2-3-1,2-3-2,2-3-7,3-3-4,4-3-3</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3 What’s Your Favorite Season?</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smartTag w:uri="urn:schemas-microsoft-com:office:smarttags" w:element="chsdate">
              <w:smartTagPr>
                <w:attr w:name="Year" w:val="2002"/>
                <w:attr w:name="Month" w:val="1"/>
                <w:attr w:name="Day" w:val="2"/>
                <w:attr w:name="IsLunarDate" w:val="False"/>
                <w:attr w:name="IsROCDate" w:val="False"/>
              </w:smartTagPr>
              <w:r w:rsidRPr="00983724">
                <w:rPr>
                  <w:rFonts w:ascii="標楷體" w:eastAsia="標楷體" w:hAnsi="標楷體" w:cs="Times New Roman"/>
                  <w:sz w:val="18"/>
                  <w:szCs w:val="18"/>
                </w:rPr>
                <w:t>2-1-2</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r w:rsidRPr="00983724">
              <w:rPr>
                <w:rFonts w:ascii="標楷體" w:eastAsia="標楷體" w:hAnsi="標楷體" w:cs="Times New Roman"/>
                <w:sz w:val="18"/>
                <w:szCs w:val="18"/>
              </w:rPr>
              <w:t>3-1-2</w:t>
            </w:r>
            <w:r>
              <w:rPr>
                <w:rFonts w:ascii="標楷體" w:eastAsia="標楷體" w:hAnsi="標楷體" w:cs="Times New Roman"/>
                <w:sz w:val="18"/>
                <w:szCs w:val="18"/>
              </w:rPr>
              <w:t>,</w:t>
            </w:r>
            <w:smartTag w:uri="urn:schemas-microsoft-com:office:smarttags" w:element="chsdate">
              <w:smartTagPr>
                <w:attr w:name="Year" w:val="2004"/>
                <w:attr w:name="Month" w:val="1"/>
                <w:attr w:name="Day" w:val="3"/>
                <w:attr w:name="IsLunarDate" w:val="False"/>
                <w:attr w:name="IsROCDate" w:val="False"/>
              </w:smartTagPr>
              <w:r w:rsidRPr="00983724">
                <w:rPr>
                  <w:rFonts w:ascii="標楷體" w:eastAsia="標楷體" w:hAnsi="標楷體" w:cs="Times New Roman"/>
                  <w:sz w:val="18"/>
                  <w:szCs w:val="18"/>
                </w:rPr>
                <w:t>4-1-3</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第4單元　圓形圖</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6-n-07</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6-d-03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C-T-03</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三、生物與環境／生物生長的環境1-3-5-4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2-3-2-1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5-3-1-1</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三、放眼看世／1.國際組織</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3-3-4</w:t>
            </w:r>
            <w:r w:rsidRPr="00983724">
              <w:rPr>
                <w:rFonts w:ascii="標楷體" w:eastAsia="標楷體" w:hAnsi="標楷體" w:hint="eastAsia"/>
                <w:sz w:val="18"/>
                <w:szCs w:val="18"/>
              </w:rPr>
              <w:t>,</w:t>
            </w:r>
            <w:r w:rsidRPr="00983724">
              <w:rPr>
                <w:rFonts w:ascii="標楷體" w:eastAsia="標楷體" w:hAnsi="標楷體"/>
                <w:sz w:val="18"/>
                <w:szCs w:val="18"/>
              </w:rPr>
              <w:t>9-3-3</w:t>
            </w:r>
            <w:r w:rsidRPr="00983724">
              <w:rPr>
                <w:rFonts w:ascii="標楷體" w:eastAsia="標楷體" w:hAnsi="標楷體" w:hint="eastAsia"/>
                <w:sz w:val="18"/>
                <w:szCs w:val="18"/>
              </w:rPr>
              <w:t>,</w:t>
            </w:r>
            <w:r w:rsidRPr="00983724">
              <w:rPr>
                <w:rFonts w:ascii="標楷體" w:eastAsia="標楷體" w:hAnsi="標楷體"/>
                <w:sz w:val="18"/>
                <w:szCs w:val="18"/>
              </w:rPr>
              <w:t>9-3-5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【家庭教育】</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貳、表演任我行三、現代表演藝術面面觀</w:t>
            </w:r>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r w:rsidRPr="00983724">
              <w:rPr>
                <w:rFonts w:ascii="標楷體" w:eastAsia="標楷體" w:hAnsi="標楷體" w:cs="Times New Roman"/>
                <w:sz w:val="18"/>
                <w:szCs w:val="18"/>
              </w:rPr>
              <w:br/>
              <w:t>1-3-2</w:t>
            </w:r>
            <w:r w:rsidRPr="00983724">
              <w:rPr>
                <w:rFonts w:ascii="標楷體" w:eastAsia="標楷體" w:hAnsi="標楷體" w:cs="Times New Roman"/>
                <w:sz w:val="18"/>
                <w:szCs w:val="18"/>
              </w:rPr>
              <w:br/>
              <w:t>1-3-4</w:t>
            </w:r>
            <w:r w:rsidRPr="00983724">
              <w:rPr>
                <w:rFonts w:ascii="標楷體" w:eastAsia="標楷體" w:hAnsi="標楷體" w:cs="Times New Roman"/>
                <w:sz w:val="18"/>
                <w:szCs w:val="18"/>
              </w:rPr>
              <w:br/>
              <w:t>2-3-10</w:t>
            </w:r>
            <w:r w:rsidRPr="00983724">
              <w:rPr>
                <w:rFonts w:ascii="標楷體" w:eastAsia="標楷體" w:hAnsi="標楷體" w:cs="Times New Roman"/>
                <w:sz w:val="18"/>
                <w:szCs w:val="18"/>
              </w:rPr>
              <w:br/>
              <w:t>3-3-11</w:t>
            </w:r>
            <w:r w:rsidRPr="00983724">
              <w:rPr>
                <w:rFonts w:ascii="標楷體" w:eastAsia="標楷體" w:hAnsi="標楷體" w:cs="Times New Roman"/>
                <w:sz w:val="18"/>
                <w:szCs w:val="18"/>
              </w:rPr>
              <w:br/>
              <w:t>3-3-14</w:t>
            </w:r>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活用資源便利多／1.資源搜查線2-3-4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九.水中樂逍遙</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13</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5/4-8</w:t>
            </w:r>
          </w:p>
        </w:tc>
        <w:tc>
          <w:tcPr>
            <w:tcW w:w="1444"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*母親節慶祝活動</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童年故事</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九、童年•夏日•棉花糖</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統整活動三</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3-3-3-1,4-3-3-3,5-3-8-4,6-3-8-1,1-3-1,2-3-2-3</w:t>
            </w:r>
          </w:p>
          <w:p w:rsidR="001F5422" w:rsidRPr="00983724" w:rsidRDefault="001F5422" w:rsidP="004337D2">
            <w:pPr>
              <w:snapToGrid w:val="0"/>
              <w:rPr>
                <w:rFonts w:ascii="標楷體" w:eastAsia="標楷體" w:hAnsi="標楷體"/>
                <w:sz w:val="18"/>
                <w:szCs w:val="18"/>
              </w:rPr>
            </w:pP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四、大樹青青1-3-1,1-3-4,1-3-5,2-3-1,2-3-2,2-3-7,3-3-4,4-3-3</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3 What’s Your Favorite Season?</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sz w:val="18"/>
                  <w:szCs w:val="18"/>
                </w:rPr>
                <w:t>1-1-8</w:t>
              </w:r>
              <w:r>
                <w:rPr>
                  <w:rFonts w:ascii="標楷體" w:eastAsia="標楷體" w:hAnsi="標楷體" w:cs="Times New Roman"/>
                  <w:sz w:val="18"/>
                  <w:szCs w:val="18"/>
                </w:rPr>
                <w:t>,</w:t>
              </w:r>
            </w:smartTag>
            <w:r w:rsidRPr="00983724">
              <w:rPr>
                <w:rFonts w:ascii="標楷體" w:eastAsia="標楷體" w:hAnsi="標楷體" w:cs="Times New Roman"/>
                <w:sz w:val="18"/>
                <w:szCs w:val="18"/>
              </w:rPr>
              <w:t>2-1-2</w:t>
            </w:r>
            <w:r>
              <w:rPr>
                <w:rFonts w:ascii="標楷體" w:eastAsia="標楷體" w:hAnsi="標楷體" w:cs="Times New Roman"/>
                <w:sz w:val="18"/>
                <w:szCs w:val="18"/>
              </w:rPr>
              <w:t>,</w:t>
            </w:r>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smartTag w:uri="urn:schemas-microsoft-com:office:smarttags" w:element="chsdate">
              <w:smartTagPr>
                <w:attr w:name="Year" w:val="2004"/>
                <w:attr w:name="Month" w:val="1"/>
                <w:attr w:name="Day" w:val="3"/>
                <w:attr w:name="IsLunarDate" w:val="False"/>
                <w:attr w:name="IsROCDate" w:val="False"/>
              </w:smartTagPr>
              <w:r w:rsidRPr="00983724">
                <w:rPr>
                  <w:rFonts w:ascii="標楷體" w:eastAsia="標楷體" w:hAnsi="標楷體" w:cs="Times New Roman"/>
                  <w:sz w:val="18"/>
                  <w:szCs w:val="18"/>
                </w:rPr>
                <w:t>4-1-3</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r w:rsidRPr="00983724">
              <w:rPr>
                <w:rFonts w:ascii="標楷體" w:eastAsia="標楷體" w:hAnsi="標楷體" w:cs="Times New Roman"/>
                <w:sz w:val="18"/>
                <w:szCs w:val="18"/>
              </w:rPr>
              <w:t>4-1-5</w:t>
            </w:r>
            <w:r>
              <w:rPr>
                <w:rFonts w:ascii="標楷體" w:eastAsia="標楷體" w:hAnsi="標楷體" w:cs="Times New Roman"/>
                <w:sz w:val="18"/>
                <w:szCs w:val="18"/>
              </w:rPr>
              <w:t>,</w:t>
            </w:r>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7"/>
                <w:attr w:name="IsLunarDate" w:val="False"/>
                <w:attr w:name="IsROCDate" w:val="False"/>
              </w:smartTagPr>
              <w:r w:rsidRPr="00983724">
                <w:rPr>
                  <w:rFonts w:ascii="標楷體" w:eastAsia="標楷體" w:hAnsi="標楷體" w:cs="Times New Roman"/>
                  <w:sz w:val="18"/>
                  <w:szCs w:val="18"/>
                </w:rPr>
                <w:t>4-1-7</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5-1-6</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w:t>
            </w:r>
            <w:r w:rsidRPr="00983724">
              <w:rPr>
                <w:rFonts w:ascii="標楷體" w:eastAsia="標楷體" w:hAnsi="標楷體"/>
                <w:sz w:val="18"/>
                <w:szCs w:val="18"/>
              </w:rPr>
              <w:t>5</w:t>
            </w:r>
            <w:r w:rsidRPr="00983724">
              <w:rPr>
                <w:rFonts w:ascii="標楷體" w:eastAsia="標楷體" w:hAnsi="標楷體" w:hint="eastAsia"/>
                <w:sz w:val="18"/>
                <w:szCs w:val="18"/>
              </w:rPr>
              <w:t>單元　基準量與比較量</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C-C-05</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三、生物與環境／人類活動對環境的影響1-3-1-2,1-3-4-1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1-3-5-4</w:t>
            </w:r>
            <w:r w:rsidRPr="00983724">
              <w:rPr>
                <w:rFonts w:ascii="標楷體" w:eastAsia="標楷體" w:hAnsi="標楷體" w:hint="eastAsia"/>
                <w:noProof/>
                <w:snapToGrid w:val="0"/>
                <w:kern w:val="0"/>
                <w:sz w:val="18"/>
                <w:szCs w:val="18"/>
              </w:rPr>
              <w:t>,2-3-1-1,</w:t>
            </w:r>
            <w:r w:rsidRPr="00983724">
              <w:rPr>
                <w:rFonts w:ascii="標楷體" w:eastAsia="標楷體" w:hAnsi="標楷體" w:hint="eastAsia"/>
                <w:color w:val="000000"/>
                <w:sz w:val="18"/>
                <w:szCs w:val="18"/>
              </w:rPr>
              <w:t>3-3-0-4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6-3-3-1</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三、放眼看世界／2.人口與資源</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3-3-3</w:t>
            </w:r>
            <w:r w:rsidRPr="00983724">
              <w:rPr>
                <w:rFonts w:ascii="標楷體" w:eastAsia="標楷體" w:hAnsi="標楷體" w:hint="eastAsia"/>
                <w:sz w:val="18"/>
                <w:szCs w:val="18"/>
              </w:rPr>
              <w:t>,</w:t>
            </w:r>
            <w:r w:rsidRPr="00983724">
              <w:rPr>
                <w:rFonts w:ascii="標楷體" w:eastAsia="標楷體" w:hAnsi="標楷體"/>
                <w:sz w:val="18"/>
                <w:szCs w:val="18"/>
              </w:rPr>
              <w:t>3-3-5</w:t>
            </w:r>
            <w:r w:rsidRPr="00983724">
              <w:rPr>
                <w:rFonts w:ascii="標楷體" w:eastAsia="標楷體" w:hAnsi="標楷體" w:hint="eastAsia"/>
                <w:sz w:val="18"/>
                <w:szCs w:val="18"/>
              </w:rPr>
              <w:t>,</w:t>
            </w:r>
            <w:r w:rsidRPr="00983724">
              <w:rPr>
                <w:rFonts w:ascii="標楷體" w:eastAsia="標楷體" w:hAnsi="標楷體"/>
                <w:sz w:val="18"/>
                <w:szCs w:val="18"/>
              </w:rPr>
              <w:t>9-3-3</w:t>
            </w:r>
            <w:r w:rsidRPr="00983724">
              <w:rPr>
                <w:rFonts w:ascii="標楷體" w:eastAsia="標楷體" w:hAnsi="標楷體" w:hint="eastAsia"/>
                <w:sz w:val="18"/>
                <w:szCs w:val="18"/>
              </w:rPr>
              <w:t>,</w:t>
            </w:r>
            <w:r w:rsidRPr="00983724">
              <w:rPr>
                <w:rFonts w:ascii="標楷體" w:eastAsia="標楷體" w:hAnsi="標楷體"/>
                <w:sz w:val="18"/>
                <w:szCs w:val="18"/>
              </w:rPr>
              <w:t>9-3-4</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【家暴防治】</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【高齡教育】</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參、音樂美樂地一、跨「樂」世界</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983724">
                <w:rPr>
                  <w:rFonts w:ascii="標楷體" w:eastAsia="標楷體" w:hAnsi="標楷體" w:cs="Times New Roman"/>
                  <w:sz w:val="18"/>
                  <w:szCs w:val="18"/>
                </w:rPr>
                <w:t>1-3-1</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2"/>
              </w:smartTagPr>
              <w:r w:rsidRPr="00983724">
                <w:rPr>
                  <w:rFonts w:ascii="標楷體" w:eastAsia="標楷體" w:hAnsi="標楷體" w:cs="Times New Roman"/>
                  <w:sz w:val="18"/>
                  <w:szCs w:val="18"/>
                </w:rPr>
                <w:t>2-3-7</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983724">
                <w:rPr>
                  <w:rFonts w:ascii="標楷體" w:eastAsia="標楷體" w:hAnsi="標楷體" w:cs="Times New Roman"/>
                  <w:sz w:val="18"/>
                  <w:szCs w:val="18"/>
                </w:rPr>
                <w:t>2-3-10</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3"/>
              </w:smartTagPr>
              <w:r w:rsidRPr="00983724">
                <w:rPr>
                  <w:rFonts w:ascii="標楷體" w:eastAsia="標楷體" w:hAnsi="標楷體" w:cs="Times New Roman"/>
                  <w:sz w:val="18"/>
                  <w:szCs w:val="18"/>
                </w:rPr>
                <w:t>3-3-12</w:t>
              </w:r>
            </w:smartTag>
          </w:p>
          <w:p w:rsidR="001F5422" w:rsidRPr="00983724" w:rsidRDefault="001F5422" w:rsidP="004337D2">
            <w:pPr>
              <w:snapToGrid w:val="0"/>
              <w:rPr>
                <w:rFonts w:ascii="標楷體" w:eastAsia="標楷體" w:hAnsi="標楷體"/>
                <w:sz w:val="18"/>
                <w:szCs w:val="18"/>
              </w:rPr>
            </w:pPr>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活用資源便利多／1.資源搜查線2-3-4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貳、運動的樂章</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九.水中樂逍遙</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3-2-4</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5-2-3</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14</w:t>
            </w:r>
          </w:p>
        </w:tc>
        <w:tc>
          <w:tcPr>
            <w:tcW w:w="854" w:type="dxa"/>
            <w:gridSpan w:val="2"/>
            <w:vAlign w:val="center"/>
          </w:tcPr>
          <w:p w:rsidR="001F5422" w:rsidRDefault="001F5422" w:rsidP="004337D2">
            <w:pPr>
              <w:snapToGrid w:val="0"/>
              <w:rPr>
                <w:rFonts w:ascii="標楷體" w:eastAsia="標楷體" w:hAnsi="標楷體"/>
              </w:rPr>
            </w:pPr>
            <w:r>
              <w:rPr>
                <w:rFonts w:ascii="標楷體" w:eastAsia="標楷體" w:hAnsi="標楷體" w:hint="eastAsia"/>
              </w:rPr>
              <w:t>5/11-15</w:t>
            </w:r>
          </w:p>
        </w:tc>
        <w:tc>
          <w:tcPr>
            <w:tcW w:w="1444"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*5/13-14第二次段考</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童年故事</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成長與祝福</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統整活動三</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十、追夢的翅膀</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2-3-2,3-3-3-1,4-3-3-3,5-3-3-1,6-3-8-1,1-3-1</w:t>
            </w:r>
          </w:p>
          <w:p w:rsidR="001F5422" w:rsidRPr="00983724" w:rsidRDefault="001F5422" w:rsidP="004337D2">
            <w:pPr>
              <w:snapToGrid w:val="0"/>
              <w:rPr>
                <w:rFonts w:ascii="標楷體" w:eastAsia="標楷體" w:hAnsi="標楷體"/>
                <w:sz w:val="18"/>
                <w:szCs w:val="18"/>
              </w:rPr>
            </w:pP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四、大樹青青1-3-1,1-3-4,1-3-5,2-3-1,2-3-2,2-3-7,3-3-4,4-3-3</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4 How Much Is the Coat?</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5"/>
                <w:attr w:name="IsLunarDate" w:val="False"/>
                <w:attr w:name="IsROCDate" w:val="False"/>
              </w:smartTagPr>
              <w:r w:rsidRPr="00983724">
                <w:rPr>
                  <w:rFonts w:ascii="標楷體" w:eastAsia="標楷體" w:hAnsi="標楷體" w:cs="Times New Roman"/>
                  <w:sz w:val="18"/>
                  <w:szCs w:val="18"/>
                </w:rPr>
                <w:t>1-1-5</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smartTag w:uri="urn:schemas-microsoft-com:office:smarttags" w:element="chsdate">
              <w:smartTagPr>
                <w:attr w:name="Year" w:val="2001"/>
                <w:attr w:name="Month" w:val="1"/>
                <w:attr w:name="Day" w:val="9"/>
                <w:attr w:name="IsLunarDate" w:val="False"/>
                <w:attr w:name="IsROCDate" w:val="False"/>
              </w:smartTagPr>
              <w:r w:rsidRPr="00983724">
                <w:rPr>
                  <w:rFonts w:ascii="標楷體" w:eastAsia="標楷體" w:hAnsi="標楷體" w:cs="Times New Roman"/>
                  <w:sz w:val="18"/>
                  <w:szCs w:val="18"/>
                </w:rPr>
                <w:t>1-1-9</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10"/>
                <w:attr w:name="IsLunarDate" w:val="False"/>
                <w:attr w:name="IsROCDate" w:val="False"/>
              </w:smartTagPr>
              <w:r w:rsidRPr="00983724">
                <w:rPr>
                  <w:rFonts w:ascii="標楷體" w:eastAsia="標楷體" w:hAnsi="標楷體" w:cs="Times New Roman"/>
                  <w:sz w:val="18"/>
                  <w:szCs w:val="18"/>
                </w:rPr>
                <w:t>1-1-10</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smartTag w:uri="urn:schemas-microsoft-com:office:smarttags" w:element="chsdate">
              <w:smartTagPr>
                <w:attr w:name="Year" w:val="2003"/>
                <w:attr w:name="Month" w:val="1"/>
                <w:attr w:name="Day" w:val="2"/>
                <w:attr w:name="IsLunarDate" w:val="False"/>
                <w:attr w:name="IsROCDate" w:val="False"/>
              </w:smartTagPr>
              <w:r w:rsidRPr="00983724">
                <w:rPr>
                  <w:rFonts w:ascii="標楷體" w:eastAsia="標楷體" w:hAnsi="標楷體" w:cs="Times New Roman"/>
                  <w:sz w:val="18"/>
                  <w:szCs w:val="18"/>
                </w:rPr>
                <w:t>3-1-2</w:t>
              </w:r>
              <w:r>
                <w:rPr>
                  <w:rFonts w:ascii="標楷體" w:eastAsia="標楷體" w:hAnsi="標楷體" w:cs="Times New Roman"/>
                  <w:sz w:val="18"/>
                  <w:szCs w:val="18"/>
                </w:rPr>
                <w:t>,</w:t>
              </w:r>
            </w:smartTag>
            <w:smartTag w:uri="urn:schemas-microsoft-com:office:smarttags" w:element="chsdate">
              <w:smartTagPr>
                <w:attr w:name="Year" w:val="2003"/>
                <w:attr w:name="Month" w:val="1"/>
                <w:attr w:name="Day" w:val="5"/>
                <w:attr w:name="IsLunarDate" w:val="False"/>
                <w:attr w:name="IsROCDate" w:val="False"/>
              </w:smartTagPr>
              <w:r w:rsidRPr="00983724">
                <w:rPr>
                  <w:rFonts w:ascii="標楷體" w:eastAsia="標楷體" w:hAnsi="標楷體" w:cs="Times New Roman"/>
                  <w:sz w:val="18"/>
                  <w:szCs w:val="18"/>
                </w:rPr>
                <w:t>3-1-5</w:t>
              </w:r>
              <w:r>
                <w:rPr>
                  <w:rFonts w:ascii="標楷體" w:eastAsia="標楷體" w:hAnsi="標楷體" w:cs="Times New Roman"/>
                  <w:sz w:val="18"/>
                  <w:szCs w:val="18"/>
                </w:rPr>
                <w:t>,</w:t>
              </w:r>
            </w:smartTag>
            <w:r w:rsidRPr="00983724">
              <w:rPr>
                <w:rFonts w:ascii="標楷體" w:eastAsia="標楷體" w:hAnsi="標楷體" w:cs="Times New Roman"/>
                <w:sz w:val="18"/>
                <w:szCs w:val="18"/>
              </w:rPr>
              <w:t>3-1-7</w:t>
            </w:r>
            <w:r>
              <w:rPr>
                <w:rFonts w:ascii="標楷體" w:eastAsia="標楷體" w:hAnsi="標楷體" w:cs="Times New Roman"/>
                <w:sz w:val="18"/>
                <w:szCs w:val="18"/>
              </w:rPr>
              <w:t>,</w:t>
            </w:r>
            <w:smartTag w:uri="urn:schemas-microsoft-com:office:smarttags" w:element="chsdate">
              <w:smartTagPr>
                <w:attr w:name="Year" w:val="2005"/>
                <w:attr w:name="Month" w:val="1"/>
                <w:attr w:name="Day" w:val="2"/>
                <w:attr w:name="IsLunarDate" w:val="False"/>
                <w:attr w:name="IsROCDate" w:val="False"/>
              </w:smartTagPr>
              <w:r w:rsidRPr="00983724">
                <w:rPr>
                  <w:rFonts w:ascii="標楷體" w:eastAsia="標楷體" w:hAnsi="標楷體" w:cs="Times New Roman"/>
                  <w:sz w:val="18"/>
                  <w:szCs w:val="18"/>
                </w:rPr>
                <w:t>5-1-2</w:t>
              </w:r>
              <w:r>
                <w:rPr>
                  <w:rFonts w:ascii="標楷體" w:eastAsia="標楷體" w:hAnsi="標楷體" w:cs="Times New Roman"/>
                  <w:sz w:val="18"/>
                  <w:szCs w:val="18"/>
                </w:rPr>
                <w:t>,</w:t>
              </w:r>
            </w:smartTag>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w:t>
            </w:r>
            <w:r w:rsidRPr="00983724">
              <w:rPr>
                <w:rFonts w:ascii="標楷體" w:eastAsia="標楷體" w:hAnsi="標楷體"/>
                <w:sz w:val="18"/>
                <w:szCs w:val="18"/>
              </w:rPr>
              <w:t>5</w:t>
            </w:r>
            <w:r w:rsidRPr="00983724">
              <w:rPr>
                <w:rFonts w:ascii="標楷體" w:eastAsia="標楷體" w:hAnsi="標楷體" w:hint="eastAsia"/>
                <w:sz w:val="18"/>
                <w:szCs w:val="18"/>
              </w:rPr>
              <w:t>單元　基準量與比較量</w:t>
            </w:r>
            <w:r w:rsidRPr="00983724">
              <w:rPr>
                <w:rFonts w:ascii="標楷體" w:eastAsia="標楷體" w:hAnsi="標楷體"/>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C-C-05</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三、生物與環境／人類活動對環境的影響1-3-1-2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3-3-0-4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6-3-3-1</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三、放眼看世界／2.人口與資源</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3-3-3</w:t>
            </w:r>
            <w:r w:rsidRPr="00983724">
              <w:rPr>
                <w:rFonts w:ascii="標楷體" w:eastAsia="標楷體" w:hAnsi="標楷體" w:hint="eastAsia"/>
                <w:sz w:val="18"/>
                <w:szCs w:val="18"/>
              </w:rPr>
              <w:t>,</w:t>
            </w:r>
            <w:r w:rsidRPr="00983724">
              <w:rPr>
                <w:rFonts w:ascii="標楷體" w:eastAsia="標楷體" w:hAnsi="標楷體"/>
                <w:sz w:val="18"/>
                <w:szCs w:val="18"/>
              </w:rPr>
              <w:t>3-3-5</w:t>
            </w:r>
            <w:r w:rsidRPr="00983724">
              <w:rPr>
                <w:rFonts w:ascii="標楷體" w:eastAsia="標楷體" w:hAnsi="標楷體" w:hint="eastAsia"/>
                <w:sz w:val="18"/>
                <w:szCs w:val="18"/>
              </w:rPr>
              <w:t>,</w:t>
            </w:r>
            <w:r w:rsidRPr="00983724">
              <w:rPr>
                <w:rFonts w:ascii="標楷體" w:eastAsia="標楷體" w:hAnsi="標楷體"/>
                <w:sz w:val="18"/>
                <w:szCs w:val="18"/>
              </w:rPr>
              <w:t>9-3-3</w:t>
            </w:r>
            <w:r w:rsidRPr="00983724">
              <w:rPr>
                <w:rFonts w:ascii="標楷體" w:eastAsia="標楷體" w:hAnsi="標楷體" w:hint="eastAsia"/>
                <w:sz w:val="18"/>
                <w:szCs w:val="18"/>
              </w:rPr>
              <w:t>,</w:t>
            </w:r>
            <w:r w:rsidRPr="00983724">
              <w:rPr>
                <w:rFonts w:ascii="標楷體" w:eastAsia="標楷體" w:hAnsi="標楷體"/>
                <w:sz w:val="18"/>
                <w:szCs w:val="18"/>
              </w:rPr>
              <w:t>9-3-4</w:t>
            </w:r>
          </w:p>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【家暴防治】</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【高齡教育】</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參、音樂美樂地二、民歌唱遊趣</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0"/>
                <w:attr w:name="Month" w:val="3"/>
                <w:attr w:name="Year" w:val="2002"/>
              </w:smartTagPr>
              <w:r w:rsidRPr="00983724">
                <w:rPr>
                  <w:rFonts w:ascii="標楷體" w:eastAsia="標楷體" w:hAnsi="標楷體" w:cs="Times New Roman"/>
                  <w:sz w:val="18"/>
                  <w:szCs w:val="18"/>
                </w:rPr>
                <w:t>2-3-10</w:t>
              </w:r>
            </w:smartTag>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活用資源便利多／2.善用資源</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2-3-4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十.功夫小子</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3-2-2</w:t>
            </w:r>
          </w:p>
        </w:tc>
      </w:tr>
      <w:tr w:rsidR="001F5422" w:rsidRPr="00AD666E" w:rsidTr="004337D2">
        <w:trPr>
          <w:cantSplit/>
          <w:trHeight w:val="364"/>
        </w:trPr>
        <w:tc>
          <w:tcPr>
            <w:tcW w:w="2867" w:type="dxa"/>
            <w:gridSpan w:val="4"/>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1154"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154"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1154" w:type="dxa"/>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1497" w:type="dxa"/>
            <w:tcBorders>
              <w:bottom w:val="single" w:sz="4" w:space="0" w:color="auto"/>
            </w:tcBorders>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15</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5/18-22</w:t>
            </w:r>
          </w:p>
        </w:tc>
        <w:tc>
          <w:tcPr>
            <w:tcW w:w="1444" w:type="dxa"/>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學力檢測</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成長與祝福</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十、追夢的翅膀</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十一、祝賀你，孩子</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2-3-2-3,3-3-3-1,4-3-3-2 ,5-3-4-4 ,6-3-4-1,5-3-3-2</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五、讀俗諺學智慧1-3-1,1-3-2,1-3-8,2-3-2</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4 How Much Is the Coat?</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3"/>
                <w:attr w:name="IsLunarDate" w:val="False"/>
                <w:attr w:name="IsROCDate" w:val="False"/>
              </w:smartTagPr>
              <w:r w:rsidRPr="00983724">
                <w:rPr>
                  <w:rFonts w:ascii="標楷體" w:eastAsia="標楷體" w:hAnsi="標楷體" w:cs="Times New Roman"/>
                  <w:sz w:val="18"/>
                  <w:szCs w:val="18"/>
                </w:rPr>
                <w:t>1-1-3</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sz w:val="18"/>
                  <w:szCs w:val="18"/>
                </w:rPr>
                <w:t>1-1-8</w:t>
              </w:r>
              <w:r>
                <w:rPr>
                  <w:rFonts w:ascii="標楷體" w:eastAsia="標楷體" w:hAnsi="標楷體" w:cs="Times New Roman"/>
                  <w:sz w:val="18"/>
                  <w:szCs w:val="18"/>
                </w:rPr>
                <w:t>,</w:t>
              </w:r>
            </w:smartTag>
            <w:smartTag w:uri="urn:schemas-microsoft-com:office:smarttags" w:element="chsdate">
              <w:smartTagPr>
                <w:attr w:name="Year" w:val="2002"/>
                <w:attr w:name="Month" w:val="1"/>
                <w:attr w:name="Day" w:val="2"/>
                <w:attr w:name="IsLunarDate" w:val="False"/>
                <w:attr w:name="IsROCDate" w:val="False"/>
              </w:smartTagPr>
              <w:r w:rsidRPr="00983724">
                <w:rPr>
                  <w:rFonts w:ascii="標楷體" w:eastAsia="標楷體" w:hAnsi="標楷體" w:cs="Times New Roman"/>
                  <w:sz w:val="18"/>
                  <w:szCs w:val="18"/>
                </w:rPr>
                <w:t>2-1-2</w:t>
              </w:r>
              <w:r>
                <w:rPr>
                  <w:rFonts w:ascii="標楷體" w:eastAsia="標楷體" w:hAnsi="標楷體" w:cs="Times New Roman"/>
                  <w:sz w:val="18"/>
                  <w:szCs w:val="18"/>
                </w:rPr>
                <w:t>,</w:t>
              </w:r>
            </w:smartTag>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r w:rsidRPr="00983724">
              <w:rPr>
                <w:rFonts w:ascii="標楷體" w:eastAsia="標楷體" w:hAnsi="標楷體" w:cs="Times New Roman"/>
                <w:sz w:val="18"/>
                <w:szCs w:val="18"/>
              </w:rPr>
              <w:t>3-1-2</w:t>
            </w:r>
            <w:r>
              <w:rPr>
                <w:rFonts w:ascii="標楷體" w:eastAsia="標楷體" w:hAnsi="標楷體" w:cs="Times New Roman"/>
                <w:sz w:val="18"/>
                <w:szCs w:val="18"/>
              </w:rPr>
              <w:t>,</w:t>
            </w:r>
            <w:r w:rsidRPr="00983724">
              <w:rPr>
                <w:rFonts w:ascii="標楷體" w:eastAsia="標楷體" w:hAnsi="標楷體" w:cs="Times New Roman"/>
                <w:sz w:val="18"/>
                <w:szCs w:val="18"/>
              </w:rPr>
              <w:t>4-1-3</w:t>
            </w:r>
            <w:r>
              <w:rPr>
                <w:rFonts w:ascii="標楷體" w:eastAsia="標楷體" w:hAnsi="標楷體" w:cs="Times New Roman"/>
                <w:sz w:val="18"/>
                <w:szCs w:val="18"/>
              </w:rPr>
              <w:t>,</w:t>
            </w:r>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數學樂園</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第6單元　怎樣解題</w:t>
            </w:r>
            <w:r w:rsidRPr="00983724">
              <w:rPr>
                <w:rFonts w:ascii="標楷體" w:eastAsia="標楷體" w:hAnsi="標楷體" w:hint="eastAsia"/>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C-T-01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三、生物與環境／珍惜自然資源1-3-1-2</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1-3-4-1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1-3-5-4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2-3-1-1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3-3-0-4</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5-3-1-1</w:t>
            </w:r>
            <w:r w:rsidRPr="00983724">
              <w:rPr>
                <w:rFonts w:ascii="標楷體" w:eastAsia="標楷體" w:hAnsi="標楷體" w:hint="eastAsia"/>
                <w:noProof/>
                <w:snapToGrid w:val="0"/>
                <w:kern w:val="0"/>
                <w:sz w:val="18"/>
                <w:szCs w:val="18"/>
              </w:rPr>
              <w:t>,</w:t>
            </w:r>
            <w:r w:rsidRPr="00983724">
              <w:rPr>
                <w:rFonts w:ascii="標楷體" w:eastAsia="標楷體" w:hAnsi="標楷體" w:hint="eastAsia"/>
                <w:color w:val="000000"/>
                <w:sz w:val="18"/>
                <w:szCs w:val="18"/>
              </w:rPr>
              <w:t>6-3-3-1</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三、放眼看世界／3.全球議題</w:t>
            </w:r>
          </w:p>
          <w:p w:rsidR="001F5422"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3-3-4,9-3-4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【環境教育】</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參、音樂美樂地二、民歌唱遊趣</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2"/>
              </w:smartTagPr>
              <w:r w:rsidRPr="00983724">
                <w:rPr>
                  <w:rFonts w:ascii="標楷體" w:eastAsia="標楷體" w:hAnsi="標楷體" w:cs="Times New Roman"/>
                  <w:sz w:val="18"/>
                  <w:szCs w:val="18"/>
                </w:rPr>
                <w:t>2-3-7</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983724">
                <w:rPr>
                  <w:rFonts w:ascii="標楷體" w:eastAsia="標楷體" w:hAnsi="標楷體" w:cs="Times New Roman"/>
                  <w:sz w:val="18"/>
                  <w:szCs w:val="18"/>
                </w:rPr>
                <w:t>2-3-10</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2"/>
                <w:attr w:name="Month" w:val="3"/>
                <w:attr w:name="Year" w:val="2003"/>
              </w:smartTagPr>
              <w:r w:rsidRPr="00983724">
                <w:rPr>
                  <w:rFonts w:ascii="標楷體" w:eastAsia="標楷體" w:hAnsi="標楷體" w:cs="Times New Roman"/>
                  <w:sz w:val="18"/>
                  <w:szCs w:val="18"/>
                </w:rPr>
                <w:t>3-3-12</w:t>
              </w:r>
            </w:smartTag>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活用資源便利多／2.善用資源</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2-3-4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十一.籃球高手</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16</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5/25-29</w:t>
            </w:r>
          </w:p>
        </w:tc>
        <w:tc>
          <w:tcPr>
            <w:tcW w:w="1444" w:type="dxa"/>
            <w:vAlign w:val="center"/>
          </w:tcPr>
          <w:p w:rsidR="001F5422" w:rsidRPr="00042404" w:rsidRDefault="001F5422" w:rsidP="004337D2">
            <w:pPr>
              <w:snapToGrid w:val="0"/>
              <w:rPr>
                <w:rFonts w:ascii="標楷體" w:eastAsia="標楷體" w:hAnsi="標楷體"/>
              </w:rPr>
            </w:pPr>
            <w:r w:rsidRPr="007D6F30">
              <w:rPr>
                <w:rFonts w:ascii="標楷體" w:eastAsia="標楷體" w:hAnsi="標楷體" w:hint="eastAsia"/>
              </w:rPr>
              <w:t>*補救教學初篩測驗</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成長與祝福</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十一、祝賀你，孩子</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統整活動四</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6-3-4-1,5-3-8</w:t>
            </w:r>
          </w:p>
          <w:p w:rsidR="001F5422" w:rsidRPr="00983724" w:rsidRDefault="001F5422" w:rsidP="004337D2">
            <w:pPr>
              <w:snapToGrid w:val="0"/>
              <w:rPr>
                <w:rFonts w:ascii="標楷體" w:eastAsia="標楷體" w:hAnsi="標楷體"/>
                <w:sz w:val="18"/>
                <w:szCs w:val="18"/>
              </w:rPr>
            </w:pP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五、讀俗諺學智慧1-3-1,1-3-2,1-3-8,2-3-2</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sz w:val="18"/>
                <w:szCs w:val="18"/>
              </w:rPr>
              <w:t>Unit 4 How Much Is the Coat?</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r>
                <w:rPr>
                  <w:rFonts w:ascii="標楷體" w:eastAsia="標楷體" w:hAnsi="標楷體" w:cs="Times New Roman"/>
                  <w:sz w:val="18"/>
                  <w:szCs w:val="18"/>
                </w:rPr>
                <w:t>,</w:t>
              </w:r>
            </w:smartTag>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sz w:val="18"/>
                  <w:szCs w:val="18"/>
                </w:rPr>
                <w:t>1-1-8</w:t>
              </w:r>
              <w:r>
                <w:rPr>
                  <w:rFonts w:ascii="標楷體" w:eastAsia="標楷體" w:hAnsi="標楷體" w:cs="Times New Roman"/>
                  <w:sz w:val="18"/>
                  <w:szCs w:val="18"/>
                </w:rPr>
                <w:t>,</w:t>
              </w:r>
            </w:smartTag>
            <w:r w:rsidRPr="00983724">
              <w:rPr>
                <w:rFonts w:ascii="標楷體" w:eastAsia="標楷體" w:hAnsi="標楷體" w:cs="Times New Roman"/>
                <w:sz w:val="18"/>
                <w:szCs w:val="18"/>
              </w:rPr>
              <w:t>2-1-2</w:t>
            </w:r>
            <w:r>
              <w:rPr>
                <w:rFonts w:ascii="標楷體" w:eastAsia="標楷體" w:hAnsi="標楷體" w:cs="Times New Roman"/>
                <w:sz w:val="18"/>
                <w:szCs w:val="18"/>
              </w:rPr>
              <w:t>,</w:t>
            </w:r>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smartTag w:uri="urn:schemas-microsoft-com:office:smarttags" w:element="chsdate">
              <w:smartTagPr>
                <w:attr w:name="Year" w:val="2004"/>
                <w:attr w:name="Month" w:val="1"/>
                <w:attr w:name="Day" w:val="3"/>
                <w:attr w:name="IsLunarDate" w:val="False"/>
                <w:attr w:name="IsROCDate" w:val="False"/>
              </w:smartTagPr>
              <w:r w:rsidRPr="00983724">
                <w:rPr>
                  <w:rFonts w:ascii="標楷體" w:eastAsia="標楷體" w:hAnsi="標楷體" w:cs="Times New Roman"/>
                  <w:sz w:val="18"/>
                  <w:szCs w:val="18"/>
                </w:rPr>
                <w:t>4-1-3</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sz w:val="18"/>
                  <w:szCs w:val="18"/>
                </w:rPr>
                <w:t>4-1-4</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7"/>
                <w:attr w:name="IsLunarDate" w:val="False"/>
                <w:attr w:name="IsROCDate" w:val="False"/>
              </w:smartTagPr>
              <w:r w:rsidRPr="00983724">
                <w:rPr>
                  <w:rFonts w:ascii="標楷體" w:eastAsia="標楷體" w:hAnsi="標楷體" w:cs="Times New Roman"/>
                  <w:sz w:val="18"/>
                  <w:szCs w:val="18"/>
                </w:rPr>
                <w:t>4-1-7</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5-1-6</w:t>
            </w:r>
            <w:r>
              <w:rPr>
                <w:rFonts w:ascii="標楷體" w:eastAsia="標楷體" w:hAnsi="標楷體" w:cs="Times New Roman"/>
                <w:sz w:val="18"/>
                <w:szCs w:val="18"/>
              </w:rPr>
              <w:t>,</w:t>
            </w:r>
            <w:r w:rsidRPr="00983724">
              <w:rPr>
                <w:rFonts w:ascii="標楷體" w:eastAsia="標楷體" w:hAnsi="標楷體" w:cs="Times New Roman"/>
                <w:sz w:val="18"/>
                <w:szCs w:val="18"/>
              </w:rPr>
              <w:t>6-1-1</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w:t>
            </w:r>
            <w:r w:rsidRPr="00983724">
              <w:rPr>
                <w:rFonts w:ascii="標楷體" w:eastAsia="標楷體" w:hAnsi="標楷體"/>
                <w:sz w:val="18"/>
                <w:szCs w:val="18"/>
              </w:rPr>
              <w:t>6</w:t>
            </w:r>
            <w:r w:rsidRPr="00983724">
              <w:rPr>
                <w:rFonts w:ascii="標楷體" w:eastAsia="標楷體" w:hAnsi="標楷體" w:hint="eastAsia"/>
                <w:sz w:val="18"/>
                <w:szCs w:val="18"/>
              </w:rPr>
              <w:t>單元　怎樣解題</w:t>
            </w:r>
            <w:r w:rsidRPr="00983724">
              <w:rPr>
                <w:rFonts w:ascii="標楷體" w:eastAsia="標楷體" w:hAnsi="標楷體"/>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C-T-02</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C-S-04</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color w:val="000000"/>
                <w:sz w:val="18"/>
                <w:szCs w:val="18"/>
              </w:rPr>
              <w:t>三、生物與環境／</w:t>
            </w:r>
            <w:r w:rsidRPr="00983724">
              <w:rPr>
                <w:rFonts w:ascii="標楷體" w:eastAsia="標楷體" w:hAnsi="標楷體" w:hint="eastAsia"/>
                <w:sz w:val="18"/>
                <w:szCs w:val="18"/>
              </w:rPr>
              <w:t>珍惜自然資源</w:t>
            </w:r>
            <w:r w:rsidRPr="00983724">
              <w:rPr>
                <w:rFonts w:ascii="標楷體" w:eastAsia="標楷體" w:hAnsi="標楷體" w:hint="eastAsia"/>
                <w:color w:val="000000"/>
                <w:sz w:val="18"/>
                <w:szCs w:val="18"/>
              </w:rPr>
              <w:t>1-3-1-2</w:t>
            </w:r>
            <w:r w:rsidRPr="00983724">
              <w:rPr>
                <w:rFonts w:ascii="標楷體" w:eastAsia="標楷體" w:hAnsi="標楷體" w:hint="eastAsia"/>
                <w:sz w:val="18"/>
                <w:szCs w:val="18"/>
              </w:rPr>
              <w:t>,</w:t>
            </w:r>
            <w:r w:rsidRPr="00983724">
              <w:rPr>
                <w:rFonts w:ascii="標楷體" w:eastAsia="標楷體" w:hAnsi="標楷體" w:hint="eastAsia"/>
                <w:color w:val="000000"/>
                <w:sz w:val="18"/>
                <w:szCs w:val="18"/>
              </w:rPr>
              <w:t>1-3-5-4</w:t>
            </w:r>
            <w:r w:rsidRPr="00983724">
              <w:rPr>
                <w:rFonts w:ascii="標楷體" w:eastAsia="標楷體" w:hAnsi="標楷體" w:hint="eastAsia"/>
                <w:sz w:val="18"/>
                <w:szCs w:val="18"/>
              </w:rPr>
              <w:t>,</w:t>
            </w:r>
            <w:r w:rsidRPr="00983724">
              <w:rPr>
                <w:rFonts w:ascii="標楷體" w:eastAsia="標楷體" w:hAnsi="標楷體" w:hint="eastAsia"/>
                <w:color w:val="000000"/>
                <w:sz w:val="18"/>
                <w:szCs w:val="18"/>
              </w:rPr>
              <w:t>2-3-1-1</w:t>
            </w:r>
            <w:r w:rsidRPr="00983724">
              <w:rPr>
                <w:rFonts w:ascii="標楷體" w:eastAsia="標楷體" w:hAnsi="標楷體" w:hint="eastAsia"/>
                <w:sz w:val="18"/>
                <w:szCs w:val="18"/>
              </w:rPr>
              <w:t>,</w:t>
            </w:r>
            <w:r w:rsidRPr="00983724">
              <w:rPr>
                <w:rFonts w:ascii="標楷體" w:eastAsia="標楷體" w:hAnsi="標楷體" w:hint="eastAsia"/>
                <w:color w:val="000000"/>
                <w:sz w:val="18"/>
                <w:szCs w:val="18"/>
              </w:rPr>
              <w:t>3-3-0-4</w:t>
            </w:r>
            <w:r w:rsidRPr="00983724">
              <w:rPr>
                <w:rFonts w:ascii="標楷體" w:eastAsia="標楷體" w:hAnsi="標楷體" w:hint="eastAsia"/>
                <w:sz w:val="18"/>
                <w:szCs w:val="18"/>
              </w:rPr>
              <w:t>,</w:t>
            </w:r>
            <w:r w:rsidRPr="00983724">
              <w:rPr>
                <w:rFonts w:ascii="標楷體" w:eastAsia="標楷體" w:hAnsi="標楷體" w:hint="eastAsia"/>
                <w:color w:val="000000"/>
                <w:sz w:val="18"/>
                <w:szCs w:val="18"/>
              </w:rPr>
              <w:t>5-3-1-1</w:t>
            </w:r>
            <w:r w:rsidRPr="00983724">
              <w:rPr>
                <w:rFonts w:ascii="標楷體" w:eastAsia="標楷體" w:hAnsi="標楷體" w:hint="eastAsia"/>
                <w:sz w:val="18"/>
                <w:szCs w:val="18"/>
              </w:rPr>
              <w:t>,</w:t>
            </w:r>
            <w:r w:rsidRPr="00983724">
              <w:rPr>
                <w:rFonts w:ascii="標楷體" w:eastAsia="標楷體" w:hAnsi="標楷體" w:hint="eastAsia"/>
                <w:color w:val="000000"/>
                <w:sz w:val="18"/>
                <w:szCs w:val="18"/>
              </w:rPr>
              <w:t>6-3-3-1</w:t>
            </w:r>
            <w:r w:rsidRPr="00983724">
              <w:rPr>
                <w:rFonts w:ascii="標楷體" w:eastAsia="標楷體" w:hAnsi="標楷體" w:hint="eastAsia"/>
                <w:sz w:val="18"/>
                <w:szCs w:val="18"/>
              </w:rPr>
              <w:t>,</w:t>
            </w:r>
            <w:r w:rsidRPr="00983724">
              <w:rPr>
                <w:rFonts w:ascii="標楷體" w:eastAsia="標楷體" w:hAnsi="標楷體" w:hint="eastAsia"/>
                <w:color w:val="000000"/>
                <w:sz w:val="18"/>
                <w:szCs w:val="18"/>
              </w:rPr>
              <w:t>7-3-0-2</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四、關心我們的地球／1.全球環境</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1-3-10</w:t>
            </w:r>
            <w:r w:rsidRPr="00983724">
              <w:rPr>
                <w:rFonts w:ascii="標楷體" w:eastAsia="標楷體" w:hAnsi="標楷體" w:hint="eastAsia"/>
                <w:sz w:val="18"/>
                <w:szCs w:val="18"/>
              </w:rPr>
              <w:t>,</w:t>
            </w:r>
            <w:r w:rsidRPr="00983724">
              <w:rPr>
                <w:rFonts w:ascii="標楷體" w:eastAsia="標楷體" w:hAnsi="標楷體"/>
                <w:sz w:val="18"/>
                <w:szCs w:val="18"/>
              </w:rPr>
              <w:t>3-3-4</w:t>
            </w:r>
            <w:r w:rsidRPr="00983724">
              <w:rPr>
                <w:rFonts w:ascii="標楷體" w:eastAsia="標楷體" w:hAnsi="標楷體" w:hint="eastAsia"/>
                <w:sz w:val="18"/>
                <w:szCs w:val="18"/>
              </w:rPr>
              <w:t>,</w:t>
            </w:r>
            <w:r w:rsidRPr="00983724">
              <w:rPr>
                <w:rFonts w:ascii="標楷體" w:eastAsia="標楷體" w:hAnsi="標楷體"/>
                <w:sz w:val="18"/>
                <w:szCs w:val="18"/>
              </w:rPr>
              <w:t>4-3-1</w:t>
            </w:r>
            <w:r w:rsidRPr="00983724">
              <w:rPr>
                <w:rFonts w:ascii="標楷體" w:eastAsia="標楷體" w:hAnsi="標楷體" w:hint="eastAsia"/>
                <w:sz w:val="18"/>
                <w:szCs w:val="18"/>
              </w:rPr>
              <w:t>,</w:t>
            </w:r>
            <w:r w:rsidRPr="00983724">
              <w:rPr>
                <w:rFonts w:ascii="標楷體" w:eastAsia="標楷體" w:hAnsi="標楷體"/>
                <w:sz w:val="18"/>
                <w:szCs w:val="18"/>
              </w:rPr>
              <w:t>9-3-1</w:t>
            </w:r>
            <w:r w:rsidRPr="00983724">
              <w:rPr>
                <w:rFonts w:ascii="標楷體" w:eastAsia="標楷體" w:hAnsi="標楷體" w:hint="eastAsia"/>
                <w:sz w:val="18"/>
                <w:szCs w:val="18"/>
              </w:rPr>
              <w:t>,</w:t>
            </w:r>
            <w:r w:rsidRPr="00983724">
              <w:rPr>
                <w:rFonts w:ascii="標楷體" w:eastAsia="標楷體" w:hAnsi="標楷體"/>
                <w:sz w:val="18"/>
                <w:szCs w:val="18"/>
              </w:rPr>
              <w:t>9-3-4</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【環境教育】</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參、音樂美樂地三、音樂新「視」界</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0"/>
                <w:attr w:name="Month" w:val="3"/>
                <w:attr w:name="Year" w:val="2002"/>
              </w:smartTagPr>
              <w:r w:rsidRPr="00983724">
                <w:rPr>
                  <w:rFonts w:ascii="標楷體" w:eastAsia="標楷體" w:hAnsi="標楷體" w:cs="Times New Roman"/>
                  <w:sz w:val="18"/>
                  <w:szCs w:val="18"/>
                </w:rPr>
                <w:t>2-3-10</w:t>
              </w:r>
            </w:smartTag>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生命的故事／1.我的成長</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1-3-5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十一.籃球高手</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3-2-4</w:t>
            </w:r>
          </w:p>
        </w:tc>
      </w:tr>
      <w:tr w:rsidR="001F5422" w:rsidRPr="00AD666E" w:rsidTr="004337D2">
        <w:trPr>
          <w:cantSplit/>
          <w:trHeight w:val="401"/>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17</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w:t>
            </w:r>
          </w:p>
        </w:tc>
        <w:tc>
          <w:tcPr>
            <w:tcW w:w="1444" w:type="dxa"/>
            <w:vAlign w:val="center"/>
          </w:tcPr>
          <w:p w:rsidR="001F5422" w:rsidRDefault="001F5422" w:rsidP="004337D2">
            <w:pPr>
              <w:snapToGrid w:val="0"/>
              <w:rPr>
                <w:rFonts w:ascii="標楷體" w:eastAsia="標楷體" w:hAnsi="標楷體"/>
              </w:rPr>
            </w:pPr>
            <w:r>
              <w:rPr>
                <w:rFonts w:ascii="標楷體" w:eastAsia="標楷體" w:hAnsi="標楷體" w:hint="eastAsia"/>
              </w:rPr>
              <w:t>*畢業考</w:t>
            </w:r>
          </w:p>
          <w:p w:rsidR="001F5422" w:rsidRPr="00042404" w:rsidRDefault="001F5422" w:rsidP="004337D2">
            <w:pPr>
              <w:snapToGrid w:val="0"/>
              <w:rPr>
                <w:rFonts w:ascii="標楷體" w:eastAsia="標楷體" w:hAnsi="標楷體"/>
              </w:rPr>
            </w:pPr>
            <w:r>
              <w:rPr>
                <w:rFonts w:ascii="標楷體" w:eastAsia="標楷體" w:hAnsi="標楷體" w:hint="eastAsia"/>
              </w:rPr>
              <w:t>*古文讀經會考</w:t>
            </w:r>
          </w:p>
        </w:tc>
        <w:tc>
          <w:tcPr>
            <w:tcW w:w="1154" w:type="dxa"/>
          </w:tcPr>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成長與祝福</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閱讀階梯二</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統整活動四</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桃花源</w:t>
            </w:r>
          </w:p>
          <w:p w:rsidR="001F5422" w:rsidRPr="00983724" w:rsidRDefault="001F5422" w:rsidP="004337D2">
            <w:pPr>
              <w:adjustRightInd w:val="0"/>
              <w:snapToGrid w:val="0"/>
              <w:rPr>
                <w:rFonts w:ascii="標楷體" w:eastAsia="標楷體" w:hAnsi="標楷體"/>
                <w:sz w:val="18"/>
                <w:szCs w:val="18"/>
              </w:rPr>
            </w:pPr>
            <w:r w:rsidRPr="00983724">
              <w:rPr>
                <w:rFonts w:ascii="標楷體" w:eastAsia="標楷體" w:hAnsi="標楷體" w:hint="eastAsia"/>
                <w:sz w:val="18"/>
                <w:szCs w:val="18"/>
              </w:rPr>
              <w:t>1-3-1,2-3-2 ,3-3-2,4-3-4,5-3-5</w:t>
            </w:r>
          </w:p>
          <w:p w:rsidR="001F5422" w:rsidRPr="00983724" w:rsidRDefault="001F5422" w:rsidP="004337D2">
            <w:pPr>
              <w:snapToGrid w:val="0"/>
              <w:rPr>
                <w:rFonts w:ascii="標楷體" w:eastAsia="標楷體" w:hAnsi="標楷體"/>
                <w:sz w:val="18"/>
                <w:szCs w:val="18"/>
              </w:rPr>
            </w:pP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w:hint="eastAsia"/>
                <w:sz w:val="18"/>
                <w:szCs w:val="18"/>
              </w:rPr>
              <w:t>我大漢矣</w:t>
            </w:r>
            <w:r w:rsidRPr="00983724">
              <w:rPr>
                <w:rFonts w:ascii="標楷體" w:eastAsia="標楷體" w:hAnsi="標楷體" w:cs="Arial"/>
                <w:sz w:val="18"/>
                <w:szCs w:val="18"/>
              </w:rPr>
              <w:t>／</w:t>
            </w:r>
            <w:r w:rsidRPr="00983724">
              <w:rPr>
                <w:rFonts w:ascii="標楷體" w:eastAsia="標楷體" w:hAnsi="標楷體" w:cs="Arial" w:hint="eastAsia"/>
                <w:sz w:val="18"/>
                <w:szCs w:val="18"/>
              </w:rPr>
              <w:t>單元活動三1-3-1,1-3-2,1-3-8,2-3-2</w:t>
            </w:r>
          </w:p>
        </w:tc>
        <w:tc>
          <w:tcPr>
            <w:tcW w:w="1154" w:type="dxa"/>
          </w:tcPr>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Review 2</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、Exam 2</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8"/>
                <w:attr w:name="IsLunarDate" w:val="False"/>
                <w:attr w:name="IsROCDate" w:val="False"/>
              </w:smartTagPr>
              <w:r w:rsidRPr="00983724">
                <w:rPr>
                  <w:rFonts w:ascii="標楷體" w:eastAsia="標楷體" w:hAnsi="標楷體" w:cs="Times New Roman"/>
                  <w:bCs/>
                  <w:sz w:val="18"/>
                  <w:szCs w:val="18"/>
                </w:rPr>
                <w:t>1-1-8</w:t>
              </w:r>
              <w:r>
                <w:rPr>
                  <w:rFonts w:ascii="標楷體" w:eastAsia="標楷體" w:hAnsi="標楷體" w:cs="Times New Roman"/>
                  <w:bCs/>
                  <w:sz w:val="18"/>
                  <w:szCs w:val="18"/>
                </w:rPr>
                <w:t>,</w:t>
              </w:r>
            </w:smartTag>
            <w:smartTag w:uri="urn:schemas-microsoft-com:office:smarttags" w:element="chsdate">
              <w:smartTagPr>
                <w:attr w:name="Year" w:val="2001"/>
                <w:attr w:name="Month" w:val="1"/>
                <w:attr w:name="Day" w:val="9"/>
                <w:attr w:name="IsLunarDate" w:val="False"/>
                <w:attr w:name="IsROCDate" w:val="False"/>
              </w:smartTagPr>
              <w:r w:rsidRPr="00983724">
                <w:rPr>
                  <w:rFonts w:ascii="標楷體" w:eastAsia="標楷體" w:hAnsi="標楷體" w:cs="Times New Roman"/>
                  <w:bCs/>
                  <w:sz w:val="18"/>
                  <w:szCs w:val="18"/>
                </w:rPr>
                <w:t>1-1-9</w:t>
              </w:r>
              <w:r>
                <w:rPr>
                  <w:rFonts w:ascii="標楷體" w:eastAsia="標楷體" w:hAnsi="標楷體" w:cs="Times New Roman"/>
                  <w:bCs/>
                  <w:sz w:val="18"/>
                  <w:szCs w:val="18"/>
                </w:rPr>
                <w:t>,</w:t>
              </w:r>
            </w:smartTag>
            <w:smartTag w:uri="urn:schemas-microsoft-com:office:smarttags" w:element="chsdate">
              <w:smartTagPr>
                <w:attr w:name="Year" w:val="2002"/>
                <w:attr w:name="Month" w:val="1"/>
                <w:attr w:name="Day" w:val="3"/>
                <w:attr w:name="IsLunarDate" w:val="False"/>
                <w:attr w:name="IsROCDate" w:val="False"/>
              </w:smartTagPr>
              <w:r w:rsidRPr="00983724">
                <w:rPr>
                  <w:rFonts w:ascii="標楷體" w:eastAsia="標楷體" w:hAnsi="標楷體" w:cs="Times New Roman"/>
                  <w:bCs/>
                  <w:sz w:val="18"/>
                  <w:szCs w:val="18"/>
                </w:rPr>
                <w:t>2-1-3</w:t>
              </w:r>
              <w:r>
                <w:rPr>
                  <w:rFonts w:ascii="標楷體" w:eastAsia="標楷體" w:hAnsi="標楷體" w:cs="Times New Roman"/>
                  <w:bCs/>
                  <w:sz w:val="18"/>
                  <w:szCs w:val="18"/>
                </w:rPr>
                <w:t>,</w:t>
              </w:r>
            </w:smartTag>
            <w:smartTag w:uri="urn:schemas-microsoft-com:office:smarttags" w:element="chsdate">
              <w:smartTagPr>
                <w:attr w:name="Year" w:val="2002"/>
                <w:attr w:name="Month" w:val="1"/>
                <w:attr w:name="Day" w:val="9"/>
                <w:attr w:name="IsLunarDate" w:val="False"/>
                <w:attr w:name="IsROCDate" w:val="False"/>
              </w:smartTagPr>
              <w:r w:rsidRPr="00983724">
                <w:rPr>
                  <w:rFonts w:ascii="標楷體" w:eastAsia="標楷體" w:hAnsi="標楷體" w:cs="Times New Roman"/>
                  <w:bCs/>
                  <w:sz w:val="18"/>
                  <w:szCs w:val="18"/>
                </w:rPr>
                <w:t>2-1-9</w:t>
              </w:r>
              <w:r>
                <w:rPr>
                  <w:rFonts w:ascii="標楷體" w:eastAsia="標楷體" w:hAnsi="標楷體" w:cs="Times New Roman"/>
                  <w:bCs/>
                  <w:sz w:val="18"/>
                  <w:szCs w:val="18"/>
                </w:rPr>
                <w:t>,</w:t>
              </w:r>
            </w:smartTag>
            <w:smartTag w:uri="urn:schemas-microsoft-com:office:smarttags" w:element="chsdate">
              <w:smartTagPr>
                <w:attr w:name="Year" w:val="2003"/>
                <w:attr w:name="Month" w:val="1"/>
                <w:attr w:name="Day" w:val="5"/>
                <w:attr w:name="IsLunarDate" w:val="False"/>
                <w:attr w:name="IsROCDate" w:val="False"/>
              </w:smartTagPr>
              <w:r w:rsidRPr="00983724">
                <w:rPr>
                  <w:rFonts w:ascii="標楷體" w:eastAsia="標楷體" w:hAnsi="標楷體" w:cs="Times New Roman"/>
                  <w:bCs/>
                  <w:sz w:val="18"/>
                  <w:szCs w:val="18"/>
                </w:rPr>
                <w:t>3-1-5</w:t>
              </w:r>
              <w:r>
                <w:rPr>
                  <w:rFonts w:ascii="標楷體" w:eastAsia="標楷體" w:hAnsi="標楷體" w:cs="Times New Roman"/>
                  <w:bCs/>
                  <w:sz w:val="18"/>
                  <w:szCs w:val="18"/>
                </w:rPr>
                <w:t>,</w:t>
              </w:r>
            </w:smartTag>
            <w:smartTag w:uri="urn:schemas-microsoft-com:office:smarttags" w:element="chsdate">
              <w:smartTagPr>
                <w:attr w:name="Year" w:val="2003"/>
                <w:attr w:name="Month" w:val="1"/>
                <w:attr w:name="Day" w:val="8"/>
                <w:attr w:name="IsLunarDate" w:val="False"/>
                <w:attr w:name="IsROCDate" w:val="False"/>
              </w:smartTagPr>
              <w:r w:rsidRPr="00983724">
                <w:rPr>
                  <w:rFonts w:ascii="標楷體" w:eastAsia="標楷體" w:hAnsi="標楷體" w:cs="Times New Roman"/>
                  <w:bCs/>
                  <w:sz w:val="18"/>
                  <w:szCs w:val="18"/>
                </w:rPr>
                <w:t>3-1-8</w:t>
              </w:r>
              <w:r>
                <w:rPr>
                  <w:rFonts w:ascii="標楷體" w:eastAsia="標楷體" w:hAnsi="標楷體" w:cs="Times New Roman"/>
                  <w:bCs/>
                  <w:sz w:val="18"/>
                  <w:szCs w:val="18"/>
                </w:rPr>
                <w:t>,</w:t>
              </w:r>
            </w:smartTag>
            <w:smartTag w:uri="urn:schemas-microsoft-com:office:smarttags" w:element="chsdate">
              <w:smartTagPr>
                <w:attr w:name="Year" w:val="2004"/>
                <w:attr w:name="Month" w:val="1"/>
                <w:attr w:name="Day" w:val="4"/>
                <w:attr w:name="IsLunarDate" w:val="False"/>
                <w:attr w:name="IsROCDate" w:val="False"/>
              </w:smartTagPr>
              <w:r w:rsidRPr="00983724">
                <w:rPr>
                  <w:rFonts w:ascii="標楷體" w:eastAsia="標楷體" w:hAnsi="標楷體" w:cs="Times New Roman"/>
                  <w:bCs/>
                  <w:sz w:val="18"/>
                  <w:szCs w:val="18"/>
                </w:rPr>
                <w:t>4-1-4</w:t>
              </w:r>
              <w:r>
                <w:rPr>
                  <w:rFonts w:ascii="標楷體" w:eastAsia="標楷體" w:hAnsi="標楷體" w:cs="Times New Roman"/>
                  <w:bCs/>
                  <w:sz w:val="18"/>
                  <w:szCs w:val="18"/>
                </w:rPr>
                <w:t>,</w:t>
              </w:r>
            </w:smartTag>
            <w:smartTag w:uri="urn:schemas-microsoft-com:office:smarttags" w:element="chsdate">
              <w:smartTagPr>
                <w:attr w:name="Year" w:val="2005"/>
                <w:attr w:name="Month" w:val="1"/>
                <w:attr w:name="Day" w:val="2"/>
                <w:attr w:name="IsLunarDate" w:val="False"/>
                <w:attr w:name="IsROCDate" w:val="False"/>
              </w:smartTagPr>
              <w:r w:rsidRPr="00983724">
                <w:rPr>
                  <w:rFonts w:ascii="標楷體" w:eastAsia="標楷體" w:hAnsi="標楷體" w:cs="Times New Roman"/>
                  <w:bCs/>
                  <w:sz w:val="18"/>
                  <w:szCs w:val="18"/>
                </w:rPr>
                <w:t>5-1-2</w:t>
              </w:r>
              <w:r>
                <w:rPr>
                  <w:rFonts w:ascii="標楷體" w:eastAsia="標楷體" w:hAnsi="標楷體" w:cs="Times New Roman"/>
                  <w:bCs/>
                  <w:sz w:val="18"/>
                  <w:szCs w:val="18"/>
                </w:rPr>
                <w:t>,</w:t>
              </w:r>
            </w:smartTag>
            <w:smartTag w:uri="urn:schemas-microsoft-com:office:smarttags" w:element="chsdate">
              <w:smartTagPr>
                <w:attr w:name="Year" w:val="2005"/>
                <w:attr w:name="Month" w:val="1"/>
                <w:attr w:name="Day" w:val="3"/>
                <w:attr w:name="IsLunarDate" w:val="False"/>
                <w:attr w:name="IsROCDate" w:val="False"/>
              </w:smartTagPr>
              <w:r w:rsidRPr="00983724">
                <w:rPr>
                  <w:rFonts w:ascii="標楷體" w:eastAsia="標楷體" w:hAnsi="標楷體" w:cs="Times New Roman"/>
                  <w:bCs/>
                  <w:sz w:val="18"/>
                  <w:szCs w:val="18"/>
                </w:rPr>
                <w:t>5-1-3</w:t>
              </w:r>
              <w:r>
                <w:rPr>
                  <w:rFonts w:ascii="標楷體" w:eastAsia="標楷體" w:hAnsi="標楷體" w:cs="Times New Roman"/>
                  <w:bCs/>
                  <w:sz w:val="18"/>
                  <w:szCs w:val="18"/>
                </w:rPr>
                <w:t>,</w:t>
              </w:r>
            </w:smartTag>
            <w:smartTag w:uri="urn:schemas-microsoft-com:office:smarttags" w:element="chsdate">
              <w:smartTagPr>
                <w:attr w:name="Year" w:val="2005"/>
                <w:attr w:name="Month" w:val="1"/>
                <w:attr w:name="Day" w:val="6"/>
                <w:attr w:name="IsLunarDate" w:val="False"/>
                <w:attr w:name="IsROCDate" w:val="False"/>
              </w:smartTagPr>
              <w:r w:rsidRPr="00983724">
                <w:rPr>
                  <w:rFonts w:ascii="標楷體" w:eastAsia="標楷體" w:hAnsi="標楷體" w:cs="Times New Roman"/>
                  <w:bCs/>
                  <w:sz w:val="18"/>
                  <w:szCs w:val="18"/>
                </w:rPr>
                <w:t>5-1-6</w:t>
              </w:r>
              <w:r>
                <w:rPr>
                  <w:rFonts w:ascii="標楷體" w:eastAsia="標楷體" w:hAnsi="標楷體" w:cs="Times New Roman"/>
                  <w:bCs/>
                  <w:sz w:val="18"/>
                  <w:szCs w:val="18"/>
                </w:rPr>
                <w:t>,</w:t>
              </w:r>
            </w:smartTag>
            <w:smartTag w:uri="urn:schemas-microsoft-com:office:smarttags" w:element="chsdate">
              <w:smartTagPr>
                <w:attr w:name="Year" w:val="2005"/>
                <w:attr w:name="Month" w:val="1"/>
                <w:attr w:name="Day" w:val="7"/>
                <w:attr w:name="IsLunarDate" w:val="False"/>
                <w:attr w:name="IsROCDate" w:val="False"/>
              </w:smartTagPr>
              <w:r w:rsidRPr="00983724">
                <w:rPr>
                  <w:rFonts w:ascii="標楷體" w:eastAsia="標楷體" w:hAnsi="標楷體" w:cs="Times New Roman"/>
                  <w:bCs/>
                  <w:sz w:val="18"/>
                  <w:szCs w:val="18"/>
                </w:rPr>
                <w:t>5-1-7</w:t>
              </w:r>
            </w:smartTag>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第</w:t>
            </w:r>
            <w:r w:rsidRPr="00983724">
              <w:rPr>
                <w:rFonts w:ascii="標楷體" w:eastAsia="標楷體" w:hAnsi="標楷體"/>
                <w:sz w:val="18"/>
                <w:szCs w:val="18"/>
              </w:rPr>
              <w:t>6</w:t>
            </w:r>
            <w:r w:rsidRPr="00983724">
              <w:rPr>
                <w:rFonts w:ascii="標楷體" w:eastAsia="標楷體" w:hAnsi="標楷體" w:hint="eastAsia"/>
                <w:sz w:val="18"/>
                <w:szCs w:val="18"/>
              </w:rPr>
              <w:t>單元　怎樣解題</w:t>
            </w:r>
            <w:r w:rsidRPr="00983724">
              <w:rPr>
                <w:rFonts w:ascii="標楷體" w:eastAsia="標楷體" w:hAnsi="標楷體"/>
                <w:sz w:val="18"/>
                <w:szCs w:val="18"/>
              </w:rPr>
              <w:tab/>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C-T-02</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C-S-03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C-S-04</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科學閱讀1-3-1-2,1-3-5-4,5-3-1-1,7-3-0-2</w:t>
            </w:r>
          </w:p>
        </w:tc>
        <w:tc>
          <w:tcPr>
            <w:tcW w:w="1497" w:type="dxa"/>
          </w:tcPr>
          <w:p w:rsidR="001F5422" w:rsidRPr="00983724" w:rsidRDefault="001F5422" w:rsidP="004337D2">
            <w:pPr>
              <w:pStyle w:val="4123"/>
              <w:tabs>
                <w:tab w:val="clear" w:pos="142"/>
                <w:tab w:val="left" w:pos="-64"/>
              </w:tabs>
              <w:spacing w:line="0" w:lineRule="atLeast"/>
              <w:ind w:left="54" w:firstLine="3"/>
              <w:jc w:val="left"/>
              <w:rPr>
                <w:rFonts w:ascii="標楷體" w:eastAsia="標楷體" w:hAnsi="標楷體" w:cs="Roman PS"/>
                <w:sz w:val="18"/>
                <w:szCs w:val="18"/>
              </w:rPr>
            </w:pPr>
            <w:r w:rsidRPr="00983724">
              <w:rPr>
                <w:rFonts w:ascii="標楷體" w:eastAsia="標楷體" w:hAnsi="標楷體" w:cs="Roman PS" w:hint="eastAsia"/>
                <w:sz w:val="18"/>
                <w:szCs w:val="18"/>
              </w:rPr>
              <w:t>四、關心我們的地球／2.世界一家</w:t>
            </w:r>
          </w:p>
          <w:p w:rsidR="001F5422" w:rsidRDefault="001F5422" w:rsidP="004337D2">
            <w:pPr>
              <w:snapToGrid w:val="0"/>
              <w:rPr>
                <w:rFonts w:ascii="標楷體" w:eastAsia="標楷體" w:hAnsi="標楷體"/>
                <w:sz w:val="18"/>
                <w:szCs w:val="18"/>
              </w:rPr>
            </w:pPr>
            <w:r w:rsidRPr="00983724">
              <w:rPr>
                <w:rFonts w:ascii="標楷體" w:eastAsia="標楷體" w:hAnsi="標楷體"/>
                <w:sz w:val="18"/>
                <w:szCs w:val="18"/>
              </w:rPr>
              <w:t>3-3-2</w:t>
            </w:r>
            <w:r w:rsidRPr="00983724">
              <w:rPr>
                <w:rFonts w:ascii="標楷體" w:eastAsia="標楷體" w:hAnsi="標楷體" w:hint="eastAsia"/>
                <w:sz w:val="18"/>
                <w:szCs w:val="18"/>
              </w:rPr>
              <w:t>,</w:t>
            </w:r>
            <w:r w:rsidRPr="00983724">
              <w:rPr>
                <w:rFonts w:ascii="標楷體" w:eastAsia="標楷體" w:hAnsi="標楷體"/>
                <w:sz w:val="18"/>
                <w:szCs w:val="18"/>
              </w:rPr>
              <w:t>5-3-3</w:t>
            </w:r>
            <w:r w:rsidRPr="00983724">
              <w:rPr>
                <w:rFonts w:ascii="標楷體" w:eastAsia="標楷體" w:hAnsi="標楷體" w:hint="eastAsia"/>
                <w:sz w:val="18"/>
                <w:szCs w:val="18"/>
              </w:rPr>
              <w:t>,</w:t>
            </w:r>
            <w:r w:rsidRPr="00983724">
              <w:rPr>
                <w:rFonts w:ascii="標楷體" w:eastAsia="標楷體" w:hAnsi="標楷體"/>
                <w:sz w:val="18"/>
                <w:szCs w:val="18"/>
              </w:rPr>
              <w:t>9-3-3</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【環境教育】</w:t>
            </w: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參、音樂美樂地三、音樂新「視」界</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0"/>
                <w:attr w:name="Month" w:val="3"/>
                <w:attr w:name="Year" w:val="2002"/>
              </w:smartTagPr>
              <w:r w:rsidRPr="00983724">
                <w:rPr>
                  <w:rFonts w:ascii="標楷體" w:eastAsia="標楷體" w:hAnsi="標楷體" w:cs="Times New Roman"/>
                  <w:sz w:val="18"/>
                  <w:szCs w:val="18"/>
                </w:rPr>
                <w:t>2-3-10</w:t>
              </w:r>
            </w:smartTag>
          </w:p>
        </w:tc>
        <w:tc>
          <w:tcPr>
            <w:tcW w:w="1497" w:type="dxa"/>
            <w:tcBorders>
              <w:bottom w:val="single" w:sz="4" w:space="0" w:color="auto"/>
            </w:tcBorders>
          </w:tcPr>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生命的故事／1.我的成長</w:t>
            </w:r>
          </w:p>
          <w:p w:rsidR="001F5422" w:rsidRDefault="001F5422" w:rsidP="004337D2">
            <w:pPr>
              <w:snapToGrid w:val="0"/>
              <w:rPr>
                <w:rFonts w:ascii="標楷體" w:eastAsia="標楷體" w:hAnsi="標楷體" w:cs="新細明體"/>
                <w:sz w:val="18"/>
                <w:szCs w:val="18"/>
              </w:rPr>
            </w:pPr>
            <w:r w:rsidRPr="00983724">
              <w:rPr>
                <w:rFonts w:ascii="標楷體" w:eastAsia="標楷體" w:hAnsi="標楷體" w:cs="新細明體"/>
                <w:sz w:val="18"/>
                <w:szCs w:val="18"/>
              </w:rPr>
              <w:t>1-3-5</w:t>
            </w:r>
          </w:p>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【家政教育】</w:t>
            </w: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十二.勇冠三軍</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4-2-1</w:t>
            </w:r>
          </w:p>
        </w:tc>
      </w:tr>
      <w:tr w:rsidR="001F5422" w:rsidRPr="00AD666E" w:rsidTr="004337D2">
        <w:trPr>
          <w:cantSplit/>
          <w:trHeight w:val="200"/>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t>18</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6/8-12</w:t>
            </w:r>
          </w:p>
        </w:tc>
        <w:tc>
          <w:tcPr>
            <w:tcW w:w="1444"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*作業抽查</w:t>
            </w:r>
          </w:p>
        </w:tc>
        <w:tc>
          <w:tcPr>
            <w:tcW w:w="1154" w:type="dxa"/>
          </w:tcPr>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總複習</w:t>
            </w:r>
          </w:p>
        </w:tc>
        <w:tc>
          <w:tcPr>
            <w:tcW w:w="1154" w:type="dxa"/>
          </w:tcPr>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總複習</w:t>
            </w:r>
          </w:p>
        </w:tc>
        <w:tc>
          <w:tcPr>
            <w:tcW w:w="1154"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Sports Around the World</w:t>
            </w:r>
          </w:p>
          <w:p w:rsidR="001F5422" w:rsidRPr="00983724" w:rsidRDefault="001F5422" w:rsidP="004337D2">
            <w:pPr>
              <w:spacing w:line="0" w:lineRule="atLeast"/>
              <w:rPr>
                <w:rFonts w:ascii="標楷體" w:eastAsia="標楷體" w:hAnsi="標楷體"/>
                <w:sz w:val="18"/>
                <w:szCs w:val="18"/>
              </w:rPr>
            </w:pPr>
            <w:smartTag w:uri="urn:schemas-microsoft-com:office:smarttags" w:element="chsdate">
              <w:smartTagPr>
                <w:attr w:name="Year" w:val="2001"/>
                <w:attr w:name="Month" w:val="1"/>
                <w:attr w:name="Day" w:val="2"/>
                <w:attr w:name="IsLunarDate" w:val="False"/>
                <w:attr w:name="IsROCDate" w:val="False"/>
              </w:smartTagPr>
              <w:r w:rsidRPr="00983724">
                <w:rPr>
                  <w:rFonts w:ascii="標楷體" w:eastAsia="標楷體" w:hAnsi="標楷體" w:cs="Times New Roman"/>
                  <w:sz w:val="18"/>
                  <w:szCs w:val="18"/>
                </w:rPr>
                <w:t>1-1-2</w:t>
              </w:r>
              <w:r>
                <w:rPr>
                  <w:rFonts w:ascii="標楷體" w:eastAsia="標楷體" w:hAnsi="標楷體" w:cs="Times New Roman"/>
                  <w:sz w:val="18"/>
                  <w:szCs w:val="18"/>
                </w:rPr>
                <w:t>,</w:t>
              </w:r>
            </w:smartTag>
            <w:r w:rsidRPr="00983724">
              <w:rPr>
                <w:rFonts w:ascii="標楷體" w:eastAsia="標楷體" w:hAnsi="標楷體" w:cs="Times New Roman"/>
                <w:sz w:val="18"/>
                <w:szCs w:val="18"/>
              </w:rPr>
              <w:t>1-1-8</w:t>
            </w:r>
            <w:r>
              <w:rPr>
                <w:rFonts w:ascii="標楷體" w:eastAsia="標楷體" w:hAnsi="標楷體" w:cs="Times New Roman"/>
                <w:sz w:val="18"/>
                <w:szCs w:val="18"/>
              </w:rPr>
              <w:t>,</w:t>
            </w:r>
            <w:r w:rsidRPr="00983724">
              <w:rPr>
                <w:rFonts w:ascii="標楷體" w:eastAsia="標楷體" w:hAnsi="標楷體" w:cs="Times New Roman"/>
                <w:sz w:val="18"/>
                <w:szCs w:val="18"/>
              </w:rPr>
              <w:t>2-1-3</w:t>
            </w:r>
            <w:r>
              <w:rPr>
                <w:rFonts w:ascii="標楷體" w:eastAsia="標楷體" w:hAnsi="標楷體" w:cs="Times New Roman"/>
                <w:sz w:val="18"/>
                <w:szCs w:val="18"/>
              </w:rPr>
              <w:t>,</w:t>
            </w:r>
            <w:r w:rsidRPr="00983724">
              <w:rPr>
                <w:rFonts w:ascii="標楷體" w:eastAsia="標楷體" w:hAnsi="標楷體" w:cs="Times New Roman"/>
                <w:sz w:val="18"/>
                <w:szCs w:val="18"/>
              </w:rPr>
              <w:t>2-1-4</w:t>
            </w:r>
            <w:r>
              <w:rPr>
                <w:rFonts w:ascii="標楷體" w:eastAsia="標楷體" w:hAnsi="標楷體" w:cs="Times New Roman"/>
                <w:sz w:val="18"/>
                <w:szCs w:val="18"/>
              </w:rPr>
              <w:t>,</w:t>
            </w:r>
            <w:r w:rsidRPr="00983724">
              <w:rPr>
                <w:rFonts w:ascii="標楷體" w:eastAsia="標楷體" w:hAnsi="標楷體" w:cs="Times New Roman"/>
                <w:sz w:val="18"/>
                <w:szCs w:val="18"/>
              </w:rPr>
              <w:t>2-1-9</w:t>
            </w:r>
            <w:r>
              <w:rPr>
                <w:rFonts w:ascii="標楷體" w:eastAsia="標楷體" w:hAnsi="標楷體" w:cs="Times New Roman"/>
                <w:sz w:val="18"/>
                <w:szCs w:val="18"/>
              </w:rPr>
              <w:t>,</w:t>
            </w:r>
            <w:r w:rsidRPr="00983724">
              <w:rPr>
                <w:rFonts w:ascii="標楷體" w:eastAsia="標楷體" w:hAnsi="標楷體" w:cs="Times New Roman"/>
                <w:sz w:val="18"/>
                <w:szCs w:val="18"/>
              </w:rPr>
              <w:t>2-1-10</w:t>
            </w:r>
            <w:r>
              <w:rPr>
                <w:rFonts w:ascii="標楷體" w:eastAsia="標楷體" w:hAnsi="標楷體" w:cs="Times New Roman"/>
                <w:sz w:val="18"/>
                <w:szCs w:val="18"/>
              </w:rPr>
              <w:t>,</w:t>
            </w:r>
            <w:r w:rsidRPr="00983724">
              <w:rPr>
                <w:rFonts w:ascii="標楷體" w:eastAsia="標楷體" w:hAnsi="標楷體" w:cs="Times New Roman"/>
                <w:sz w:val="18"/>
                <w:szCs w:val="18"/>
              </w:rPr>
              <w:t>3-1-5</w:t>
            </w:r>
            <w:r>
              <w:rPr>
                <w:rFonts w:ascii="標楷體" w:eastAsia="標楷體" w:hAnsi="標楷體" w:cs="Times New Roman"/>
                <w:sz w:val="18"/>
                <w:szCs w:val="18"/>
              </w:rPr>
              <w:t>,</w:t>
            </w:r>
            <w:r w:rsidRPr="00983724">
              <w:rPr>
                <w:rFonts w:ascii="標楷體" w:eastAsia="標楷體" w:hAnsi="標楷體" w:cs="Times New Roman"/>
                <w:sz w:val="18"/>
                <w:szCs w:val="18"/>
              </w:rPr>
              <w:t>3-1-8</w:t>
            </w:r>
            <w:r>
              <w:rPr>
                <w:rFonts w:ascii="標楷體" w:eastAsia="標楷體" w:hAnsi="標楷體" w:cs="Times New Roman"/>
                <w:sz w:val="18"/>
                <w:szCs w:val="18"/>
              </w:rPr>
              <w:t>,</w:t>
            </w:r>
            <w:r w:rsidRPr="00983724">
              <w:rPr>
                <w:rFonts w:ascii="標楷體" w:eastAsia="標楷體" w:hAnsi="標楷體" w:cs="Times New Roman"/>
                <w:sz w:val="18"/>
                <w:szCs w:val="18"/>
              </w:rPr>
              <w:t>3-1-9</w:t>
            </w:r>
            <w:r>
              <w:rPr>
                <w:rFonts w:ascii="標楷體" w:eastAsia="標楷體" w:hAnsi="標楷體" w:cs="Times New Roman"/>
                <w:sz w:val="18"/>
                <w:szCs w:val="18"/>
              </w:rPr>
              <w:t>,</w:t>
            </w:r>
            <w:r w:rsidRPr="00983724">
              <w:rPr>
                <w:rFonts w:ascii="標楷體" w:eastAsia="標楷體" w:hAnsi="標楷體" w:cs="Times New Roman"/>
                <w:sz w:val="18"/>
                <w:szCs w:val="18"/>
              </w:rPr>
              <w:t>4-1-3</w:t>
            </w:r>
            <w:r>
              <w:rPr>
                <w:rFonts w:ascii="標楷體" w:eastAsia="標楷體" w:hAnsi="標楷體" w:cs="Times New Roman"/>
                <w:sz w:val="18"/>
                <w:szCs w:val="18"/>
              </w:rPr>
              <w:t>,</w:t>
            </w:r>
            <w:r w:rsidRPr="00983724">
              <w:rPr>
                <w:rFonts w:ascii="標楷體" w:eastAsia="標楷體" w:hAnsi="標楷體" w:cs="Times New Roman"/>
                <w:sz w:val="18"/>
                <w:szCs w:val="18"/>
              </w:rPr>
              <w:t>4-1-4</w:t>
            </w:r>
            <w:r>
              <w:rPr>
                <w:rFonts w:ascii="標楷體" w:eastAsia="標楷體" w:hAnsi="標楷體" w:cs="Times New Roman"/>
                <w:sz w:val="18"/>
                <w:szCs w:val="18"/>
              </w:rPr>
              <w:t>,</w:t>
            </w:r>
            <w:smartTag w:uri="urn:schemas-microsoft-com:office:smarttags" w:element="chsdate">
              <w:smartTagPr>
                <w:attr w:name="Year" w:val="2004"/>
                <w:attr w:name="Month" w:val="1"/>
                <w:attr w:name="Day" w:val="5"/>
                <w:attr w:name="IsLunarDate" w:val="False"/>
                <w:attr w:name="IsROCDate" w:val="False"/>
              </w:smartTagPr>
              <w:r w:rsidRPr="00983724">
                <w:rPr>
                  <w:rFonts w:ascii="標楷體" w:eastAsia="標楷體" w:hAnsi="標楷體" w:cs="Times New Roman"/>
                  <w:sz w:val="18"/>
                  <w:szCs w:val="18"/>
                </w:rPr>
                <w:t>4-1-5</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6"/>
                <w:attr w:name="IsLunarDate" w:val="False"/>
                <w:attr w:name="IsROCDate" w:val="False"/>
              </w:smartTagPr>
              <w:r w:rsidRPr="00983724">
                <w:rPr>
                  <w:rFonts w:ascii="標楷體" w:eastAsia="標楷體" w:hAnsi="標楷體" w:cs="Times New Roman"/>
                  <w:sz w:val="18"/>
                  <w:szCs w:val="18"/>
                </w:rPr>
                <w:t>4-1-6</w:t>
              </w:r>
              <w:r>
                <w:rPr>
                  <w:rFonts w:ascii="標楷體" w:eastAsia="標楷體" w:hAnsi="標楷體" w:cs="Times New Roman"/>
                  <w:sz w:val="18"/>
                  <w:szCs w:val="18"/>
                </w:rPr>
                <w:t>,</w:t>
              </w:r>
            </w:smartTag>
            <w:smartTag w:uri="urn:schemas-microsoft-com:office:smarttags" w:element="chsdate">
              <w:smartTagPr>
                <w:attr w:name="Year" w:val="2004"/>
                <w:attr w:name="Month" w:val="1"/>
                <w:attr w:name="Day" w:val="7"/>
                <w:attr w:name="IsLunarDate" w:val="False"/>
                <w:attr w:name="IsROCDate" w:val="False"/>
              </w:smartTagPr>
              <w:r w:rsidRPr="00983724">
                <w:rPr>
                  <w:rFonts w:ascii="標楷體" w:eastAsia="標楷體" w:hAnsi="標楷體" w:cs="Times New Roman"/>
                  <w:sz w:val="18"/>
                  <w:szCs w:val="18"/>
                </w:rPr>
                <w:t>4-1-7</w:t>
              </w:r>
              <w:r>
                <w:rPr>
                  <w:rFonts w:ascii="標楷體" w:eastAsia="標楷體" w:hAnsi="標楷體" w:cs="Times New Roman"/>
                  <w:sz w:val="18"/>
                  <w:szCs w:val="18"/>
                </w:rPr>
                <w:t>,</w:t>
              </w:r>
            </w:smartTag>
            <w:r w:rsidRPr="00983724">
              <w:rPr>
                <w:rFonts w:ascii="標楷體" w:eastAsia="標楷體" w:hAnsi="標楷體" w:cs="Times New Roman"/>
                <w:sz w:val="18"/>
                <w:szCs w:val="18"/>
              </w:rPr>
              <w:t>5-1-2</w:t>
            </w:r>
            <w:r>
              <w:rPr>
                <w:rFonts w:ascii="標楷體" w:eastAsia="標楷體" w:hAnsi="標楷體" w:cs="Times New Roman"/>
                <w:sz w:val="18"/>
                <w:szCs w:val="18"/>
              </w:rPr>
              <w:t>,</w:t>
            </w:r>
            <w:r w:rsidRPr="00983724">
              <w:rPr>
                <w:rFonts w:ascii="標楷體" w:eastAsia="標楷體" w:hAnsi="標楷體" w:cs="Times New Roman"/>
                <w:sz w:val="18"/>
                <w:szCs w:val="18"/>
              </w:rPr>
              <w:t>5-1-6</w:t>
            </w:r>
            <w:r>
              <w:rPr>
                <w:rFonts w:ascii="標楷體" w:eastAsia="標楷體" w:hAnsi="標楷體" w:cs="Times New Roman"/>
                <w:sz w:val="18"/>
                <w:szCs w:val="18"/>
              </w:rPr>
              <w:t>,</w:t>
            </w:r>
            <w:smartTag w:uri="urn:schemas-microsoft-com:office:smarttags" w:element="chsdate">
              <w:smartTagPr>
                <w:attr w:name="Year" w:val="2006"/>
                <w:attr w:name="Month" w:val="1"/>
                <w:attr w:name="Day" w:val="6"/>
                <w:attr w:name="IsLunarDate" w:val="False"/>
                <w:attr w:name="IsROCDate" w:val="False"/>
              </w:smartTagPr>
              <w:r w:rsidRPr="00983724">
                <w:rPr>
                  <w:rFonts w:ascii="標楷體" w:eastAsia="標楷體" w:hAnsi="標楷體" w:cs="Times New Roman"/>
                  <w:sz w:val="18"/>
                  <w:szCs w:val="18"/>
                </w:rPr>
                <w:t>6-1-6</w:t>
              </w:r>
              <w:r>
                <w:rPr>
                  <w:rFonts w:ascii="標楷體" w:eastAsia="標楷體" w:hAnsi="標楷體" w:cs="Times New Roman"/>
                  <w:sz w:val="18"/>
                  <w:szCs w:val="18"/>
                </w:rPr>
                <w:t>,</w:t>
              </w:r>
            </w:smartTag>
            <w:smartTag w:uri="urn:schemas-microsoft-com:office:smarttags" w:element="chsdate">
              <w:smartTagPr>
                <w:attr w:name="Year" w:val="2007"/>
                <w:attr w:name="Month" w:val="1"/>
                <w:attr w:name="Day" w:val="1"/>
                <w:attr w:name="IsLunarDate" w:val="False"/>
                <w:attr w:name="IsROCDate" w:val="False"/>
              </w:smartTagPr>
              <w:r w:rsidRPr="00983724">
                <w:rPr>
                  <w:rFonts w:ascii="標楷體" w:eastAsia="標楷體" w:hAnsi="標楷體" w:cs="Times New Roman"/>
                  <w:sz w:val="18"/>
                  <w:szCs w:val="18"/>
                </w:rPr>
                <w:t>7-1-1</w:t>
              </w:r>
              <w:r>
                <w:rPr>
                  <w:rFonts w:ascii="標楷體" w:eastAsia="標楷體" w:hAnsi="標楷體" w:cs="Times New Roman"/>
                  <w:sz w:val="18"/>
                  <w:szCs w:val="18"/>
                </w:rPr>
                <w:t>,</w:t>
              </w:r>
            </w:smartTag>
            <w:smartTag w:uri="urn:schemas-microsoft-com:office:smarttags" w:element="chsdate">
              <w:smartTagPr>
                <w:attr w:name="Year" w:val="2007"/>
                <w:attr w:name="Month" w:val="1"/>
                <w:attr w:name="Day" w:val="4"/>
                <w:attr w:name="IsLunarDate" w:val="False"/>
                <w:attr w:name="IsROCDate" w:val="False"/>
              </w:smartTagPr>
              <w:r w:rsidRPr="00983724">
                <w:rPr>
                  <w:rFonts w:ascii="標楷體" w:eastAsia="標楷體" w:hAnsi="標楷體" w:cs="Times New Roman"/>
                  <w:sz w:val="18"/>
                  <w:szCs w:val="18"/>
                </w:rPr>
                <w:t>7-1-4</w:t>
              </w:r>
            </w:smartTag>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綜合與應用二</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6-n-07</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6-n-13</w:t>
            </w:r>
          </w:p>
          <w:p w:rsidR="001F5422" w:rsidRPr="00983724" w:rsidRDefault="001F5422" w:rsidP="004337D2">
            <w:pPr>
              <w:spacing w:line="0" w:lineRule="atLeast"/>
              <w:rPr>
                <w:rFonts w:ascii="標楷體" w:eastAsia="標楷體" w:hAnsi="標楷體" w:cs="Times New Roman"/>
                <w:bCs/>
                <w:sz w:val="18"/>
                <w:szCs w:val="18"/>
              </w:rPr>
            </w:pPr>
            <w:r w:rsidRPr="00983724">
              <w:rPr>
                <w:rFonts w:ascii="標楷體" w:eastAsia="標楷體" w:hAnsi="標楷體" w:cs="Times New Roman"/>
                <w:bCs/>
                <w:sz w:val="18"/>
                <w:szCs w:val="18"/>
              </w:rPr>
              <w:t>6-a-04</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bCs/>
                <w:sz w:val="18"/>
                <w:szCs w:val="18"/>
              </w:rPr>
              <w:t>6-d-03</w:t>
            </w:r>
          </w:p>
          <w:p w:rsidR="001F5422" w:rsidRPr="00983724" w:rsidRDefault="001F5422" w:rsidP="004337D2">
            <w:pPr>
              <w:spacing w:line="0" w:lineRule="atLeast"/>
              <w:rPr>
                <w:rFonts w:ascii="標楷體" w:eastAsia="標楷體" w:hAnsi="標楷體" w:cs="Times New Roman"/>
                <w:sz w:val="18"/>
                <w:szCs w:val="18"/>
              </w:rPr>
            </w:pPr>
            <w:r w:rsidRPr="00983724">
              <w:rPr>
                <w:rFonts w:ascii="標楷體" w:eastAsia="標楷體" w:hAnsi="標楷體" w:cs="Times New Roman"/>
                <w:sz w:val="18"/>
                <w:szCs w:val="18"/>
              </w:rPr>
              <w:t>C-R-01</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Times New Roman"/>
                <w:sz w:val="18"/>
                <w:szCs w:val="18"/>
              </w:rPr>
              <w:t>C-R-03</w:t>
            </w:r>
          </w:p>
        </w:tc>
        <w:tc>
          <w:tcPr>
            <w:tcW w:w="1497" w:type="dxa"/>
          </w:tcPr>
          <w:p w:rsidR="001F5422" w:rsidRPr="00983724" w:rsidRDefault="001F5422" w:rsidP="004337D2">
            <w:pPr>
              <w:snapToGrid w:val="0"/>
              <w:rPr>
                <w:rFonts w:ascii="標楷體" w:eastAsia="標楷體" w:hAnsi="標楷體"/>
                <w:sz w:val="18"/>
                <w:szCs w:val="18"/>
              </w:rPr>
            </w:pPr>
            <w:r>
              <w:rPr>
                <w:rFonts w:ascii="標楷體" w:eastAsia="標楷體" w:hAnsi="標楷體" w:hint="eastAsia"/>
                <w:sz w:val="18"/>
                <w:szCs w:val="18"/>
              </w:rPr>
              <w:t>總複習</w:t>
            </w:r>
          </w:p>
        </w:tc>
        <w:tc>
          <w:tcPr>
            <w:tcW w:w="1497" w:type="dxa"/>
          </w:tcPr>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總複習</w:t>
            </w:r>
          </w:p>
          <w:p w:rsidR="001F5422" w:rsidRPr="00983724" w:rsidRDefault="001F5422" w:rsidP="004337D2">
            <w:pPr>
              <w:snapToGrid w:val="0"/>
              <w:rPr>
                <w:rFonts w:ascii="標楷體" w:eastAsia="標楷體" w:hAnsi="標楷體"/>
                <w:sz w:val="18"/>
                <w:szCs w:val="18"/>
              </w:rPr>
            </w:pPr>
          </w:p>
        </w:tc>
        <w:tc>
          <w:tcPr>
            <w:tcW w:w="1497" w:type="dxa"/>
          </w:tcPr>
          <w:p w:rsidR="001F5422" w:rsidRPr="00983724" w:rsidRDefault="001F5422" w:rsidP="004337D2">
            <w:pPr>
              <w:snapToGrid w:val="0"/>
              <w:rPr>
                <w:rFonts w:ascii="標楷體" w:eastAsia="標楷體" w:hAnsi="標楷體"/>
                <w:sz w:val="18"/>
                <w:szCs w:val="18"/>
              </w:rPr>
            </w:pPr>
            <w:r w:rsidRPr="00983724">
              <w:rPr>
                <w:rFonts w:ascii="標楷體" w:eastAsia="標楷體" w:hAnsi="標楷體" w:hint="eastAsia"/>
                <w:sz w:val="18"/>
                <w:szCs w:val="18"/>
              </w:rPr>
              <w:t>參、音樂美樂地四、愛的樂章</w:t>
            </w:r>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983724">
                <w:rPr>
                  <w:rFonts w:ascii="標楷體" w:eastAsia="標楷體" w:hAnsi="標楷體" w:cs="Times New Roman"/>
                  <w:sz w:val="18"/>
                  <w:szCs w:val="18"/>
                </w:rPr>
                <w:t>1-3-3</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983724">
                <w:rPr>
                  <w:rFonts w:ascii="標楷體" w:eastAsia="標楷體" w:hAnsi="標楷體" w:cs="Times New Roman"/>
                  <w:sz w:val="18"/>
                  <w:szCs w:val="18"/>
                </w:rPr>
                <w:t>2-3-8</w:t>
              </w:r>
            </w:smartTag>
          </w:p>
          <w:p w:rsidR="001F5422" w:rsidRPr="00983724" w:rsidRDefault="001F5422" w:rsidP="004337D2">
            <w:pPr>
              <w:spacing w:line="0" w:lineRule="atLeast"/>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983724">
                <w:rPr>
                  <w:rFonts w:ascii="標楷體" w:eastAsia="標楷體" w:hAnsi="標楷體" w:cs="Times New Roman"/>
                  <w:sz w:val="18"/>
                  <w:szCs w:val="18"/>
                </w:rPr>
                <w:t>2-3-9</w:t>
              </w:r>
            </w:smartTag>
          </w:p>
          <w:p w:rsidR="001F5422" w:rsidRPr="00983724" w:rsidRDefault="001F5422" w:rsidP="004337D2">
            <w:pPr>
              <w:snapToGrid w:val="0"/>
              <w:rPr>
                <w:rFonts w:ascii="標楷體" w:eastAsia="標楷體" w:hAnsi="標楷體"/>
                <w:sz w:val="18"/>
                <w:szCs w:val="18"/>
              </w:rPr>
            </w:pPr>
            <w:smartTag w:uri="urn:schemas-microsoft-com:office:smarttags" w:element="chsdate">
              <w:smartTagPr>
                <w:attr w:name="IsROCDate" w:val="False"/>
                <w:attr w:name="IsLunarDate" w:val="False"/>
                <w:attr w:name="Day" w:val="10"/>
                <w:attr w:name="Month" w:val="3"/>
                <w:attr w:name="Year" w:val="2002"/>
              </w:smartTagPr>
              <w:r w:rsidRPr="00983724">
                <w:rPr>
                  <w:rFonts w:ascii="標楷體" w:eastAsia="標楷體" w:hAnsi="標楷體" w:cs="Times New Roman"/>
                  <w:sz w:val="18"/>
                  <w:szCs w:val="18"/>
                </w:rPr>
                <w:t>2-3-10</w:t>
              </w:r>
            </w:smartTag>
          </w:p>
        </w:tc>
        <w:tc>
          <w:tcPr>
            <w:tcW w:w="1497" w:type="dxa"/>
            <w:tcBorders>
              <w:bottom w:val="single" w:sz="4" w:space="0" w:color="auto"/>
            </w:tcBorders>
          </w:tcPr>
          <w:p w:rsidR="001F5422" w:rsidRDefault="001F5422" w:rsidP="004337D2">
            <w:pPr>
              <w:snapToGrid w:val="0"/>
              <w:rPr>
                <w:rFonts w:ascii="標楷體" w:eastAsia="標楷體" w:hAnsi="標楷體"/>
                <w:sz w:val="18"/>
                <w:szCs w:val="18"/>
              </w:rPr>
            </w:pPr>
            <w:r>
              <w:rPr>
                <w:rFonts w:ascii="標楷體" w:eastAsia="標楷體" w:hAnsi="標楷體" w:hint="eastAsia"/>
                <w:sz w:val="18"/>
                <w:szCs w:val="18"/>
              </w:rPr>
              <w:t>總複習</w:t>
            </w:r>
          </w:p>
          <w:p w:rsidR="001F5422" w:rsidRPr="00983724" w:rsidRDefault="001F5422" w:rsidP="004337D2">
            <w:pPr>
              <w:snapToGrid w:val="0"/>
              <w:rPr>
                <w:rFonts w:ascii="標楷體" w:eastAsia="標楷體" w:hAnsi="標楷體"/>
                <w:sz w:val="18"/>
                <w:szCs w:val="18"/>
              </w:rPr>
            </w:pPr>
          </w:p>
        </w:tc>
        <w:tc>
          <w:tcPr>
            <w:tcW w:w="1497" w:type="dxa"/>
          </w:tcPr>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參、歡樂嘉年華</w:t>
            </w:r>
          </w:p>
          <w:p w:rsidR="001F5422" w:rsidRPr="00983724" w:rsidRDefault="001F5422" w:rsidP="004337D2">
            <w:pPr>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十二.勇冠三軍</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3-2-1</w:t>
            </w:r>
          </w:p>
          <w:p w:rsidR="001F5422" w:rsidRPr="00983724" w:rsidRDefault="001F5422" w:rsidP="004337D2">
            <w:pPr>
              <w:tabs>
                <w:tab w:val="left" w:pos="947"/>
              </w:tabs>
              <w:spacing w:line="300" w:lineRule="exact"/>
              <w:rPr>
                <w:rFonts w:ascii="標楷體" w:eastAsia="標楷體" w:hAnsi="標楷體" w:cs="Arial Unicode MS"/>
                <w:color w:val="000000"/>
                <w:sz w:val="18"/>
                <w:szCs w:val="18"/>
              </w:rPr>
            </w:pPr>
            <w:r w:rsidRPr="00983724">
              <w:rPr>
                <w:rFonts w:ascii="標楷體" w:eastAsia="標楷體" w:hAnsi="標楷體" w:cs="Arial Unicode MS" w:hint="eastAsia"/>
                <w:color w:val="000000"/>
                <w:sz w:val="18"/>
                <w:szCs w:val="18"/>
              </w:rPr>
              <w:t>3-2-3</w:t>
            </w:r>
          </w:p>
          <w:p w:rsidR="001F5422" w:rsidRPr="00983724" w:rsidRDefault="001F5422" w:rsidP="004337D2">
            <w:pPr>
              <w:snapToGrid w:val="0"/>
              <w:rPr>
                <w:rFonts w:ascii="標楷體" w:eastAsia="標楷體" w:hAnsi="標楷體"/>
                <w:sz w:val="18"/>
                <w:szCs w:val="18"/>
              </w:rPr>
            </w:pPr>
            <w:r w:rsidRPr="00983724">
              <w:rPr>
                <w:rFonts w:ascii="標楷體" w:eastAsia="標楷體" w:hAnsi="標楷體" w:cs="Arial Unicode MS" w:hint="eastAsia"/>
                <w:color w:val="000000"/>
                <w:sz w:val="18"/>
                <w:szCs w:val="18"/>
              </w:rPr>
              <w:t>4-2-1</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sidRPr="00042404">
              <w:rPr>
                <w:rFonts w:ascii="標楷體" w:eastAsia="標楷體" w:hAnsi="標楷體" w:hint="eastAsia"/>
              </w:rPr>
              <w:lastRenderedPageBreak/>
              <w:t>19</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6/15-20</w:t>
            </w:r>
          </w:p>
        </w:tc>
        <w:tc>
          <w:tcPr>
            <w:tcW w:w="1444" w:type="dxa"/>
            <w:vAlign w:val="center"/>
          </w:tcPr>
          <w:p w:rsidR="001F5422" w:rsidRDefault="001F5422" w:rsidP="004337D2">
            <w:pPr>
              <w:snapToGrid w:val="0"/>
              <w:rPr>
                <w:rFonts w:ascii="標楷體" w:eastAsia="標楷體" w:hAnsi="標楷體"/>
              </w:rPr>
            </w:pPr>
            <w:r w:rsidRPr="007D6F30">
              <w:rPr>
                <w:rFonts w:ascii="標楷體" w:eastAsia="標楷體" w:hAnsi="標楷體" w:hint="eastAsia"/>
              </w:rPr>
              <w:t>*</w:t>
            </w:r>
            <w:r>
              <w:rPr>
                <w:rFonts w:ascii="標楷體" w:eastAsia="標楷體" w:hAnsi="標楷體" w:hint="eastAsia"/>
              </w:rPr>
              <w:t>提出第三次</w:t>
            </w:r>
            <w:r w:rsidRPr="007D6F30">
              <w:rPr>
                <w:rFonts w:ascii="標楷體" w:eastAsia="標楷體" w:hAnsi="標楷體" w:hint="eastAsia"/>
              </w:rPr>
              <w:t>評量試卷</w:t>
            </w:r>
          </w:p>
          <w:p w:rsidR="001F5422" w:rsidRDefault="001F5422" w:rsidP="004337D2">
            <w:pPr>
              <w:snapToGrid w:val="0"/>
              <w:rPr>
                <w:rFonts w:ascii="標楷體" w:eastAsia="標楷體" w:hAnsi="標楷體"/>
              </w:rPr>
            </w:pPr>
            <w:r>
              <w:rPr>
                <w:rFonts w:ascii="標楷體" w:eastAsia="標楷體" w:hAnsi="標楷體" w:hint="eastAsia"/>
              </w:rPr>
              <w:t>*6/20畢業典禮</w:t>
            </w:r>
          </w:p>
          <w:p w:rsidR="001F5422" w:rsidRPr="00042404" w:rsidRDefault="001F5422" w:rsidP="004337D2">
            <w:pPr>
              <w:snapToGrid w:val="0"/>
              <w:rPr>
                <w:rFonts w:ascii="標楷體" w:eastAsia="標楷體" w:hAnsi="標楷體"/>
              </w:rPr>
            </w:pPr>
            <w:r>
              <w:rPr>
                <w:rFonts w:ascii="標楷體" w:eastAsia="標楷體" w:hAnsi="標楷體" w:hint="eastAsia"/>
              </w:rPr>
              <w:t>*6/20彈性上課</w:t>
            </w:r>
          </w:p>
        </w:tc>
        <w:tc>
          <w:tcPr>
            <w:tcW w:w="1154" w:type="dxa"/>
          </w:tcPr>
          <w:p w:rsidR="001F5422" w:rsidRPr="00C946A3" w:rsidRDefault="001F5422" w:rsidP="004337D2">
            <w:pPr>
              <w:rPr>
                <w:sz w:val="18"/>
              </w:rPr>
            </w:pPr>
            <w:r w:rsidRPr="00C946A3">
              <w:rPr>
                <w:rFonts w:ascii="標楷體" w:eastAsia="標楷體" w:hAnsi="標楷體" w:hint="eastAsia"/>
                <w:sz w:val="18"/>
              </w:rPr>
              <w:t>畢業週</w:t>
            </w:r>
          </w:p>
        </w:tc>
        <w:tc>
          <w:tcPr>
            <w:tcW w:w="1154" w:type="dxa"/>
          </w:tcPr>
          <w:p w:rsidR="001F5422" w:rsidRPr="00C946A3" w:rsidRDefault="001F5422" w:rsidP="004337D2">
            <w:pPr>
              <w:rPr>
                <w:sz w:val="18"/>
              </w:rPr>
            </w:pPr>
            <w:r w:rsidRPr="00C946A3">
              <w:rPr>
                <w:rFonts w:ascii="標楷體" w:eastAsia="標楷體" w:hAnsi="標楷體" w:hint="eastAsia"/>
                <w:sz w:val="18"/>
              </w:rPr>
              <w:t>畢業週</w:t>
            </w:r>
          </w:p>
        </w:tc>
        <w:tc>
          <w:tcPr>
            <w:tcW w:w="1154" w:type="dxa"/>
          </w:tcPr>
          <w:p w:rsidR="001F5422" w:rsidRPr="00C946A3" w:rsidRDefault="001F5422" w:rsidP="004337D2">
            <w:pPr>
              <w:rPr>
                <w:sz w:val="18"/>
              </w:rPr>
            </w:pPr>
            <w:r w:rsidRPr="00C946A3">
              <w:rPr>
                <w:rFonts w:ascii="標楷體" w:eastAsia="標楷體" w:hAnsi="標楷體" w:hint="eastAsia"/>
                <w:sz w:val="18"/>
              </w:rPr>
              <w:t>畢業週</w:t>
            </w:r>
          </w:p>
        </w:tc>
        <w:tc>
          <w:tcPr>
            <w:tcW w:w="1497" w:type="dxa"/>
          </w:tcPr>
          <w:p w:rsidR="001F5422" w:rsidRPr="00C946A3" w:rsidRDefault="001F5422" w:rsidP="004337D2">
            <w:pPr>
              <w:rPr>
                <w:sz w:val="18"/>
              </w:rPr>
            </w:pPr>
            <w:r w:rsidRPr="00C946A3">
              <w:rPr>
                <w:rFonts w:ascii="標楷體" w:eastAsia="標楷體" w:hAnsi="標楷體" w:hint="eastAsia"/>
                <w:sz w:val="18"/>
              </w:rPr>
              <w:t>畢業週</w:t>
            </w:r>
          </w:p>
        </w:tc>
        <w:tc>
          <w:tcPr>
            <w:tcW w:w="1497" w:type="dxa"/>
          </w:tcPr>
          <w:p w:rsidR="001F5422" w:rsidRPr="00C946A3" w:rsidRDefault="001F5422" w:rsidP="004337D2">
            <w:pPr>
              <w:rPr>
                <w:sz w:val="18"/>
              </w:rPr>
            </w:pPr>
            <w:r w:rsidRPr="00C946A3">
              <w:rPr>
                <w:rFonts w:ascii="標楷體" w:eastAsia="標楷體" w:hAnsi="標楷體" w:hint="eastAsia"/>
                <w:sz w:val="18"/>
              </w:rPr>
              <w:t>畢業週</w:t>
            </w:r>
          </w:p>
        </w:tc>
        <w:tc>
          <w:tcPr>
            <w:tcW w:w="1497" w:type="dxa"/>
          </w:tcPr>
          <w:p w:rsidR="001F5422" w:rsidRPr="00C946A3" w:rsidRDefault="001F5422" w:rsidP="004337D2">
            <w:pPr>
              <w:rPr>
                <w:sz w:val="18"/>
              </w:rPr>
            </w:pPr>
            <w:r w:rsidRPr="00C946A3">
              <w:rPr>
                <w:rFonts w:ascii="標楷體" w:eastAsia="標楷體" w:hAnsi="標楷體" w:hint="eastAsia"/>
                <w:sz w:val="18"/>
              </w:rPr>
              <w:t>畢業週</w:t>
            </w:r>
          </w:p>
        </w:tc>
        <w:tc>
          <w:tcPr>
            <w:tcW w:w="1497" w:type="dxa"/>
          </w:tcPr>
          <w:p w:rsidR="001F5422" w:rsidRPr="00C946A3" w:rsidRDefault="001F5422" w:rsidP="004337D2">
            <w:pPr>
              <w:rPr>
                <w:sz w:val="18"/>
              </w:rPr>
            </w:pPr>
            <w:r w:rsidRPr="00C946A3">
              <w:rPr>
                <w:rFonts w:ascii="標楷體" w:eastAsia="標楷體" w:hAnsi="標楷體" w:hint="eastAsia"/>
                <w:sz w:val="18"/>
              </w:rPr>
              <w:t>畢業週</w:t>
            </w:r>
          </w:p>
        </w:tc>
        <w:tc>
          <w:tcPr>
            <w:tcW w:w="1497" w:type="dxa"/>
            <w:tcBorders>
              <w:bottom w:val="single" w:sz="4" w:space="0" w:color="auto"/>
            </w:tcBorders>
          </w:tcPr>
          <w:p w:rsidR="001F5422" w:rsidRPr="00C946A3" w:rsidRDefault="001F5422" w:rsidP="004337D2">
            <w:pPr>
              <w:rPr>
                <w:sz w:val="18"/>
              </w:rPr>
            </w:pPr>
            <w:r w:rsidRPr="00C946A3">
              <w:rPr>
                <w:rFonts w:ascii="標楷體" w:eastAsia="標楷體" w:hAnsi="標楷體" w:hint="eastAsia"/>
                <w:sz w:val="18"/>
              </w:rPr>
              <w:t>畢業週</w:t>
            </w:r>
          </w:p>
        </w:tc>
        <w:tc>
          <w:tcPr>
            <w:tcW w:w="1497" w:type="dxa"/>
          </w:tcPr>
          <w:p w:rsidR="001F5422" w:rsidRPr="00C946A3" w:rsidRDefault="001F5422" w:rsidP="004337D2">
            <w:pPr>
              <w:rPr>
                <w:sz w:val="18"/>
              </w:rPr>
            </w:pPr>
            <w:r w:rsidRPr="00C946A3">
              <w:rPr>
                <w:rFonts w:ascii="標楷體" w:eastAsia="標楷體" w:hAnsi="標楷體" w:hint="eastAsia"/>
                <w:sz w:val="18"/>
              </w:rPr>
              <w:t>畢業週</w:t>
            </w:r>
          </w:p>
        </w:tc>
      </w:tr>
      <w:tr w:rsidR="001F5422" w:rsidRPr="00AD666E" w:rsidTr="004337D2">
        <w:trPr>
          <w:cantSplit/>
          <w:trHeight w:val="364"/>
        </w:trPr>
        <w:tc>
          <w:tcPr>
            <w:tcW w:w="569" w:type="dxa"/>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20</w:t>
            </w:r>
          </w:p>
        </w:tc>
        <w:tc>
          <w:tcPr>
            <w:tcW w:w="854"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6/22-24</w:t>
            </w:r>
          </w:p>
        </w:tc>
        <w:tc>
          <w:tcPr>
            <w:tcW w:w="1444" w:type="dxa"/>
            <w:vAlign w:val="center"/>
          </w:tcPr>
          <w:p w:rsidR="001F5422" w:rsidRDefault="001F5422" w:rsidP="004337D2">
            <w:pPr>
              <w:snapToGrid w:val="0"/>
              <w:rPr>
                <w:rFonts w:ascii="標楷體" w:eastAsia="標楷體" w:hAnsi="標楷體"/>
              </w:rPr>
            </w:pPr>
            <w:r>
              <w:rPr>
                <w:rFonts w:ascii="標楷體" w:eastAsia="標楷體" w:hAnsi="標楷體" w:hint="eastAsia"/>
              </w:rPr>
              <w:t>*6/23-24第三次段考</w:t>
            </w:r>
          </w:p>
          <w:p w:rsidR="001F5422" w:rsidRPr="00042404" w:rsidRDefault="001F5422" w:rsidP="004337D2">
            <w:pPr>
              <w:snapToGrid w:val="0"/>
              <w:rPr>
                <w:rFonts w:ascii="標楷體" w:eastAsia="標楷體" w:hAnsi="標楷體"/>
              </w:rPr>
            </w:pPr>
            <w:r>
              <w:rPr>
                <w:rFonts w:ascii="標楷體" w:eastAsia="標楷體" w:hAnsi="標楷體" w:hint="eastAsia"/>
              </w:rPr>
              <w:t>*6/25-26端午連假</w:t>
            </w:r>
          </w:p>
        </w:tc>
        <w:tc>
          <w:tcPr>
            <w:tcW w:w="1154" w:type="dxa"/>
            <w:vAlign w:val="center"/>
          </w:tcPr>
          <w:p w:rsidR="001F5422" w:rsidRPr="00D92E66" w:rsidRDefault="001F5422" w:rsidP="004337D2">
            <w:pPr>
              <w:snapToGrid w:val="0"/>
              <w:rPr>
                <w:rFonts w:ascii="標楷體" w:eastAsia="標楷體" w:hAnsi="標楷體"/>
                <w:sz w:val="18"/>
                <w:szCs w:val="18"/>
              </w:rPr>
            </w:pPr>
          </w:p>
        </w:tc>
        <w:tc>
          <w:tcPr>
            <w:tcW w:w="1154" w:type="dxa"/>
            <w:vAlign w:val="center"/>
          </w:tcPr>
          <w:p w:rsidR="001F5422" w:rsidRPr="00D92E66" w:rsidRDefault="001F5422" w:rsidP="004337D2">
            <w:pPr>
              <w:snapToGrid w:val="0"/>
              <w:rPr>
                <w:rFonts w:ascii="標楷體" w:eastAsia="標楷體" w:hAnsi="標楷體"/>
                <w:sz w:val="18"/>
                <w:szCs w:val="18"/>
              </w:rPr>
            </w:pPr>
          </w:p>
        </w:tc>
        <w:tc>
          <w:tcPr>
            <w:tcW w:w="1154" w:type="dxa"/>
            <w:vAlign w:val="center"/>
          </w:tcPr>
          <w:p w:rsidR="001F5422" w:rsidRPr="00D92E66" w:rsidRDefault="001F5422" w:rsidP="004337D2">
            <w:pPr>
              <w:snapToGrid w:val="0"/>
              <w:rPr>
                <w:rFonts w:ascii="標楷體" w:eastAsia="標楷體" w:hAnsi="標楷體"/>
                <w:sz w:val="18"/>
                <w:szCs w:val="18"/>
              </w:rPr>
            </w:pPr>
          </w:p>
        </w:tc>
        <w:tc>
          <w:tcPr>
            <w:tcW w:w="1497" w:type="dxa"/>
            <w:vAlign w:val="center"/>
          </w:tcPr>
          <w:p w:rsidR="001F5422" w:rsidRPr="00D92E66" w:rsidRDefault="001F5422" w:rsidP="004337D2">
            <w:pPr>
              <w:snapToGrid w:val="0"/>
              <w:rPr>
                <w:rFonts w:ascii="標楷體" w:eastAsia="標楷體" w:hAnsi="標楷體"/>
                <w:sz w:val="18"/>
                <w:szCs w:val="18"/>
              </w:rPr>
            </w:pPr>
          </w:p>
        </w:tc>
        <w:tc>
          <w:tcPr>
            <w:tcW w:w="1497" w:type="dxa"/>
            <w:vAlign w:val="center"/>
          </w:tcPr>
          <w:p w:rsidR="001F5422" w:rsidRPr="00D92E66" w:rsidRDefault="001F5422" w:rsidP="004337D2">
            <w:pPr>
              <w:snapToGrid w:val="0"/>
              <w:rPr>
                <w:rFonts w:ascii="標楷體" w:eastAsia="標楷體" w:hAnsi="標楷體"/>
                <w:sz w:val="18"/>
                <w:szCs w:val="18"/>
              </w:rPr>
            </w:pPr>
          </w:p>
        </w:tc>
        <w:tc>
          <w:tcPr>
            <w:tcW w:w="1497" w:type="dxa"/>
            <w:vAlign w:val="center"/>
          </w:tcPr>
          <w:p w:rsidR="001F5422" w:rsidRPr="00D92E66" w:rsidRDefault="001F5422" w:rsidP="004337D2">
            <w:pPr>
              <w:snapToGrid w:val="0"/>
              <w:rPr>
                <w:rFonts w:ascii="標楷體" w:eastAsia="標楷體" w:hAnsi="標楷體"/>
                <w:sz w:val="18"/>
                <w:szCs w:val="18"/>
              </w:rPr>
            </w:pPr>
          </w:p>
        </w:tc>
        <w:tc>
          <w:tcPr>
            <w:tcW w:w="1497" w:type="dxa"/>
            <w:vAlign w:val="center"/>
          </w:tcPr>
          <w:p w:rsidR="001F5422" w:rsidRPr="00D92E66" w:rsidRDefault="001F5422" w:rsidP="004337D2">
            <w:pPr>
              <w:snapToGrid w:val="0"/>
              <w:rPr>
                <w:rFonts w:ascii="標楷體" w:eastAsia="標楷體" w:hAnsi="標楷體"/>
                <w:sz w:val="18"/>
                <w:szCs w:val="18"/>
              </w:rPr>
            </w:pPr>
          </w:p>
        </w:tc>
        <w:tc>
          <w:tcPr>
            <w:tcW w:w="1497" w:type="dxa"/>
            <w:tcBorders>
              <w:bottom w:val="single" w:sz="4" w:space="0" w:color="auto"/>
            </w:tcBorders>
            <w:vAlign w:val="center"/>
          </w:tcPr>
          <w:p w:rsidR="001F5422" w:rsidRPr="00D92E66" w:rsidRDefault="001F5422" w:rsidP="004337D2">
            <w:pPr>
              <w:snapToGrid w:val="0"/>
              <w:rPr>
                <w:rFonts w:ascii="標楷體" w:eastAsia="標楷體" w:hAnsi="標楷體"/>
                <w:sz w:val="18"/>
                <w:szCs w:val="18"/>
              </w:rPr>
            </w:pPr>
          </w:p>
        </w:tc>
        <w:tc>
          <w:tcPr>
            <w:tcW w:w="1497" w:type="dxa"/>
            <w:vAlign w:val="center"/>
          </w:tcPr>
          <w:p w:rsidR="001F5422" w:rsidRPr="00D92E66" w:rsidRDefault="001F5422" w:rsidP="004337D2">
            <w:pPr>
              <w:snapToGrid w:val="0"/>
              <w:rPr>
                <w:rFonts w:ascii="標楷體" w:eastAsia="標楷體" w:hAnsi="標楷體"/>
                <w:sz w:val="18"/>
                <w:szCs w:val="18"/>
              </w:rPr>
            </w:pPr>
          </w:p>
        </w:tc>
      </w:tr>
      <w:tr w:rsidR="001F5422" w:rsidRPr="00AD666E" w:rsidTr="004337D2">
        <w:trPr>
          <w:cantSplit/>
          <w:trHeight w:val="364"/>
        </w:trPr>
        <w:tc>
          <w:tcPr>
            <w:tcW w:w="2867" w:type="dxa"/>
            <w:gridSpan w:val="4"/>
            <w:vAlign w:val="center"/>
          </w:tcPr>
          <w:p w:rsidR="001F5422" w:rsidRPr="00042404" w:rsidRDefault="001F5422" w:rsidP="004337D2">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1154"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154"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口語評量、聽力測驗</w:t>
            </w:r>
          </w:p>
        </w:tc>
        <w:tc>
          <w:tcPr>
            <w:tcW w:w="1154" w:type="dxa"/>
            <w:vAlign w:val="center"/>
          </w:tcPr>
          <w:p w:rsidR="001F5422" w:rsidRPr="00A21AAE" w:rsidRDefault="001F5422" w:rsidP="004337D2">
            <w:pPr>
              <w:spacing w:line="0" w:lineRule="atLeast"/>
              <w:jc w:val="both"/>
              <w:rPr>
                <w:rFonts w:ascii="Times New Roman" w:eastAsia="標楷體" w:hAnsi="Times New Roman" w:cs="Times New Roman"/>
                <w:bCs/>
                <w:sz w:val="18"/>
                <w:szCs w:val="20"/>
              </w:rPr>
            </w:pPr>
            <w:r w:rsidRPr="00A21AAE">
              <w:rPr>
                <w:rFonts w:ascii="Times New Roman" w:eastAsia="標楷體" w:hAnsi="Times New Roman" w:cs="Times New Roman" w:hint="eastAsia"/>
                <w:bCs/>
                <w:sz w:val="18"/>
                <w:szCs w:val="20"/>
              </w:rPr>
              <w:t>口語評量、紙筆測驗、聽力測驗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紙筆測驗</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c>
          <w:tcPr>
            <w:tcW w:w="1497" w:type="dxa"/>
            <w:vAlign w:val="center"/>
          </w:tcPr>
          <w:p w:rsidR="001F5422" w:rsidRPr="00A21AAE" w:rsidRDefault="001F5422" w:rsidP="004337D2">
            <w:pPr>
              <w:snapToGrid w:val="0"/>
              <w:jc w:val="both"/>
              <w:rPr>
                <w:rFonts w:ascii="標楷體" w:eastAsia="標楷體" w:hAnsi="標楷體"/>
                <w:sz w:val="18"/>
                <w:szCs w:val="18"/>
              </w:rPr>
            </w:pPr>
            <w:r w:rsidRPr="00A21AAE">
              <w:rPr>
                <w:rFonts w:ascii="Times New Roman" w:eastAsia="標楷體" w:hAnsi="Times New Roman" w:cs="Times New Roman" w:hint="eastAsia"/>
                <w:bCs/>
                <w:sz w:val="18"/>
                <w:szCs w:val="20"/>
              </w:rPr>
              <w:t>實作、多元評量</w:t>
            </w:r>
          </w:p>
        </w:tc>
      </w:tr>
      <w:tr w:rsidR="001F5422" w:rsidRPr="00AD666E" w:rsidTr="004337D2">
        <w:trPr>
          <w:cantSplit/>
          <w:trHeight w:val="364"/>
        </w:trPr>
        <w:tc>
          <w:tcPr>
            <w:tcW w:w="569"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21</w:t>
            </w:r>
          </w:p>
        </w:tc>
        <w:tc>
          <w:tcPr>
            <w:tcW w:w="840" w:type="dxa"/>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6/29-30</w:t>
            </w:r>
          </w:p>
        </w:tc>
        <w:tc>
          <w:tcPr>
            <w:tcW w:w="1458" w:type="dxa"/>
            <w:gridSpan w:val="2"/>
            <w:vAlign w:val="center"/>
          </w:tcPr>
          <w:p w:rsidR="001F5422" w:rsidRPr="00042404" w:rsidRDefault="001F5422" w:rsidP="004337D2">
            <w:pPr>
              <w:snapToGrid w:val="0"/>
              <w:rPr>
                <w:rFonts w:ascii="標楷體" w:eastAsia="標楷體" w:hAnsi="標楷體"/>
              </w:rPr>
            </w:pPr>
            <w:r>
              <w:rPr>
                <w:rFonts w:ascii="標楷體" w:eastAsia="標楷體" w:hAnsi="標楷體" w:hint="eastAsia"/>
              </w:rPr>
              <w:t>*6/30結業式</w:t>
            </w:r>
          </w:p>
        </w:tc>
        <w:tc>
          <w:tcPr>
            <w:tcW w:w="1154" w:type="dxa"/>
            <w:vAlign w:val="center"/>
          </w:tcPr>
          <w:p w:rsidR="001F5422" w:rsidRPr="00042404" w:rsidRDefault="001F5422" w:rsidP="004337D2">
            <w:pPr>
              <w:snapToGrid w:val="0"/>
              <w:rPr>
                <w:rFonts w:ascii="標楷體" w:eastAsia="標楷體" w:hAnsi="標楷體"/>
              </w:rPr>
            </w:pPr>
          </w:p>
        </w:tc>
        <w:tc>
          <w:tcPr>
            <w:tcW w:w="1154" w:type="dxa"/>
            <w:vAlign w:val="center"/>
          </w:tcPr>
          <w:p w:rsidR="001F5422" w:rsidRPr="00042404" w:rsidRDefault="001F5422" w:rsidP="004337D2">
            <w:pPr>
              <w:snapToGrid w:val="0"/>
              <w:rPr>
                <w:rFonts w:ascii="標楷體" w:eastAsia="標楷體" w:hAnsi="標楷體"/>
              </w:rPr>
            </w:pPr>
          </w:p>
        </w:tc>
        <w:tc>
          <w:tcPr>
            <w:tcW w:w="1154" w:type="dxa"/>
            <w:vAlign w:val="center"/>
          </w:tcPr>
          <w:p w:rsidR="001F5422" w:rsidRPr="00042404" w:rsidRDefault="001F5422" w:rsidP="004337D2">
            <w:pPr>
              <w:snapToGrid w:val="0"/>
              <w:rPr>
                <w:rFonts w:ascii="標楷體" w:eastAsia="標楷體" w:hAnsi="標楷體"/>
              </w:rPr>
            </w:pPr>
          </w:p>
        </w:tc>
        <w:tc>
          <w:tcPr>
            <w:tcW w:w="1497" w:type="dxa"/>
            <w:vAlign w:val="center"/>
          </w:tcPr>
          <w:p w:rsidR="001F5422" w:rsidRPr="00042404" w:rsidRDefault="001F5422" w:rsidP="004337D2">
            <w:pPr>
              <w:snapToGrid w:val="0"/>
              <w:rPr>
                <w:rFonts w:ascii="標楷體" w:eastAsia="標楷體" w:hAnsi="標楷體"/>
              </w:rPr>
            </w:pPr>
          </w:p>
        </w:tc>
        <w:tc>
          <w:tcPr>
            <w:tcW w:w="1497" w:type="dxa"/>
            <w:vAlign w:val="center"/>
          </w:tcPr>
          <w:p w:rsidR="001F5422" w:rsidRPr="00042404" w:rsidRDefault="001F5422" w:rsidP="004337D2">
            <w:pPr>
              <w:snapToGrid w:val="0"/>
              <w:rPr>
                <w:rFonts w:ascii="標楷體" w:eastAsia="標楷體" w:hAnsi="標楷體"/>
              </w:rPr>
            </w:pPr>
          </w:p>
        </w:tc>
        <w:tc>
          <w:tcPr>
            <w:tcW w:w="1497" w:type="dxa"/>
            <w:vAlign w:val="center"/>
          </w:tcPr>
          <w:p w:rsidR="001F5422" w:rsidRPr="00042404" w:rsidRDefault="001F5422" w:rsidP="004337D2">
            <w:pPr>
              <w:snapToGrid w:val="0"/>
              <w:rPr>
                <w:rFonts w:ascii="標楷體" w:eastAsia="標楷體" w:hAnsi="標楷體"/>
              </w:rPr>
            </w:pPr>
          </w:p>
        </w:tc>
        <w:tc>
          <w:tcPr>
            <w:tcW w:w="1497" w:type="dxa"/>
            <w:vAlign w:val="center"/>
          </w:tcPr>
          <w:p w:rsidR="001F5422" w:rsidRPr="00042404" w:rsidRDefault="001F5422" w:rsidP="004337D2">
            <w:pPr>
              <w:snapToGrid w:val="0"/>
              <w:rPr>
                <w:rFonts w:ascii="標楷體" w:eastAsia="標楷體" w:hAnsi="標楷體"/>
              </w:rPr>
            </w:pPr>
          </w:p>
        </w:tc>
        <w:tc>
          <w:tcPr>
            <w:tcW w:w="1497" w:type="dxa"/>
            <w:tcBorders>
              <w:bottom w:val="single" w:sz="4" w:space="0" w:color="auto"/>
            </w:tcBorders>
            <w:vAlign w:val="center"/>
          </w:tcPr>
          <w:p w:rsidR="001F5422" w:rsidRPr="00042404" w:rsidRDefault="001F5422" w:rsidP="004337D2">
            <w:pPr>
              <w:snapToGrid w:val="0"/>
              <w:rPr>
                <w:rFonts w:ascii="標楷體" w:eastAsia="標楷體" w:hAnsi="標楷體"/>
              </w:rPr>
            </w:pPr>
          </w:p>
        </w:tc>
        <w:tc>
          <w:tcPr>
            <w:tcW w:w="1497" w:type="dxa"/>
            <w:vAlign w:val="center"/>
          </w:tcPr>
          <w:p w:rsidR="001F5422" w:rsidRPr="00042404" w:rsidRDefault="001F5422" w:rsidP="004337D2">
            <w:pPr>
              <w:snapToGrid w:val="0"/>
              <w:rPr>
                <w:rFonts w:ascii="標楷體" w:eastAsia="標楷體" w:hAnsi="標楷體"/>
              </w:rPr>
            </w:pPr>
          </w:p>
        </w:tc>
      </w:tr>
    </w:tbl>
    <w:p w:rsidR="001F5422" w:rsidRDefault="001F5422" w:rsidP="001F5422">
      <w:pPr>
        <w:rPr>
          <w:rFonts w:ascii="標楷體" w:eastAsia="標楷體" w:hAnsi="標楷體"/>
        </w:rPr>
      </w:pPr>
    </w:p>
    <w:p w:rsidR="001F5422" w:rsidRDefault="001F5422" w:rsidP="001F5422">
      <w:pPr>
        <w:tabs>
          <w:tab w:val="left" w:pos="1290"/>
        </w:tabs>
        <w:spacing w:line="400" w:lineRule="exact"/>
        <w:ind w:left="360"/>
        <w:rPr>
          <w:rFonts w:ascii="標楷體" w:eastAsia="標楷體" w:hAnsi="標楷體"/>
          <w:b/>
          <w:bCs/>
          <w:sz w:val="28"/>
          <w:szCs w:val="28"/>
        </w:rPr>
      </w:pPr>
    </w:p>
    <w:p w:rsidR="001F5422" w:rsidRDefault="001F5422" w:rsidP="001F5422">
      <w:pPr>
        <w:tabs>
          <w:tab w:val="left" w:pos="1290"/>
        </w:tabs>
        <w:spacing w:line="400" w:lineRule="exact"/>
        <w:ind w:left="360"/>
        <w:rPr>
          <w:rFonts w:ascii="標楷體" w:eastAsia="標楷體" w:hAnsi="標楷體"/>
          <w:b/>
          <w:bCs/>
          <w:sz w:val="28"/>
          <w:szCs w:val="28"/>
        </w:rPr>
      </w:pPr>
    </w:p>
    <w:p w:rsidR="001F5422" w:rsidRPr="001F5422" w:rsidRDefault="001F5422" w:rsidP="001F5422">
      <w:pPr>
        <w:tabs>
          <w:tab w:val="left" w:pos="9360"/>
        </w:tabs>
        <w:spacing w:line="340" w:lineRule="exact"/>
        <w:rPr>
          <w:rFonts w:ascii="標楷體" w:eastAsia="標楷體" w:hAnsi="標楷體"/>
          <w:b/>
          <w:bCs/>
          <w:sz w:val="28"/>
          <w:szCs w:val="28"/>
        </w:rPr>
      </w:pPr>
    </w:p>
    <w:p w:rsidR="001F5422" w:rsidRDefault="001F5422" w:rsidP="000D7AFF">
      <w:pPr>
        <w:tabs>
          <w:tab w:val="left" w:pos="1290"/>
        </w:tabs>
        <w:spacing w:line="400" w:lineRule="exact"/>
        <w:rPr>
          <w:rFonts w:ascii="標楷體" w:eastAsia="標楷體" w:hAnsi="標楷體"/>
          <w:b/>
          <w:color w:val="000000"/>
          <w:sz w:val="36"/>
          <w:szCs w:val="36"/>
        </w:rPr>
        <w:sectPr w:rsidR="001F5422" w:rsidSect="00B42286">
          <w:pgSz w:w="16838" w:h="11906" w:orient="landscape" w:code="9"/>
          <w:pgMar w:top="720" w:right="720" w:bottom="720" w:left="720" w:header="851" w:footer="992" w:gutter="0"/>
          <w:cols w:space="425"/>
          <w:docGrid w:type="linesAndChars" w:linePitch="360"/>
        </w:sectPr>
      </w:pPr>
    </w:p>
    <w:p w:rsidR="001F5422" w:rsidRDefault="00BB50B2" w:rsidP="001F5422">
      <w:pPr>
        <w:spacing w:line="540" w:lineRule="exact"/>
        <w:jc w:val="center"/>
        <w:rPr>
          <w:b/>
          <w:color w:val="0070C0"/>
          <w:sz w:val="32"/>
          <w:szCs w:val="32"/>
        </w:rPr>
      </w:pPr>
      <w:r w:rsidRPr="00BB50B2">
        <w:rPr>
          <w:b/>
          <w:noProof/>
          <w:sz w:val="32"/>
          <w:szCs w:val="32"/>
        </w:rPr>
        <w:lastRenderedPageBreak/>
        <w:pict>
          <v:rect id="矩形 23" o:spid="_x0000_s1041" style="position:absolute;left:0;text-align:left;margin-left:35.15pt;margin-top:6.7pt;width:82.9pt;height:25.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" fillcolor="white [3201]" strokecolor="#70ad47 [3209]" strokeweight="1pt">
            <v:textbox>
              <w:txbxContent>
                <w:p w:rsidR="00FE406A" w:rsidRPr="001D11A8" w:rsidRDefault="00FE406A" w:rsidP="001F5422">
                  <w:pPr>
                    <w:jc w:val="center"/>
                    <w:rPr>
                      <w:rFonts w:ascii="標楷體" w:eastAsia="標楷體" w:hAnsi="標楷體"/>
                      <w:b/>
                    </w:rPr>
                  </w:pPr>
                  <w:r w:rsidRPr="001D11A8">
                    <w:rPr>
                      <w:rFonts w:ascii="標楷體" w:eastAsia="標楷體" w:hAnsi="標楷體" w:hint="eastAsia"/>
                      <w:b/>
                    </w:rPr>
                    <w:t>附件十</w:t>
                  </w:r>
                </w:p>
              </w:txbxContent>
            </v:textbox>
          </v:rect>
        </w:pict>
      </w:r>
      <w:r w:rsidR="001F5422">
        <w:rPr>
          <w:rFonts w:hint="eastAsia"/>
          <w:b/>
          <w:sz w:val="32"/>
          <w:szCs w:val="32"/>
        </w:rPr>
        <w:t xml:space="preserve">   </w:t>
      </w:r>
      <w:r w:rsidR="001F5422">
        <w:rPr>
          <w:rFonts w:hint="eastAsia"/>
          <w:b/>
          <w:sz w:val="32"/>
          <w:szCs w:val="32"/>
        </w:rPr>
        <w:t>嘉義縣</w:t>
      </w:r>
      <w:r w:rsidR="001F5422">
        <w:rPr>
          <w:b/>
          <w:sz w:val="32"/>
          <w:szCs w:val="32"/>
        </w:rPr>
        <w:t>安和</w:t>
      </w:r>
      <w:r w:rsidR="001F5422">
        <w:rPr>
          <w:rFonts w:hint="eastAsia"/>
          <w:b/>
          <w:sz w:val="32"/>
          <w:szCs w:val="32"/>
        </w:rPr>
        <w:t>國小</w:t>
      </w:r>
      <w:r w:rsidR="001F5422">
        <w:rPr>
          <w:b/>
          <w:sz w:val="32"/>
          <w:szCs w:val="32"/>
        </w:rPr>
        <w:t>108</w:t>
      </w:r>
      <w:r w:rsidR="001F5422">
        <w:rPr>
          <w:rFonts w:hint="eastAsia"/>
          <w:b/>
          <w:sz w:val="32"/>
          <w:szCs w:val="32"/>
        </w:rPr>
        <w:t>學年度</w:t>
      </w:r>
      <w:r w:rsidR="001F5422">
        <w:rPr>
          <w:rFonts w:hint="eastAsia"/>
          <w:b/>
          <w:sz w:val="32"/>
          <w:szCs w:val="32"/>
        </w:rPr>
        <w:t xml:space="preserve"> </w:t>
      </w:r>
      <w:r w:rsidR="001F5422">
        <w:rPr>
          <w:rFonts w:hint="eastAsia"/>
          <w:b/>
          <w:color w:val="0070C0"/>
          <w:sz w:val="32"/>
          <w:szCs w:val="32"/>
        </w:rPr>
        <w:t>全校彈性學習課程</w:t>
      </w:r>
      <w:r w:rsidR="001F5422">
        <w:rPr>
          <w:rFonts w:hint="eastAsia"/>
          <w:b/>
          <w:color w:val="0070C0"/>
          <w:sz w:val="32"/>
          <w:szCs w:val="32"/>
        </w:rPr>
        <w:t>(</w:t>
      </w:r>
      <w:r w:rsidR="001F5422">
        <w:rPr>
          <w:rFonts w:hint="eastAsia"/>
          <w:b/>
          <w:color w:val="0070C0"/>
          <w:sz w:val="32"/>
          <w:szCs w:val="32"/>
        </w:rPr>
        <w:t>校訂課程</w:t>
      </w:r>
      <w:r w:rsidR="001F5422">
        <w:rPr>
          <w:rFonts w:hint="eastAsia"/>
          <w:b/>
          <w:color w:val="0070C0"/>
          <w:sz w:val="32"/>
          <w:szCs w:val="32"/>
        </w:rPr>
        <w:t>)</w:t>
      </w:r>
      <w:r w:rsidR="001F5422">
        <w:rPr>
          <w:rFonts w:hint="eastAsia"/>
          <w:b/>
          <w:color w:val="0070C0"/>
          <w:sz w:val="32"/>
          <w:szCs w:val="32"/>
        </w:rPr>
        <w:t>彙整表</w:t>
      </w:r>
    </w:p>
    <w:p w:rsidR="001F5422" w:rsidRDefault="001F5422" w:rsidP="001F5422">
      <w:pPr>
        <w:spacing w:line="400" w:lineRule="exact"/>
        <w:jc w:val="center"/>
        <w:rPr>
          <w:b/>
          <w:sz w:val="32"/>
          <w:szCs w:val="32"/>
        </w:rPr>
      </w:pPr>
      <w:r>
        <w:rPr>
          <w:rFonts w:hint="eastAsia"/>
          <w:b/>
          <w:sz w:val="32"/>
          <w:szCs w:val="32"/>
        </w:rPr>
        <w:t>上學期</w:t>
      </w:r>
    </w:p>
    <w:tbl>
      <w:tblPr>
        <w:tblStyle w:val="ad"/>
        <w:tblW w:w="14601" w:type="dxa"/>
        <w:tblInd w:w="-5" w:type="dxa"/>
        <w:tblLayout w:type="fixed"/>
        <w:tblLook w:val="04A0"/>
      </w:tblPr>
      <w:tblGrid>
        <w:gridCol w:w="857"/>
        <w:gridCol w:w="986"/>
        <w:gridCol w:w="2410"/>
        <w:gridCol w:w="1134"/>
        <w:gridCol w:w="1554"/>
        <w:gridCol w:w="851"/>
        <w:gridCol w:w="1139"/>
        <w:gridCol w:w="3118"/>
        <w:gridCol w:w="1134"/>
        <w:gridCol w:w="1418"/>
      </w:tblGrid>
      <w:tr w:rsidR="001F5422" w:rsidTr="004337D2">
        <w:tc>
          <w:tcPr>
            <w:tcW w:w="857" w:type="dxa"/>
            <w:tcBorders>
              <w:top w:val="single" w:sz="4" w:space="0" w:color="auto"/>
              <w:left w:val="single" w:sz="4" w:space="0" w:color="auto"/>
              <w:bottom w:val="single" w:sz="4" w:space="0" w:color="auto"/>
              <w:right w:val="single" w:sz="4" w:space="0" w:color="auto"/>
            </w:tcBorders>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每週總節數</w:t>
            </w:r>
          </w:p>
        </w:tc>
      </w:tr>
      <w:tr w:rsidR="001F5422" w:rsidTr="004337D2">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一</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親●愛閱讀</w:t>
            </w:r>
          </w:p>
        </w:tc>
        <w:tc>
          <w:tcPr>
            <w:tcW w:w="1134"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1F5422" w:rsidRDefault="001F5422" w:rsidP="004337D2">
            <w:pPr>
              <w:spacing w:line="400" w:lineRule="exact"/>
              <w:jc w:val="center"/>
              <w:rPr>
                <w:rFonts w:ascii="標楷體" w:eastAsia="標楷體" w:hAnsi="標楷體"/>
                <w:b/>
                <w:u w:val="thick"/>
              </w:rPr>
            </w:pPr>
            <w:r>
              <w:rPr>
                <w:rFonts w:ascii="標楷體" w:eastAsia="標楷體" w:hAnsi="標楷體" w:hint="eastAsia"/>
                <w:b/>
                <w:u w:val="thick"/>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四</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1F5422" w:rsidRPr="00015500"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資訊課-資訊行銷好利器</w:t>
            </w:r>
          </w:p>
        </w:tc>
        <w:tc>
          <w:tcPr>
            <w:tcW w:w="1134"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6</w:t>
            </w: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開心農園</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食農食在健康</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閱讀趣</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擁報啦!</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themeColor="text1"/>
                <w:kern w:val="24"/>
              </w:rPr>
              <w:t>Let’s go shopping</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二</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親●愛閱讀</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554" w:type="dxa"/>
            <w:vMerge w:val="restart"/>
            <w:tcBorders>
              <w:top w:val="single" w:sz="4" w:space="0" w:color="auto"/>
              <w:left w:val="single" w:sz="4" w:space="0" w:color="auto"/>
              <w:bottom w:val="single" w:sz="4" w:space="0" w:color="auto"/>
              <w:right w:val="thinThickSmallGap" w:sz="24" w:space="0" w:color="000000"/>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五</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精進閱讀</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418" w:type="dxa"/>
            <w:vMerge w:val="restart"/>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5</w:t>
            </w: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開心農園</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w:t>
            </w:r>
          </w:p>
        </w:tc>
        <w:tc>
          <w:tcPr>
            <w:tcW w:w="1134" w:type="dxa"/>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資訊課-影像創作</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英語美食節</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三</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資訊課-資訊行銷好利器</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val="restart"/>
            <w:tcBorders>
              <w:top w:val="single" w:sz="4" w:space="0" w:color="auto"/>
              <w:left w:val="single" w:sz="4" w:space="0" w:color="auto"/>
              <w:bottom w:val="single" w:sz="4" w:space="0" w:color="auto"/>
              <w:right w:val="thinThickSmallGap" w:sz="24" w:space="0" w:color="000000"/>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6</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六</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新聞閱讀與報導寫作</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418" w:type="dxa"/>
            <w:vMerge w:val="restart"/>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5</w:t>
            </w: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食農食在健康</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w:t>
            </w:r>
          </w:p>
        </w:tc>
        <w:tc>
          <w:tcPr>
            <w:tcW w:w="1134" w:type="dxa"/>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閱讀趣</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資訊課-影像創作</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擁報啦!</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英語花園</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themeColor="text1"/>
                <w:kern w:val="24"/>
                <w:lang w:eastAsia="zh-HK"/>
              </w:rPr>
              <w:t>英語水世界</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bl>
    <w:p w:rsidR="001F5422" w:rsidRPr="0078695A" w:rsidRDefault="001F5422" w:rsidP="001F5422">
      <w:pPr>
        <w:rPr>
          <w:rFonts w:ascii="標楷體" w:eastAsia="標楷體" w:hAnsi="標楷體"/>
          <w:b/>
          <w:color w:val="FF0000"/>
        </w:rPr>
      </w:pPr>
      <w:r>
        <w:rPr>
          <w:rFonts w:ascii="標楷體" w:eastAsia="標楷體" w:hAnsi="標楷體" w:hint="eastAsia"/>
          <w:b/>
          <w:color w:val="FF0000"/>
        </w:rPr>
        <w:t>*</w:t>
      </w:r>
      <w:r w:rsidRPr="0078695A">
        <w:rPr>
          <w:rFonts w:ascii="標楷體" w:eastAsia="標楷體" w:hAnsi="標楷體" w:hint="eastAsia"/>
          <w:b/>
          <w:color w:val="FF0000"/>
        </w:rPr>
        <w:t>各校可視需求自行增減表格</w:t>
      </w:r>
      <w:r>
        <w:rPr>
          <w:rFonts w:ascii="標楷體" w:eastAsia="標楷體" w:hAnsi="標楷體" w:hint="eastAsia"/>
          <w:b/>
          <w:color w:val="FF0000"/>
        </w:rPr>
        <w:t>。</w:t>
      </w:r>
    </w:p>
    <w:p w:rsidR="001F5422" w:rsidRDefault="001F5422" w:rsidP="001F5422">
      <w:pPr>
        <w:spacing w:line="540" w:lineRule="exact"/>
        <w:jc w:val="center"/>
        <w:rPr>
          <w:b/>
          <w:color w:val="0070C0"/>
          <w:sz w:val="32"/>
          <w:szCs w:val="32"/>
        </w:rPr>
      </w:pPr>
      <w:r>
        <w:rPr>
          <w:rFonts w:hint="eastAsia"/>
          <w:b/>
          <w:sz w:val="32"/>
          <w:szCs w:val="32"/>
        </w:rPr>
        <w:lastRenderedPageBreak/>
        <w:t>嘉義縣</w:t>
      </w:r>
      <w:r>
        <w:rPr>
          <w:b/>
          <w:sz w:val="32"/>
          <w:szCs w:val="32"/>
        </w:rPr>
        <w:t>安和</w:t>
      </w:r>
      <w:r>
        <w:rPr>
          <w:rFonts w:hint="eastAsia"/>
          <w:b/>
          <w:sz w:val="32"/>
          <w:szCs w:val="32"/>
        </w:rPr>
        <w:t>國小</w:t>
      </w:r>
      <w:r>
        <w:rPr>
          <w:b/>
          <w:sz w:val="32"/>
          <w:szCs w:val="32"/>
        </w:rPr>
        <w:t>108</w:t>
      </w:r>
      <w:r>
        <w:rPr>
          <w:rFonts w:hint="eastAsia"/>
          <w:b/>
          <w:sz w:val="32"/>
          <w:szCs w:val="32"/>
        </w:rPr>
        <w:t>學年度</w:t>
      </w:r>
      <w:r>
        <w:rPr>
          <w:rFonts w:hint="eastAsia"/>
          <w:b/>
          <w:sz w:val="32"/>
          <w:szCs w:val="32"/>
        </w:rPr>
        <w:t xml:space="preserve"> </w:t>
      </w:r>
      <w:r>
        <w:rPr>
          <w:rFonts w:hint="eastAsia"/>
          <w:b/>
          <w:color w:val="0070C0"/>
          <w:sz w:val="32"/>
          <w:szCs w:val="32"/>
        </w:rPr>
        <w:t>全校彈性學習課程</w:t>
      </w:r>
      <w:r>
        <w:rPr>
          <w:rFonts w:hint="eastAsia"/>
          <w:b/>
          <w:color w:val="0070C0"/>
          <w:sz w:val="32"/>
          <w:szCs w:val="32"/>
        </w:rPr>
        <w:t>(</w:t>
      </w:r>
      <w:r>
        <w:rPr>
          <w:rFonts w:hint="eastAsia"/>
          <w:b/>
          <w:color w:val="0070C0"/>
          <w:sz w:val="32"/>
          <w:szCs w:val="32"/>
        </w:rPr>
        <w:t>校訂課程</w:t>
      </w:r>
      <w:r>
        <w:rPr>
          <w:rFonts w:hint="eastAsia"/>
          <w:b/>
          <w:color w:val="0070C0"/>
          <w:sz w:val="32"/>
          <w:szCs w:val="32"/>
        </w:rPr>
        <w:t>)</w:t>
      </w:r>
      <w:r>
        <w:rPr>
          <w:rFonts w:hint="eastAsia"/>
          <w:b/>
          <w:color w:val="0070C0"/>
          <w:sz w:val="32"/>
          <w:szCs w:val="32"/>
        </w:rPr>
        <w:t>彙整表</w:t>
      </w:r>
    </w:p>
    <w:p w:rsidR="001F5422" w:rsidRDefault="001F5422" w:rsidP="001F5422">
      <w:pPr>
        <w:spacing w:line="400" w:lineRule="exact"/>
        <w:jc w:val="center"/>
        <w:rPr>
          <w:b/>
          <w:sz w:val="32"/>
          <w:szCs w:val="32"/>
        </w:rPr>
      </w:pPr>
      <w:r>
        <w:rPr>
          <w:b/>
          <w:sz w:val="32"/>
          <w:szCs w:val="32"/>
        </w:rPr>
        <w:t>下</w:t>
      </w:r>
      <w:r>
        <w:rPr>
          <w:rFonts w:hint="eastAsia"/>
          <w:b/>
          <w:sz w:val="32"/>
          <w:szCs w:val="32"/>
        </w:rPr>
        <w:t>學期</w:t>
      </w:r>
    </w:p>
    <w:tbl>
      <w:tblPr>
        <w:tblStyle w:val="ad"/>
        <w:tblW w:w="14601" w:type="dxa"/>
        <w:tblInd w:w="-5" w:type="dxa"/>
        <w:tblLayout w:type="fixed"/>
        <w:tblLook w:val="04A0"/>
      </w:tblPr>
      <w:tblGrid>
        <w:gridCol w:w="857"/>
        <w:gridCol w:w="986"/>
        <w:gridCol w:w="2410"/>
        <w:gridCol w:w="1134"/>
        <w:gridCol w:w="1554"/>
        <w:gridCol w:w="851"/>
        <w:gridCol w:w="1139"/>
        <w:gridCol w:w="3118"/>
        <w:gridCol w:w="1134"/>
        <w:gridCol w:w="1418"/>
      </w:tblGrid>
      <w:tr w:rsidR="001F5422" w:rsidTr="004337D2">
        <w:tc>
          <w:tcPr>
            <w:tcW w:w="857" w:type="dxa"/>
            <w:tcBorders>
              <w:top w:val="single" w:sz="4" w:space="0" w:color="auto"/>
              <w:left w:val="single" w:sz="4" w:space="0" w:color="auto"/>
              <w:bottom w:val="single" w:sz="4" w:space="0" w:color="auto"/>
              <w:right w:val="single" w:sz="4" w:space="0" w:color="auto"/>
            </w:tcBorders>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年級</w:t>
            </w:r>
          </w:p>
        </w:tc>
        <w:tc>
          <w:tcPr>
            <w:tcW w:w="986"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類別</w:t>
            </w:r>
          </w:p>
        </w:tc>
        <w:tc>
          <w:tcPr>
            <w:tcW w:w="2410"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節數/週</w:t>
            </w:r>
          </w:p>
        </w:tc>
        <w:tc>
          <w:tcPr>
            <w:tcW w:w="1554" w:type="dxa"/>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每週總節數</w:t>
            </w:r>
          </w:p>
        </w:tc>
        <w:tc>
          <w:tcPr>
            <w:tcW w:w="851" w:type="dxa"/>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年級</w:t>
            </w:r>
          </w:p>
        </w:tc>
        <w:tc>
          <w:tcPr>
            <w:tcW w:w="1139"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類別</w:t>
            </w:r>
          </w:p>
        </w:tc>
        <w:tc>
          <w:tcPr>
            <w:tcW w:w="3118"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校訂課程名稱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節數/週</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每週總節數</w:t>
            </w:r>
          </w:p>
        </w:tc>
      </w:tr>
      <w:tr w:rsidR="001F5422" w:rsidTr="004337D2">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一</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親●愛閱讀</w:t>
            </w:r>
          </w:p>
        </w:tc>
        <w:tc>
          <w:tcPr>
            <w:tcW w:w="1134"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554" w:type="dxa"/>
            <w:vMerge w:val="restart"/>
            <w:tcBorders>
              <w:top w:val="single" w:sz="4" w:space="0" w:color="auto"/>
              <w:left w:val="single" w:sz="4" w:space="0" w:color="auto"/>
              <w:bottom w:val="single" w:sz="4" w:space="0" w:color="auto"/>
              <w:right w:val="thinThickSmallGap" w:sz="24" w:space="0" w:color="000000"/>
            </w:tcBorders>
            <w:vAlign w:val="center"/>
          </w:tcPr>
          <w:p w:rsidR="001F5422" w:rsidRDefault="001F5422" w:rsidP="004337D2">
            <w:pPr>
              <w:spacing w:line="400" w:lineRule="exact"/>
              <w:jc w:val="center"/>
              <w:rPr>
                <w:rFonts w:ascii="標楷體" w:eastAsia="標楷體" w:hAnsi="標楷體"/>
                <w:b/>
                <w:u w:val="thick"/>
              </w:rPr>
            </w:pPr>
            <w:r>
              <w:rPr>
                <w:rFonts w:ascii="標楷體" w:eastAsia="標楷體" w:hAnsi="標楷體" w:hint="eastAsia"/>
                <w:b/>
                <w:u w:val="thick"/>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四</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u w:val="thick"/>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sidRPr="00EE5A5D">
              <w:rPr>
                <w:rFonts w:asciiTheme="majorEastAsia" w:eastAsiaTheme="majorEastAsia" w:hAnsiTheme="majorEastAsia" w:cs="Arial" w:hint="eastAsia"/>
                <w:bCs/>
                <w:kern w:val="24"/>
              </w:rPr>
              <w:t>資訊科技</w:t>
            </w:r>
          </w:p>
        </w:tc>
        <w:tc>
          <w:tcPr>
            <w:tcW w:w="1134"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6</w:t>
            </w: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開心農園</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食農食在健康</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閱讀趣</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擁報啦!</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themeColor="text1"/>
                <w:kern w:val="24"/>
              </w:rPr>
              <w:t>English story time</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u w:val="thick"/>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u w:val="thick"/>
              </w:rPr>
            </w:pPr>
          </w:p>
        </w:tc>
        <w:tc>
          <w:tcPr>
            <w:tcW w:w="1139"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二</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親●愛閱讀</w:t>
            </w:r>
          </w:p>
        </w:tc>
        <w:tc>
          <w:tcPr>
            <w:tcW w:w="1134" w:type="dxa"/>
            <w:tcBorders>
              <w:top w:val="single" w:sz="4" w:space="0" w:color="auto"/>
              <w:left w:val="single" w:sz="4" w:space="0" w:color="auto"/>
              <w:bottom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554" w:type="dxa"/>
            <w:vMerge w:val="restart"/>
            <w:tcBorders>
              <w:top w:val="single" w:sz="4" w:space="0" w:color="auto"/>
              <w:left w:val="single" w:sz="4" w:space="0" w:color="auto"/>
              <w:bottom w:val="single" w:sz="4" w:space="0" w:color="auto"/>
              <w:right w:val="thinThickSmallGap" w:sz="24" w:space="0" w:color="000000"/>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3</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五</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精進閱讀</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418" w:type="dxa"/>
            <w:vMerge w:val="restart"/>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5</w:t>
            </w: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color w:val="000000"/>
                <w:kern w:val="24"/>
              </w:rPr>
              <w:t>開心農園</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科學與食農-偉大的玉米(二)</w:t>
            </w:r>
          </w:p>
        </w:tc>
        <w:tc>
          <w:tcPr>
            <w:tcW w:w="1134" w:type="dxa"/>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資訊課-影像軟體後製</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英語運動會</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1139" w:type="dxa"/>
            <w:vMerge/>
            <w:tcBorders>
              <w:left w:val="single" w:sz="4" w:space="0" w:color="auto"/>
              <w:bottom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rPr>
          <w:trHeight w:val="522"/>
        </w:trPr>
        <w:tc>
          <w:tcPr>
            <w:tcW w:w="857" w:type="dxa"/>
            <w:vMerge w:val="restart"/>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三</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986"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sidRPr="00EE5A5D">
              <w:rPr>
                <w:rFonts w:asciiTheme="majorEastAsia" w:eastAsiaTheme="majorEastAsia" w:hAnsiTheme="majorEastAsia" w:cs="Arial" w:hint="eastAsia"/>
                <w:bCs/>
                <w:kern w:val="24"/>
              </w:rPr>
              <w:t>資訊科技</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val="restart"/>
            <w:tcBorders>
              <w:top w:val="single" w:sz="4" w:space="0" w:color="auto"/>
              <w:left w:val="single" w:sz="4" w:space="0" w:color="auto"/>
              <w:bottom w:val="single" w:sz="4" w:space="0" w:color="auto"/>
              <w:right w:val="thinThickSmallGap" w:sz="24" w:space="0" w:color="000000"/>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6</w:t>
            </w:r>
          </w:p>
        </w:tc>
        <w:tc>
          <w:tcPr>
            <w:tcW w:w="851" w:type="dxa"/>
            <w:vMerge w:val="restart"/>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六</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年</w:t>
            </w:r>
          </w:p>
          <w:p w:rsidR="001F5422" w:rsidRDefault="001F5422" w:rsidP="004337D2">
            <w:pPr>
              <w:spacing w:line="400" w:lineRule="exact"/>
              <w:jc w:val="center"/>
              <w:rPr>
                <w:rFonts w:ascii="標楷體" w:eastAsia="標楷體" w:hAnsi="標楷體"/>
                <w:b/>
              </w:rPr>
            </w:pPr>
            <w:r>
              <w:rPr>
                <w:rFonts w:ascii="標楷體" w:eastAsia="標楷體" w:hAnsi="標楷體" w:hint="eastAsia"/>
                <w:b/>
              </w:rPr>
              <w:t>級</w:t>
            </w:r>
          </w:p>
        </w:tc>
        <w:tc>
          <w:tcPr>
            <w:tcW w:w="1139" w:type="dxa"/>
            <w:vMerge w:val="restart"/>
            <w:tcBorders>
              <w:top w:val="single" w:sz="4" w:space="0" w:color="auto"/>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第一類</w:t>
            </w: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焦點討論法(ORID)與手工小書</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418" w:type="dxa"/>
            <w:vMerge w:val="restart"/>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5</w:t>
            </w: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kern w:val="24"/>
              </w:rPr>
              <w:t>食農食在健康</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2</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科學與食農-偉大的玉米(二)</w:t>
            </w:r>
          </w:p>
        </w:tc>
        <w:tc>
          <w:tcPr>
            <w:tcW w:w="1134" w:type="dxa"/>
            <w:tcBorders>
              <w:top w:val="single" w:sz="4" w:space="0" w:color="auto"/>
              <w:left w:val="single" w:sz="4" w:space="0" w:color="auto"/>
              <w:bottom w:val="single" w:sz="4" w:space="0" w:color="auto"/>
              <w:right w:val="single" w:sz="4" w:space="0" w:color="auto"/>
            </w:tcBorders>
          </w:tcPr>
          <w:p w:rsidR="001F5422" w:rsidRDefault="00660056"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閱讀趣</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資訊課-影像軟體後製</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Theme="majorEastAsia" w:eastAsiaTheme="majorEastAsia" w:hAnsiTheme="majorEastAsia" w:cs="Arial" w:hint="eastAsia"/>
                <w:bCs/>
                <w:kern w:val="24"/>
              </w:rPr>
              <w:t>擁報啦!</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cs="Arial"/>
                <w:bCs/>
                <w:color w:val="000000"/>
                <w:kern w:val="24"/>
              </w:rPr>
            </w:pPr>
            <w:r w:rsidRPr="00EE5A5D">
              <w:rPr>
                <w:rFonts w:asciiTheme="majorEastAsia" w:eastAsiaTheme="majorEastAsia" w:hAnsiTheme="majorEastAsia" w:cs="Arial" w:hint="eastAsia"/>
                <w:bCs/>
                <w:color w:val="000000"/>
                <w:kern w:val="24"/>
              </w:rPr>
              <w:t>英語電影院</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rPr>
            </w:pPr>
            <w:r w:rsidRPr="00EE5A5D">
              <w:rPr>
                <w:rFonts w:asciiTheme="majorEastAsia" w:eastAsiaTheme="majorEastAsia" w:hAnsiTheme="majorEastAsia" w:cs="Arial" w:hint="eastAsia"/>
                <w:bCs/>
                <w:color w:val="000000" w:themeColor="text1"/>
                <w:kern w:val="24"/>
                <w:lang w:eastAsia="zh-HK"/>
              </w:rPr>
              <w:t>英語歌唱及遊戲</w:t>
            </w: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r>
              <w:rPr>
                <w:rFonts w:ascii="標楷體" w:eastAsia="標楷體" w:hAnsi="標楷體" w:hint="eastAsia"/>
                <w:b/>
              </w:rPr>
              <w:t>1</w:t>
            </w: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right w:val="single" w:sz="4" w:space="0" w:color="auto"/>
            </w:tcBorders>
            <w:vAlign w:val="center"/>
            <w:hideMark/>
          </w:tcPr>
          <w:p w:rsidR="001F5422" w:rsidRDefault="001F5422" w:rsidP="004337D2">
            <w:pPr>
              <w:spacing w:line="400" w:lineRule="exact"/>
              <w:jc w:val="cente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r w:rsidR="001F5422" w:rsidTr="004337D2">
        <w:tc>
          <w:tcPr>
            <w:tcW w:w="857"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986" w:type="dxa"/>
            <w:vMerge/>
            <w:tcBorders>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2410" w:type="dxa"/>
            <w:tcBorders>
              <w:top w:val="single" w:sz="4" w:space="0" w:color="auto"/>
              <w:left w:val="single" w:sz="4" w:space="0" w:color="auto"/>
              <w:bottom w:val="single" w:sz="4" w:space="0" w:color="auto"/>
              <w:right w:val="single" w:sz="4" w:space="0" w:color="auto"/>
            </w:tcBorders>
          </w:tcPr>
          <w:p w:rsidR="001F5422" w:rsidRPr="00EE5A5D" w:rsidRDefault="001F5422" w:rsidP="004337D2">
            <w:pPr>
              <w:jc w:val="center"/>
              <w:rPr>
                <w:rFonts w:asciiTheme="majorEastAsia" w:eastAsiaTheme="majorEastAsia" w:hAnsiTheme="majorEastAsia"/>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554" w:type="dxa"/>
            <w:vMerge/>
            <w:tcBorders>
              <w:top w:val="single" w:sz="4" w:space="0" w:color="auto"/>
              <w:left w:val="single" w:sz="4" w:space="0" w:color="auto"/>
              <w:bottom w:val="single" w:sz="4" w:space="0" w:color="auto"/>
              <w:right w:val="thinThickSmallGap" w:sz="24" w:space="0" w:color="000000"/>
            </w:tcBorders>
            <w:vAlign w:val="center"/>
            <w:hideMark/>
          </w:tcPr>
          <w:p w:rsidR="001F5422" w:rsidRDefault="001F5422" w:rsidP="004337D2">
            <w:pPr>
              <w:rPr>
                <w:rFonts w:ascii="標楷體" w:eastAsia="標楷體" w:hAnsi="標楷體"/>
                <w:b/>
              </w:rPr>
            </w:pPr>
          </w:p>
        </w:tc>
        <w:tc>
          <w:tcPr>
            <w:tcW w:w="851" w:type="dxa"/>
            <w:vMerge/>
            <w:tcBorders>
              <w:top w:val="single" w:sz="4" w:space="0" w:color="auto"/>
              <w:left w:val="thinThickSmallGap" w:sz="24" w:space="0" w:color="000000"/>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1139" w:type="dxa"/>
            <w:vMerge/>
            <w:tcBorders>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c>
          <w:tcPr>
            <w:tcW w:w="3118"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134" w:type="dxa"/>
            <w:tcBorders>
              <w:top w:val="single" w:sz="4" w:space="0" w:color="auto"/>
              <w:left w:val="single" w:sz="4" w:space="0" w:color="auto"/>
              <w:bottom w:val="single" w:sz="4" w:space="0" w:color="auto"/>
              <w:right w:val="single" w:sz="4" w:space="0" w:color="auto"/>
            </w:tcBorders>
          </w:tcPr>
          <w:p w:rsidR="001F5422" w:rsidRDefault="001F5422" w:rsidP="004337D2">
            <w:pPr>
              <w:spacing w:line="400" w:lineRule="exact"/>
              <w:jc w:val="center"/>
              <w:rPr>
                <w:rFonts w:ascii="標楷體" w:eastAsia="標楷體" w:hAnsi="標楷體"/>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F5422" w:rsidRDefault="001F5422" w:rsidP="004337D2">
            <w:pPr>
              <w:rPr>
                <w:rFonts w:ascii="標楷體" w:eastAsia="標楷體" w:hAnsi="標楷體"/>
                <w:b/>
              </w:rPr>
            </w:pPr>
          </w:p>
        </w:tc>
      </w:tr>
    </w:tbl>
    <w:p w:rsidR="001F5422" w:rsidRPr="0078695A" w:rsidRDefault="001F5422" w:rsidP="001F5422">
      <w:pPr>
        <w:rPr>
          <w:rFonts w:ascii="標楷體" w:eastAsia="標楷體" w:hAnsi="標楷體"/>
          <w:b/>
          <w:color w:val="FF0000"/>
        </w:rPr>
      </w:pPr>
      <w:r>
        <w:rPr>
          <w:rFonts w:ascii="標楷體" w:eastAsia="標楷體" w:hAnsi="標楷體" w:hint="eastAsia"/>
          <w:b/>
          <w:color w:val="FF0000"/>
        </w:rPr>
        <w:t>*</w:t>
      </w:r>
      <w:r w:rsidRPr="0078695A">
        <w:rPr>
          <w:rFonts w:ascii="標楷體" w:eastAsia="標楷體" w:hAnsi="標楷體" w:hint="eastAsia"/>
          <w:b/>
          <w:color w:val="FF0000"/>
        </w:rPr>
        <w:t>各校可視需求自行增減表格</w:t>
      </w:r>
      <w:r>
        <w:rPr>
          <w:rFonts w:ascii="標楷體" w:eastAsia="標楷體" w:hAnsi="標楷體" w:hint="eastAsia"/>
          <w:b/>
          <w:color w:val="FF0000"/>
        </w:rPr>
        <w:t>。</w:t>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b/>
          <w:sz w:val="32"/>
          <w:szCs w:val="32"/>
        </w:rPr>
        <w:t xml:space="preserve"> </w:t>
      </w:r>
      <w:r>
        <w:rPr>
          <w:rFonts w:hint="eastAsia"/>
          <w:b/>
          <w:sz w:val="32"/>
          <w:szCs w:val="32"/>
        </w:rPr>
        <w:t>安和國小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低</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rPr>
              <w:t>潘月珍 黃俊欽</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191BDB" w:rsidRDefault="00D34BFA" w:rsidP="004337D2">
            <w:pPr>
              <w:widowControl/>
              <w:jc w:val="center"/>
              <w:rPr>
                <w:rFonts w:ascii="標楷體" w:eastAsia="標楷體" w:hAnsi="標楷體" w:cs="Arial"/>
                <w:b/>
                <w:bCs/>
                <w:i/>
                <w:kern w:val="24"/>
              </w:rPr>
            </w:pPr>
            <w:r w:rsidRPr="00191BDB">
              <w:rPr>
                <w:rFonts w:ascii="標楷體" w:eastAsia="標楷體" w:hAnsi="標楷體" w:cs="Arial" w:hint="eastAsia"/>
                <w:b/>
                <w:bCs/>
                <w:i/>
                <w:kern w:val="24"/>
              </w:rPr>
              <w:t>21節</w:t>
            </w:r>
          </w:p>
          <w:p w:rsidR="00D34BFA" w:rsidRPr="00E75EFF" w:rsidRDefault="00D34BFA" w:rsidP="004337D2">
            <w:pPr>
              <w:widowControl/>
              <w:jc w:val="center"/>
              <w:rPr>
                <w:rFonts w:ascii="標楷體" w:eastAsia="標楷體" w:hAnsi="標楷體" w:cs="Arial"/>
                <w:b/>
                <w:bCs/>
                <w:kern w:val="24"/>
              </w:rPr>
            </w:pPr>
            <w:r w:rsidRPr="00191BDB">
              <w:rPr>
                <w:rFonts w:ascii="標楷體" w:eastAsia="標楷體" w:hAnsi="標楷體" w:cs="Arial" w:hint="eastAsia"/>
                <w:b/>
                <w:bCs/>
                <w:i/>
                <w:kern w:val="24"/>
              </w:rPr>
              <w:t>上學期</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rPr>
              <w:t>開心農園</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Pr>
                <w:rFonts w:ascii="新細明體" w:hAnsi="新細明體" w:cs="標楷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191BDB" w:rsidRDefault="00D34BFA" w:rsidP="004337D2">
            <w:pPr>
              <w:widowControl/>
              <w:jc w:val="center"/>
              <w:rPr>
                <w:rFonts w:ascii="標楷體" w:eastAsia="標楷體" w:hAnsi="標楷體" w:cs="Arial"/>
                <w:b/>
                <w:bCs/>
                <w:i/>
                <w:kern w:val="24"/>
              </w:rPr>
            </w:pPr>
            <w:r w:rsidRPr="00191BDB">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191BDB" w:rsidRDefault="00D34BFA" w:rsidP="004337D2">
            <w:pPr>
              <w:widowControl/>
              <w:jc w:val="center"/>
              <w:rPr>
                <w:rFonts w:ascii="標楷體" w:eastAsia="標楷體" w:hAnsi="標楷體" w:cs="Arial"/>
                <w:b/>
                <w:bCs/>
                <w:kern w:val="24"/>
              </w:rPr>
            </w:pPr>
            <w:r w:rsidRPr="00191BDB">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191BDB" w:rsidRDefault="00D34BFA" w:rsidP="00D34BFA">
            <w:pPr>
              <w:widowControl/>
              <w:numPr>
                <w:ilvl w:val="0"/>
                <w:numId w:val="4"/>
              </w:numPr>
              <w:jc w:val="both"/>
              <w:rPr>
                <w:rFonts w:ascii="標楷體" w:eastAsia="標楷體" w:hAnsi="標楷體" w:cs="Arial"/>
                <w:b/>
                <w:bCs/>
                <w:kern w:val="24"/>
                <w:szCs w:val="22"/>
              </w:rPr>
            </w:pPr>
            <w:r w:rsidRPr="00191BDB">
              <w:rPr>
                <w:rFonts w:ascii="標楷體" w:eastAsia="標楷體" w:hAnsi="標楷體" w:cs="Arial" w:hint="eastAsia"/>
                <w:b/>
                <w:bCs/>
                <w:kern w:val="24"/>
                <w:szCs w:val="22"/>
              </w:rPr>
              <w:t>除部定課程外，以豐富實作進行多元學習。</w:t>
            </w:r>
          </w:p>
          <w:p w:rsidR="00D34BFA" w:rsidRPr="00191BDB" w:rsidRDefault="00D34BFA" w:rsidP="00D34BFA">
            <w:pPr>
              <w:widowControl/>
              <w:numPr>
                <w:ilvl w:val="0"/>
                <w:numId w:val="4"/>
              </w:numPr>
              <w:jc w:val="both"/>
              <w:rPr>
                <w:rFonts w:ascii="標楷體" w:eastAsia="標楷體" w:hAnsi="標楷體" w:cs="Arial"/>
                <w:b/>
                <w:bCs/>
                <w:kern w:val="24"/>
                <w:szCs w:val="22"/>
              </w:rPr>
            </w:pPr>
            <w:r w:rsidRPr="00191BDB">
              <w:rPr>
                <w:rFonts w:ascii="標楷體" w:eastAsia="標楷體" w:hAnsi="標楷體" w:cs="Arial" w:hint="eastAsia"/>
                <w:b/>
                <w:bCs/>
                <w:kern w:val="24"/>
                <w:szCs w:val="22"/>
              </w:rPr>
              <w:t>經由觀察種植食用植物種子，啟發學童探索自然興趣，並能適性發展繼而培養優質公民。</w:t>
            </w:r>
          </w:p>
          <w:p w:rsidR="00D34BFA" w:rsidRPr="00191BDB" w:rsidRDefault="00D34BFA" w:rsidP="004337D2">
            <w:pPr>
              <w:widowControl/>
              <w:jc w:val="both"/>
              <w:rPr>
                <w:rFonts w:ascii="標楷體" w:eastAsia="標楷體" w:hAnsi="標楷體" w:cs="Arial"/>
                <w:b/>
                <w:bCs/>
                <w:kern w:val="24"/>
              </w:rPr>
            </w:pP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715CE" w:rsidRDefault="00D34BFA" w:rsidP="004337D2">
            <w:pPr>
              <w:ind w:left="57" w:right="57"/>
              <w:rPr>
                <w:rFonts w:ascii="標楷體" w:eastAsia="標楷體" w:hAnsi="標楷體"/>
              </w:rPr>
            </w:pPr>
            <w:r>
              <w:rPr>
                <w:rFonts w:ascii="標楷體" w:eastAsia="標楷體" w:hAnsi="標楷體"/>
              </w:rPr>
              <w:t>E</w:t>
            </w:r>
            <w:r w:rsidRPr="006715CE">
              <w:rPr>
                <w:rFonts w:ascii="標楷體" w:eastAsia="標楷體" w:hAnsi="標楷體" w:hint="eastAsia"/>
              </w:rPr>
              <w:t>-</w:t>
            </w:r>
            <w:r>
              <w:rPr>
                <w:rFonts w:ascii="標楷體" w:eastAsia="標楷體" w:hAnsi="標楷體"/>
              </w:rPr>
              <w:t>A</w:t>
            </w:r>
            <w:r w:rsidRPr="006715CE">
              <w:rPr>
                <w:rFonts w:ascii="標楷體" w:eastAsia="標楷體" w:hAnsi="標楷體" w:hint="eastAsia"/>
              </w:rPr>
              <w:t>1</w:t>
            </w:r>
            <w:r>
              <w:rPr>
                <w:rFonts w:ascii="標楷體" w:eastAsia="標楷體" w:hAnsi="標楷體"/>
              </w:rPr>
              <w:t xml:space="preserve"> </w:t>
            </w:r>
            <w:r>
              <w:rPr>
                <w:rFonts w:ascii="標楷體" w:eastAsia="標楷體" w:hAnsi="標楷體" w:hint="eastAsia"/>
              </w:rPr>
              <w:t>具備良好的生活習慣，促進身心健全發展，並認識個人特質，發展生命潛能。</w:t>
            </w:r>
          </w:p>
          <w:p w:rsidR="00D34BFA" w:rsidRPr="006715CE" w:rsidRDefault="00D34BFA" w:rsidP="004337D2">
            <w:pPr>
              <w:ind w:right="57"/>
              <w:jc w:val="both"/>
              <w:rPr>
                <w:rFonts w:ascii="標楷體" w:eastAsia="標楷體" w:hAnsi="標楷體"/>
              </w:rPr>
            </w:pPr>
            <w:r>
              <w:rPr>
                <w:rFonts w:ascii="標楷體" w:eastAsia="標楷體" w:hAnsi="標楷體"/>
              </w:rPr>
              <w:t>E</w:t>
            </w:r>
            <w:r w:rsidRPr="006715CE">
              <w:rPr>
                <w:rFonts w:ascii="標楷體" w:eastAsia="標楷體" w:hAnsi="標楷體" w:hint="eastAsia"/>
              </w:rPr>
              <w:t>-</w:t>
            </w:r>
            <w:r>
              <w:rPr>
                <w:rFonts w:ascii="標楷體" w:eastAsia="標楷體" w:hAnsi="標楷體"/>
              </w:rPr>
              <w:t>A</w:t>
            </w:r>
            <w:r>
              <w:rPr>
                <w:rFonts w:ascii="標楷體" w:eastAsia="標楷體" w:hAnsi="標楷體" w:hint="eastAsia"/>
              </w:rPr>
              <w:t>2具備探索問題的思考能力，並透過體驗與實踐處理日常生活問題。</w:t>
            </w:r>
          </w:p>
          <w:p w:rsidR="00D34BFA" w:rsidRPr="006715CE" w:rsidRDefault="00D34BFA" w:rsidP="004337D2">
            <w:pPr>
              <w:ind w:right="57"/>
              <w:rPr>
                <w:rFonts w:ascii="標楷體" w:eastAsia="標楷體" w:hAnsi="標楷體" w:cs="Arial"/>
                <w:b/>
                <w:bCs/>
                <w:kern w:val="24"/>
              </w:rPr>
            </w:pPr>
            <w:r>
              <w:rPr>
                <w:rFonts w:ascii="標楷體" w:eastAsia="標楷體" w:hAnsi="標楷體"/>
              </w:rPr>
              <w:t>E</w:t>
            </w:r>
            <w:r w:rsidRPr="006715CE">
              <w:rPr>
                <w:rFonts w:ascii="標楷體" w:eastAsia="標楷體" w:hAnsi="標楷體" w:hint="eastAsia"/>
              </w:rPr>
              <w:t>-</w:t>
            </w:r>
            <w:r>
              <w:rPr>
                <w:rFonts w:ascii="標楷體" w:eastAsia="標楷體" w:hAnsi="標楷體"/>
              </w:rPr>
              <w:t xml:space="preserve">C2 </w:t>
            </w:r>
            <w:r>
              <w:rPr>
                <w:rFonts w:ascii="標楷體" w:eastAsia="標楷體" w:hAnsi="標楷體" w:hint="eastAsia"/>
              </w:rPr>
              <w:t>具備理解他人感受，樂於與人互動，並與團隊成員合作之素養。</w:t>
            </w:r>
            <w:r w:rsidRPr="006715CE">
              <w:rPr>
                <w:rFonts w:ascii="標楷體" w:eastAsia="標楷體" w:hAnsi="標楷體" w:cs="Arial"/>
                <w:b/>
                <w:bCs/>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715CE" w:rsidRDefault="00D34BFA" w:rsidP="004337D2">
            <w:pPr>
              <w:ind w:left="57" w:right="57"/>
              <w:rPr>
                <w:rFonts w:ascii="標楷體" w:eastAsia="標楷體" w:hAnsi="標楷體"/>
              </w:rPr>
            </w:pPr>
            <w:r w:rsidRPr="006715CE">
              <w:rPr>
                <w:rFonts w:ascii="標楷體" w:eastAsia="標楷體" w:hAnsi="標楷體" w:hint="eastAsia"/>
              </w:rPr>
              <w:t>1</w:t>
            </w:r>
            <w:r>
              <w:rPr>
                <w:rFonts w:ascii="標楷體" w:eastAsia="標楷體" w:hAnsi="標楷體" w:hint="eastAsia"/>
              </w:rPr>
              <w:t>.</w:t>
            </w:r>
            <w:r w:rsidRPr="006715CE">
              <w:rPr>
                <w:rFonts w:ascii="標楷體" w:eastAsia="標楷體" w:hAnsi="標楷體" w:hint="eastAsia"/>
              </w:rPr>
              <w:t>以五官知覺探索生活,察覺事物及環境的特性與變化</w:t>
            </w:r>
          </w:p>
          <w:p w:rsidR="00D34BFA" w:rsidRDefault="00D34BFA" w:rsidP="004337D2">
            <w:pPr>
              <w:ind w:right="57"/>
              <w:jc w:val="both"/>
              <w:rPr>
                <w:rFonts w:ascii="標楷體" w:eastAsia="標楷體" w:hAnsi="標楷體"/>
              </w:rPr>
            </w:pPr>
            <w:r w:rsidRPr="006715CE">
              <w:rPr>
                <w:rFonts w:ascii="標楷體" w:eastAsia="標楷體" w:hAnsi="標楷體" w:hint="eastAsia"/>
              </w:rPr>
              <w:t>2觀察生活中人.事.物的變化,覺知變化的可能因素</w:t>
            </w:r>
            <w:r>
              <w:rPr>
                <w:rFonts w:ascii="標楷體" w:eastAsia="標楷體" w:hAnsi="標楷體" w:hint="eastAsia"/>
              </w:rPr>
              <w:t>，</w:t>
            </w:r>
            <w:r w:rsidRPr="006715CE">
              <w:rPr>
                <w:rFonts w:ascii="標楷體" w:eastAsia="標楷體" w:hAnsi="標楷體" w:hint="eastAsia"/>
              </w:rPr>
              <w:t>按照步驟完</w:t>
            </w:r>
          </w:p>
          <w:p w:rsidR="00D34BFA" w:rsidRPr="006715CE" w:rsidRDefault="00D34BFA" w:rsidP="004337D2">
            <w:pPr>
              <w:ind w:right="57"/>
              <w:jc w:val="both"/>
              <w:rPr>
                <w:rFonts w:ascii="標楷體" w:eastAsia="標楷體" w:hAnsi="標楷體"/>
              </w:rPr>
            </w:pPr>
            <w:r>
              <w:rPr>
                <w:rFonts w:ascii="標楷體" w:eastAsia="標楷體" w:hAnsi="標楷體" w:hint="eastAsia"/>
              </w:rPr>
              <w:t xml:space="preserve"> </w:t>
            </w:r>
            <w:r w:rsidRPr="006715CE">
              <w:rPr>
                <w:rFonts w:ascii="標楷體" w:eastAsia="標楷體" w:hAnsi="標楷體" w:hint="eastAsia"/>
              </w:rPr>
              <w:t>成種</w:t>
            </w:r>
            <w:r>
              <w:rPr>
                <w:rFonts w:ascii="標楷體" w:eastAsia="標楷體" w:hAnsi="標楷體" w:hint="eastAsia"/>
              </w:rPr>
              <w:t>植作物</w:t>
            </w:r>
            <w:r w:rsidRPr="006715CE">
              <w:rPr>
                <w:rFonts w:ascii="標楷體" w:eastAsia="標楷體" w:hAnsi="標楷體" w:hint="eastAsia"/>
              </w:rPr>
              <w:t>，說出種</w:t>
            </w:r>
            <w:r>
              <w:rPr>
                <w:rFonts w:ascii="標楷體" w:eastAsia="標楷體" w:hAnsi="標楷體" w:hint="eastAsia"/>
              </w:rPr>
              <w:t>植</w:t>
            </w:r>
            <w:r w:rsidRPr="006715CE">
              <w:rPr>
                <w:rFonts w:ascii="標楷體" w:eastAsia="標楷體" w:hAnsi="標楷體" w:hint="eastAsia"/>
              </w:rPr>
              <w:t>心得感想。</w:t>
            </w:r>
          </w:p>
          <w:p w:rsidR="00D34BFA" w:rsidRDefault="00D34BFA" w:rsidP="004337D2">
            <w:pPr>
              <w:ind w:right="57"/>
              <w:rPr>
                <w:rFonts w:ascii="標楷體" w:eastAsia="標楷體" w:hAnsi="標楷體"/>
              </w:rPr>
            </w:pPr>
            <w:r>
              <w:rPr>
                <w:rFonts w:ascii="標楷體" w:eastAsia="標楷體" w:hAnsi="標楷體" w:hint="eastAsia"/>
              </w:rPr>
              <w:t>3.</w:t>
            </w:r>
            <w:r w:rsidRPr="006715CE">
              <w:rPr>
                <w:rFonts w:ascii="標楷體" w:eastAsia="標楷體" w:hAnsi="標楷體" w:hint="eastAsia"/>
              </w:rPr>
              <w:t>能聽取他人的意見.遵守規則</w:t>
            </w:r>
            <w:r>
              <w:rPr>
                <w:rFonts w:ascii="標楷體" w:eastAsia="標楷體" w:hAnsi="標楷體" w:hint="eastAsia"/>
              </w:rPr>
              <w:t>，並能</w:t>
            </w:r>
            <w:r w:rsidRPr="006715CE">
              <w:rPr>
                <w:rFonts w:ascii="標楷體" w:eastAsia="標楷體" w:hAnsi="標楷體" w:hint="eastAsia"/>
              </w:rPr>
              <w:t>愛護生活環境,尊重他人與</w:t>
            </w:r>
            <w:r>
              <w:rPr>
                <w:rFonts w:ascii="標楷體" w:eastAsia="標楷體" w:hAnsi="標楷體" w:hint="eastAsia"/>
              </w:rPr>
              <w:t xml:space="preserve"> </w:t>
            </w:r>
          </w:p>
          <w:p w:rsidR="00D34BFA" w:rsidRPr="006715CE" w:rsidRDefault="00D34BFA" w:rsidP="004337D2">
            <w:pPr>
              <w:ind w:right="57"/>
              <w:rPr>
                <w:rFonts w:ascii="標楷體" w:eastAsia="標楷體" w:hAnsi="標楷體" w:cs="Arial"/>
                <w:b/>
                <w:bCs/>
                <w:i/>
                <w:color w:val="FF0000"/>
                <w:kern w:val="24"/>
              </w:rPr>
            </w:pPr>
            <w:r>
              <w:rPr>
                <w:rFonts w:ascii="標楷體" w:eastAsia="標楷體" w:hAnsi="標楷體" w:hint="eastAsia"/>
              </w:rPr>
              <w:t xml:space="preserve">  產生</w:t>
            </w:r>
            <w:r w:rsidRPr="006715CE">
              <w:rPr>
                <w:rFonts w:ascii="標楷體" w:eastAsia="標楷體" w:hAnsi="標楷體" w:hint="eastAsia"/>
              </w:rPr>
              <w:t>關懷生命的情懷</w:t>
            </w:r>
            <w:r>
              <w:rPr>
                <w:rFonts w:ascii="標楷體" w:eastAsia="標楷體" w:hAnsi="標楷體" w:hint="eastAsia"/>
              </w:rPr>
              <w:t>。</w:t>
            </w:r>
          </w:p>
          <w:p w:rsidR="00D34BFA" w:rsidRPr="006715CE" w:rsidRDefault="00D34BFA" w:rsidP="004337D2">
            <w:pPr>
              <w:widowControl/>
              <w:rPr>
                <w:rFonts w:ascii="標楷體" w:eastAsia="標楷體" w:hAnsi="標楷體" w:cs="Arial"/>
                <w:b/>
                <w:bCs/>
                <w:kern w:val="24"/>
              </w:rPr>
            </w:pPr>
          </w:p>
        </w:tc>
      </w:tr>
    </w:tbl>
    <w:p w:rsidR="00D34BFA" w:rsidRDefault="00D34BFA" w:rsidP="00D34BFA">
      <w:pPr>
        <w:spacing w:line="400" w:lineRule="exact"/>
        <w:jc w:val="center"/>
        <w:rPr>
          <w:b/>
          <w:sz w:val="32"/>
          <w:szCs w:val="32"/>
        </w:rPr>
      </w:pPr>
      <w:r>
        <w:rPr>
          <w:rFonts w:hint="eastAsia"/>
          <w:b/>
          <w:sz w:val="32"/>
          <w:szCs w:val="32"/>
        </w:rPr>
        <w:t>上學期</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246B8B" w:rsidTr="004337D2">
        <w:tc>
          <w:tcPr>
            <w:tcW w:w="846"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701"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191BDB" w:rsidRDefault="00D34BFA" w:rsidP="004337D2">
            <w:pPr>
              <w:widowControl/>
              <w:jc w:val="center"/>
              <w:rPr>
                <w:rFonts w:ascii="標楷體" w:eastAsia="標楷體" w:hAnsi="標楷體" w:cs="Arial"/>
                <w:b/>
                <w:kern w:val="0"/>
              </w:rPr>
            </w:pPr>
            <w:r w:rsidRPr="00191BDB">
              <w:rPr>
                <w:rFonts w:ascii="標楷體" w:eastAsia="標楷體" w:hAnsi="標楷體" w:cs="Arial" w:hint="eastAsia"/>
                <w:b/>
                <w:kern w:val="0"/>
              </w:rPr>
              <w:t>連結領域/</w:t>
            </w:r>
            <w:r w:rsidRPr="00191BDB">
              <w:rPr>
                <w:rFonts w:ascii="標楷體" w:eastAsia="標楷體" w:hAnsi="標楷體" w:cs="Arial" w:hint="eastAsia"/>
                <w:b/>
                <w:kern w:val="0"/>
              </w:rPr>
              <w:lastRenderedPageBreak/>
              <w:t>議題</w:t>
            </w:r>
          </w:p>
        </w:tc>
        <w:tc>
          <w:tcPr>
            <w:tcW w:w="2268" w:type="dxa"/>
            <w:vAlign w:val="center"/>
          </w:tcPr>
          <w:p w:rsidR="00D34BFA" w:rsidRPr="00191BDB" w:rsidRDefault="00D34BFA" w:rsidP="004337D2">
            <w:pPr>
              <w:widowControl/>
              <w:jc w:val="center"/>
              <w:rPr>
                <w:rFonts w:ascii="標楷體" w:eastAsia="標楷體" w:hAnsi="標楷體" w:cs="Arial"/>
                <w:b/>
                <w:kern w:val="0"/>
              </w:rPr>
            </w:pPr>
            <w:r w:rsidRPr="00191BDB">
              <w:rPr>
                <w:rFonts w:ascii="標楷體" w:eastAsia="標楷體" w:hAnsi="標楷體" w:cs="Arial" w:hint="eastAsia"/>
                <w:b/>
                <w:kern w:val="0"/>
              </w:rPr>
              <w:lastRenderedPageBreak/>
              <w:t>學習表現</w:t>
            </w:r>
          </w:p>
        </w:tc>
        <w:tc>
          <w:tcPr>
            <w:tcW w:w="1701" w:type="dxa"/>
            <w:vAlign w:val="center"/>
          </w:tcPr>
          <w:p w:rsidR="00D34BFA" w:rsidRPr="00191BDB" w:rsidRDefault="00D34BFA" w:rsidP="004337D2">
            <w:pPr>
              <w:widowControl/>
              <w:jc w:val="center"/>
              <w:rPr>
                <w:rFonts w:ascii="標楷體" w:eastAsia="標楷體" w:hAnsi="標楷體" w:cs="Arial"/>
                <w:b/>
                <w:kern w:val="0"/>
              </w:rPr>
            </w:pPr>
            <w:r w:rsidRPr="00191BDB">
              <w:rPr>
                <w:rFonts w:ascii="標楷體" w:eastAsia="標楷體" w:hAnsi="標楷體" w:cs="Arial" w:hint="eastAsia"/>
                <w:b/>
                <w:kern w:val="0"/>
              </w:rPr>
              <w:t>自編學習內容</w:t>
            </w:r>
          </w:p>
        </w:tc>
        <w:tc>
          <w:tcPr>
            <w:tcW w:w="2835" w:type="dxa"/>
            <w:vAlign w:val="center"/>
          </w:tcPr>
          <w:p w:rsidR="00D34BFA" w:rsidRPr="00191BDB" w:rsidRDefault="00D34BFA" w:rsidP="004337D2">
            <w:pPr>
              <w:widowControl/>
              <w:jc w:val="center"/>
              <w:rPr>
                <w:rFonts w:ascii="標楷體" w:eastAsia="標楷體" w:hAnsi="標楷體" w:cs="Arial"/>
                <w:b/>
                <w:kern w:val="0"/>
              </w:rPr>
            </w:pPr>
            <w:r w:rsidRPr="00191BDB">
              <w:rPr>
                <w:rFonts w:ascii="標楷體" w:eastAsia="標楷體" w:hAnsi="標楷體" w:cs="Arial" w:hint="eastAsia"/>
                <w:b/>
                <w:kern w:val="0"/>
              </w:rPr>
              <w:t>教學目標</w:t>
            </w:r>
          </w:p>
          <w:p w:rsidR="00D34BFA" w:rsidRPr="00191BDB" w:rsidRDefault="00D34BFA" w:rsidP="004337D2">
            <w:pPr>
              <w:widowControl/>
              <w:jc w:val="center"/>
              <w:rPr>
                <w:rFonts w:ascii="標楷體" w:eastAsia="標楷體" w:hAnsi="標楷體" w:cs="Arial"/>
                <w:b/>
                <w:kern w:val="0"/>
              </w:rPr>
            </w:pPr>
            <w:r w:rsidRPr="00191BDB">
              <w:rPr>
                <w:rFonts w:ascii="標楷體" w:eastAsia="標楷體" w:hAnsi="標楷體" w:cs="Arial" w:hint="eastAsia"/>
                <w:b/>
                <w:kern w:val="0"/>
              </w:rPr>
              <w:t>(學習目標</w:t>
            </w:r>
            <w:r w:rsidRPr="00191BDB">
              <w:rPr>
                <w:rFonts w:ascii="標楷體" w:eastAsia="標楷體" w:hAnsi="標楷體" w:cs="Arial"/>
                <w:b/>
                <w:kern w:val="0"/>
              </w:rPr>
              <w:t xml:space="preserve"> )</w:t>
            </w:r>
          </w:p>
        </w:tc>
        <w:tc>
          <w:tcPr>
            <w:tcW w:w="1984" w:type="dxa"/>
            <w:vAlign w:val="center"/>
          </w:tcPr>
          <w:p w:rsidR="00D34BFA" w:rsidRPr="00191BDB" w:rsidRDefault="00D34BFA" w:rsidP="004337D2">
            <w:pPr>
              <w:widowControl/>
              <w:jc w:val="center"/>
              <w:rPr>
                <w:rFonts w:ascii="標楷體" w:eastAsia="標楷體" w:hAnsi="標楷體" w:cs="Arial"/>
                <w:b/>
                <w:kern w:val="0"/>
              </w:rPr>
            </w:pPr>
            <w:r w:rsidRPr="00191BDB">
              <w:rPr>
                <w:rFonts w:ascii="標楷體" w:eastAsia="標楷體" w:hAnsi="標楷體" w:cs="Arial" w:hint="eastAsia"/>
                <w:b/>
                <w:kern w:val="0"/>
              </w:rPr>
              <w:t>評量內容</w:t>
            </w:r>
          </w:p>
          <w:p w:rsidR="00D34BFA" w:rsidRPr="00191BDB" w:rsidRDefault="00D34BFA" w:rsidP="004337D2">
            <w:pPr>
              <w:widowControl/>
              <w:jc w:val="center"/>
              <w:rPr>
                <w:rFonts w:ascii="標楷體" w:eastAsia="標楷體" w:hAnsi="標楷體" w:cs="Arial"/>
                <w:b/>
                <w:kern w:val="0"/>
              </w:rPr>
            </w:pPr>
            <w:r w:rsidRPr="00191BDB">
              <w:rPr>
                <w:rFonts w:ascii="標楷體" w:eastAsia="標楷體" w:hAnsi="標楷體" w:cs="Arial" w:hint="eastAsia"/>
                <w:b/>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3555"/>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w:t>
            </w:r>
            <w:r w:rsidRPr="00E75EFF">
              <w:rPr>
                <w:rFonts w:ascii="標楷體" w:eastAsia="標楷體" w:hAnsi="標楷體" w:hint="eastAsia"/>
                <w:b/>
                <w:kern w:val="0"/>
              </w:rPr>
              <w:t xml:space="preserve"> </w:t>
            </w:r>
            <w:r>
              <w:rPr>
                <w:rFonts w:ascii="標楷體" w:eastAsia="標楷體" w:hAnsi="標楷體" w:hint="eastAsia"/>
                <w:b/>
                <w:kern w:val="0"/>
              </w:rPr>
              <w:t xml:space="preserve">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4</w:t>
            </w:r>
            <w:r w:rsidRPr="00E75EFF">
              <w:rPr>
                <w:rFonts w:ascii="標楷體" w:eastAsia="標楷體" w:hAnsi="標楷體" w:hint="eastAsia"/>
                <w:b/>
                <w:kern w:val="0"/>
              </w:rPr>
              <w:t>)週</w:t>
            </w:r>
          </w:p>
        </w:tc>
        <w:tc>
          <w:tcPr>
            <w:tcW w:w="1701" w:type="dxa"/>
          </w:tcPr>
          <w:p w:rsidR="00D34BFA" w:rsidRPr="005F1F48" w:rsidRDefault="00D34BFA" w:rsidP="004337D2">
            <w:pPr>
              <w:widowControl/>
              <w:jc w:val="center"/>
              <w:rPr>
                <w:rFonts w:ascii="標楷體" w:eastAsia="標楷體" w:hAnsi="標楷體"/>
                <w:kern w:val="0"/>
              </w:rPr>
            </w:pPr>
            <w:r w:rsidRPr="005F1F48">
              <w:rPr>
                <w:rFonts w:ascii="標楷體" w:eastAsia="標楷體" w:hAnsi="標楷體" w:hint="eastAsia"/>
                <w:kern w:val="0"/>
              </w:rPr>
              <w:t>校園小柯南</w:t>
            </w:r>
          </w:p>
          <w:p w:rsidR="00D34BFA" w:rsidRPr="00B57242" w:rsidRDefault="00D34BFA" w:rsidP="004337D2">
            <w:pPr>
              <w:jc w:val="both"/>
              <w:rPr>
                <w:rFonts w:ascii="標楷體" w:eastAsia="標楷體" w:hAnsi="標楷體"/>
                <w:kern w:val="0"/>
                <w:sz w:val="20"/>
                <w:szCs w:val="20"/>
              </w:rPr>
            </w:pPr>
          </w:p>
        </w:tc>
        <w:tc>
          <w:tcPr>
            <w:tcW w:w="3118" w:type="dxa"/>
          </w:tcPr>
          <w:p w:rsidR="00D34BFA" w:rsidRDefault="00D34BFA" w:rsidP="00D34BFA">
            <w:pPr>
              <w:pStyle w:val="afc"/>
              <w:widowControl/>
              <w:numPr>
                <w:ilvl w:val="0"/>
                <w:numId w:val="5"/>
              </w:numPr>
              <w:ind w:leftChars="0"/>
              <w:rPr>
                <w:rFonts w:ascii="標楷體" w:eastAsia="標楷體" w:hAnsi="標楷體"/>
                <w:kern w:val="0"/>
                <w:szCs w:val="24"/>
              </w:rPr>
            </w:pPr>
            <w:r>
              <w:rPr>
                <w:rFonts w:ascii="標楷體" w:eastAsia="標楷體" w:hAnsi="標楷體" w:hint="eastAsia"/>
                <w:kern w:val="0"/>
                <w:szCs w:val="24"/>
              </w:rPr>
              <w:t>帶領學生到校園觀察動植物。</w:t>
            </w:r>
          </w:p>
          <w:p w:rsidR="00D34BFA" w:rsidRDefault="00D34BFA" w:rsidP="00D34BFA">
            <w:pPr>
              <w:pStyle w:val="afc"/>
              <w:widowControl/>
              <w:numPr>
                <w:ilvl w:val="0"/>
                <w:numId w:val="5"/>
              </w:numPr>
              <w:ind w:leftChars="0"/>
              <w:rPr>
                <w:rFonts w:ascii="標楷體" w:eastAsia="標楷體" w:hAnsi="標楷體"/>
                <w:kern w:val="0"/>
                <w:szCs w:val="24"/>
              </w:rPr>
            </w:pPr>
            <w:r>
              <w:rPr>
                <w:rFonts w:ascii="標楷體" w:eastAsia="標楷體" w:hAnsi="標楷體" w:hint="eastAsia"/>
                <w:kern w:val="0"/>
                <w:szCs w:val="24"/>
              </w:rPr>
              <w:t>指導學生畫出小動物外型。</w:t>
            </w:r>
          </w:p>
          <w:p w:rsidR="00D34BFA" w:rsidRPr="00B57242" w:rsidRDefault="00D34BFA" w:rsidP="004337D2">
            <w:pPr>
              <w:widowControl/>
              <w:jc w:val="both"/>
              <w:rPr>
                <w:rFonts w:ascii="標楷體" w:eastAsia="標楷體" w:hAnsi="標楷體"/>
                <w:kern w:val="0"/>
              </w:rPr>
            </w:pPr>
            <w:r>
              <w:rPr>
                <w:rFonts w:ascii="標楷體" w:eastAsia="標楷體" w:hAnsi="標楷體" w:hint="eastAsia"/>
                <w:kern w:val="0"/>
              </w:rPr>
              <w:t>3.上台展示圖畫並分享心得。</w:t>
            </w:r>
          </w:p>
        </w:tc>
        <w:tc>
          <w:tcPr>
            <w:tcW w:w="851" w:type="dxa"/>
          </w:tcPr>
          <w:p w:rsidR="00D34BFA" w:rsidRPr="00246B8B" w:rsidRDefault="00D34BFA" w:rsidP="004337D2">
            <w:pPr>
              <w:rPr>
                <w:rFonts w:ascii="標楷體" w:eastAsia="標楷體" w:hAnsi="標楷體"/>
              </w:rPr>
            </w:pPr>
            <w:r>
              <w:rPr>
                <w:rFonts w:ascii="標楷體" w:eastAsia="標楷體" w:hAnsi="標楷體" w:hint="eastAsia"/>
              </w:rPr>
              <w:t>生活</w:t>
            </w:r>
          </w:p>
        </w:tc>
        <w:tc>
          <w:tcPr>
            <w:tcW w:w="2268" w:type="dxa"/>
          </w:tcPr>
          <w:p w:rsidR="00D34BFA" w:rsidRPr="00B0595A" w:rsidRDefault="00D34BFA" w:rsidP="004337D2">
            <w:pPr>
              <w:rPr>
                <w:rFonts w:ascii="標楷體" w:eastAsia="標楷體" w:hAnsi="標楷體"/>
              </w:rPr>
            </w:pPr>
            <w:r w:rsidRPr="00B0595A">
              <w:rPr>
                <w:rFonts w:ascii="標楷體" w:eastAsia="標楷體" w:hAnsi="標楷體" w:hint="eastAsia"/>
              </w:rPr>
              <w:t>2-I-1以感官和知覺探索生活中的人、 事物，覺察事 物及環境的特</w:t>
            </w:r>
            <w:r>
              <w:rPr>
                <w:rFonts w:ascii="標楷體" w:eastAsia="標楷體" w:hAnsi="標楷體" w:hint="eastAsia"/>
              </w:rPr>
              <w:t>性。</w:t>
            </w:r>
          </w:p>
        </w:tc>
        <w:tc>
          <w:tcPr>
            <w:tcW w:w="1701" w:type="dxa"/>
          </w:tcPr>
          <w:p w:rsidR="00D34BFA" w:rsidRDefault="00D34BFA" w:rsidP="004337D2">
            <w:pPr>
              <w:rPr>
                <w:rFonts w:ascii="標楷體" w:eastAsia="標楷體" w:hAnsi="標楷體"/>
              </w:rPr>
            </w:pPr>
            <w:r>
              <w:rPr>
                <w:rFonts w:ascii="標楷體" w:eastAsia="標楷體" w:hAnsi="標楷體" w:hint="eastAsia"/>
              </w:rPr>
              <w:t>1.踏查校園園區。</w:t>
            </w:r>
          </w:p>
          <w:p w:rsidR="00D34BFA" w:rsidRDefault="00D34BFA" w:rsidP="004337D2">
            <w:pPr>
              <w:rPr>
                <w:rFonts w:ascii="標楷體" w:eastAsia="標楷體" w:hAnsi="標楷體"/>
              </w:rPr>
            </w:pPr>
            <w:r>
              <w:rPr>
                <w:rFonts w:ascii="標楷體" w:eastAsia="標楷體" w:hAnsi="標楷體" w:hint="eastAsia"/>
              </w:rPr>
              <w:t>2.認識校園植物、動物。</w:t>
            </w:r>
          </w:p>
          <w:p w:rsidR="00D34BFA" w:rsidRDefault="00D34BFA" w:rsidP="004337D2">
            <w:pPr>
              <w:rPr>
                <w:rFonts w:ascii="標楷體" w:eastAsia="標楷體" w:hAnsi="標楷體"/>
              </w:rPr>
            </w:pPr>
            <w:r>
              <w:rPr>
                <w:rFonts w:ascii="標楷體" w:eastAsia="標楷體" w:hAnsi="標楷體" w:hint="eastAsia"/>
              </w:rPr>
              <w:t>3.畫出動物外型。</w:t>
            </w:r>
          </w:p>
          <w:p w:rsidR="00D34BFA" w:rsidRPr="00246B8B" w:rsidRDefault="00D34BFA" w:rsidP="004337D2">
            <w:pPr>
              <w:rPr>
                <w:rFonts w:ascii="標楷體" w:eastAsia="標楷體" w:hAnsi="標楷體"/>
              </w:rPr>
            </w:pPr>
            <w:r>
              <w:rPr>
                <w:rFonts w:ascii="標楷體" w:eastAsia="標楷體" w:hAnsi="標楷體" w:hint="eastAsia"/>
              </w:rPr>
              <w:t>4.上台分享圖畫和心得。</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1.運用感官觀察、辨認校園中動植物特徵。</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2.能比較校園自然物的異同。</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3.能畫出校園動物外型。</w:t>
            </w:r>
          </w:p>
          <w:p w:rsidR="00D34BFA" w:rsidRPr="005703E6" w:rsidRDefault="00D34BFA" w:rsidP="004337D2">
            <w:pPr>
              <w:widowControl/>
              <w:jc w:val="both"/>
              <w:rPr>
                <w:rFonts w:ascii="標楷體" w:eastAsia="標楷體" w:hAnsi="標楷體"/>
                <w:kern w:val="0"/>
              </w:rPr>
            </w:pPr>
            <w:r>
              <w:rPr>
                <w:rFonts w:ascii="標楷體" w:eastAsia="標楷體" w:hAnsi="標楷體" w:hint="eastAsia"/>
                <w:kern w:val="0"/>
              </w:rPr>
              <w:t>4.樂於和同學分享圖畫。</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1.能找出校園的自然物，並說出其特徵。</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2.能辨識說出校園自然物，並說出異同之處。</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3.能畫出校園動物的外型。</w:t>
            </w:r>
          </w:p>
          <w:p w:rsidR="00D34BFA" w:rsidRPr="00B57242" w:rsidRDefault="00D34BFA" w:rsidP="004337D2">
            <w:pPr>
              <w:widowControl/>
              <w:jc w:val="both"/>
              <w:rPr>
                <w:rFonts w:ascii="標楷體" w:eastAsia="標楷體" w:hAnsi="標楷體"/>
                <w:kern w:val="0"/>
              </w:rPr>
            </w:pPr>
            <w:r>
              <w:rPr>
                <w:rFonts w:ascii="標楷體" w:eastAsia="標楷體" w:hAnsi="標楷體" w:hint="eastAsia"/>
                <w:kern w:val="0"/>
              </w:rPr>
              <w:t>4.能上台分享圖畫及心得。</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5</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rPr>
                <w:rFonts w:ascii="標楷體" w:eastAsia="標楷體" w:hAnsi="標楷體"/>
                <w:b/>
                <w:kern w:val="0"/>
              </w:rPr>
            </w:pPr>
            <w:r w:rsidRPr="00E75EFF">
              <w:rPr>
                <w:rFonts w:ascii="標楷體" w:eastAsia="標楷體" w:hAnsi="標楷體" w:hint="eastAsia"/>
                <w:b/>
                <w:kern w:val="0"/>
              </w:rPr>
              <w:t>(</w:t>
            </w:r>
            <w:r>
              <w:rPr>
                <w:rFonts w:ascii="標楷體" w:eastAsia="標楷體" w:hAnsi="標楷體" w:hint="eastAsia"/>
                <w:b/>
                <w:kern w:val="0"/>
              </w:rPr>
              <w:t xml:space="preserve">8 </w:t>
            </w:r>
            <w:r w:rsidRPr="00E75EFF">
              <w:rPr>
                <w:rFonts w:ascii="標楷體" w:eastAsia="標楷體" w:hAnsi="標楷體" w:hint="eastAsia"/>
                <w:b/>
                <w:kern w:val="0"/>
              </w:rPr>
              <w:t>)週</w:t>
            </w:r>
          </w:p>
        </w:tc>
        <w:tc>
          <w:tcPr>
            <w:tcW w:w="1701" w:type="dxa"/>
          </w:tcPr>
          <w:p w:rsidR="00D34BFA" w:rsidRDefault="00D34BFA" w:rsidP="004337D2">
            <w:pPr>
              <w:jc w:val="both"/>
              <w:rPr>
                <w:rFonts w:ascii="標楷體" w:eastAsia="標楷體" w:hAnsi="標楷體"/>
              </w:rPr>
            </w:pPr>
            <w:r>
              <w:rPr>
                <w:rFonts w:ascii="標楷體" w:eastAsia="標楷體" w:hAnsi="標楷體" w:hint="eastAsia"/>
              </w:rPr>
              <w:t>我愛種子</w:t>
            </w:r>
          </w:p>
        </w:tc>
        <w:tc>
          <w:tcPr>
            <w:tcW w:w="3118" w:type="dxa"/>
          </w:tcPr>
          <w:p w:rsidR="00D34BFA" w:rsidRDefault="00D34BFA" w:rsidP="004337D2">
            <w:pPr>
              <w:widowControl/>
              <w:rPr>
                <w:rFonts w:ascii="標楷體" w:eastAsia="標楷體" w:hAnsi="標楷體"/>
              </w:rPr>
            </w:pPr>
            <w:r w:rsidRPr="00C4099D">
              <w:rPr>
                <w:rFonts w:ascii="標楷體" w:eastAsia="標楷體" w:hAnsi="標楷體" w:hint="eastAsia"/>
              </w:rPr>
              <w:t>1.介紹</w:t>
            </w:r>
            <w:r>
              <w:rPr>
                <w:rFonts w:ascii="標楷體" w:eastAsia="標楷體" w:hAnsi="標楷體" w:hint="eastAsia"/>
              </w:rPr>
              <w:t>常見</w:t>
            </w:r>
            <w:r w:rsidRPr="00C4099D">
              <w:rPr>
                <w:rFonts w:ascii="標楷體" w:eastAsia="標楷體" w:hAnsi="標楷體" w:hint="eastAsia"/>
              </w:rPr>
              <w:t>種子</w:t>
            </w:r>
            <w:r>
              <w:rPr>
                <w:rFonts w:ascii="標楷體" w:eastAsia="標楷體" w:hAnsi="標楷體" w:hint="eastAsia"/>
              </w:rPr>
              <w:t>外型、特徵。</w:t>
            </w:r>
          </w:p>
          <w:p w:rsidR="00D34BFA" w:rsidRPr="00C4099D" w:rsidRDefault="00D34BFA" w:rsidP="004337D2">
            <w:pPr>
              <w:widowControl/>
              <w:rPr>
                <w:rFonts w:ascii="標楷體" w:eastAsia="標楷體" w:hAnsi="標楷體"/>
              </w:rPr>
            </w:pPr>
            <w:r>
              <w:rPr>
                <w:rFonts w:ascii="標楷體" w:eastAsia="標楷體" w:hAnsi="標楷體" w:hint="eastAsia"/>
              </w:rPr>
              <w:t>2.認識影響種子</w:t>
            </w:r>
            <w:r w:rsidRPr="00C4099D">
              <w:rPr>
                <w:rFonts w:ascii="標楷體" w:eastAsia="標楷體" w:hAnsi="標楷體" w:hint="eastAsia"/>
              </w:rPr>
              <w:t>發芽因素</w:t>
            </w:r>
            <w:r>
              <w:rPr>
                <w:rFonts w:ascii="標楷體" w:eastAsia="標楷體" w:hAnsi="標楷體" w:hint="eastAsia"/>
              </w:rPr>
              <w:t>。</w:t>
            </w:r>
          </w:p>
          <w:p w:rsidR="00D34BFA" w:rsidRPr="00C4099D" w:rsidRDefault="00D34BFA" w:rsidP="004337D2">
            <w:pPr>
              <w:widowControl/>
              <w:rPr>
                <w:rFonts w:ascii="標楷體" w:eastAsia="標楷體" w:hAnsi="標楷體"/>
              </w:rPr>
            </w:pPr>
            <w:r>
              <w:rPr>
                <w:rFonts w:ascii="標楷體" w:eastAsia="標楷體" w:hAnsi="標楷體" w:hint="eastAsia"/>
              </w:rPr>
              <w:t>3.</w:t>
            </w:r>
            <w:r w:rsidRPr="00C4099D">
              <w:rPr>
                <w:rFonts w:ascii="標楷體" w:eastAsia="標楷體" w:hAnsi="標楷體" w:hint="eastAsia"/>
              </w:rPr>
              <w:t>以夾鏈袋裝濕衛生紙與種子，並將種子放在不同環境觀察生長狀況是否不同</w:t>
            </w:r>
            <w:r>
              <w:rPr>
                <w:rFonts w:ascii="標楷體" w:eastAsia="標楷體" w:hAnsi="標楷體" w:hint="eastAsia"/>
              </w:rPr>
              <w:t>。</w:t>
            </w:r>
          </w:p>
          <w:p w:rsidR="00D34BFA" w:rsidRPr="00C4099D" w:rsidRDefault="00D34BFA" w:rsidP="004337D2">
            <w:pPr>
              <w:widowControl/>
              <w:jc w:val="both"/>
              <w:rPr>
                <w:rFonts w:ascii="標楷體" w:eastAsia="標楷體" w:hAnsi="標楷體"/>
                <w:kern w:val="0"/>
              </w:rPr>
            </w:pPr>
          </w:p>
        </w:tc>
        <w:tc>
          <w:tcPr>
            <w:tcW w:w="851" w:type="dxa"/>
          </w:tcPr>
          <w:p w:rsidR="00D34BFA" w:rsidRPr="00246B8B" w:rsidRDefault="00D34BFA" w:rsidP="004337D2">
            <w:pPr>
              <w:rPr>
                <w:rFonts w:ascii="標楷體" w:eastAsia="標楷體" w:hAnsi="標楷體"/>
              </w:rPr>
            </w:pPr>
            <w:r>
              <w:rPr>
                <w:rFonts w:ascii="標楷體" w:eastAsia="標楷體" w:hAnsi="標楷體" w:hint="eastAsia"/>
              </w:rPr>
              <w:t>生活</w:t>
            </w:r>
          </w:p>
        </w:tc>
        <w:tc>
          <w:tcPr>
            <w:tcW w:w="2268" w:type="dxa"/>
          </w:tcPr>
          <w:p w:rsidR="00D34BFA" w:rsidRDefault="00D34BFA" w:rsidP="004337D2">
            <w:pPr>
              <w:rPr>
                <w:rFonts w:ascii="標楷體" w:eastAsia="標楷體" w:hAnsi="標楷體"/>
              </w:rPr>
            </w:pPr>
            <w:r w:rsidRPr="00C4099D">
              <w:rPr>
                <w:rFonts w:ascii="標楷體" w:eastAsia="標楷體" w:hAnsi="標楷體" w:hint="eastAsia"/>
              </w:rPr>
              <w:t>2-I-1以感官和知覺探索生活中的人、 事物，覺察事 物及環境的特</w:t>
            </w:r>
            <w:r>
              <w:rPr>
                <w:rFonts w:ascii="標楷體" w:eastAsia="標楷體" w:hAnsi="標楷體" w:hint="eastAsia"/>
              </w:rPr>
              <w:t>性。</w:t>
            </w:r>
          </w:p>
          <w:p w:rsidR="00D34BFA" w:rsidRPr="00CF2B3F" w:rsidRDefault="00D34BFA" w:rsidP="004337D2">
            <w:pPr>
              <w:rPr>
                <w:rFonts w:ascii="標楷體" w:eastAsia="標楷體" w:hAnsi="標楷體"/>
              </w:rPr>
            </w:pPr>
            <w:r w:rsidRPr="009A609E">
              <w:rPr>
                <w:rFonts w:ascii="標楷體" w:eastAsia="標楷體" w:hAnsi="標楷體" w:hint="eastAsia"/>
              </w:rPr>
              <w:t>2-I-5運用各種探究事物的方法及技能，對訊息做適切的處理，並養成動手</w:t>
            </w:r>
          </w:p>
        </w:tc>
        <w:tc>
          <w:tcPr>
            <w:tcW w:w="1701" w:type="dxa"/>
          </w:tcPr>
          <w:p w:rsidR="00D34BFA" w:rsidRDefault="00D34BFA" w:rsidP="004337D2">
            <w:pPr>
              <w:rPr>
                <w:rFonts w:ascii="標楷體" w:eastAsia="標楷體" w:hAnsi="標楷體"/>
              </w:rPr>
            </w:pPr>
            <w:r>
              <w:rPr>
                <w:rFonts w:ascii="標楷體" w:eastAsia="標楷體" w:hAnsi="標楷體" w:hint="eastAsia"/>
              </w:rPr>
              <w:t>1.蒐集校園中植物的種子。</w:t>
            </w:r>
          </w:p>
          <w:p w:rsidR="00D34BFA" w:rsidRDefault="00D34BFA" w:rsidP="004337D2">
            <w:pPr>
              <w:rPr>
                <w:rFonts w:ascii="標楷體" w:eastAsia="標楷體" w:hAnsi="標楷體"/>
              </w:rPr>
            </w:pPr>
            <w:r>
              <w:rPr>
                <w:rFonts w:ascii="標楷體" w:eastAsia="標楷體" w:hAnsi="標楷體" w:hint="eastAsia"/>
              </w:rPr>
              <w:t>2.蒐集家中常見的豆子。</w:t>
            </w:r>
          </w:p>
          <w:p w:rsidR="00D34BFA" w:rsidRDefault="00D34BFA" w:rsidP="004337D2">
            <w:pPr>
              <w:rPr>
                <w:rFonts w:ascii="標楷體" w:eastAsia="標楷體" w:hAnsi="標楷體"/>
              </w:rPr>
            </w:pPr>
            <w:r>
              <w:rPr>
                <w:rFonts w:ascii="標楷體" w:eastAsia="標楷體" w:hAnsi="標楷體" w:hint="eastAsia"/>
              </w:rPr>
              <w:t>3.覺察種子的不同處。</w:t>
            </w:r>
          </w:p>
          <w:p w:rsidR="00D34BFA" w:rsidRPr="00246B8B" w:rsidRDefault="00D34BFA" w:rsidP="004337D2">
            <w:pPr>
              <w:rPr>
                <w:rFonts w:ascii="標楷體" w:eastAsia="標楷體" w:hAnsi="標楷體"/>
              </w:rPr>
            </w:pPr>
            <w:r>
              <w:rPr>
                <w:rFonts w:ascii="標楷體" w:eastAsia="標楷體" w:hAnsi="標楷體" w:hint="eastAsia"/>
              </w:rPr>
              <w:t>4.動手試驗將種子放入夾鏈袋中，持續觀察發芽及生長情況。</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1.能主動尋找校園中的植物種子。</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2.能提供家中常見的豆類。</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3.能說出種子的外型、特徵。</w:t>
            </w:r>
          </w:p>
          <w:p w:rsidR="00D34BFA" w:rsidRPr="009A609E" w:rsidRDefault="00D34BFA" w:rsidP="004337D2">
            <w:pPr>
              <w:widowControl/>
              <w:jc w:val="both"/>
              <w:rPr>
                <w:rFonts w:ascii="標楷體" w:eastAsia="標楷體" w:hAnsi="標楷體"/>
                <w:kern w:val="0"/>
              </w:rPr>
            </w:pPr>
            <w:r>
              <w:rPr>
                <w:rFonts w:ascii="標楷體" w:eastAsia="標楷體" w:hAnsi="標楷體" w:hint="eastAsia"/>
                <w:kern w:val="0"/>
              </w:rPr>
              <w:t>4.能聽從老師的指導，</w:t>
            </w:r>
            <w:r>
              <w:rPr>
                <w:rFonts w:ascii="標楷體" w:eastAsia="標楷體" w:hAnsi="標楷體" w:hint="eastAsia"/>
              </w:rPr>
              <w:t>動手試驗將種子放入夾鏈袋中，持續觀察發芽及生長情況。</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1.能完成校園植物種子探索單。</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2.能說出所帶來的豆子名稱及特色。</w:t>
            </w:r>
          </w:p>
          <w:p w:rsidR="00D34BFA" w:rsidRPr="00A221A5" w:rsidRDefault="00D34BFA" w:rsidP="004337D2">
            <w:pPr>
              <w:widowControl/>
              <w:jc w:val="both"/>
              <w:rPr>
                <w:rFonts w:ascii="標楷體" w:eastAsia="標楷體" w:hAnsi="標楷體"/>
                <w:kern w:val="0"/>
              </w:rPr>
            </w:pPr>
            <w:r>
              <w:rPr>
                <w:rFonts w:ascii="標楷體" w:eastAsia="標楷體" w:hAnsi="標楷體" w:hint="eastAsia"/>
                <w:kern w:val="0"/>
              </w:rPr>
              <w:t>3.能持續觀察豆子發芽情形並記錄於紀錄單。</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9</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 xml:space="preserve"> 12</w:t>
            </w:r>
            <w:r w:rsidRPr="00E75EFF">
              <w:rPr>
                <w:rFonts w:ascii="標楷體" w:eastAsia="標楷體" w:hAnsi="標楷體" w:hint="eastAsia"/>
                <w:b/>
                <w:kern w:val="0"/>
              </w:rPr>
              <w:t>)週</w:t>
            </w:r>
          </w:p>
        </w:tc>
        <w:tc>
          <w:tcPr>
            <w:tcW w:w="1701" w:type="dxa"/>
          </w:tcPr>
          <w:p w:rsidR="00D34BFA" w:rsidRPr="005E7693" w:rsidRDefault="00D34BFA" w:rsidP="004337D2">
            <w:pPr>
              <w:jc w:val="both"/>
              <w:rPr>
                <w:rFonts w:ascii="標楷體" w:eastAsia="標楷體" w:hAnsi="標楷體"/>
                <w:kern w:val="0"/>
              </w:rPr>
            </w:pPr>
            <w:r>
              <w:rPr>
                <w:rFonts w:ascii="標楷體" w:eastAsia="標楷體" w:hAnsi="標楷體" w:hint="eastAsia"/>
                <w:kern w:val="0"/>
              </w:rPr>
              <w:lastRenderedPageBreak/>
              <w:t>稻之旅</w:t>
            </w:r>
          </w:p>
        </w:tc>
        <w:tc>
          <w:tcPr>
            <w:tcW w:w="3118"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1.認識稻米。</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2.稻田拾穗。</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3.農田裡的藝術-稻草人。</w:t>
            </w:r>
          </w:p>
          <w:p w:rsidR="00D34BFA" w:rsidRPr="00B57242" w:rsidRDefault="00D34BFA" w:rsidP="004337D2">
            <w:pPr>
              <w:widowControl/>
              <w:jc w:val="both"/>
              <w:rPr>
                <w:rFonts w:ascii="標楷體" w:eastAsia="標楷體" w:hAnsi="標楷體"/>
                <w:kern w:val="0"/>
              </w:rPr>
            </w:pPr>
            <w:r>
              <w:rPr>
                <w:rFonts w:ascii="標楷體" w:eastAsia="標楷體" w:hAnsi="標楷體" w:hint="eastAsia"/>
                <w:kern w:val="0"/>
              </w:rPr>
              <w:t>4.自製飯糰。</w:t>
            </w:r>
          </w:p>
        </w:tc>
        <w:tc>
          <w:tcPr>
            <w:tcW w:w="851" w:type="dxa"/>
          </w:tcPr>
          <w:p w:rsidR="00D34BFA" w:rsidRPr="00246B8B" w:rsidRDefault="00D34BFA" w:rsidP="004337D2">
            <w:pPr>
              <w:rPr>
                <w:rFonts w:ascii="標楷體" w:eastAsia="標楷體" w:hAnsi="標楷體"/>
              </w:rPr>
            </w:pPr>
            <w:r>
              <w:rPr>
                <w:rFonts w:ascii="標楷體" w:eastAsia="標楷體" w:hAnsi="標楷體" w:hint="eastAsia"/>
              </w:rPr>
              <w:t>生活</w:t>
            </w:r>
          </w:p>
        </w:tc>
        <w:tc>
          <w:tcPr>
            <w:tcW w:w="2268" w:type="dxa"/>
          </w:tcPr>
          <w:p w:rsidR="00D34BFA" w:rsidRDefault="00D34BFA" w:rsidP="004337D2">
            <w:pPr>
              <w:rPr>
                <w:rFonts w:ascii="標楷體" w:eastAsia="標楷體" w:hAnsi="標楷體"/>
              </w:rPr>
            </w:pPr>
            <w:r w:rsidRPr="00AA3E8E">
              <w:rPr>
                <w:rFonts w:ascii="標楷體" w:eastAsia="標楷體" w:hAnsi="標楷體" w:hint="eastAsia"/>
              </w:rPr>
              <w:t>2-I-6透過探索與探究人、 事</w:t>
            </w:r>
            <w:r>
              <w:rPr>
                <w:rFonts w:ascii="標楷體" w:eastAsia="標楷體" w:hAnsi="標楷體" w:hint="eastAsia"/>
              </w:rPr>
              <w:t>、</w:t>
            </w:r>
            <w:r w:rsidRPr="00AA3E8E">
              <w:rPr>
                <w:rFonts w:ascii="標楷體" w:eastAsia="標楷體" w:hAnsi="標楷體" w:hint="eastAsia"/>
              </w:rPr>
              <w:t>物的歷程，了解其中的</w:t>
            </w:r>
            <w:r>
              <w:rPr>
                <w:rFonts w:ascii="標楷體" w:eastAsia="標楷體" w:hAnsi="標楷體" w:hint="eastAsia"/>
              </w:rPr>
              <w:t>道理。</w:t>
            </w:r>
          </w:p>
          <w:p w:rsidR="00D34BFA" w:rsidRPr="00CF2B3F" w:rsidRDefault="00D34BFA" w:rsidP="004337D2">
            <w:pPr>
              <w:rPr>
                <w:rFonts w:ascii="標楷體" w:eastAsia="標楷體" w:hAnsi="標楷體"/>
              </w:rPr>
            </w:pPr>
            <w:r w:rsidRPr="00AA3E8E">
              <w:rPr>
                <w:rFonts w:ascii="標楷體" w:eastAsia="標楷體" w:hAnsi="標楷體" w:hint="eastAsia"/>
              </w:rPr>
              <w:lastRenderedPageBreak/>
              <w:t>3-I-1願意參與各種學習活動，表現好奇與求知探</w:t>
            </w:r>
            <w:r>
              <w:rPr>
                <w:rFonts w:ascii="標楷體" w:eastAsia="標楷體" w:hAnsi="標楷體" w:hint="eastAsia"/>
              </w:rPr>
              <w:t>究之心。</w:t>
            </w:r>
          </w:p>
        </w:tc>
        <w:tc>
          <w:tcPr>
            <w:tcW w:w="1701" w:type="dxa"/>
          </w:tcPr>
          <w:p w:rsidR="00D34BFA" w:rsidRDefault="00D34BFA" w:rsidP="004337D2">
            <w:pPr>
              <w:rPr>
                <w:rFonts w:ascii="標楷體" w:eastAsia="標楷體" w:hAnsi="標楷體"/>
              </w:rPr>
            </w:pPr>
            <w:r>
              <w:rPr>
                <w:rFonts w:ascii="標楷體" w:eastAsia="標楷體" w:hAnsi="標楷體" w:hint="eastAsia"/>
              </w:rPr>
              <w:lastRenderedPageBreak/>
              <w:t>1.到村落稻田觀察稻子生長歷程。</w:t>
            </w:r>
          </w:p>
          <w:p w:rsidR="00D34BFA" w:rsidRDefault="00D34BFA" w:rsidP="004337D2">
            <w:pPr>
              <w:rPr>
                <w:rFonts w:ascii="標楷體" w:eastAsia="標楷體" w:hAnsi="標楷體"/>
              </w:rPr>
            </w:pPr>
            <w:r>
              <w:rPr>
                <w:rFonts w:ascii="標楷體" w:eastAsia="標楷體" w:hAnsi="標楷體" w:hint="eastAsia"/>
              </w:rPr>
              <w:t>2.分辨稻子和</w:t>
            </w:r>
            <w:r>
              <w:rPr>
                <w:rFonts w:ascii="標楷體" w:eastAsia="標楷體" w:hAnsi="標楷體" w:hint="eastAsia"/>
              </w:rPr>
              <w:lastRenderedPageBreak/>
              <w:t>米的不同。</w:t>
            </w:r>
          </w:p>
          <w:p w:rsidR="00D34BFA" w:rsidRDefault="00D34BFA" w:rsidP="004337D2">
            <w:pPr>
              <w:rPr>
                <w:rFonts w:ascii="標楷體" w:eastAsia="標楷體" w:hAnsi="標楷體"/>
              </w:rPr>
            </w:pPr>
            <w:r>
              <w:rPr>
                <w:rFonts w:ascii="標楷體" w:eastAsia="標楷體" w:hAnsi="標楷體" w:hint="eastAsia"/>
              </w:rPr>
              <w:t>3.利用稻稈、舊衣物綁製稻草人。</w:t>
            </w:r>
          </w:p>
          <w:p w:rsidR="00D34BFA" w:rsidRPr="00FC7EF1" w:rsidRDefault="00D34BFA" w:rsidP="004337D2">
            <w:pPr>
              <w:rPr>
                <w:rFonts w:ascii="標楷體" w:eastAsia="標楷體" w:hAnsi="標楷體"/>
              </w:rPr>
            </w:pPr>
            <w:r>
              <w:rPr>
                <w:rFonts w:ascii="標楷體" w:eastAsia="標楷體" w:hAnsi="標楷體" w:hint="eastAsia"/>
              </w:rPr>
              <w:t>4.將午餐的飯菜捏成飯糰食用。</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1.能專心並認真聽從老師或社區人士講解稻子的知識。</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2.能分辨稻子和米的不</w:t>
            </w:r>
            <w:r>
              <w:rPr>
                <w:rFonts w:ascii="標楷體" w:eastAsia="標楷體" w:hAnsi="標楷體" w:hint="eastAsia"/>
                <w:kern w:val="0"/>
              </w:rPr>
              <w:lastRenderedPageBreak/>
              <w:t>同。</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3.能和組員綁好稻草人。</w:t>
            </w:r>
          </w:p>
          <w:p w:rsidR="00D34BFA" w:rsidRPr="00BB5928" w:rsidRDefault="00D34BFA" w:rsidP="004337D2">
            <w:pPr>
              <w:widowControl/>
              <w:jc w:val="both"/>
              <w:rPr>
                <w:rFonts w:ascii="標楷體" w:eastAsia="標楷體" w:hAnsi="標楷體"/>
                <w:kern w:val="0"/>
              </w:rPr>
            </w:pPr>
            <w:r>
              <w:rPr>
                <w:rFonts w:ascii="標楷體" w:eastAsia="標楷體" w:hAnsi="標楷體" w:hint="eastAsia"/>
                <w:kern w:val="0"/>
              </w:rPr>
              <w:t>4.能利用午餐飯菜捏成飯糰並品嘗。</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1.能遵守指導走田埂、聞稻香，觀察稻子的外型。</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2.能區分稻榖、糙米、胚芽米、白米的不同。</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3.能和同學分工合作綁好稻草人。</w:t>
            </w:r>
          </w:p>
          <w:p w:rsidR="00D34BFA" w:rsidRPr="00831CFA" w:rsidRDefault="00D34BFA" w:rsidP="004337D2">
            <w:pPr>
              <w:widowControl/>
              <w:jc w:val="both"/>
              <w:rPr>
                <w:rFonts w:ascii="標楷體" w:eastAsia="標楷體" w:hAnsi="標楷體"/>
                <w:kern w:val="0"/>
              </w:rPr>
            </w:pPr>
            <w:r>
              <w:rPr>
                <w:rFonts w:ascii="標楷體" w:eastAsia="標楷體" w:hAnsi="標楷體" w:hint="eastAsia"/>
                <w:kern w:val="0"/>
              </w:rPr>
              <w:t>4.會利用午餐飯菜捏成飯菜食用。</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lastRenderedPageBreak/>
              <w:t>4</w:t>
            </w:r>
          </w:p>
        </w:tc>
      </w:tr>
      <w:tr w:rsidR="00D34BFA" w:rsidRPr="00246B8B" w:rsidTr="004337D2">
        <w:trPr>
          <w:trHeight w:val="108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13</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16</w:t>
            </w:r>
            <w:r w:rsidRPr="00E75EFF">
              <w:rPr>
                <w:rFonts w:ascii="標楷體" w:eastAsia="標楷體" w:hAnsi="標楷體" w:hint="eastAsia"/>
                <w:b/>
                <w:kern w:val="0"/>
              </w:rPr>
              <w:t>)週</w:t>
            </w:r>
          </w:p>
        </w:tc>
        <w:tc>
          <w:tcPr>
            <w:tcW w:w="1701" w:type="dxa"/>
          </w:tcPr>
          <w:p w:rsidR="00D34BFA" w:rsidRPr="005E7693" w:rsidRDefault="00D34BFA" w:rsidP="004337D2">
            <w:pPr>
              <w:jc w:val="both"/>
              <w:rPr>
                <w:rFonts w:ascii="標楷體" w:eastAsia="標楷體" w:hAnsi="標楷體"/>
                <w:kern w:val="0"/>
              </w:rPr>
            </w:pPr>
            <w:r w:rsidRPr="005E7693">
              <w:rPr>
                <w:rFonts w:ascii="標楷體" w:eastAsia="標楷體" w:hAnsi="標楷體" w:hint="eastAsia"/>
                <w:kern w:val="0"/>
              </w:rPr>
              <w:t>美味早餐</w:t>
            </w:r>
          </w:p>
        </w:tc>
        <w:tc>
          <w:tcPr>
            <w:tcW w:w="3118"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1.早餐內容調查。</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2.討論低年級學生適合的早餐。</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3.與家人討論並攜帶一份健康的早餐到校展示與實用。</w:t>
            </w:r>
          </w:p>
          <w:p w:rsidR="00D34BFA" w:rsidRPr="00B57242" w:rsidRDefault="00D34BFA" w:rsidP="004337D2">
            <w:pPr>
              <w:widowControl/>
              <w:jc w:val="both"/>
              <w:rPr>
                <w:rFonts w:ascii="標楷體" w:eastAsia="標楷體" w:hAnsi="標楷體"/>
                <w:kern w:val="0"/>
              </w:rPr>
            </w:pPr>
          </w:p>
        </w:tc>
        <w:tc>
          <w:tcPr>
            <w:tcW w:w="851" w:type="dxa"/>
          </w:tcPr>
          <w:p w:rsidR="00D34BFA" w:rsidRPr="00246B8B" w:rsidRDefault="00D34BFA" w:rsidP="004337D2">
            <w:pPr>
              <w:rPr>
                <w:rFonts w:ascii="標楷體" w:eastAsia="標楷體" w:hAnsi="標楷體"/>
              </w:rPr>
            </w:pPr>
            <w:r>
              <w:rPr>
                <w:rFonts w:ascii="標楷體" w:eastAsia="標楷體" w:hAnsi="標楷體" w:hint="eastAsia"/>
              </w:rPr>
              <w:t>健體</w:t>
            </w:r>
          </w:p>
        </w:tc>
        <w:tc>
          <w:tcPr>
            <w:tcW w:w="2268" w:type="dxa"/>
          </w:tcPr>
          <w:p w:rsidR="00D34BFA" w:rsidRDefault="00D34BFA" w:rsidP="004337D2">
            <w:pPr>
              <w:rPr>
                <w:rFonts w:ascii="標楷體" w:eastAsia="標楷體" w:hAnsi="標楷體"/>
              </w:rPr>
            </w:pPr>
            <w:r>
              <w:rPr>
                <w:rFonts w:ascii="標楷體" w:eastAsia="標楷體" w:hAnsi="標楷體" w:hint="eastAsia"/>
              </w:rPr>
              <w:t>1</w:t>
            </w:r>
            <w:r>
              <w:rPr>
                <w:rFonts w:ascii="標楷體" w:eastAsia="標楷體" w:hAnsi="標楷體"/>
              </w:rPr>
              <w:t>a-I-</w:t>
            </w:r>
            <w:r>
              <w:rPr>
                <w:rFonts w:ascii="標楷體" w:eastAsia="標楷體" w:hAnsi="標楷體" w:hint="eastAsia"/>
              </w:rPr>
              <w:t>2認識健康習慣。</w:t>
            </w:r>
          </w:p>
          <w:p w:rsidR="00D34BFA" w:rsidRDefault="00D34BFA" w:rsidP="004337D2">
            <w:pPr>
              <w:rPr>
                <w:rFonts w:ascii="標楷體" w:eastAsia="標楷體" w:hAnsi="標楷體"/>
              </w:rPr>
            </w:pPr>
          </w:p>
          <w:p w:rsidR="00D34BFA" w:rsidRPr="00CF2B3F" w:rsidRDefault="00D34BFA" w:rsidP="004337D2">
            <w:pPr>
              <w:rPr>
                <w:rFonts w:ascii="標楷體" w:eastAsia="標楷體" w:hAnsi="標楷體"/>
              </w:rPr>
            </w:pPr>
          </w:p>
        </w:tc>
        <w:tc>
          <w:tcPr>
            <w:tcW w:w="1701" w:type="dxa"/>
          </w:tcPr>
          <w:p w:rsidR="00D34BFA" w:rsidRDefault="00D34BFA" w:rsidP="004337D2">
            <w:pPr>
              <w:rPr>
                <w:rFonts w:ascii="標楷體" w:eastAsia="標楷體" w:hAnsi="標楷體"/>
              </w:rPr>
            </w:pPr>
            <w:r>
              <w:rPr>
                <w:rFonts w:ascii="標楷體" w:eastAsia="標楷體" w:hAnsi="標楷體" w:hint="eastAsia"/>
              </w:rPr>
              <w:t>1.能說出當天的早餐內容。</w:t>
            </w:r>
          </w:p>
          <w:p w:rsidR="00D34BFA" w:rsidRDefault="00D34BFA" w:rsidP="004337D2">
            <w:pPr>
              <w:rPr>
                <w:rFonts w:ascii="標楷體" w:eastAsia="標楷體" w:hAnsi="標楷體"/>
              </w:rPr>
            </w:pPr>
            <w:r>
              <w:rPr>
                <w:rFonts w:ascii="標楷體" w:eastAsia="標楷體" w:hAnsi="標楷體" w:hint="eastAsia"/>
              </w:rPr>
              <w:t>2.能舉例說明適合低年級學生的早餐內容。</w:t>
            </w:r>
          </w:p>
          <w:p w:rsidR="00D34BFA" w:rsidRDefault="00D34BFA" w:rsidP="004337D2">
            <w:pPr>
              <w:rPr>
                <w:rFonts w:ascii="標楷體" w:eastAsia="標楷體" w:hAnsi="標楷體"/>
              </w:rPr>
            </w:pPr>
            <w:r>
              <w:rPr>
                <w:rFonts w:ascii="標楷體" w:eastAsia="標楷體" w:hAnsi="標楷體" w:hint="eastAsia"/>
              </w:rPr>
              <w:t>3.能帶一份早餐到校。</w:t>
            </w:r>
          </w:p>
          <w:p w:rsidR="00D34BFA" w:rsidRPr="003D7BA2" w:rsidRDefault="00D34BFA" w:rsidP="004337D2">
            <w:pPr>
              <w:rPr>
                <w:rFonts w:ascii="標楷體" w:eastAsia="標楷體" w:hAnsi="標楷體"/>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1.說出自己當天早餐食物的名稱。</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2.願意思考並嘗試健康的早餐。</w:t>
            </w:r>
          </w:p>
          <w:p w:rsidR="00D34BFA" w:rsidRPr="00BB5928" w:rsidRDefault="00D34BFA" w:rsidP="004337D2">
            <w:pPr>
              <w:widowControl/>
              <w:jc w:val="both"/>
              <w:rPr>
                <w:rFonts w:ascii="標楷體" w:eastAsia="標楷體" w:hAnsi="標楷體"/>
                <w:kern w:val="0"/>
              </w:rPr>
            </w:pPr>
            <w:r>
              <w:rPr>
                <w:rFonts w:ascii="標楷體" w:eastAsia="標楷體" w:hAnsi="標楷體" w:hint="eastAsia"/>
                <w:kern w:val="0"/>
              </w:rPr>
              <w:t>3.能和家人討論後帶一份營養健康的早餐到校。</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1.能說出自己當天早餐的內容。</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2.能察覺並說出自己和他人早餐的異同。</w:t>
            </w:r>
          </w:p>
          <w:p w:rsidR="00D34BFA" w:rsidRPr="00831CFA" w:rsidRDefault="00D34BFA" w:rsidP="004337D2">
            <w:pPr>
              <w:widowControl/>
              <w:jc w:val="both"/>
              <w:rPr>
                <w:rFonts w:ascii="標楷體" w:eastAsia="標楷體" w:hAnsi="標楷體"/>
                <w:kern w:val="0"/>
              </w:rPr>
            </w:pPr>
            <w:r>
              <w:rPr>
                <w:rFonts w:ascii="標楷體" w:eastAsia="標楷體" w:hAnsi="標楷體" w:hint="eastAsia"/>
                <w:kern w:val="0"/>
              </w:rPr>
              <w:t>3.發表一份健康的早餐組合。</w:t>
            </w:r>
          </w:p>
          <w:p w:rsidR="00D34BFA" w:rsidRPr="00831CFA" w:rsidRDefault="00D34BFA" w:rsidP="004337D2">
            <w:pPr>
              <w:widowControl/>
              <w:jc w:val="both"/>
              <w:rPr>
                <w:rFonts w:ascii="標楷體" w:eastAsia="標楷體" w:hAnsi="標楷體"/>
                <w:kern w:val="0"/>
              </w:rPr>
            </w:pP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c>
          <w:tcPr>
            <w:tcW w:w="846" w:type="dxa"/>
            <w:vAlign w:val="center"/>
          </w:tcPr>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t>第(</w:t>
            </w:r>
            <w:r>
              <w:rPr>
                <w:rFonts w:ascii="標楷體" w:eastAsia="標楷體" w:hAnsi="標楷體" w:hint="eastAsia"/>
                <w:b/>
                <w:kern w:val="0"/>
              </w:rPr>
              <w:t>17</w:t>
            </w:r>
            <w:r w:rsidRPr="00C071F6">
              <w:rPr>
                <w:rFonts w:ascii="標楷體" w:eastAsia="標楷體" w:hAnsi="標楷體" w:hint="eastAsia"/>
                <w:b/>
                <w:kern w:val="0"/>
              </w:rPr>
              <w:t xml:space="preserve"> )週</w:t>
            </w:r>
          </w:p>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b/>
                <w:kern w:val="0"/>
              </w:rPr>
              <w:t>-</w:t>
            </w:r>
          </w:p>
          <w:p w:rsidR="00D34BFA" w:rsidRPr="00E75EFF"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t xml:space="preserve">第( </w:t>
            </w:r>
            <w:r>
              <w:rPr>
                <w:rFonts w:ascii="標楷體" w:eastAsia="標楷體" w:hAnsi="標楷體" w:hint="eastAsia"/>
                <w:b/>
                <w:kern w:val="0"/>
              </w:rPr>
              <w:t>21</w:t>
            </w:r>
            <w:r w:rsidRPr="00C071F6">
              <w:rPr>
                <w:rFonts w:ascii="標楷體" w:eastAsia="標楷體" w:hAnsi="標楷體" w:hint="eastAsia"/>
                <w:b/>
                <w:kern w:val="0"/>
              </w:rPr>
              <w:t>)週</w:t>
            </w:r>
          </w:p>
        </w:tc>
        <w:tc>
          <w:tcPr>
            <w:tcW w:w="1701" w:type="dxa"/>
          </w:tcPr>
          <w:p w:rsidR="00D34BFA" w:rsidRPr="00305B02" w:rsidRDefault="00D34BFA" w:rsidP="004337D2">
            <w:pPr>
              <w:jc w:val="both"/>
              <w:rPr>
                <w:rFonts w:ascii="標楷體" w:eastAsia="標楷體" w:hAnsi="標楷體"/>
              </w:rPr>
            </w:pPr>
            <w:r>
              <w:rPr>
                <w:rFonts w:ascii="標楷體" w:eastAsia="標楷體" w:hAnsi="標楷體" w:hint="eastAsia"/>
              </w:rPr>
              <w:t>番茄小達人</w:t>
            </w:r>
          </w:p>
        </w:tc>
        <w:tc>
          <w:tcPr>
            <w:tcW w:w="3118" w:type="dxa"/>
          </w:tcPr>
          <w:p w:rsidR="00D34BFA" w:rsidRPr="00D81203" w:rsidRDefault="00D34BFA" w:rsidP="00D34BFA">
            <w:pPr>
              <w:pStyle w:val="afc"/>
              <w:widowControl/>
              <w:numPr>
                <w:ilvl w:val="0"/>
                <w:numId w:val="6"/>
              </w:numPr>
              <w:ind w:leftChars="0"/>
              <w:rPr>
                <w:rFonts w:ascii="標楷體" w:eastAsia="標楷體" w:hAnsi="標楷體"/>
                <w:kern w:val="0"/>
                <w:szCs w:val="24"/>
              </w:rPr>
            </w:pPr>
            <w:r w:rsidRPr="00D81203">
              <w:rPr>
                <w:rFonts w:ascii="標楷體" w:eastAsia="標楷體" w:hAnsi="標楷體" w:hint="eastAsia"/>
                <w:kern w:val="0"/>
                <w:szCs w:val="24"/>
              </w:rPr>
              <w:t>每位學生一</w:t>
            </w:r>
            <w:r>
              <w:rPr>
                <w:rFonts w:ascii="標楷體" w:eastAsia="標楷體" w:hAnsi="標楷體" w:hint="eastAsia"/>
                <w:kern w:val="0"/>
                <w:szCs w:val="24"/>
              </w:rPr>
              <w:t>個花盆，1~2棵番茄幼苗。</w:t>
            </w:r>
          </w:p>
          <w:p w:rsidR="00D34BFA" w:rsidRDefault="00D34BFA" w:rsidP="00D34BFA">
            <w:pPr>
              <w:pStyle w:val="afc"/>
              <w:widowControl/>
              <w:numPr>
                <w:ilvl w:val="0"/>
                <w:numId w:val="6"/>
              </w:numPr>
              <w:ind w:leftChars="0"/>
              <w:rPr>
                <w:rFonts w:ascii="標楷體" w:eastAsia="標楷體" w:hAnsi="標楷體"/>
                <w:kern w:val="0"/>
                <w:szCs w:val="24"/>
              </w:rPr>
            </w:pPr>
            <w:r>
              <w:rPr>
                <w:rFonts w:ascii="標楷體" w:eastAsia="標楷體" w:hAnsi="標楷體" w:hint="eastAsia"/>
                <w:kern w:val="0"/>
                <w:szCs w:val="24"/>
              </w:rPr>
              <w:t>指導孩子植栽步驟。</w:t>
            </w:r>
          </w:p>
          <w:p w:rsidR="00D34BFA" w:rsidRDefault="00D34BFA" w:rsidP="004337D2">
            <w:pPr>
              <w:rPr>
                <w:rFonts w:ascii="標楷體" w:eastAsia="標楷體" w:hAnsi="標楷體"/>
                <w:kern w:val="0"/>
              </w:rPr>
            </w:pPr>
            <w:r>
              <w:rPr>
                <w:rFonts w:ascii="標楷體" w:eastAsia="標楷體" w:hAnsi="標楷體" w:hint="eastAsia"/>
                <w:kern w:val="0"/>
              </w:rPr>
              <w:t>3.每天澆水，按時施肥拔草，將番茄生長情形畫在觀察記錄單中。</w:t>
            </w:r>
          </w:p>
          <w:p w:rsidR="00D34BFA" w:rsidRDefault="00D34BFA" w:rsidP="004337D2">
            <w:pPr>
              <w:rPr>
                <w:rFonts w:ascii="標楷體" w:eastAsia="標楷體" w:hAnsi="標楷體"/>
                <w:kern w:val="0"/>
              </w:rPr>
            </w:pPr>
            <w:r>
              <w:rPr>
                <w:rFonts w:ascii="標楷體" w:eastAsia="標楷體" w:hAnsi="標楷體" w:hint="eastAsia"/>
                <w:kern w:val="0"/>
              </w:rPr>
              <w:t>4.採收番茄果實和同學及家人一起分享。</w:t>
            </w:r>
          </w:p>
        </w:tc>
        <w:tc>
          <w:tcPr>
            <w:tcW w:w="851" w:type="dxa"/>
          </w:tcPr>
          <w:p w:rsidR="00D34BFA" w:rsidRDefault="00D34BFA" w:rsidP="004337D2">
            <w:pPr>
              <w:rPr>
                <w:rFonts w:ascii="標楷體" w:eastAsia="標楷體" w:hAnsi="標楷體"/>
              </w:rPr>
            </w:pPr>
            <w:r>
              <w:rPr>
                <w:rFonts w:ascii="標楷體" w:eastAsia="標楷體" w:hAnsi="標楷體" w:hint="eastAsia"/>
              </w:rPr>
              <w:t>生活</w:t>
            </w:r>
          </w:p>
        </w:tc>
        <w:tc>
          <w:tcPr>
            <w:tcW w:w="2268" w:type="dxa"/>
          </w:tcPr>
          <w:p w:rsidR="00D34BFA" w:rsidRPr="00CF2B3F" w:rsidRDefault="00D34BFA" w:rsidP="004337D2">
            <w:pPr>
              <w:rPr>
                <w:rFonts w:ascii="標楷體" w:eastAsia="標楷體" w:hAnsi="標楷體"/>
              </w:rPr>
            </w:pPr>
            <w:r w:rsidRPr="00056DC8">
              <w:rPr>
                <w:rFonts w:ascii="標楷體" w:eastAsia="標楷體" w:hAnsi="標楷體" w:hint="eastAsia"/>
              </w:rPr>
              <w:t>2-I-2觀察生活中人、事物的，覺知變化的可能</w:t>
            </w:r>
            <w:r>
              <w:rPr>
                <w:rFonts w:ascii="標楷體" w:eastAsia="標楷體" w:hAnsi="標楷體" w:hint="eastAsia"/>
              </w:rPr>
              <w:t>的因素。</w:t>
            </w:r>
          </w:p>
        </w:tc>
        <w:tc>
          <w:tcPr>
            <w:tcW w:w="1701"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1.透過觀察與操作，探討番茄成長變化。</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2.透過小番茄的成長觀察和紀錄，知道生命的歷程與事務的變化。</w:t>
            </w:r>
          </w:p>
          <w:p w:rsidR="00D34BFA" w:rsidRPr="00056DC8" w:rsidRDefault="00D34BFA" w:rsidP="004337D2">
            <w:pPr>
              <w:widowControl/>
              <w:jc w:val="both"/>
              <w:rPr>
                <w:rFonts w:ascii="標楷體" w:eastAsia="標楷體" w:hAnsi="標楷體"/>
                <w:kern w:val="0"/>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1.聽從老師的教導將番茄幼苗種稻花盆中，並教好適量的水。</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2.每週觀察番茄的生長情形並畫在觀察紀錄單中。</w:t>
            </w:r>
          </w:p>
          <w:p w:rsidR="00D34BFA" w:rsidRDefault="00D34BFA" w:rsidP="004337D2">
            <w:pPr>
              <w:widowControl/>
              <w:jc w:val="both"/>
              <w:rPr>
                <w:rFonts w:ascii="標楷體" w:eastAsia="標楷體" w:hAnsi="標楷體"/>
                <w:color w:val="000000"/>
                <w:shd w:val="clear" w:color="auto" w:fill="F7F7F7"/>
              </w:rPr>
            </w:pPr>
            <w:r>
              <w:rPr>
                <w:rFonts w:ascii="標楷體" w:eastAsia="標楷體" w:hAnsi="標楷體" w:hint="eastAsia"/>
                <w:kern w:val="0"/>
              </w:rPr>
              <w:t>3.學生能按時適量澆水、施肥、拔草、架</w:t>
            </w:r>
            <w:r w:rsidRPr="001259A5">
              <w:rPr>
                <w:rFonts w:ascii="標楷體" w:eastAsia="標楷體" w:hAnsi="標楷體"/>
                <w:color w:val="000000"/>
                <w:shd w:val="clear" w:color="auto" w:fill="F7F7F7"/>
              </w:rPr>
              <w:t>支架</w:t>
            </w:r>
            <w:r w:rsidRPr="001259A5">
              <w:rPr>
                <w:rFonts w:ascii="標楷體" w:eastAsia="標楷體" w:hAnsi="標楷體"/>
                <w:color w:val="000000"/>
                <w:shd w:val="clear" w:color="auto" w:fill="F7F7F7"/>
              </w:rPr>
              <w:lastRenderedPageBreak/>
              <w:t>和綁蔓</w:t>
            </w:r>
            <w:r>
              <w:rPr>
                <w:rFonts w:ascii="標楷體" w:eastAsia="標楷體" w:hAnsi="標楷體" w:hint="eastAsia"/>
                <w:color w:val="000000"/>
                <w:shd w:val="clear" w:color="auto" w:fill="F7F7F7"/>
              </w:rPr>
              <w:t>、除蟲。</w:t>
            </w:r>
          </w:p>
          <w:p w:rsidR="00D34BFA" w:rsidRPr="001259A5" w:rsidRDefault="00D34BFA" w:rsidP="004337D2">
            <w:pPr>
              <w:widowControl/>
              <w:jc w:val="both"/>
              <w:rPr>
                <w:rFonts w:ascii="標楷體" w:eastAsia="標楷體" w:hAnsi="標楷體"/>
                <w:kern w:val="0"/>
              </w:rPr>
            </w:pPr>
            <w:r>
              <w:rPr>
                <w:rFonts w:ascii="標楷體" w:eastAsia="標楷體" w:hAnsi="標楷體" w:hint="eastAsia"/>
                <w:color w:val="000000"/>
                <w:shd w:val="clear" w:color="auto" w:fill="F7F7F7"/>
              </w:rPr>
              <w:t>4.採收的番茄果實能和同學、家人一起分享。</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1.能完成番茄幼苗栽種。</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2.能觀察番茄的成長並畫在觀察紀錄表中。</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3.能動手照顧番茄，為它澆水、施肥、除草、架</w:t>
            </w:r>
            <w:r>
              <w:rPr>
                <w:rFonts w:ascii="標楷體" w:eastAsia="標楷體" w:hAnsi="標楷體" w:hint="eastAsia"/>
                <w:kern w:val="0"/>
              </w:rPr>
              <w:lastRenderedPageBreak/>
              <w:t>支架綁蔓、除蟲。</w:t>
            </w:r>
          </w:p>
          <w:p w:rsidR="00D34BFA" w:rsidRPr="001259A5" w:rsidRDefault="00D34BFA" w:rsidP="004337D2">
            <w:pPr>
              <w:widowControl/>
              <w:jc w:val="both"/>
              <w:rPr>
                <w:rFonts w:ascii="標楷體" w:eastAsia="標楷體" w:hAnsi="標楷體"/>
                <w:kern w:val="0"/>
              </w:rPr>
            </w:pPr>
            <w:r>
              <w:rPr>
                <w:rFonts w:ascii="標楷體" w:eastAsia="標楷體" w:hAnsi="標楷體" w:hint="eastAsia"/>
                <w:kern w:val="0"/>
              </w:rPr>
              <w:t>4.能和同學及家人分享收成的喜悅。</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lastRenderedPageBreak/>
              <w:t>5</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新細明體" w:hAnsi="新細明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Pr>
                <w:rFonts w:ascii="新細明體" w:hAnsi="新細明體" w:cs="Arial" w:hint="eastAsia"/>
                <w:b/>
                <w:bCs/>
                <w:kern w:val="24"/>
              </w:rPr>
              <w:t>▓</w:t>
            </w:r>
            <w:r w:rsidRPr="000A61AB">
              <w:rPr>
                <w:rFonts w:ascii="標楷體" w:eastAsia="標楷體" w:hAnsi="標楷體" w:cs="Arial" w:hint="eastAsia"/>
                <w:b/>
                <w:bCs/>
                <w:kern w:val="24"/>
              </w:rPr>
              <w:t>有-智能障礙(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)人、學習障礙( </w:t>
            </w:r>
            <w:r>
              <w:rPr>
                <w:rFonts w:ascii="標楷體" w:eastAsia="標楷體" w:hAnsi="標楷體" w:cs="Arial" w:hint="eastAsia"/>
                <w:b/>
                <w:bCs/>
                <w:kern w:val="24"/>
              </w:rPr>
              <w:t>1</w:t>
            </w:r>
            <w:r w:rsidRPr="000A61AB">
              <w:rPr>
                <w:rFonts w:ascii="標楷體" w:eastAsia="標楷體" w:hAnsi="標楷體" w:cs="Arial" w:hint="eastAsia"/>
                <w:b/>
                <w:bCs/>
                <w:kern w:val="24"/>
              </w:rPr>
              <w:t>)人、情緒障礙(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rPr>
          <w:rFonts w:ascii="標楷體" w:eastAsia="標楷體" w:hAnsi="標楷體"/>
          <w:b/>
          <w:color w:val="FF0000"/>
        </w:rPr>
      </w:pPr>
    </w:p>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b/>
          <w:sz w:val="32"/>
          <w:szCs w:val="32"/>
        </w:rPr>
        <w:t xml:space="preserve"> </w:t>
      </w:r>
      <w:r>
        <w:rPr>
          <w:rFonts w:hint="eastAsia"/>
          <w:b/>
          <w:sz w:val="32"/>
          <w:szCs w:val="32"/>
        </w:rPr>
        <w:t>安和國小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BB427F" w:rsidRDefault="00D34BFA" w:rsidP="004337D2">
            <w:pPr>
              <w:widowControl/>
              <w:jc w:val="center"/>
              <w:rPr>
                <w:rFonts w:ascii="標楷體" w:eastAsia="標楷體" w:hAnsi="標楷體" w:cs="Arial"/>
                <w:bCs/>
                <w:kern w:val="24"/>
                <w:sz w:val="28"/>
                <w:szCs w:val="28"/>
              </w:rPr>
            </w:pPr>
            <w:r w:rsidRPr="00BB427F">
              <w:rPr>
                <w:rFonts w:ascii="標楷體" w:eastAsia="標楷體" w:hAnsi="標楷體" w:cs="Arial" w:hint="eastAsia"/>
                <w:bCs/>
                <w:kern w:val="24"/>
                <w:sz w:val="28"/>
                <w:szCs w:val="28"/>
              </w:rPr>
              <w:t xml:space="preserve">   低   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課程</w:t>
            </w:r>
          </w:p>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潘月珍 黃俊欽</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教學總節數</w:t>
            </w:r>
          </w:p>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4337D2">
            <w:pPr>
              <w:widowControl/>
              <w:jc w:val="center"/>
              <w:rPr>
                <w:rFonts w:ascii="標楷體" w:eastAsia="標楷體" w:hAnsi="標楷體" w:cs="Arial"/>
                <w:b/>
                <w:bCs/>
                <w:i/>
                <w:kern w:val="24"/>
              </w:rPr>
            </w:pPr>
            <w:r w:rsidRPr="00BB427F">
              <w:rPr>
                <w:rFonts w:ascii="標楷體" w:eastAsia="標楷體" w:hAnsi="標楷體" w:cs="Arial" w:hint="eastAsia"/>
                <w:b/>
                <w:bCs/>
                <w:i/>
                <w:kern w:val="24"/>
              </w:rPr>
              <w:t>21節</w:t>
            </w:r>
          </w:p>
          <w:p w:rsidR="00D34BFA" w:rsidRPr="00BB427F" w:rsidRDefault="00D34BFA" w:rsidP="004337D2">
            <w:pPr>
              <w:widowControl/>
              <w:jc w:val="center"/>
              <w:rPr>
                <w:rFonts w:ascii="標楷體" w:eastAsia="標楷體" w:hAnsi="標楷體" w:cs="Arial"/>
                <w:b/>
                <w:bCs/>
                <w:kern w:val="24"/>
              </w:rPr>
            </w:pPr>
            <w:r>
              <w:rPr>
                <w:rFonts w:ascii="標楷體" w:eastAsia="標楷體" w:hAnsi="標楷體" w:cs="Arial" w:hint="eastAsia"/>
                <w:b/>
                <w:bCs/>
                <w:i/>
                <w:kern w:val="24"/>
              </w:rPr>
              <w:t>下</w:t>
            </w:r>
            <w:r w:rsidRPr="00BB427F">
              <w:rPr>
                <w:rFonts w:ascii="標楷體" w:eastAsia="標楷體" w:hAnsi="標楷體" w:cs="Arial" w:hint="eastAsia"/>
                <w:b/>
                <w:bCs/>
                <w:i/>
                <w:kern w:val="24"/>
              </w:rPr>
              <w:t>學期</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開心農園</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4337D2">
            <w:pPr>
              <w:widowControl/>
              <w:spacing w:line="360" w:lineRule="exact"/>
              <w:rPr>
                <w:rFonts w:ascii="標楷體" w:eastAsia="標楷體" w:hAnsi="標楷體" w:cs="Arial"/>
                <w:b/>
                <w:bCs/>
                <w:kern w:val="24"/>
                <w:sz w:val="32"/>
                <w:szCs w:val="32"/>
              </w:rPr>
            </w:pPr>
            <w:r w:rsidRPr="00BB427F">
              <w:rPr>
                <w:rFonts w:ascii="新細明體" w:hAnsi="新細明體" w:cs="標楷體" w:hint="eastAsia"/>
                <w:b/>
                <w:bCs/>
                <w:kern w:val="24"/>
                <w:sz w:val="32"/>
                <w:szCs w:val="32"/>
              </w:rPr>
              <w:t>▓</w:t>
            </w:r>
            <w:r w:rsidRPr="00BB427F">
              <w:rPr>
                <w:rFonts w:ascii="標楷體" w:eastAsia="標楷體" w:hAnsi="標楷體" w:cs="標楷體" w:hint="eastAsia"/>
                <w:b/>
                <w:bCs/>
                <w:kern w:val="24"/>
                <w:sz w:val="32"/>
                <w:szCs w:val="32"/>
              </w:rPr>
              <w:t>第一類</w:t>
            </w:r>
            <w:r w:rsidRPr="00BB427F">
              <w:rPr>
                <w:rFonts w:ascii="標楷體" w:eastAsia="標楷體" w:hAnsi="標楷體" w:cs="Arial" w:hint="eastAsia"/>
                <w:b/>
                <w:bCs/>
                <w:kern w:val="24"/>
                <w:sz w:val="32"/>
                <w:szCs w:val="32"/>
              </w:rPr>
              <w:t xml:space="preserve">   </w:t>
            </w:r>
            <w:r w:rsidRPr="00BB427F">
              <w:rPr>
                <w:rFonts w:ascii="微軟正黑體" w:eastAsia="微軟正黑體" w:hAnsi="微軟正黑體" w:cs="微軟正黑體" w:hint="eastAsia"/>
                <w:b/>
                <w:bCs/>
                <w:kern w:val="24"/>
                <w:sz w:val="32"/>
                <w:szCs w:val="32"/>
              </w:rPr>
              <w:t>⼞</w:t>
            </w:r>
            <w:r w:rsidRPr="00BB427F">
              <w:rPr>
                <w:rFonts w:ascii="標楷體" w:eastAsia="標楷體" w:hAnsi="標楷體" w:cs="標楷體" w:hint="eastAsia"/>
                <w:b/>
                <w:bCs/>
                <w:kern w:val="24"/>
                <w:sz w:val="32"/>
                <w:szCs w:val="32"/>
              </w:rPr>
              <w:t>第二類</w:t>
            </w:r>
            <w:r w:rsidRPr="00BB427F">
              <w:rPr>
                <w:rFonts w:ascii="標楷體" w:eastAsia="標楷體" w:hAnsi="標楷體" w:cs="Arial" w:hint="eastAsia"/>
                <w:b/>
                <w:bCs/>
                <w:kern w:val="24"/>
                <w:sz w:val="32"/>
                <w:szCs w:val="32"/>
              </w:rPr>
              <w:t xml:space="preserve">   </w:t>
            </w:r>
            <w:r w:rsidRPr="00BB427F">
              <w:rPr>
                <w:rFonts w:ascii="微軟正黑體" w:eastAsia="微軟正黑體" w:hAnsi="微軟正黑體" w:cs="微軟正黑體" w:hint="eastAsia"/>
                <w:b/>
                <w:bCs/>
                <w:kern w:val="24"/>
                <w:sz w:val="32"/>
                <w:szCs w:val="32"/>
              </w:rPr>
              <w:t>⼞</w:t>
            </w:r>
            <w:r w:rsidRPr="00BB427F">
              <w:rPr>
                <w:rFonts w:ascii="標楷體" w:eastAsia="標楷體" w:hAnsi="標楷體" w:cs="標楷體" w:hint="eastAsia"/>
                <w:b/>
                <w:bCs/>
                <w:kern w:val="24"/>
                <w:sz w:val="32"/>
                <w:szCs w:val="32"/>
              </w:rPr>
              <w:t>第三類</w:t>
            </w:r>
            <w:r w:rsidRPr="00BB427F">
              <w:rPr>
                <w:rFonts w:ascii="標楷體" w:eastAsia="標楷體" w:hAnsi="標楷體" w:cs="Arial" w:hint="eastAsia"/>
                <w:b/>
                <w:bCs/>
                <w:kern w:val="24"/>
                <w:sz w:val="32"/>
                <w:szCs w:val="32"/>
              </w:rPr>
              <w:t xml:space="preserve">   </w:t>
            </w:r>
            <w:r w:rsidRPr="00BB427F">
              <w:rPr>
                <w:rFonts w:ascii="微軟正黑體" w:eastAsia="微軟正黑體" w:hAnsi="微軟正黑體" w:cs="微軟正黑體" w:hint="eastAsia"/>
                <w:b/>
                <w:bCs/>
                <w:kern w:val="24"/>
                <w:sz w:val="32"/>
                <w:szCs w:val="32"/>
              </w:rPr>
              <w:t>⼞</w:t>
            </w:r>
            <w:r w:rsidRPr="00BB427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BB427F" w:rsidRDefault="00D34BFA" w:rsidP="004337D2">
            <w:pPr>
              <w:widowControl/>
              <w:jc w:val="center"/>
              <w:rPr>
                <w:rFonts w:ascii="標楷體" w:eastAsia="標楷體" w:hAnsi="標楷體" w:cs="Arial"/>
                <w:b/>
                <w:bCs/>
                <w:i/>
                <w:kern w:val="24"/>
              </w:rPr>
            </w:pPr>
            <w:r w:rsidRPr="00BB427F">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4337D2">
            <w:pPr>
              <w:widowControl/>
              <w:jc w:val="center"/>
              <w:rPr>
                <w:rFonts w:ascii="標楷體" w:eastAsia="標楷體" w:hAnsi="標楷體" w:cs="Arial"/>
                <w:b/>
                <w:bCs/>
                <w:kern w:val="24"/>
              </w:rPr>
            </w:pPr>
            <w:r w:rsidRPr="00BB427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B427F" w:rsidRDefault="00D34BFA" w:rsidP="00D34BFA">
            <w:pPr>
              <w:widowControl/>
              <w:numPr>
                <w:ilvl w:val="0"/>
                <w:numId w:val="4"/>
              </w:numPr>
              <w:jc w:val="both"/>
              <w:rPr>
                <w:rFonts w:ascii="標楷體" w:eastAsia="標楷體" w:hAnsi="標楷體" w:cs="Arial"/>
                <w:b/>
                <w:bCs/>
                <w:kern w:val="24"/>
                <w:szCs w:val="22"/>
              </w:rPr>
            </w:pPr>
            <w:r w:rsidRPr="00BB427F">
              <w:rPr>
                <w:rFonts w:ascii="標楷體" w:eastAsia="標楷體" w:hAnsi="標楷體" w:cs="Arial" w:hint="eastAsia"/>
                <w:b/>
                <w:bCs/>
                <w:kern w:val="24"/>
                <w:szCs w:val="22"/>
              </w:rPr>
              <w:t>除部定課程外，以豐富實作進行多元學習。</w:t>
            </w:r>
          </w:p>
          <w:p w:rsidR="00D34BFA" w:rsidRPr="00BB427F" w:rsidRDefault="00D34BFA" w:rsidP="00D34BFA">
            <w:pPr>
              <w:widowControl/>
              <w:numPr>
                <w:ilvl w:val="0"/>
                <w:numId w:val="4"/>
              </w:numPr>
              <w:jc w:val="both"/>
              <w:rPr>
                <w:rFonts w:ascii="標楷體" w:eastAsia="標楷體" w:hAnsi="標楷體" w:cs="Arial"/>
                <w:b/>
                <w:bCs/>
                <w:kern w:val="24"/>
                <w:szCs w:val="22"/>
              </w:rPr>
            </w:pPr>
            <w:r w:rsidRPr="00BB427F">
              <w:rPr>
                <w:rFonts w:ascii="標楷體" w:eastAsia="標楷體" w:hAnsi="標楷體" w:cs="Arial" w:hint="eastAsia"/>
                <w:b/>
                <w:bCs/>
                <w:kern w:val="24"/>
                <w:szCs w:val="22"/>
              </w:rPr>
              <w:t>經由觀察種植食用植物種子，啟發學童探索自然興趣，並能適性發展繼而培養優質公民。</w:t>
            </w:r>
          </w:p>
          <w:p w:rsidR="00D34BFA" w:rsidRPr="00BB427F" w:rsidRDefault="00D34BFA" w:rsidP="004337D2">
            <w:pPr>
              <w:widowControl/>
              <w:jc w:val="both"/>
              <w:rPr>
                <w:rFonts w:ascii="標楷體" w:eastAsia="標楷體" w:hAnsi="標楷體" w:cs="Arial"/>
                <w:b/>
                <w:bCs/>
                <w:kern w:val="24"/>
              </w:rPr>
            </w:pP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715CE" w:rsidRDefault="00D34BFA" w:rsidP="004337D2">
            <w:pPr>
              <w:ind w:left="57" w:right="57"/>
              <w:rPr>
                <w:rFonts w:ascii="標楷體" w:eastAsia="標楷體" w:hAnsi="標楷體"/>
              </w:rPr>
            </w:pPr>
            <w:r>
              <w:rPr>
                <w:rFonts w:ascii="標楷體" w:eastAsia="標楷體" w:hAnsi="標楷體"/>
              </w:rPr>
              <w:t>E</w:t>
            </w:r>
            <w:r w:rsidRPr="006715CE">
              <w:rPr>
                <w:rFonts w:ascii="標楷體" w:eastAsia="標楷體" w:hAnsi="標楷體" w:hint="eastAsia"/>
              </w:rPr>
              <w:t>-</w:t>
            </w:r>
            <w:r>
              <w:rPr>
                <w:rFonts w:ascii="標楷體" w:eastAsia="標楷體" w:hAnsi="標楷體"/>
              </w:rPr>
              <w:t>A</w:t>
            </w:r>
            <w:r w:rsidRPr="006715CE">
              <w:rPr>
                <w:rFonts w:ascii="標楷體" w:eastAsia="標楷體" w:hAnsi="標楷體" w:hint="eastAsia"/>
              </w:rPr>
              <w:t>1</w:t>
            </w:r>
            <w:r>
              <w:rPr>
                <w:rFonts w:ascii="標楷體" w:eastAsia="標楷體" w:hAnsi="標楷體"/>
              </w:rPr>
              <w:t xml:space="preserve"> </w:t>
            </w:r>
            <w:r>
              <w:rPr>
                <w:rFonts w:ascii="標楷體" w:eastAsia="標楷體" w:hAnsi="標楷體" w:hint="eastAsia"/>
              </w:rPr>
              <w:t>具備良好的生活習慣，促進身心健全發展，並認識個人特質，發展生命潛能。</w:t>
            </w:r>
          </w:p>
          <w:p w:rsidR="00D34BFA" w:rsidRPr="006715CE" w:rsidRDefault="00D34BFA" w:rsidP="004337D2">
            <w:pPr>
              <w:ind w:right="57"/>
              <w:jc w:val="both"/>
              <w:rPr>
                <w:rFonts w:ascii="標楷體" w:eastAsia="標楷體" w:hAnsi="標楷體"/>
              </w:rPr>
            </w:pPr>
            <w:r>
              <w:rPr>
                <w:rFonts w:ascii="標楷體" w:eastAsia="標楷體" w:hAnsi="標楷體"/>
              </w:rPr>
              <w:t>E</w:t>
            </w:r>
            <w:r w:rsidRPr="006715CE">
              <w:rPr>
                <w:rFonts w:ascii="標楷體" w:eastAsia="標楷體" w:hAnsi="標楷體" w:hint="eastAsia"/>
              </w:rPr>
              <w:t>-</w:t>
            </w:r>
            <w:r>
              <w:rPr>
                <w:rFonts w:ascii="標楷體" w:eastAsia="標楷體" w:hAnsi="標楷體"/>
              </w:rPr>
              <w:t>A</w:t>
            </w:r>
            <w:r>
              <w:rPr>
                <w:rFonts w:ascii="標楷體" w:eastAsia="標楷體" w:hAnsi="標楷體" w:hint="eastAsia"/>
              </w:rPr>
              <w:t>2具備探索問題的思考能力，並透過體驗與實踐處理日常生活問題。</w:t>
            </w:r>
          </w:p>
          <w:p w:rsidR="00D34BFA" w:rsidRPr="006715CE" w:rsidRDefault="00D34BFA" w:rsidP="004337D2">
            <w:pPr>
              <w:ind w:right="57"/>
              <w:rPr>
                <w:rFonts w:ascii="標楷體" w:eastAsia="標楷體" w:hAnsi="標楷體" w:cs="Arial"/>
                <w:b/>
                <w:bCs/>
                <w:kern w:val="24"/>
              </w:rPr>
            </w:pPr>
            <w:r>
              <w:rPr>
                <w:rFonts w:ascii="標楷體" w:eastAsia="標楷體" w:hAnsi="標楷體"/>
              </w:rPr>
              <w:t>E</w:t>
            </w:r>
            <w:r w:rsidRPr="006715CE">
              <w:rPr>
                <w:rFonts w:ascii="標楷體" w:eastAsia="標楷體" w:hAnsi="標楷體" w:hint="eastAsia"/>
              </w:rPr>
              <w:t>-</w:t>
            </w:r>
            <w:r>
              <w:rPr>
                <w:rFonts w:ascii="標楷體" w:eastAsia="標楷體" w:hAnsi="標楷體"/>
              </w:rPr>
              <w:t xml:space="preserve">C2 </w:t>
            </w:r>
            <w:r>
              <w:rPr>
                <w:rFonts w:ascii="標楷體" w:eastAsia="標楷體" w:hAnsi="標楷體" w:hint="eastAsia"/>
              </w:rPr>
              <w:t>具備理解他人感受，樂於與人互動，並與團隊成員合作之素養。</w:t>
            </w:r>
            <w:r w:rsidRPr="006715CE">
              <w:rPr>
                <w:rFonts w:ascii="標楷體" w:eastAsia="標楷體" w:hAnsi="標楷體" w:cs="Arial"/>
                <w:b/>
                <w:bCs/>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715CE" w:rsidRDefault="00D34BFA" w:rsidP="004337D2">
            <w:pPr>
              <w:ind w:left="57" w:right="57"/>
              <w:rPr>
                <w:rFonts w:ascii="標楷體" w:eastAsia="標楷體" w:hAnsi="標楷體"/>
              </w:rPr>
            </w:pPr>
            <w:r w:rsidRPr="006715CE">
              <w:rPr>
                <w:rFonts w:ascii="標楷體" w:eastAsia="標楷體" w:hAnsi="標楷體" w:hint="eastAsia"/>
              </w:rPr>
              <w:t>1</w:t>
            </w:r>
            <w:r>
              <w:rPr>
                <w:rFonts w:ascii="標楷體" w:eastAsia="標楷體" w:hAnsi="標楷體" w:hint="eastAsia"/>
              </w:rPr>
              <w:t>.</w:t>
            </w:r>
            <w:r w:rsidRPr="006715CE">
              <w:rPr>
                <w:rFonts w:ascii="標楷體" w:eastAsia="標楷體" w:hAnsi="標楷體" w:hint="eastAsia"/>
              </w:rPr>
              <w:t>以五官知覺探索生活,察覺事物及環境的特性與變化</w:t>
            </w:r>
          </w:p>
          <w:p w:rsidR="00D34BFA" w:rsidRDefault="00D34BFA" w:rsidP="004337D2">
            <w:pPr>
              <w:ind w:right="57"/>
              <w:jc w:val="both"/>
              <w:rPr>
                <w:rFonts w:ascii="標楷體" w:eastAsia="標楷體" w:hAnsi="標楷體"/>
              </w:rPr>
            </w:pPr>
            <w:r w:rsidRPr="006715CE">
              <w:rPr>
                <w:rFonts w:ascii="標楷體" w:eastAsia="標楷體" w:hAnsi="標楷體" w:hint="eastAsia"/>
              </w:rPr>
              <w:t>2觀察生活中人.事.物的變化,覺知變化的可能因素</w:t>
            </w:r>
            <w:r>
              <w:rPr>
                <w:rFonts w:ascii="標楷體" w:eastAsia="標楷體" w:hAnsi="標楷體" w:hint="eastAsia"/>
              </w:rPr>
              <w:t>，</w:t>
            </w:r>
            <w:r w:rsidRPr="006715CE">
              <w:rPr>
                <w:rFonts w:ascii="標楷體" w:eastAsia="標楷體" w:hAnsi="標楷體" w:hint="eastAsia"/>
              </w:rPr>
              <w:t>按照步驟完</w:t>
            </w:r>
          </w:p>
          <w:p w:rsidR="00D34BFA" w:rsidRPr="006715CE" w:rsidRDefault="00D34BFA" w:rsidP="004337D2">
            <w:pPr>
              <w:ind w:right="57"/>
              <w:jc w:val="both"/>
              <w:rPr>
                <w:rFonts w:ascii="標楷體" w:eastAsia="標楷體" w:hAnsi="標楷體"/>
              </w:rPr>
            </w:pPr>
            <w:r>
              <w:rPr>
                <w:rFonts w:ascii="標楷體" w:eastAsia="標楷體" w:hAnsi="標楷體" w:hint="eastAsia"/>
              </w:rPr>
              <w:t xml:space="preserve"> </w:t>
            </w:r>
            <w:r w:rsidRPr="006715CE">
              <w:rPr>
                <w:rFonts w:ascii="標楷體" w:eastAsia="標楷體" w:hAnsi="標楷體" w:hint="eastAsia"/>
              </w:rPr>
              <w:t>成種</w:t>
            </w:r>
            <w:r>
              <w:rPr>
                <w:rFonts w:ascii="標楷體" w:eastAsia="標楷體" w:hAnsi="標楷體" w:hint="eastAsia"/>
              </w:rPr>
              <w:t>植作物</w:t>
            </w:r>
            <w:r w:rsidRPr="006715CE">
              <w:rPr>
                <w:rFonts w:ascii="標楷體" w:eastAsia="標楷體" w:hAnsi="標楷體" w:hint="eastAsia"/>
              </w:rPr>
              <w:t>，說出種</w:t>
            </w:r>
            <w:r>
              <w:rPr>
                <w:rFonts w:ascii="標楷體" w:eastAsia="標楷體" w:hAnsi="標楷體" w:hint="eastAsia"/>
              </w:rPr>
              <w:t>植</w:t>
            </w:r>
            <w:r w:rsidRPr="006715CE">
              <w:rPr>
                <w:rFonts w:ascii="標楷體" w:eastAsia="標楷體" w:hAnsi="標楷體" w:hint="eastAsia"/>
              </w:rPr>
              <w:t>心得感想。</w:t>
            </w:r>
          </w:p>
          <w:p w:rsidR="00D34BFA" w:rsidRDefault="00D34BFA" w:rsidP="004337D2">
            <w:pPr>
              <w:ind w:right="57"/>
              <w:rPr>
                <w:rFonts w:ascii="標楷體" w:eastAsia="標楷體" w:hAnsi="標楷體"/>
              </w:rPr>
            </w:pPr>
            <w:r>
              <w:rPr>
                <w:rFonts w:ascii="標楷體" w:eastAsia="標楷體" w:hAnsi="標楷體" w:hint="eastAsia"/>
              </w:rPr>
              <w:t>3.</w:t>
            </w:r>
            <w:r w:rsidRPr="006715CE">
              <w:rPr>
                <w:rFonts w:ascii="標楷體" w:eastAsia="標楷體" w:hAnsi="標楷體" w:hint="eastAsia"/>
              </w:rPr>
              <w:t>能聽取他人的意見.遵守規則</w:t>
            </w:r>
            <w:r>
              <w:rPr>
                <w:rFonts w:ascii="標楷體" w:eastAsia="標楷體" w:hAnsi="標楷體" w:hint="eastAsia"/>
              </w:rPr>
              <w:t>，並能</w:t>
            </w:r>
            <w:r w:rsidRPr="006715CE">
              <w:rPr>
                <w:rFonts w:ascii="標楷體" w:eastAsia="標楷體" w:hAnsi="標楷體" w:hint="eastAsia"/>
              </w:rPr>
              <w:t>愛護生活環境,尊重他人與</w:t>
            </w:r>
            <w:r>
              <w:rPr>
                <w:rFonts w:ascii="標楷體" w:eastAsia="標楷體" w:hAnsi="標楷體" w:hint="eastAsia"/>
              </w:rPr>
              <w:t xml:space="preserve"> </w:t>
            </w:r>
          </w:p>
          <w:p w:rsidR="00D34BFA" w:rsidRPr="006715CE" w:rsidRDefault="00D34BFA" w:rsidP="004337D2">
            <w:pPr>
              <w:ind w:right="57"/>
              <w:rPr>
                <w:rFonts w:ascii="標楷體" w:eastAsia="標楷體" w:hAnsi="標楷體" w:cs="Arial"/>
                <w:b/>
                <w:bCs/>
                <w:i/>
                <w:color w:val="FF0000"/>
                <w:kern w:val="24"/>
              </w:rPr>
            </w:pPr>
            <w:r>
              <w:rPr>
                <w:rFonts w:ascii="標楷體" w:eastAsia="標楷體" w:hAnsi="標楷體" w:hint="eastAsia"/>
              </w:rPr>
              <w:t xml:space="preserve">  產生</w:t>
            </w:r>
            <w:r w:rsidRPr="006715CE">
              <w:rPr>
                <w:rFonts w:ascii="標楷體" w:eastAsia="標楷體" w:hAnsi="標楷體" w:hint="eastAsia"/>
              </w:rPr>
              <w:t>關懷生命的情懷</w:t>
            </w:r>
            <w:r>
              <w:rPr>
                <w:rFonts w:ascii="標楷體" w:eastAsia="標楷體" w:hAnsi="標楷體" w:hint="eastAsia"/>
              </w:rPr>
              <w:t>。</w:t>
            </w:r>
          </w:p>
          <w:p w:rsidR="00D34BFA" w:rsidRPr="006715CE" w:rsidRDefault="00D34BFA" w:rsidP="004337D2">
            <w:pPr>
              <w:widowControl/>
              <w:rPr>
                <w:rFonts w:ascii="標楷體" w:eastAsia="標楷體" w:hAnsi="標楷體" w:cs="Arial"/>
                <w:b/>
                <w:bCs/>
                <w:kern w:val="24"/>
              </w:rPr>
            </w:pPr>
          </w:p>
        </w:tc>
      </w:tr>
    </w:tbl>
    <w:p w:rsidR="00D34BFA" w:rsidRDefault="00D34BFA" w:rsidP="00D34BFA">
      <w:pPr>
        <w:spacing w:line="400" w:lineRule="exact"/>
        <w:jc w:val="center"/>
        <w:rPr>
          <w:b/>
          <w:sz w:val="32"/>
          <w:szCs w:val="32"/>
        </w:rPr>
      </w:pPr>
      <w:r>
        <w:rPr>
          <w:rFonts w:hint="eastAsia"/>
          <w:b/>
          <w:sz w:val="32"/>
          <w:szCs w:val="32"/>
        </w:rPr>
        <w:t>下學期</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730" w:type="dxa"/>
        <w:tblLayout w:type="fixed"/>
        <w:tblLook w:val="04A0"/>
      </w:tblPr>
      <w:tblGrid>
        <w:gridCol w:w="846"/>
        <w:gridCol w:w="1701"/>
        <w:gridCol w:w="3118"/>
        <w:gridCol w:w="567"/>
        <w:gridCol w:w="2552"/>
        <w:gridCol w:w="1701"/>
        <w:gridCol w:w="2835"/>
        <w:gridCol w:w="2126"/>
        <w:gridCol w:w="284"/>
      </w:tblGrid>
      <w:tr w:rsidR="00D34BFA" w:rsidRPr="00246B8B" w:rsidTr="004337D2">
        <w:tc>
          <w:tcPr>
            <w:tcW w:w="846"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701"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567" w:type="dxa"/>
            <w:vAlign w:val="center"/>
          </w:tcPr>
          <w:p w:rsidR="00D34BFA" w:rsidRPr="00BB427F" w:rsidRDefault="00D34BFA" w:rsidP="004337D2">
            <w:pPr>
              <w:widowControl/>
              <w:jc w:val="center"/>
              <w:rPr>
                <w:rFonts w:ascii="標楷體" w:eastAsia="標楷體" w:hAnsi="標楷體" w:cs="Arial"/>
                <w:b/>
                <w:kern w:val="0"/>
              </w:rPr>
            </w:pPr>
            <w:r w:rsidRPr="00BB427F">
              <w:rPr>
                <w:rFonts w:ascii="標楷體" w:eastAsia="標楷體" w:hAnsi="標楷體" w:cs="Arial" w:hint="eastAsia"/>
                <w:b/>
                <w:kern w:val="0"/>
              </w:rPr>
              <w:t>連結</w:t>
            </w:r>
            <w:r w:rsidRPr="00BB427F">
              <w:rPr>
                <w:rFonts w:ascii="標楷體" w:eastAsia="標楷體" w:hAnsi="標楷體" w:cs="Arial" w:hint="eastAsia"/>
                <w:b/>
                <w:kern w:val="0"/>
              </w:rPr>
              <w:lastRenderedPageBreak/>
              <w:t>領域/議題</w:t>
            </w:r>
          </w:p>
        </w:tc>
        <w:tc>
          <w:tcPr>
            <w:tcW w:w="2552" w:type="dxa"/>
            <w:vAlign w:val="center"/>
          </w:tcPr>
          <w:p w:rsidR="00D34BFA" w:rsidRPr="00BB427F" w:rsidRDefault="00D34BFA" w:rsidP="004337D2">
            <w:pPr>
              <w:widowControl/>
              <w:jc w:val="center"/>
              <w:rPr>
                <w:rFonts w:ascii="標楷體" w:eastAsia="標楷體" w:hAnsi="標楷體" w:cs="Arial"/>
                <w:b/>
                <w:kern w:val="0"/>
              </w:rPr>
            </w:pPr>
            <w:r w:rsidRPr="00BB427F">
              <w:rPr>
                <w:rFonts w:ascii="標楷體" w:eastAsia="標楷體" w:hAnsi="標楷體" w:cs="Arial" w:hint="eastAsia"/>
                <w:b/>
                <w:kern w:val="0"/>
              </w:rPr>
              <w:lastRenderedPageBreak/>
              <w:t>學習表現</w:t>
            </w:r>
          </w:p>
        </w:tc>
        <w:tc>
          <w:tcPr>
            <w:tcW w:w="1701" w:type="dxa"/>
            <w:vAlign w:val="center"/>
          </w:tcPr>
          <w:p w:rsidR="00D34BFA" w:rsidRPr="00BB427F" w:rsidRDefault="00D34BFA" w:rsidP="004337D2">
            <w:pPr>
              <w:widowControl/>
              <w:jc w:val="center"/>
              <w:rPr>
                <w:rFonts w:ascii="標楷體" w:eastAsia="標楷體" w:hAnsi="標楷體" w:cs="Arial"/>
                <w:b/>
                <w:kern w:val="0"/>
              </w:rPr>
            </w:pPr>
            <w:r w:rsidRPr="00BB427F">
              <w:rPr>
                <w:rFonts w:ascii="標楷體" w:eastAsia="標楷體" w:hAnsi="標楷體" w:cs="Arial" w:hint="eastAsia"/>
                <w:b/>
                <w:kern w:val="0"/>
              </w:rPr>
              <w:t>自編學習內容</w:t>
            </w:r>
          </w:p>
        </w:tc>
        <w:tc>
          <w:tcPr>
            <w:tcW w:w="2835" w:type="dxa"/>
            <w:vAlign w:val="center"/>
          </w:tcPr>
          <w:p w:rsidR="00D34BFA" w:rsidRPr="00BB427F" w:rsidRDefault="00D34BFA" w:rsidP="004337D2">
            <w:pPr>
              <w:widowControl/>
              <w:jc w:val="center"/>
              <w:rPr>
                <w:rFonts w:ascii="標楷體" w:eastAsia="標楷體" w:hAnsi="標楷體" w:cs="Arial"/>
                <w:b/>
                <w:kern w:val="0"/>
              </w:rPr>
            </w:pPr>
            <w:r w:rsidRPr="00BB427F">
              <w:rPr>
                <w:rFonts w:ascii="標楷體" w:eastAsia="標楷體" w:hAnsi="標楷體" w:cs="Arial" w:hint="eastAsia"/>
                <w:b/>
                <w:kern w:val="0"/>
              </w:rPr>
              <w:t>教學目標</w:t>
            </w:r>
          </w:p>
          <w:p w:rsidR="00D34BFA" w:rsidRPr="00BB427F" w:rsidRDefault="00D34BFA" w:rsidP="004337D2">
            <w:pPr>
              <w:widowControl/>
              <w:jc w:val="center"/>
              <w:rPr>
                <w:rFonts w:ascii="標楷體" w:eastAsia="標楷體" w:hAnsi="標楷體" w:cs="Arial"/>
                <w:b/>
                <w:kern w:val="0"/>
              </w:rPr>
            </w:pPr>
            <w:r w:rsidRPr="00BB427F">
              <w:rPr>
                <w:rFonts w:ascii="標楷體" w:eastAsia="標楷體" w:hAnsi="標楷體" w:cs="Arial" w:hint="eastAsia"/>
                <w:b/>
                <w:kern w:val="0"/>
              </w:rPr>
              <w:t>(學習目標</w:t>
            </w:r>
            <w:r w:rsidRPr="00BB427F">
              <w:rPr>
                <w:rFonts w:ascii="標楷體" w:eastAsia="標楷體" w:hAnsi="標楷體" w:cs="Arial"/>
                <w:b/>
                <w:kern w:val="0"/>
              </w:rPr>
              <w:t xml:space="preserve"> )</w:t>
            </w:r>
          </w:p>
        </w:tc>
        <w:tc>
          <w:tcPr>
            <w:tcW w:w="2126" w:type="dxa"/>
            <w:vAlign w:val="center"/>
          </w:tcPr>
          <w:p w:rsidR="00D34BFA" w:rsidRPr="00BB427F" w:rsidRDefault="00D34BFA" w:rsidP="004337D2">
            <w:pPr>
              <w:widowControl/>
              <w:jc w:val="center"/>
              <w:rPr>
                <w:rFonts w:ascii="標楷體" w:eastAsia="標楷體" w:hAnsi="標楷體" w:cs="Arial"/>
                <w:b/>
                <w:kern w:val="0"/>
              </w:rPr>
            </w:pPr>
            <w:r w:rsidRPr="00BB427F">
              <w:rPr>
                <w:rFonts w:ascii="標楷體" w:eastAsia="標楷體" w:hAnsi="標楷體" w:cs="Arial" w:hint="eastAsia"/>
                <w:b/>
                <w:kern w:val="0"/>
              </w:rPr>
              <w:t>評量內容</w:t>
            </w:r>
          </w:p>
          <w:p w:rsidR="00D34BFA" w:rsidRPr="00BB427F" w:rsidRDefault="00D34BFA" w:rsidP="004337D2">
            <w:pPr>
              <w:widowControl/>
              <w:jc w:val="center"/>
              <w:rPr>
                <w:rFonts w:ascii="標楷體" w:eastAsia="標楷體" w:hAnsi="標楷體" w:cs="Arial"/>
                <w:b/>
                <w:kern w:val="0"/>
              </w:rPr>
            </w:pPr>
            <w:r w:rsidRPr="00BB427F">
              <w:rPr>
                <w:rFonts w:ascii="標楷體" w:eastAsia="標楷體" w:hAnsi="標楷體" w:cs="Arial" w:hint="eastAsia"/>
                <w:b/>
                <w:kern w:val="0"/>
              </w:rPr>
              <w:t>(表現任務)</w:t>
            </w:r>
          </w:p>
        </w:tc>
        <w:tc>
          <w:tcPr>
            <w:tcW w:w="284"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w:t>
            </w:r>
            <w:r w:rsidRPr="00E75EFF">
              <w:rPr>
                <w:rFonts w:ascii="標楷體" w:eastAsia="標楷體" w:hAnsi="標楷體" w:hint="eastAsia"/>
                <w:b/>
                <w:kern w:val="0"/>
              </w:rPr>
              <w:t xml:space="preserve"> </w:t>
            </w:r>
            <w:r>
              <w:rPr>
                <w:rFonts w:ascii="標楷體" w:eastAsia="標楷體" w:hAnsi="標楷體" w:hint="eastAsia"/>
                <w:b/>
                <w:kern w:val="0"/>
              </w:rPr>
              <w:t xml:space="preserve">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4</w:t>
            </w:r>
            <w:r w:rsidRPr="00E75EFF">
              <w:rPr>
                <w:rFonts w:ascii="標楷體" w:eastAsia="標楷體" w:hAnsi="標楷體" w:hint="eastAsia"/>
                <w:b/>
                <w:kern w:val="0"/>
              </w:rPr>
              <w:t>)週</w:t>
            </w:r>
          </w:p>
        </w:tc>
        <w:tc>
          <w:tcPr>
            <w:tcW w:w="1701" w:type="dxa"/>
          </w:tcPr>
          <w:p w:rsidR="00D34BFA" w:rsidRPr="005F1F48" w:rsidRDefault="00D34BFA" w:rsidP="004337D2">
            <w:pPr>
              <w:widowControl/>
              <w:jc w:val="center"/>
              <w:rPr>
                <w:rFonts w:ascii="標楷體" w:eastAsia="標楷體" w:hAnsi="標楷體"/>
                <w:kern w:val="0"/>
              </w:rPr>
            </w:pPr>
            <w:r>
              <w:rPr>
                <w:rFonts w:ascii="標楷體" w:eastAsia="標楷體" w:hAnsi="標楷體" w:hint="eastAsia"/>
                <w:kern w:val="0"/>
              </w:rPr>
              <w:t>社區農田踏查</w:t>
            </w:r>
          </w:p>
          <w:p w:rsidR="00D34BFA" w:rsidRPr="00B57242" w:rsidRDefault="00D34BFA" w:rsidP="004337D2">
            <w:pPr>
              <w:jc w:val="both"/>
              <w:rPr>
                <w:rFonts w:ascii="標楷體" w:eastAsia="標楷體" w:hAnsi="標楷體"/>
                <w:kern w:val="0"/>
                <w:sz w:val="20"/>
                <w:szCs w:val="20"/>
              </w:rPr>
            </w:pPr>
          </w:p>
        </w:tc>
        <w:tc>
          <w:tcPr>
            <w:tcW w:w="3118" w:type="dxa"/>
          </w:tcPr>
          <w:p w:rsidR="00D34BFA" w:rsidRDefault="00D34BFA" w:rsidP="00D34BFA">
            <w:pPr>
              <w:pStyle w:val="afc"/>
              <w:widowControl/>
              <w:numPr>
                <w:ilvl w:val="0"/>
                <w:numId w:val="5"/>
              </w:numPr>
              <w:ind w:leftChars="0"/>
              <w:rPr>
                <w:rFonts w:ascii="標楷體" w:eastAsia="標楷體" w:hAnsi="標楷體"/>
                <w:kern w:val="0"/>
                <w:szCs w:val="24"/>
              </w:rPr>
            </w:pPr>
            <w:r>
              <w:rPr>
                <w:rFonts w:ascii="標楷體" w:eastAsia="標楷體" w:hAnsi="標楷體" w:hint="eastAsia"/>
                <w:kern w:val="0"/>
                <w:szCs w:val="24"/>
              </w:rPr>
              <w:t>帶領學生到安和社區農田觀察農作物。</w:t>
            </w:r>
          </w:p>
          <w:p w:rsidR="00D34BFA" w:rsidRDefault="00D34BFA" w:rsidP="00D34BFA">
            <w:pPr>
              <w:pStyle w:val="afc"/>
              <w:widowControl/>
              <w:numPr>
                <w:ilvl w:val="0"/>
                <w:numId w:val="5"/>
              </w:numPr>
              <w:ind w:leftChars="0"/>
              <w:rPr>
                <w:rFonts w:ascii="標楷體" w:eastAsia="標楷體" w:hAnsi="標楷體"/>
                <w:kern w:val="0"/>
                <w:szCs w:val="24"/>
              </w:rPr>
            </w:pPr>
            <w:r>
              <w:rPr>
                <w:rFonts w:ascii="標楷體" w:eastAsia="標楷體" w:hAnsi="標楷體" w:hint="eastAsia"/>
                <w:kern w:val="0"/>
                <w:szCs w:val="24"/>
              </w:rPr>
              <w:t>和農夫討論家鄉農田的耕作方式。</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3.討論一項家鄉農產品的特</w:t>
            </w:r>
          </w:p>
          <w:p w:rsidR="00D34BFA" w:rsidRPr="00B57242" w:rsidRDefault="00D34BFA" w:rsidP="004337D2">
            <w:pPr>
              <w:widowControl/>
              <w:jc w:val="both"/>
              <w:rPr>
                <w:rFonts w:ascii="標楷體" w:eastAsia="標楷體" w:hAnsi="標楷體"/>
                <w:kern w:val="0"/>
              </w:rPr>
            </w:pPr>
            <w:r>
              <w:rPr>
                <w:rFonts w:ascii="標楷體" w:eastAsia="標楷體" w:hAnsi="標楷體" w:hint="eastAsia"/>
                <w:kern w:val="0"/>
              </w:rPr>
              <w:t xml:space="preserve">  色。</w:t>
            </w:r>
          </w:p>
        </w:tc>
        <w:tc>
          <w:tcPr>
            <w:tcW w:w="567" w:type="dxa"/>
          </w:tcPr>
          <w:p w:rsidR="00D34BFA" w:rsidRPr="00246B8B" w:rsidRDefault="00D34BFA" w:rsidP="004337D2">
            <w:pPr>
              <w:rPr>
                <w:rFonts w:ascii="標楷體" w:eastAsia="標楷體" w:hAnsi="標楷體"/>
              </w:rPr>
            </w:pPr>
            <w:r>
              <w:rPr>
                <w:rFonts w:ascii="標楷體" w:eastAsia="標楷體" w:hAnsi="標楷體" w:hint="eastAsia"/>
              </w:rPr>
              <w:t>生活</w:t>
            </w:r>
          </w:p>
        </w:tc>
        <w:tc>
          <w:tcPr>
            <w:tcW w:w="2552" w:type="dxa"/>
          </w:tcPr>
          <w:p w:rsidR="00D34BFA" w:rsidRPr="00B0595A" w:rsidRDefault="00D34BFA" w:rsidP="004337D2">
            <w:pPr>
              <w:rPr>
                <w:rFonts w:ascii="標楷體" w:eastAsia="標楷體" w:hAnsi="標楷體"/>
              </w:rPr>
            </w:pPr>
            <w:r w:rsidRPr="00B0595A">
              <w:rPr>
                <w:rFonts w:ascii="標楷體" w:eastAsia="標楷體" w:hAnsi="標楷體" w:hint="eastAsia"/>
              </w:rPr>
              <w:t>2-I-1以感官和知覺探索生活中的人、 事物，覺察事 物及環境的特</w:t>
            </w:r>
            <w:r>
              <w:rPr>
                <w:rFonts w:ascii="標楷體" w:eastAsia="標楷體" w:hAnsi="標楷體" w:hint="eastAsia"/>
              </w:rPr>
              <w:t>性。</w:t>
            </w:r>
          </w:p>
        </w:tc>
        <w:tc>
          <w:tcPr>
            <w:tcW w:w="1701" w:type="dxa"/>
          </w:tcPr>
          <w:p w:rsidR="00D34BFA" w:rsidRDefault="00D34BFA" w:rsidP="004337D2">
            <w:pPr>
              <w:rPr>
                <w:rFonts w:ascii="標楷體" w:eastAsia="標楷體" w:hAnsi="標楷體"/>
              </w:rPr>
            </w:pPr>
            <w:r>
              <w:rPr>
                <w:rFonts w:ascii="標楷體" w:eastAsia="標楷體" w:hAnsi="標楷體" w:hint="eastAsia"/>
              </w:rPr>
              <w:t>1.踏查安和社區農田。</w:t>
            </w:r>
          </w:p>
          <w:p w:rsidR="00D34BFA" w:rsidRDefault="00D34BFA" w:rsidP="004337D2">
            <w:pPr>
              <w:rPr>
                <w:rFonts w:ascii="標楷體" w:eastAsia="標楷體" w:hAnsi="標楷體"/>
              </w:rPr>
            </w:pPr>
            <w:r>
              <w:rPr>
                <w:rFonts w:ascii="標楷體" w:eastAsia="標楷體" w:hAnsi="標楷體" w:hint="eastAsia"/>
              </w:rPr>
              <w:t>2.認識農田裡的作物。</w:t>
            </w:r>
          </w:p>
          <w:p w:rsidR="00D34BFA" w:rsidRDefault="00D34BFA" w:rsidP="004337D2">
            <w:pPr>
              <w:rPr>
                <w:rFonts w:ascii="標楷體" w:eastAsia="標楷體" w:hAnsi="標楷體"/>
              </w:rPr>
            </w:pPr>
            <w:r>
              <w:rPr>
                <w:rFonts w:ascii="標楷體" w:eastAsia="標楷體" w:hAnsi="標楷體" w:hint="eastAsia"/>
              </w:rPr>
              <w:t>3.和農夫討論耕作的方式。</w:t>
            </w:r>
          </w:p>
          <w:p w:rsidR="00D34BFA" w:rsidRPr="00246B8B" w:rsidRDefault="00D34BFA" w:rsidP="004337D2">
            <w:pPr>
              <w:rPr>
                <w:rFonts w:ascii="標楷體" w:eastAsia="標楷體" w:hAnsi="標楷體"/>
              </w:rPr>
            </w:pPr>
            <w:r>
              <w:rPr>
                <w:rFonts w:ascii="標楷體" w:eastAsia="標楷體" w:hAnsi="標楷體" w:hint="eastAsia"/>
              </w:rPr>
              <w:t>4.上台分享家中農作物的特色。</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1.運用感官觀察、辨認農田中作物特徵。</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2.能比較農田間作物的異同。</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3.能聆聽農夫的解說並發問。</w:t>
            </w:r>
          </w:p>
          <w:p w:rsidR="00D34BFA" w:rsidRPr="005703E6" w:rsidRDefault="00D34BFA" w:rsidP="004337D2">
            <w:pPr>
              <w:widowControl/>
              <w:jc w:val="both"/>
              <w:rPr>
                <w:rFonts w:ascii="標楷體" w:eastAsia="標楷體" w:hAnsi="標楷體"/>
                <w:kern w:val="0"/>
              </w:rPr>
            </w:pPr>
            <w:r>
              <w:rPr>
                <w:rFonts w:ascii="標楷體" w:eastAsia="標楷體" w:hAnsi="標楷體" w:hint="eastAsia"/>
                <w:kern w:val="0"/>
              </w:rPr>
              <w:t>4.樂於和同學分享農產品。</w:t>
            </w:r>
          </w:p>
        </w:tc>
        <w:tc>
          <w:tcPr>
            <w:tcW w:w="2126"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1.能找出農田的農作物，並說出其特徵。</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2.能辨識出不同的農作物，並說出異同之處。</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3.能安靜聆聽農夫的耕作方式講解並提問。</w:t>
            </w:r>
          </w:p>
          <w:p w:rsidR="00D34BFA" w:rsidRPr="00B57242" w:rsidRDefault="00D34BFA" w:rsidP="004337D2">
            <w:pPr>
              <w:widowControl/>
              <w:jc w:val="both"/>
              <w:rPr>
                <w:rFonts w:ascii="標楷體" w:eastAsia="標楷體" w:hAnsi="標楷體"/>
                <w:kern w:val="0"/>
              </w:rPr>
            </w:pPr>
            <w:r>
              <w:rPr>
                <w:rFonts w:ascii="標楷體" w:eastAsia="標楷體" w:hAnsi="標楷體" w:hint="eastAsia"/>
                <w:kern w:val="0"/>
              </w:rPr>
              <w:t>4.能畫出農作的外型，並與同學分享。</w:t>
            </w:r>
          </w:p>
        </w:tc>
        <w:tc>
          <w:tcPr>
            <w:tcW w:w="284"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5</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rPr>
                <w:rFonts w:ascii="標楷體" w:eastAsia="標楷體" w:hAnsi="標楷體"/>
                <w:b/>
                <w:kern w:val="0"/>
              </w:rPr>
            </w:pPr>
            <w:r w:rsidRPr="00E75EFF">
              <w:rPr>
                <w:rFonts w:ascii="標楷體" w:eastAsia="標楷體" w:hAnsi="標楷體" w:hint="eastAsia"/>
                <w:b/>
                <w:kern w:val="0"/>
              </w:rPr>
              <w:t>(</w:t>
            </w:r>
            <w:r>
              <w:rPr>
                <w:rFonts w:ascii="標楷體" w:eastAsia="標楷體" w:hAnsi="標楷體" w:hint="eastAsia"/>
                <w:b/>
                <w:kern w:val="0"/>
              </w:rPr>
              <w:t xml:space="preserve">8 </w:t>
            </w:r>
            <w:r w:rsidRPr="00E75EFF">
              <w:rPr>
                <w:rFonts w:ascii="標楷體" w:eastAsia="標楷體" w:hAnsi="標楷體" w:hint="eastAsia"/>
                <w:b/>
                <w:kern w:val="0"/>
              </w:rPr>
              <w:t>)週</w:t>
            </w:r>
          </w:p>
        </w:tc>
        <w:tc>
          <w:tcPr>
            <w:tcW w:w="1701" w:type="dxa"/>
          </w:tcPr>
          <w:p w:rsidR="00D34BFA" w:rsidRDefault="00D34BFA" w:rsidP="004337D2">
            <w:pPr>
              <w:jc w:val="both"/>
              <w:rPr>
                <w:rFonts w:ascii="標楷體" w:eastAsia="標楷體" w:hAnsi="標楷體"/>
              </w:rPr>
            </w:pPr>
            <w:r>
              <w:rPr>
                <w:rFonts w:ascii="標楷體" w:eastAsia="標楷體" w:hAnsi="標楷體" w:hint="eastAsia"/>
              </w:rPr>
              <w:t>作伙來吃飯真厝味</w:t>
            </w:r>
          </w:p>
        </w:tc>
        <w:tc>
          <w:tcPr>
            <w:tcW w:w="3118" w:type="dxa"/>
          </w:tcPr>
          <w:p w:rsidR="00D34BFA" w:rsidRDefault="00D34BFA" w:rsidP="004337D2">
            <w:pPr>
              <w:widowControl/>
              <w:rPr>
                <w:rFonts w:ascii="標楷體" w:eastAsia="標楷體" w:hAnsi="標楷體"/>
              </w:rPr>
            </w:pPr>
            <w:r w:rsidRPr="00C4099D">
              <w:rPr>
                <w:rFonts w:ascii="標楷體" w:eastAsia="標楷體" w:hAnsi="標楷體" w:hint="eastAsia"/>
              </w:rPr>
              <w:t>1.</w:t>
            </w:r>
            <w:r>
              <w:rPr>
                <w:rFonts w:ascii="標楷體" w:eastAsia="標楷體" w:hAnsi="標楷體" w:hint="eastAsia"/>
              </w:rPr>
              <w:t>介紹安和社區「安和食堂」。</w:t>
            </w:r>
          </w:p>
          <w:p w:rsidR="00D34BFA" w:rsidRPr="00C4099D" w:rsidRDefault="00D34BFA" w:rsidP="004337D2">
            <w:pPr>
              <w:widowControl/>
              <w:rPr>
                <w:rFonts w:ascii="標楷體" w:eastAsia="標楷體" w:hAnsi="標楷體"/>
              </w:rPr>
            </w:pPr>
            <w:r>
              <w:rPr>
                <w:rFonts w:ascii="標楷體" w:eastAsia="標楷體" w:hAnsi="標楷體" w:hint="eastAsia"/>
              </w:rPr>
              <w:t>2.請村長帶領學生參觀「安和食堂」，並解說運作方式。</w:t>
            </w:r>
          </w:p>
          <w:p w:rsidR="00D34BFA" w:rsidRPr="00C4099D" w:rsidRDefault="00D34BFA" w:rsidP="004337D2">
            <w:pPr>
              <w:widowControl/>
              <w:rPr>
                <w:rFonts w:ascii="標楷體" w:eastAsia="標楷體" w:hAnsi="標楷體"/>
              </w:rPr>
            </w:pPr>
            <w:r>
              <w:rPr>
                <w:rFonts w:ascii="標楷體" w:eastAsia="標楷體" w:hAnsi="標楷體" w:hint="eastAsia"/>
              </w:rPr>
              <w:t>3.當打菜小義工，為社區老人們服務。</w:t>
            </w:r>
          </w:p>
          <w:p w:rsidR="00D34BFA" w:rsidRPr="00C4099D" w:rsidRDefault="00D34BFA" w:rsidP="004337D2">
            <w:pPr>
              <w:widowControl/>
              <w:jc w:val="both"/>
              <w:rPr>
                <w:rFonts w:ascii="標楷體" w:eastAsia="標楷體" w:hAnsi="標楷體"/>
                <w:kern w:val="0"/>
              </w:rPr>
            </w:pPr>
          </w:p>
        </w:tc>
        <w:tc>
          <w:tcPr>
            <w:tcW w:w="567" w:type="dxa"/>
          </w:tcPr>
          <w:p w:rsidR="00D34BFA" w:rsidRPr="00246B8B" w:rsidRDefault="00D34BFA" w:rsidP="004337D2">
            <w:pPr>
              <w:rPr>
                <w:rFonts w:ascii="標楷體" w:eastAsia="標楷體" w:hAnsi="標楷體"/>
              </w:rPr>
            </w:pPr>
            <w:r>
              <w:rPr>
                <w:rFonts w:ascii="標楷體" w:eastAsia="標楷體" w:hAnsi="標楷體" w:hint="eastAsia"/>
              </w:rPr>
              <w:t>生活</w:t>
            </w:r>
          </w:p>
        </w:tc>
        <w:tc>
          <w:tcPr>
            <w:tcW w:w="2552" w:type="dxa"/>
          </w:tcPr>
          <w:p w:rsidR="00D34BFA" w:rsidRDefault="00D34BFA" w:rsidP="004337D2">
            <w:pPr>
              <w:rPr>
                <w:rFonts w:ascii="標楷體" w:eastAsia="標楷體" w:hAnsi="標楷體"/>
              </w:rPr>
            </w:pPr>
            <w:r w:rsidRPr="00C4099D">
              <w:rPr>
                <w:rFonts w:ascii="標楷體" w:eastAsia="標楷體" w:hAnsi="標楷體" w:hint="eastAsia"/>
              </w:rPr>
              <w:t>2-I-1以感官和知覺探索生活中的人、 事物，覺察事 物及環境的特</w:t>
            </w:r>
            <w:r>
              <w:rPr>
                <w:rFonts w:ascii="標楷體" w:eastAsia="標楷體" w:hAnsi="標楷體" w:hint="eastAsia"/>
              </w:rPr>
              <w:t>性。</w:t>
            </w:r>
          </w:p>
          <w:p w:rsidR="00D34BFA" w:rsidRPr="00CF2B3F" w:rsidRDefault="00D34BFA" w:rsidP="004337D2">
            <w:pPr>
              <w:rPr>
                <w:rFonts w:ascii="標楷體" w:eastAsia="標楷體" w:hAnsi="標楷體"/>
              </w:rPr>
            </w:pPr>
            <w:r w:rsidRPr="009A609E">
              <w:rPr>
                <w:rFonts w:ascii="標楷體" w:eastAsia="標楷體" w:hAnsi="標楷體" w:hint="eastAsia"/>
              </w:rPr>
              <w:t>2-I-5運用各種探究事物的方法及技能，對訊息做適切的處理，並養成動手</w:t>
            </w:r>
            <w:r>
              <w:rPr>
                <w:rFonts w:ascii="標楷體" w:eastAsia="標楷體" w:hAnsi="標楷體" w:hint="eastAsia"/>
              </w:rPr>
              <w:t>的習慣。</w:t>
            </w:r>
          </w:p>
        </w:tc>
        <w:tc>
          <w:tcPr>
            <w:tcW w:w="1701" w:type="dxa"/>
          </w:tcPr>
          <w:p w:rsidR="00D34BFA" w:rsidRDefault="00D34BFA" w:rsidP="004337D2">
            <w:pPr>
              <w:rPr>
                <w:rFonts w:ascii="標楷體" w:eastAsia="標楷體" w:hAnsi="標楷體"/>
              </w:rPr>
            </w:pPr>
            <w:r>
              <w:rPr>
                <w:rFonts w:ascii="標楷體" w:eastAsia="標楷體" w:hAnsi="標楷體" w:hint="eastAsia"/>
              </w:rPr>
              <w:t>1.帶領學生到</w:t>
            </w:r>
            <w:r>
              <w:rPr>
                <w:rFonts w:ascii="標楷體" w:eastAsia="標楷體" w:hAnsi="標楷體" w:hint="eastAsia"/>
                <w:kern w:val="0"/>
              </w:rPr>
              <w:t>「安和食堂」參觀</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2.邀請村長為學生解說食堂的歷史及功能。</w:t>
            </w:r>
          </w:p>
          <w:p w:rsidR="00D34BFA" w:rsidRDefault="00D34BFA" w:rsidP="004337D2">
            <w:pPr>
              <w:rPr>
                <w:rFonts w:ascii="標楷體" w:eastAsia="標楷體" w:hAnsi="標楷體"/>
              </w:rPr>
            </w:pPr>
            <w:r>
              <w:rPr>
                <w:rFonts w:ascii="標楷體" w:eastAsia="標楷體" w:hAnsi="標楷體" w:hint="eastAsia"/>
              </w:rPr>
              <w:t>3.指導學生為老人們打飯</w:t>
            </w:r>
            <w:r>
              <w:rPr>
                <w:rFonts w:ascii="標楷體" w:eastAsia="標楷體" w:hAnsi="標楷體" w:hint="eastAsia"/>
              </w:rPr>
              <w:lastRenderedPageBreak/>
              <w:t>菜。</w:t>
            </w:r>
          </w:p>
          <w:p w:rsidR="00D34BFA" w:rsidRPr="00246B8B" w:rsidRDefault="00D34BFA" w:rsidP="004337D2">
            <w:pPr>
              <w:rPr>
                <w:rFonts w:ascii="標楷體" w:eastAsia="標楷體" w:hAnsi="標楷體"/>
              </w:rPr>
            </w:pPr>
            <w:r>
              <w:rPr>
                <w:rFonts w:ascii="標楷體" w:eastAsia="標楷體" w:hAnsi="標楷體" w:hint="eastAsia"/>
              </w:rPr>
              <w:t>4.學生能上台分享當小義工心得。</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1.能說出「安和食堂」成立的意義和功能。</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2.能安靜聆聽村長的解說，並遵守參觀規則。</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3.能為老人們打菜。</w:t>
            </w:r>
          </w:p>
          <w:p w:rsidR="00D34BFA" w:rsidRPr="009A609E" w:rsidRDefault="00D34BFA" w:rsidP="004337D2">
            <w:pPr>
              <w:widowControl/>
              <w:jc w:val="both"/>
              <w:rPr>
                <w:rFonts w:ascii="標楷體" w:eastAsia="標楷體" w:hAnsi="標楷體"/>
                <w:kern w:val="0"/>
              </w:rPr>
            </w:pPr>
            <w:r>
              <w:rPr>
                <w:rFonts w:ascii="標楷體" w:eastAsia="標楷體" w:hAnsi="標楷體" w:hint="eastAsia"/>
                <w:kern w:val="0"/>
              </w:rPr>
              <w:t>4.能上台發表當小義工的心得，並寫在日記中</w:t>
            </w:r>
            <w:r>
              <w:rPr>
                <w:rFonts w:ascii="標楷體" w:eastAsia="標楷體" w:hAnsi="標楷體" w:hint="eastAsia"/>
              </w:rPr>
              <w:t>。</w:t>
            </w:r>
          </w:p>
        </w:tc>
        <w:tc>
          <w:tcPr>
            <w:tcW w:w="2126"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1.能了解</w:t>
            </w:r>
            <w:r>
              <w:rPr>
                <w:rFonts w:ascii="標楷體" w:eastAsia="標楷體" w:hAnsi="標楷體" w:hint="eastAsia"/>
              </w:rPr>
              <w:t>「安和食堂」的功能</w:t>
            </w:r>
            <w:r>
              <w:rPr>
                <w:rFonts w:ascii="標楷體" w:eastAsia="標楷體" w:hAnsi="標楷體" w:hint="eastAsia"/>
                <w:kern w:val="0"/>
              </w:rPr>
              <w:t>。</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2.能安靜聆聽村長的解說。</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3.能做好打菜工作。</w:t>
            </w:r>
          </w:p>
          <w:p w:rsidR="00D34BFA" w:rsidRPr="00A221A5" w:rsidRDefault="00D34BFA" w:rsidP="004337D2">
            <w:pPr>
              <w:widowControl/>
              <w:jc w:val="both"/>
              <w:rPr>
                <w:rFonts w:ascii="標楷體" w:eastAsia="標楷體" w:hAnsi="標楷體"/>
                <w:kern w:val="0"/>
              </w:rPr>
            </w:pPr>
            <w:r>
              <w:rPr>
                <w:rFonts w:ascii="標楷體" w:eastAsia="標楷體" w:hAnsi="標楷體" w:hint="eastAsia"/>
                <w:kern w:val="0"/>
              </w:rPr>
              <w:t>4.能說出當小義工的心得，並寫在日記裡。</w:t>
            </w:r>
          </w:p>
        </w:tc>
        <w:tc>
          <w:tcPr>
            <w:tcW w:w="284"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9</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12</w:t>
            </w:r>
            <w:r w:rsidRPr="00E75EFF">
              <w:rPr>
                <w:rFonts w:ascii="標楷體" w:eastAsia="標楷體" w:hAnsi="標楷體" w:hint="eastAsia"/>
                <w:b/>
                <w:kern w:val="0"/>
              </w:rPr>
              <w:t>)週</w:t>
            </w:r>
          </w:p>
        </w:tc>
        <w:tc>
          <w:tcPr>
            <w:tcW w:w="1701" w:type="dxa"/>
          </w:tcPr>
          <w:p w:rsidR="00D34BFA" w:rsidRPr="005E7693" w:rsidRDefault="00D34BFA" w:rsidP="004337D2">
            <w:pPr>
              <w:jc w:val="both"/>
              <w:rPr>
                <w:rFonts w:ascii="標楷體" w:eastAsia="標楷體" w:hAnsi="標楷體"/>
                <w:kern w:val="0"/>
              </w:rPr>
            </w:pPr>
            <w:r>
              <w:rPr>
                <w:rFonts w:ascii="標楷體" w:eastAsia="標楷體" w:hAnsi="標楷體" w:hint="eastAsia"/>
                <w:kern w:val="0"/>
              </w:rPr>
              <w:t>植物染</w:t>
            </w:r>
          </w:p>
        </w:tc>
        <w:tc>
          <w:tcPr>
            <w:tcW w:w="3118"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1.收集材料。</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2.水煮茶業。</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3.設計圖案。</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4.綁染。</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5.洗淨晾乾。</w:t>
            </w:r>
          </w:p>
          <w:p w:rsidR="00D34BFA" w:rsidRPr="00B57242" w:rsidRDefault="00D34BFA" w:rsidP="004337D2">
            <w:pPr>
              <w:widowControl/>
              <w:jc w:val="both"/>
              <w:rPr>
                <w:rFonts w:ascii="標楷體" w:eastAsia="標楷體" w:hAnsi="標楷體"/>
                <w:kern w:val="0"/>
              </w:rPr>
            </w:pPr>
            <w:r>
              <w:rPr>
                <w:rFonts w:ascii="標楷體" w:eastAsia="標楷體" w:hAnsi="標楷體" w:hint="eastAsia"/>
                <w:kern w:val="0"/>
              </w:rPr>
              <w:t>6.作品展示。</w:t>
            </w:r>
          </w:p>
        </w:tc>
        <w:tc>
          <w:tcPr>
            <w:tcW w:w="567" w:type="dxa"/>
          </w:tcPr>
          <w:p w:rsidR="00D34BFA" w:rsidRPr="00246B8B" w:rsidRDefault="00D34BFA" w:rsidP="004337D2">
            <w:pPr>
              <w:rPr>
                <w:rFonts w:ascii="標楷體" w:eastAsia="標楷體" w:hAnsi="標楷體"/>
              </w:rPr>
            </w:pPr>
            <w:r>
              <w:rPr>
                <w:rFonts w:ascii="標楷體" w:eastAsia="標楷體" w:hAnsi="標楷體" w:hint="eastAsia"/>
              </w:rPr>
              <w:t>生活</w:t>
            </w:r>
          </w:p>
        </w:tc>
        <w:tc>
          <w:tcPr>
            <w:tcW w:w="2552" w:type="dxa"/>
          </w:tcPr>
          <w:p w:rsidR="00D34BFA" w:rsidRDefault="00D34BFA" w:rsidP="004337D2">
            <w:pPr>
              <w:rPr>
                <w:rFonts w:ascii="標楷體" w:eastAsia="標楷體" w:hAnsi="標楷體"/>
              </w:rPr>
            </w:pPr>
            <w:r w:rsidRPr="009A609E">
              <w:rPr>
                <w:rFonts w:ascii="標楷體" w:eastAsia="標楷體" w:hAnsi="標楷體" w:hint="eastAsia"/>
              </w:rPr>
              <w:t>2-I-5運用各種探究事物的方法及技能，對訊息做適切的處理，並養成動手</w:t>
            </w:r>
            <w:r>
              <w:rPr>
                <w:rFonts w:ascii="標楷體" w:eastAsia="標楷體" w:hAnsi="標楷體" w:hint="eastAsia"/>
              </w:rPr>
              <w:t>的習慣。</w:t>
            </w:r>
          </w:p>
          <w:p w:rsidR="00D34BFA" w:rsidRPr="00CF2B3F" w:rsidRDefault="00D34BFA" w:rsidP="004337D2">
            <w:pPr>
              <w:rPr>
                <w:rFonts w:ascii="標楷體" w:eastAsia="標楷體" w:hAnsi="標楷體"/>
              </w:rPr>
            </w:pPr>
            <w:r w:rsidRPr="00AA3E8E">
              <w:rPr>
                <w:rFonts w:ascii="標楷體" w:eastAsia="標楷體" w:hAnsi="標楷體" w:hint="eastAsia"/>
              </w:rPr>
              <w:t>3-I-1願意參與各種學習活動，表現好奇與求知探</w:t>
            </w:r>
            <w:r>
              <w:rPr>
                <w:rFonts w:ascii="標楷體" w:eastAsia="標楷體" w:hAnsi="標楷體" w:hint="eastAsia"/>
              </w:rPr>
              <w:t>究之心。</w:t>
            </w:r>
          </w:p>
        </w:tc>
        <w:tc>
          <w:tcPr>
            <w:tcW w:w="1701" w:type="dxa"/>
          </w:tcPr>
          <w:p w:rsidR="00D34BFA" w:rsidRDefault="00D34BFA" w:rsidP="004337D2">
            <w:pPr>
              <w:rPr>
                <w:rFonts w:ascii="標楷體" w:eastAsia="標楷體" w:hAnsi="標楷體"/>
              </w:rPr>
            </w:pPr>
            <w:r>
              <w:rPr>
                <w:rFonts w:ascii="標楷體" w:eastAsia="標楷體" w:hAnsi="標楷體" w:hint="eastAsia"/>
              </w:rPr>
              <w:t>1.認識生活中常見的染材。</w:t>
            </w:r>
          </w:p>
          <w:p w:rsidR="00D34BFA" w:rsidRDefault="00D34BFA" w:rsidP="004337D2">
            <w:pPr>
              <w:rPr>
                <w:rFonts w:ascii="標楷體" w:eastAsia="標楷體" w:hAnsi="標楷體"/>
              </w:rPr>
            </w:pPr>
            <w:r>
              <w:rPr>
                <w:rFonts w:ascii="標楷體" w:eastAsia="標楷體" w:hAnsi="標楷體" w:hint="eastAsia"/>
              </w:rPr>
              <w:t>2.透過影片了解茶染實驗過程。</w:t>
            </w:r>
          </w:p>
          <w:p w:rsidR="00D34BFA" w:rsidRDefault="00D34BFA" w:rsidP="004337D2">
            <w:pPr>
              <w:rPr>
                <w:rFonts w:ascii="標楷體" w:eastAsia="標楷體" w:hAnsi="標楷體"/>
              </w:rPr>
            </w:pPr>
            <w:r>
              <w:rPr>
                <w:rFonts w:ascii="標楷體" w:eastAsia="標楷體" w:hAnsi="標楷體" w:hint="eastAsia"/>
              </w:rPr>
              <w:t>3.依照老師的指導完成查染實驗步驟，並注意安全。</w:t>
            </w:r>
          </w:p>
          <w:p w:rsidR="00D34BFA" w:rsidRPr="00FC7EF1" w:rsidRDefault="00D34BFA" w:rsidP="004337D2">
            <w:pPr>
              <w:rPr>
                <w:rFonts w:ascii="標楷體" w:eastAsia="標楷體" w:hAnsi="標楷體"/>
              </w:rPr>
            </w:pPr>
            <w:r>
              <w:rPr>
                <w:rFonts w:ascii="標楷體" w:eastAsia="標楷體" w:hAnsi="標楷體" w:hint="eastAsia"/>
              </w:rPr>
              <w:t>4.學生上台分享成果。</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1.能收集生活周遭的染材。</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2.能仔細聆聽植物染的製作過程示範解說。</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3.能動手實驗茶染。</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4.能上台將完成的作品展示，並分享心得。</w:t>
            </w:r>
          </w:p>
          <w:p w:rsidR="00D34BFA" w:rsidRPr="00BB5928" w:rsidRDefault="00D34BFA" w:rsidP="004337D2">
            <w:pPr>
              <w:widowControl/>
              <w:jc w:val="both"/>
              <w:rPr>
                <w:rFonts w:ascii="標楷體" w:eastAsia="標楷體" w:hAnsi="標楷體"/>
                <w:kern w:val="0"/>
              </w:rPr>
            </w:pPr>
            <w:r w:rsidRPr="00BB5928">
              <w:rPr>
                <w:rFonts w:ascii="標楷體" w:eastAsia="標楷體" w:hAnsi="標楷體"/>
                <w:kern w:val="0"/>
              </w:rPr>
              <w:t xml:space="preserve"> </w:t>
            </w:r>
          </w:p>
        </w:tc>
        <w:tc>
          <w:tcPr>
            <w:tcW w:w="2126"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1.能認識、收集常見的染材。</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2.能專注觀看植物染實驗影片。3.能遵守老師的指導完成茶染步驟。</w:t>
            </w:r>
          </w:p>
          <w:p w:rsidR="00D34BFA" w:rsidRPr="00831CFA" w:rsidRDefault="00D34BFA" w:rsidP="004337D2">
            <w:pPr>
              <w:widowControl/>
              <w:jc w:val="both"/>
              <w:rPr>
                <w:rFonts w:ascii="標楷體" w:eastAsia="標楷體" w:hAnsi="標楷體"/>
                <w:kern w:val="0"/>
              </w:rPr>
            </w:pPr>
            <w:r>
              <w:rPr>
                <w:rFonts w:ascii="標楷體" w:eastAsia="標楷體" w:hAnsi="標楷體" w:hint="eastAsia"/>
                <w:kern w:val="0"/>
              </w:rPr>
              <w:t>4.能上台展示作品並欣賞別人的作品。</w:t>
            </w:r>
          </w:p>
        </w:tc>
        <w:tc>
          <w:tcPr>
            <w:tcW w:w="284"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rPr>
          <w:trHeight w:val="3628"/>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13</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16</w:t>
            </w:r>
            <w:r w:rsidRPr="00E75EFF">
              <w:rPr>
                <w:rFonts w:ascii="標楷體" w:eastAsia="標楷體" w:hAnsi="標楷體" w:hint="eastAsia"/>
                <w:b/>
                <w:kern w:val="0"/>
              </w:rPr>
              <w:t>)週</w:t>
            </w:r>
          </w:p>
        </w:tc>
        <w:tc>
          <w:tcPr>
            <w:tcW w:w="1701" w:type="dxa"/>
          </w:tcPr>
          <w:p w:rsidR="00D34BFA" w:rsidRPr="00302D5B" w:rsidRDefault="00D34BFA" w:rsidP="004337D2">
            <w:pPr>
              <w:jc w:val="both"/>
              <w:rPr>
                <w:rFonts w:ascii="標楷體" w:eastAsia="標楷體" w:hAnsi="標楷體"/>
                <w:kern w:val="0"/>
              </w:rPr>
            </w:pPr>
            <w:r>
              <w:rPr>
                <w:rFonts w:ascii="標楷體" w:eastAsia="標楷體" w:hAnsi="標楷體" w:hint="eastAsia"/>
                <w:kern w:val="0"/>
              </w:rPr>
              <w:t>芳香四溢-蘋果薄荷與九層塔</w:t>
            </w:r>
            <w:r>
              <w:rPr>
                <w:rFonts w:ascii="新細明體" w:hAnsi="新細明體" w:hint="eastAsia"/>
                <w:kern w:val="0"/>
              </w:rPr>
              <w:t>(1)</w:t>
            </w:r>
          </w:p>
        </w:tc>
        <w:tc>
          <w:tcPr>
            <w:tcW w:w="3118" w:type="dxa"/>
          </w:tcPr>
          <w:p w:rsidR="00D34BFA" w:rsidRDefault="00D34BFA" w:rsidP="00D34BFA">
            <w:pPr>
              <w:pStyle w:val="afc"/>
              <w:widowControl/>
              <w:numPr>
                <w:ilvl w:val="0"/>
                <w:numId w:val="6"/>
              </w:numPr>
              <w:ind w:leftChars="0"/>
              <w:rPr>
                <w:rFonts w:ascii="標楷體" w:eastAsia="標楷體" w:hAnsi="標楷體"/>
                <w:kern w:val="0"/>
                <w:szCs w:val="24"/>
              </w:rPr>
            </w:pPr>
            <w:r>
              <w:rPr>
                <w:rFonts w:ascii="標楷體" w:eastAsia="標楷體" w:hAnsi="標楷體" w:hint="eastAsia"/>
                <w:kern w:val="0"/>
                <w:szCs w:val="24"/>
              </w:rPr>
              <w:t>介紹有味道的植物。</w:t>
            </w:r>
          </w:p>
          <w:p w:rsidR="00D34BFA" w:rsidRPr="00D81203" w:rsidRDefault="00D34BFA" w:rsidP="00D34BFA">
            <w:pPr>
              <w:pStyle w:val="afc"/>
              <w:widowControl/>
              <w:numPr>
                <w:ilvl w:val="0"/>
                <w:numId w:val="6"/>
              </w:numPr>
              <w:ind w:leftChars="0"/>
              <w:rPr>
                <w:rFonts w:ascii="標楷體" w:eastAsia="標楷體" w:hAnsi="標楷體"/>
                <w:kern w:val="0"/>
                <w:szCs w:val="24"/>
              </w:rPr>
            </w:pPr>
            <w:r w:rsidRPr="00D81203">
              <w:rPr>
                <w:rFonts w:ascii="標楷體" w:eastAsia="標楷體" w:hAnsi="標楷體" w:hint="eastAsia"/>
                <w:kern w:val="0"/>
                <w:szCs w:val="24"/>
              </w:rPr>
              <w:t>每位學生一</w:t>
            </w:r>
            <w:r>
              <w:rPr>
                <w:rFonts w:ascii="標楷體" w:eastAsia="標楷體" w:hAnsi="標楷體" w:hint="eastAsia"/>
                <w:kern w:val="0"/>
                <w:szCs w:val="24"/>
              </w:rPr>
              <w:t>個花盆，由學生從蘋果薄荷和九層塔擇一栽種。</w:t>
            </w:r>
          </w:p>
          <w:p w:rsidR="00D34BFA" w:rsidRDefault="00D34BFA" w:rsidP="00D34BFA">
            <w:pPr>
              <w:pStyle w:val="afc"/>
              <w:widowControl/>
              <w:numPr>
                <w:ilvl w:val="0"/>
                <w:numId w:val="6"/>
              </w:numPr>
              <w:ind w:leftChars="0"/>
              <w:rPr>
                <w:rFonts w:ascii="標楷體" w:eastAsia="標楷體" w:hAnsi="標楷體"/>
                <w:kern w:val="0"/>
                <w:szCs w:val="24"/>
              </w:rPr>
            </w:pPr>
            <w:r>
              <w:rPr>
                <w:rFonts w:ascii="標楷體" w:eastAsia="標楷體" w:hAnsi="標楷體" w:hint="eastAsia"/>
                <w:kern w:val="0"/>
                <w:szCs w:val="24"/>
              </w:rPr>
              <w:t>指導孩子蘋果薄荷、九層塔枝幹阡插步驟。</w:t>
            </w:r>
          </w:p>
          <w:p w:rsidR="00D34BFA" w:rsidRDefault="00D34BFA" w:rsidP="004337D2">
            <w:pPr>
              <w:rPr>
                <w:rFonts w:ascii="標楷體" w:eastAsia="標楷體" w:hAnsi="標楷體"/>
                <w:kern w:val="0"/>
              </w:rPr>
            </w:pPr>
            <w:r>
              <w:rPr>
                <w:rFonts w:ascii="標楷體" w:eastAsia="標楷體" w:hAnsi="標楷體" w:hint="eastAsia"/>
                <w:kern w:val="0"/>
              </w:rPr>
              <w:t>4.留意澆水，按時施肥拔草，將蘋果薄荷、九層塔生長情形畫在觀察記錄單中。</w:t>
            </w:r>
          </w:p>
          <w:p w:rsidR="00D34BFA" w:rsidRDefault="00D34BFA" w:rsidP="004337D2">
            <w:pPr>
              <w:rPr>
                <w:rFonts w:ascii="標楷體" w:eastAsia="標楷體" w:hAnsi="標楷體"/>
                <w:kern w:val="0"/>
              </w:rPr>
            </w:pPr>
          </w:p>
        </w:tc>
        <w:tc>
          <w:tcPr>
            <w:tcW w:w="567" w:type="dxa"/>
          </w:tcPr>
          <w:p w:rsidR="00D34BFA" w:rsidRPr="00246B8B" w:rsidRDefault="00D34BFA" w:rsidP="004337D2">
            <w:pPr>
              <w:rPr>
                <w:rFonts w:ascii="標楷體" w:eastAsia="標楷體" w:hAnsi="標楷體"/>
              </w:rPr>
            </w:pPr>
            <w:r>
              <w:rPr>
                <w:rFonts w:ascii="標楷體" w:eastAsia="標楷體" w:hAnsi="標楷體" w:hint="eastAsia"/>
              </w:rPr>
              <w:t>生活</w:t>
            </w:r>
          </w:p>
        </w:tc>
        <w:tc>
          <w:tcPr>
            <w:tcW w:w="2552" w:type="dxa"/>
          </w:tcPr>
          <w:p w:rsidR="00D34BFA" w:rsidRDefault="00D34BFA" w:rsidP="004337D2">
            <w:pPr>
              <w:rPr>
                <w:rFonts w:ascii="標楷體" w:eastAsia="標楷體" w:hAnsi="標楷體"/>
              </w:rPr>
            </w:pPr>
            <w:r w:rsidRPr="009A609E">
              <w:rPr>
                <w:rFonts w:ascii="標楷體" w:eastAsia="標楷體" w:hAnsi="標楷體" w:hint="eastAsia"/>
              </w:rPr>
              <w:t>2-I-5運用各種探究事物的方法及技能，對訊息做適切的處理，並養成動手</w:t>
            </w:r>
            <w:r>
              <w:rPr>
                <w:rFonts w:ascii="標楷體" w:eastAsia="標楷體" w:hAnsi="標楷體" w:hint="eastAsia"/>
              </w:rPr>
              <w:t>的習慣。</w:t>
            </w:r>
          </w:p>
          <w:p w:rsidR="00D34BFA" w:rsidRPr="00CF2B3F" w:rsidRDefault="00D34BFA" w:rsidP="004337D2">
            <w:pPr>
              <w:rPr>
                <w:rFonts w:ascii="標楷體" w:eastAsia="標楷體" w:hAnsi="標楷體"/>
              </w:rPr>
            </w:pPr>
            <w:r w:rsidRPr="00AA3E8E">
              <w:rPr>
                <w:rFonts w:ascii="標楷體" w:eastAsia="標楷體" w:hAnsi="標楷體" w:hint="eastAsia"/>
              </w:rPr>
              <w:t>3-I-1願意參與各種學習活動，表現好奇與求知探</w:t>
            </w:r>
            <w:r>
              <w:rPr>
                <w:rFonts w:ascii="標楷體" w:eastAsia="標楷體" w:hAnsi="標楷體" w:hint="eastAsia"/>
              </w:rPr>
              <w:t>究之心。</w:t>
            </w:r>
          </w:p>
        </w:tc>
        <w:tc>
          <w:tcPr>
            <w:tcW w:w="1701" w:type="dxa"/>
          </w:tcPr>
          <w:p w:rsidR="00D34BFA" w:rsidRDefault="00D34BFA" w:rsidP="004337D2">
            <w:pPr>
              <w:rPr>
                <w:rFonts w:ascii="標楷體" w:eastAsia="標楷體" w:hAnsi="標楷體"/>
              </w:rPr>
            </w:pPr>
            <w:r>
              <w:rPr>
                <w:rFonts w:ascii="標楷體" w:eastAsia="標楷體" w:hAnsi="標楷體" w:hint="eastAsia"/>
              </w:rPr>
              <w:t>1.介紹有特殊氣味的植物。</w:t>
            </w:r>
          </w:p>
          <w:p w:rsidR="00D34BFA" w:rsidRDefault="00D34BFA" w:rsidP="004337D2">
            <w:pPr>
              <w:rPr>
                <w:rFonts w:ascii="標楷體" w:eastAsia="標楷體" w:hAnsi="標楷體"/>
              </w:rPr>
            </w:pPr>
            <w:r>
              <w:rPr>
                <w:rFonts w:ascii="標楷體" w:eastAsia="標楷體" w:hAnsi="標楷體" w:hint="eastAsia"/>
              </w:rPr>
              <w:t>2.指導學生運用五官體驗蘋果薄荷與九層塔。</w:t>
            </w:r>
          </w:p>
          <w:p w:rsidR="00D34BFA" w:rsidRDefault="00D34BFA" w:rsidP="004337D2">
            <w:pPr>
              <w:rPr>
                <w:rFonts w:ascii="標楷體" w:eastAsia="標楷體" w:hAnsi="標楷體"/>
              </w:rPr>
            </w:pPr>
            <w:r>
              <w:rPr>
                <w:rFonts w:ascii="標楷體" w:eastAsia="標楷體" w:hAnsi="標楷體" w:hint="eastAsia"/>
              </w:rPr>
              <w:t>3.讓學生種植蘋果薄荷或九層塔。</w:t>
            </w:r>
          </w:p>
          <w:p w:rsidR="00D34BFA" w:rsidRDefault="00D34BFA" w:rsidP="004337D2">
            <w:pPr>
              <w:rPr>
                <w:rFonts w:ascii="標楷體" w:eastAsia="標楷體" w:hAnsi="標楷體"/>
              </w:rPr>
            </w:pPr>
            <w:r>
              <w:rPr>
                <w:rFonts w:ascii="標楷體" w:eastAsia="標楷體" w:hAnsi="標楷體" w:hint="eastAsia"/>
              </w:rPr>
              <w:t>4.學生能細心照顧香草植物</w:t>
            </w:r>
            <w:r>
              <w:rPr>
                <w:rFonts w:ascii="標楷體" w:eastAsia="標楷體" w:hAnsi="標楷體" w:hint="eastAsia"/>
              </w:rPr>
              <w:lastRenderedPageBreak/>
              <w:t>並完成觀察紀錄單。</w:t>
            </w:r>
          </w:p>
          <w:p w:rsidR="00D34BFA" w:rsidRPr="003D7BA2" w:rsidRDefault="00D34BFA" w:rsidP="004337D2">
            <w:pPr>
              <w:rPr>
                <w:rFonts w:ascii="標楷體" w:eastAsia="標楷體" w:hAnsi="標楷體"/>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1.說出常見的香草名稱。</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2.能運用視覺觸覺嗅覺去分辨蘋果薄荷與九層塔的異同。</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3.能完成</w:t>
            </w:r>
            <w:r>
              <w:rPr>
                <w:rFonts w:ascii="標楷體" w:eastAsia="標楷體" w:hAnsi="標楷體" w:hint="eastAsia"/>
              </w:rPr>
              <w:t>蘋果薄荷或九層塔阡插種植</w:t>
            </w:r>
            <w:r>
              <w:rPr>
                <w:rFonts w:ascii="標楷體" w:eastAsia="標楷體" w:hAnsi="標楷體" w:hint="eastAsia"/>
                <w:kern w:val="0"/>
              </w:rPr>
              <w:t>。</w:t>
            </w:r>
          </w:p>
          <w:p w:rsidR="00D34BFA" w:rsidRPr="008C5921" w:rsidRDefault="00D34BFA" w:rsidP="004337D2">
            <w:pPr>
              <w:widowControl/>
              <w:jc w:val="both"/>
              <w:rPr>
                <w:rFonts w:ascii="標楷體" w:eastAsia="標楷體" w:hAnsi="標楷體"/>
                <w:kern w:val="0"/>
              </w:rPr>
            </w:pPr>
            <w:r>
              <w:rPr>
                <w:rFonts w:ascii="標楷體" w:eastAsia="標楷體" w:hAnsi="標楷體" w:hint="eastAsia"/>
                <w:kern w:val="0"/>
              </w:rPr>
              <w:t>4.能細心且有恆心的持續照顧香草，並完成觀察紀錄單。</w:t>
            </w:r>
          </w:p>
        </w:tc>
        <w:tc>
          <w:tcPr>
            <w:tcW w:w="2126"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1.能說出香草的名稱。</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2.能察覺並說出各種香草的異同。</w:t>
            </w:r>
          </w:p>
          <w:p w:rsidR="00D34BFA" w:rsidRPr="00831CFA" w:rsidRDefault="00D34BFA" w:rsidP="004337D2">
            <w:pPr>
              <w:widowControl/>
              <w:jc w:val="both"/>
              <w:rPr>
                <w:rFonts w:ascii="標楷體" w:eastAsia="標楷體" w:hAnsi="標楷體"/>
                <w:kern w:val="0"/>
              </w:rPr>
            </w:pPr>
            <w:r>
              <w:rPr>
                <w:rFonts w:ascii="標楷體" w:eastAsia="標楷體" w:hAnsi="標楷體" w:hint="eastAsia"/>
                <w:kern w:val="0"/>
              </w:rPr>
              <w:t>3.能觀察蘋果薄荷與九成塔的成長並畫在觀察紀錄表中。</w:t>
            </w:r>
          </w:p>
          <w:p w:rsidR="00D34BFA" w:rsidRPr="00831CFA" w:rsidRDefault="00D34BFA" w:rsidP="004337D2">
            <w:pPr>
              <w:widowControl/>
              <w:jc w:val="both"/>
              <w:rPr>
                <w:rFonts w:ascii="標楷體" w:eastAsia="標楷體" w:hAnsi="標楷體"/>
                <w:kern w:val="0"/>
              </w:rPr>
            </w:pPr>
          </w:p>
        </w:tc>
        <w:tc>
          <w:tcPr>
            <w:tcW w:w="284"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c>
          <w:tcPr>
            <w:tcW w:w="846" w:type="dxa"/>
            <w:vAlign w:val="center"/>
          </w:tcPr>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lastRenderedPageBreak/>
              <w:t>第(</w:t>
            </w:r>
            <w:r>
              <w:rPr>
                <w:rFonts w:ascii="標楷體" w:eastAsia="標楷體" w:hAnsi="標楷體" w:hint="eastAsia"/>
                <w:b/>
                <w:kern w:val="0"/>
              </w:rPr>
              <w:t>17</w:t>
            </w:r>
            <w:r w:rsidRPr="00C071F6">
              <w:rPr>
                <w:rFonts w:ascii="標楷體" w:eastAsia="標楷體" w:hAnsi="標楷體" w:hint="eastAsia"/>
                <w:b/>
                <w:kern w:val="0"/>
              </w:rPr>
              <w:t xml:space="preserve"> )週</w:t>
            </w:r>
          </w:p>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b/>
                <w:kern w:val="0"/>
              </w:rPr>
              <w:t>-</w:t>
            </w:r>
          </w:p>
          <w:p w:rsidR="00D34BFA" w:rsidRPr="00E75EFF"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t xml:space="preserve">第( </w:t>
            </w:r>
            <w:r>
              <w:rPr>
                <w:rFonts w:ascii="標楷體" w:eastAsia="標楷體" w:hAnsi="標楷體" w:hint="eastAsia"/>
                <w:b/>
                <w:kern w:val="0"/>
              </w:rPr>
              <w:t>21</w:t>
            </w:r>
            <w:r w:rsidRPr="00C071F6">
              <w:rPr>
                <w:rFonts w:ascii="標楷體" w:eastAsia="標楷體" w:hAnsi="標楷體" w:hint="eastAsia"/>
                <w:b/>
                <w:kern w:val="0"/>
              </w:rPr>
              <w:t>)週</w:t>
            </w:r>
          </w:p>
        </w:tc>
        <w:tc>
          <w:tcPr>
            <w:tcW w:w="1701" w:type="dxa"/>
          </w:tcPr>
          <w:p w:rsidR="00D34BFA" w:rsidRPr="00305B02" w:rsidRDefault="00D34BFA" w:rsidP="004337D2">
            <w:pPr>
              <w:jc w:val="both"/>
              <w:rPr>
                <w:rFonts w:ascii="標楷體" w:eastAsia="標楷體" w:hAnsi="標楷體"/>
              </w:rPr>
            </w:pPr>
            <w:r>
              <w:rPr>
                <w:rFonts w:ascii="標楷體" w:eastAsia="標楷體" w:hAnsi="標楷體" w:hint="eastAsia"/>
                <w:kern w:val="0"/>
              </w:rPr>
              <w:t>芳香四溢-蘋果薄荷與九層塔</w:t>
            </w:r>
            <w:r>
              <w:rPr>
                <w:rFonts w:ascii="新細明體" w:hAnsi="新細明體" w:hint="eastAsia"/>
                <w:kern w:val="0"/>
              </w:rPr>
              <w:t>(2)</w:t>
            </w:r>
          </w:p>
        </w:tc>
        <w:tc>
          <w:tcPr>
            <w:tcW w:w="3118" w:type="dxa"/>
          </w:tcPr>
          <w:p w:rsidR="00D34BFA" w:rsidRDefault="00D34BFA" w:rsidP="004337D2">
            <w:pPr>
              <w:rPr>
                <w:rFonts w:ascii="標楷體" w:eastAsia="標楷體" w:hAnsi="標楷體"/>
                <w:kern w:val="0"/>
              </w:rPr>
            </w:pPr>
            <w:r>
              <w:rPr>
                <w:rFonts w:ascii="標楷體" w:eastAsia="標楷體" w:hAnsi="標楷體" w:hint="eastAsia"/>
                <w:kern w:val="0"/>
              </w:rPr>
              <w:t>1.採摘蘋果薄荷葉，浸泡成薄荷茶和同學及家人一起分享。</w:t>
            </w:r>
          </w:p>
          <w:p w:rsidR="00D34BFA" w:rsidRDefault="00D34BFA" w:rsidP="004337D2">
            <w:pPr>
              <w:rPr>
                <w:rFonts w:ascii="標楷體" w:eastAsia="標楷體" w:hAnsi="標楷體"/>
                <w:kern w:val="0"/>
              </w:rPr>
            </w:pPr>
            <w:r>
              <w:rPr>
                <w:rFonts w:ascii="標楷體" w:eastAsia="標楷體" w:hAnsi="標楷體" w:hint="eastAsia"/>
                <w:kern w:val="0"/>
              </w:rPr>
              <w:t>2.採摘九層塔嫩葉與蛋液混合後煎熟，和同學分享。</w:t>
            </w:r>
          </w:p>
          <w:p w:rsidR="00D34BFA" w:rsidRDefault="00D34BFA" w:rsidP="004337D2">
            <w:pPr>
              <w:rPr>
                <w:rFonts w:ascii="標楷體" w:eastAsia="標楷體" w:hAnsi="標楷體"/>
                <w:kern w:val="0"/>
              </w:rPr>
            </w:pPr>
            <w:r>
              <w:rPr>
                <w:rFonts w:ascii="標楷體" w:eastAsia="標楷體" w:hAnsi="標楷體" w:hint="eastAsia"/>
                <w:kern w:val="0"/>
              </w:rPr>
              <w:t>3.製作香草果凍。</w:t>
            </w:r>
          </w:p>
          <w:p w:rsidR="00D34BFA" w:rsidRDefault="00D34BFA" w:rsidP="004337D2">
            <w:pPr>
              <w:rPr>
                <w:rFonts w:ascii="標楷體" w:eastAsia="標楷體" w:hAnsi="標楷體"/>
                <w:kern w:val="0"/>
              </w:rPr>
            </w:pPr>
            <w:r>
              <w:rPr>
                <w:rFonts w:ascii="標楷體" w:eastAsia="標楷體" w:hAnsi="標楷體" w:hint="eastAsia"/>
                <w:kern w:val="0"/>
              </w:rPr>
              <w:t>4. 利用蘋果薄荷、九層塔葉子或花朵製作乾燥花書籤。</w:t>
            </w:r>
          </w:p>
        </w:tc>
        <w:tc>
          <w:tcPr>
            <w:tcW w:w="567" w:type="dxa"/>
          </w:tcPr>
          <w:p w:rsidR="00D34BFA" w:rsidRDefault="00D34BFA" w:rsidP="004337D2">
            <w:pPr>
              <w:rPr>
                <w:rFonts w:ascii="標楷體" w:eastAsia="標楷體" w:hAnsi="標楷體"/>
              </w:rPr>
            </w:pPr>
            <w:r>
              <w:rPr>
                <w:rFonts w:ascii="標楷體" w:eastAsia="標楷體" w:hAnsi="標楷體" w:hint="eastAsia"/>
              </w:rPr>
              <w:t>生活</w:t>
            </w:r>
          </w:p>
        </w:tc>
        <w:tc>
          <w:tcPr>
            <w:tcW w:w="2552" w:type="dxa"/>
          </w:tcPr>
          <w:p w:rsidR="00D34BFA" w:rsidRDefault="00D34BFA" w:rsidP="004337D2">
            <w:pPr>
              <w:rPr>
                <w:rFonts w:ascii="標楷體" w:eastAsia="標楷體" w:hAnsi="標楷體"/>
              </w:rPr>
            </w:pPr>
            <w:r w:rsidRPr="009A609E">
              <w:rPr>
                <w:rFonts w:ascii="標楷體" w:eastAsia="標楷體" w:hAnsi="標楷體" w:hint="eastAsia"/>
              </w:rPr>
              <w:t>2-I-5運用各種探究事物的方法及技能，對訊息做適切的處理，並養成動手</w:t>
            </w:r>
            <w:r>
              <w:rPr>
                <w:rFonts w:ascii="標楷體" w:eastAsia="標楷體" w:hAnsi="標楷體" w:hint="eastAsia"/>
              </w:rPr>
              <w:t>的習慣。</w:t>
            </w:r>
          </w:p>
          <w:p w:rsidR="00D34BFA" w:rsidRPr="00CF2B3F" w:rsidRDefault="00D34BFA" w:rsidP="004337D2">
            <w:pPr>
              <w:rPr>
                <w:rFonts w:ascii="標楷體" w:eastAsia="標楷體" w:hAnsi="標楷體"/>
              </w:rPr>
            </w:pPr>
            <w:r w:rsidRPr="00AA3E8E">
              <w:rPr>
                <w:rFonts w:ascii="標楷體" w:eastAsia="標楷體" w:hAnsi="標楷體" w:hint="eastAsia"/>
              </w:rPr>
              <w:t>3-I-1願意參與各種學習活動，表現好奇與求知探</w:t>
            </w:r>
            <w:r>
              <w:rPr>
                <w:rFonts w:ascii="標楷體" w:eastAsia="標楷體" w:hAnsi="標楷體" w:hint="eastAsia"/>
              </w:rPr>
              <w:t>究之心。</w:t>
            </w:r>
          </w:p>
        </w:tc>
        <w:tc>
          <w:tcPr>
            <w:tcW w:w="1701" w:type="dxa"/>
          </w:tcPr>
          <w:p w:rsidR="00D34BFA" w:rsidRDefault="00D34BFA" w:rsidP="004337D2">
            <w:pPr>
              <w:widowControl/>
              <w:rPr>
                <w:rFonts w:ascii="標楷體" w:eastAsia="標楷體" w:hAnsi="標楷體"/>
                <w:kern w:val="0"/>
              </w:rPr>
            </w:pPr>
            <w:r>
              <w:rPr>
                <w:rFonts w:ascii="標楷體" w:eastAsia="標楷體" w:hAnsi="標楷體" w:hint="eastAsia"/>
                <w:kern w:val="0"/>
              </w:rPr>
              <w:t>1.指導學生採摘蘋果薄荷葉，浸泡成薄荷茶，師生一起享用。</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2.指導學生採摘九層塔嫩葉洗淨後，與雞蛋混合煎熟和同學分享。</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3.師生一起做香草果凍，帶回與家人分享。</w:t>
            </w:r>
          </w:p>
          <w:p w:rsidR="00D34BFA" w:rsidRPr="00056DC8" w:rsidRDefault="00D34BFA" w:rsidP="004337D2">
            <w:pPr>
              <w:widowControl/>
              <w:jc w:val="both"/>
              <w:rPr>
                <w:rFonts w:ascii="標楷體" w:eastAsia="標楷體" w:hAnsi="標楷體"/>
                <w:kern w:val="0"/>
              </w:rPr>
            </w:pPr>
            <w:r>
              <w:rPr>
                <w:rFonts w:ascii="標楷體" w:eastAsia="標楷體" w:hAnsi="標楷體" w:hint="eastAsia"/>
                <w:kern w:val="0"/>
              </w:rPr>
              <w:t>4.指導學生利用香草葉子、</w:t>
            </w:r>
            <w:r>
              <w:rPr>
                <w:rFonts w:ascii="標楷體" w:eastAsia="標楷體" w:hAnsi="標楷體" w:hint="eastAsia"/>
                <w:kern w:val="0"/>
              </w:rPr>
              <w:lastRenderedPageBreak/>
              <w:t>花朵乾燥後製成書籤。</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1.能完成薄荷茶泡製。</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2.在老師的協助下做好九層塔煎蛋。</w:t>
            </w:r>
          </w:p>
          <w:p w:rsidR="00D34BFA" w:rsidRDefault="00D34BFA" w:rsidP="004337D2">
            <w:pPr>
              <w:widowControl/>
              <w:jc w:val="both"/>
              <w:rPr>
                <w:rFonts w:ascii="標楷體" w:eastAsia="標楷體" w:hAnsi="標楷體"/>
                <w:color w:val="000000"/>
                <w:shd w:val="clear" w:color="auto" w:fill="F7F7F7"/>
              </w:rPr>
            </w:pPr>
            <w:r>
              <w:rPr>
                <w:rFonts w:ascii="標楷體" w:eastAsia="標楷體" w:hAnsi="標楷體" w:hint="eastAsia"/>
                <w:kern w:val="0"/>
              </w:rPr>
              <w:t>3.能與同學合作完成香草果凍</w:t>
            </w:r>
            <w:r>
              <w:rPr>
                <w:rFonts w:ascii="標楷體" w:eastAsia="標楷體" w:hAnsi="標楷體" w:hint="eastAsia"/>
                <w:color w:val="000000"/>
                <w:shd w:val="clear" w:color="auto" w:fill="F7F7F7"/>
              </w:rPr>
              <w:t>。</w:t>
            </w:r>
          </w:p>
          <w:p w:rsidR="00D34BFA" w:rsidRDefault="00D34BFA" w:rsidP="004337D2">
            <w:pPr>
              <w:widowControl/>
              <w:jc w:val="both"/>
              <w:rPr>
                <w:rFonts w:ascii="標楷體" w:eastAsia="標楷體" w:hAnsi="標楷體"/>
                <w:color w:val="000000"/>
                <w:shd w:val="clear" w:color="auto" w:fill="F7F7F7"/>
              </w:rPr>
            </w:pPr>
            <w:r>
              <w:rPr>
                <w:rFonts w:ascii="標楷體" w:eastAsia="標楷體" w:hAnsi="標楷體" w:hint="eastAsia"/>
                <w:color w:val="000000"/>
                <w:shd w:val="clear" w:color="auto" w:fill="F7F7F7"/>
              </w:rPr>
              <w:t>4.能按照老師的指導完成香草書籤。</w:t>
            </w:r>
          </w:p>
          <w:p w:rsidR="00D34BFA" w:rsidRPr="001259A5" w:rsidRDefault="00D34BFA" w:rsidP="004337D2">
            <w:pPr>
              <w:widowControl/>
              <w:jc w:val="both"/>
              <w:rPr>
                <w:rFonts w:ascii="標楷體" w:eastAsia="標楷體" w:hAnsi="標楷體"/>
                <w:kern w:val="0"/>
              </w:rPr>
            </w:pPr>
            <w:r>
              <w:rPr>
                <w:rFonts w:ascii="標楷體" w:eastAsia="標楷體" w:hAnsi="標楷體" w:hint="eastAsia"/>
                <w:color w:val="000000"/>
                <w:shd w:val="clear" w:color="auto" w:fill="F7F7F7"/>
              </w:rPr>
              <w:t>5.能和同學、家人一起分享香草製品。</w:t>
            </w:r>
          </w:p>
        </w:tc>
        <w:tc>
          <w:tcPr>
            <w:tcW w:w="2126"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1.能泡製薄荷茶。</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2.能做好九層塔煎蛋。</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3.能積極參與香草果凍製作。</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4.聽從老師的指導完成香草書籤。</w:t>
            </w:r>
          </w:p>
          <w:p w:rsidR="00D34BFA" w:rsidRPr="001259A5" w:rsidRDefault="00D34BFA" w:rsidP="004337D2">
            <w:pPr>
              <w:widowControl/>
              <w:jc w:val="both"/>
              <w:rPr>
                <w:rFonts w:ascii="標楷體" w:eastAsia="標楷體" w:hAnsi="標楷體"/>
                <w:kern w:val="0"/>
              </w:rPr>
            </w:pPr>
            <w:r>
              <w:rPr>
                <w:rFonts w:ascii="標楷體" w:eastAsia="標楷體" w:hAnsi="標楷體" w:hint="eastAsia"/>
                <w:kern w:val="0"/>
              </w:rPr>
              <w:t>4.能和同學及家人分享收成的喜悅。</w:t>
            </w:r>
          </w:p>
        </w:tc>
        <w:tc>
          <w:tcPr>
            <w:tcW w:w="284"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t>4</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18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新細明體" w:hAnsi="新細明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18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Pr>
                <w:rFonts w:ascii="新細明體" w:hAnsi="新細明體" w:cs="Arial" w:hint="eastAsia"/>
                <w:b/>
                <w:bCs/>
                <w:kern w:val="24"/>
              </w:rPr>
              <w:t>▓</w:t>
            </w:r>
            <w:r w:rsidRPr="000A61AB">
              <w:rPr>
                <w:rFonts w:ascii="標楷體" w:eastAsia="標楷體" w:hAnsi="標楷體" w:cs="Arial" w:hint="eastAsia"/>
                <w:b/>
                <w:bCs/>
                <w:kern w:val="24"/>
              </w:rPr>
              <w:t>有-智能障礙(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)人、學習障礙( </w:t>
            </w:r>
            <w:r>
              <w:rPr>
                <w:rFonts w:ascii="標楷體" w:eastAsia="標楷體" w:hAnsi="標楷體" w:cs="Arial" w:hint="eastAsia"/>
                <w:b/>
                <w:bCs/>
                <w:kern w:val="24"/>
              </w:rPr>
              <w:t>1</w:t>
            </w:r>
            <w:r w:rsidRPr="000A61AB">
              <w:rPr>
                <w:rFonts w:ascii="標楷體" w:eastAsia="標楷體" w:hAnsi="標楷體" w:cs="Arial" w:hint="eastAsia"/>
                <w:b/>
                <w:bCs/>
                <w:kern w:val="24"/>
              </w:rPr>
              <w:t>)人、情緒障礙(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Pr="00BA2FCB" w:rsidRDefault="00D34BFA" w:rsidP="00D34BFA">
      <w:pPr>
        <w:spacing w:line="400" w:lineRule="exact"/>
        <w:jc w:val="center"/>
        <w:rPr>
          <w:rFonts w:ascii="標楷體" w:eastAsia="標楷體" w:hAnsi="標楷體"/>
          <w:b/>
          <w:sz w:val="28"/>
          <w:szCs w:val="28"/>
        </w:rPr>
      </w:pPr>
      <w:r w:rsidRPr="00BA2FCB">
        <w:rPr>
          <w:rFonts w:ascii="標楷體" w:eastAsia="標楷體" w:hAnsi="標楷體" w:hint="eastAsia"/>
          <w:b/>
          <w:sz w:val="28"/>
          <w:szCs w:val="28"/>
        </w:rPr>
        <w:lastRenderedPageBreak/>
        <w:t>嘉義縣</w:t>
      </w:r>
      <w:r w:rsidRPr="00BA2FCB">
        <w:rPr>
          <w:rFonts w:ascii="標楷體" w:eastAsia="標楷體" w:hAnsi="標楷體"/>
          <w:b/>
          <w:sz w:val="28"/>
          <w:szCs w:val="28"/>
        </w:rPr>
        <w:t xml:space="preserve"> </w:t>
      </w:r>
      <w:r>
        <w:rPr>
          <w:rFonts w:ascii="標楷體" w:eastAsia="標楷體" w:hAnsi="標楷體" w:hint="eastAsia"/>
          <w:b/>
          <w:sz w:val="28"/>
          <w:szCs w:val="28"/>
        </w:rPr>
        <w:t>安和</w:t>
      </w:r>
      <w:r w:rsidRPr="00BA2FCB">
        <w:rPr>
          <w:rFonts w:ascii="標楷體" w:eastAsia="標楷體" w:hAnsi="標楷體" w:hint="eastAsia"/>
          <w:b/>
          <w:sz w:val="28"/>
          <w:szCs w:val="28"/>
        </w:rPr>
        <w:t>國小</w:t>
      </w:r>
      <w:r w:rsidRPr="00BA2FCB">
        <w:rPr>
          <w:rFonts w:ascii="標楷體" w:eastAsia="標楷體" w:hAnsi="標楷體"/>
          <w:b/>
          <w:sz w:val="28"/>
          <w:szCs w:val="28"/>
        </w:rPr>
        <w:t>108</w:t>
      </w:r>
      <w:r w:rsidRPr="00BA2FCB">
        <w:rPr>
          <w:rFonts w:ascii="標楷體" w:eastAsia="標楷體" w:hAnsi="標楷體" w:hint="eastAsia"/>
          <w:b/>
          <w:sz w:val="28"/>
          <w:szCs w:val="28"/>
        </w:rPr>
        <w:t>學年度彈性學習課程</w:t>
      </w:r>
      <w:r w:rsidRPr="00BA2FCB">
        <w:rPr>
          <w:rFonts w:ascii="標楷體" w:eastAsia="標楷體" w:hAnsi="標楷體"/>
          <w:b/>
          <w:sz w:val="28"/>
          <w:szCs w:val="28"/>
        </w:rPr>
        <w:t>(</w:t>
      </w:r>
      <w:r w:rsidRPr="00BA2FCB">
        <w:rPr>
          <w:rFonts w:ascii="標楷體" w:eastAsia="標楷體" w:hAnsi="標楷體" w:hint="eastAsia"/>
          <w:b/>
          <w:sz w:val="28"/>
          <w:szCs w:val="28"/>
        </w:rPr>
        <w:t>校訂課程</w:t>
      </w:r>
      <w:r w:rsidRPr="00BA2FCB">
        <w:rPr>
          <w:rFonts w:ascii="標楷體" w:eastAsia="標楷體" w:hAnsi="標楷體"/>
          <w:b/>
          <w:sz w:val="28"/>
          <w:szCs w:val="28"/>
        </w:rPr>
        <w:t>)</w:t>
      </w:r>
      <w:r w:rsidRPr="00BA2FCB">
        <w:rPr>
          <w:rFonts w:ascii="標楷體" w:eastAsia="標楷體" w:hAnsi="標楷體" w:hint="eastAsia"/>
          <w:b/>
          <w:sz w:val="28"/>
          <w:szCs w:val="28"/>
        </w:rPr>
        <w:t>特殊需求領域課程教學內容規劃表</w:t>
      </w:r>
      <w:r>
        <w:rPr>
          <w:rFonts w:ascii="標楷體" w:eastAsia="標楷體" w:hAnsi="標楷體" w:hint="eastAsia"/>
          <w:b/>
          <w:sz w:val="28"/>
          <w:szCs w:val="28"/>
        </w:rPr>
        <w:t>-食農教育</w:t>
      </w:r>
      <w:r w:rsidRPr="00BA2FCB">
        <w:rPr>
          <w:rFonts w:ascii="標楷體" w:eastAsia="標楷體" w:hAnsi="標楷體" w:hint="eastAsia"/>
          <w:b/>
          <w:sz w:val="28"/>
          <w:szCs w:val="28"/>
        </w:rPr>
        <w:t xml:space="preserve"> 設計者：</w:t>
      </w:r>
      <w:r>
        <w:rPr>
          <w:rFonts w:ascii="標楷體" w:eastAsia="標楷體" w:hAnsi="標楷體" w:hint="eastAsia"/>
          <w:b/>
          <w:sz w:val="28"/>
          <w:szCs w:val="28"/>
        </w:rPr>
        <w:t>潘月珍、黃俊欽</w:t>
      </w:r>
      <w:r w:rsidRPr="00BA2FCB">
        <w:rPr>
          <w:rFonts w:ascii="標楷體" w:eastAsia="標楷體" w:hAnsi="標楷體" w:hint="eastAsia"/>
          <w:b/>
          <w:sz w:val="28"/>
          <w:szCs w:val="28"/>
        </w:rPr>
        <w:t xml:space="preserve">        </w:t>
      </w:r>
    </w:p>
    <w:p w:rsidR="00D34BFA" w:rsidRPr="00CF6EFC" w:rsidRDefault="00D34BFA" w:rsidP="00D34BFA">
      <w:pPr>
        <w:pStyle w:val="a5"/>
      </w:pPr>
      <w:r w:rsidRPr="00CF6EFC">
        <w:t>一、</w:t>
      </w:r>
      <w:r w:rsidRPr="00CF6EFC">
        <w:rPr>
          <w:rFonts w:hint="eastAsia"/>
        </w:rPr>
        <w:t>教材來源：</w:t>
      </w:r>
      <w:r>
        <w:rPr>
          <w:rFonts w:ascii="新細明體" w:eastAsia="新細明體" w:hAnsi="新細明體" w:hint="eastAsia"/>
        </w:rPr>
        <w:t>▓</w:t>
      </w:r>
      <w:r w:rsidRPr="00CF6EFC">
        <w:rPr>
          <w:rFonts w:hint="eastAsia"/>
        </w:rPr>
        <w:t>自編   □編選-參考教材</w:t>
      </w:r>
      <w:r w:rsidRPr="00CF6EFC">
        <w:rPr>
          <w:rFonts w:hint="eastAsia"/>
          <w:color w:val="FF0000"/>
        </w:rPr>
        <w:t xml:space="preserve">○○    </w:t>
      </w:r>
      <w:r w:rsidRPr="00CF6EFC">
        <w:t xml:space="preserve">二、本領域每週學習節數： </w:t>
      </w:r>
      <w:r>
        <w:rPr>
          <w:rFonts w:hint="eastAsia"/>
        </w:rPr>
        <w:t>1</w:t>
      </w:r>
      <w:r w:rsidRPr="00CF6EFC">
        <w:t xml:space="preserve">  節     三</w:t>
      </w:r>
      <w:r w:rsidRPr="00CF6EFC">
        <w:rPr>
          <w:rFonts w:hint="eastAsia"/>
        </w:rPr>
        <w:t>、</w:t>
      </w:r>
      <w:r w:rsidRPr="00CF6EFC">
        <w:t>教學對象</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1134"/>
        <w:gridCol w:w="709"/>
        <w:gridCol w:w="1418"/>
        <w:gridCol w:w="1134"/>
        <w:gridCol w:w="850"/>
        <w:gridCol w:w="1559"/>
        <w:gridCol w:w="1441"/>
        <w:gridCol w:w="1441"/>
        <w:gridCol w:w="1441"/>
        <w:gridCol w:w="1441"/>
        <w:gridCol w:w="1441"/>
        <w:gridCol w:w="1442"/>
      </w:tblGrid>
      <w:tr w:rsidR="00D34BFA" w:rsidRPr="00CF6EFC" w:rsidTr="004337D2">
        <w:trPr>
          <w:trHeight w:val="345"/>
        </w:trPr>
        <w:tc>
          <w:tcPr>
            <w:tcW w:w="15451" w:type="dxa"/>
            <w:gridSpan w:val="12"/>
            <w:tcBorders>
              <w:top w:val="single" w:sz="2" w:space="0" w:color="auto"/>
              <w:left w:val="single" w:sz="2" w:space="0" w:color="auto"/>
              <w:bottom w:val="single" w:sz="2" w:space="0" w:color="auto"/>
              <w:right w:val="single" w:sz="2" w:space="0" w:color="auto"/>
            </w:tcBorders>
            <w:vAlign w:val="center"/>
            <w:hideMark/>
          </w:tcPr>
          <w:p w:rsidR="00D34BFA" w:rsidRPr="00CF6EFC" w:rsidRDefault="00D34BFA" w:rsidP="004337D2">
            <w:pPr>
              <w:pStyle w:val="a5"/>
            </w:pPr>
            <w:r>
              <w:rPr>
                <w:rFonts w:hint="eastAsia"/>
              </w:rPr>
              <w:t xml:space="preserve">                                                                  </w:t>
            </w:r>
            <w:r w:rsidRPr="00CF6EFC">
              <w:rPr>
                <w:rFonts w:hint="eastAsia"/>
              </w:rPr>
              <w:t>教學對象</w:t>
            </w:r>
          </w:p>
        </w:tc>
      </w:tr>
      <w:tr w:rsidR="00D34BFA" w:rsidRPr="00CF6EFC" w:rsidTr="004337D2">
        <w:trPr>
          <w:trHeight w:val="345"/>
        </w:trPr>
        <w:tc>
          <w:tcPr>
            <w:tcW w:w="1134" w:type="dxa"/>
            <w:tcBorders>
              <w:top w:val="single" w:sz="2" w:space="0" w:color="auto"/>
              <w:left w:val="single" w:sz="2" w:space="0" w:color="auto"/>
              <w:bottom w:val="single" w:sz="2" w:space="0" w:color="auto"/>
              <w:right w:val="single" w:sz="2" w:space="0" w:color="auto"/>
            </w:tcBorders>
            <w:vAlign w:val="center"/>
            <w:hideMark/>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18" w:type="dxa"/>
            <w:tcBorders>
              <w:top w:val="single" w:sz="2" w:space="0" w:color="auto"/>
              <w:left w:val="single" w:sz="2" w:space="0" w:color="auto"/>
              <w:bottom w:val="single" w:sz="2" w:space="0" w:color="auto"/>
              <w:right w:val="single" w:sz="4" w:space="0" w:color="auto"/>
            </w:tcBorders>
            <w:vAlign w:val="center"/>
            <w:hideMark/>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850" w:type="dxa"/>
            <w:tcBorders>
              <w:top w:val="single" w:sz="2" w:space="0" w:color="auto"/>
              <w:left w:val="single" w:sz="4" w:space="0" w:color="auto"/>
              <w:bottom w:val="single" w:sz="2" w:space="0" w:color="auto"/>
              <w:right w:val="single" w:sz="4" w:space="0" w:color="auto"/>
            </w:tcBorders>
            <w:vAlign w:val="center"/>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559" w:type="dxa"/>
            <w:tcBorders>
              <w:top w:val="single" w:sz="2" w:space="0" w:color="auto"/>
              <w:left w:val="single" w:sz="4" w:space="0" w:color="auto"/>
              <w:bottom w:val="single" w:sz="2" w:space="0" w:color="auto"/>
              <w:right w:val="single" w:sz="4" w:space="0" w:color="auto"/>
            </w:tcBorders>
            <w:vAlign w:val="center"/>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2"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r>
      <w:tr w:rsidR="00D34BFA" w:rsidRPr="00CF6EFC" w:rsidTr="004337D2">
        <w:trPr>
          <w:trHeight w:val="544"/>
        </w:trPr>
        <w:tc>
          <w:tcPr>
            <w:tcW w:w="1134" w:type="dxa"/>
            <w:tcBorders>
              <w:top w:val="single" w:sz="2" w:space="0" w:color="auto"/>
              <w:left w:val="single" w:sz="2" w:space="0" w:color="auto"/>
              <w:bottom w:val="single" w:sz="2" w:space="0" w:color="auto"/>
              <w:right w:val="single" w:sz="2" w:space="0" w:color="auto"/>
            </w:tcBorders>
            <w:vAlign w:val="center"/>
          </w:tcPr>
          <w:p w:rsidR="00D34BFA" w:rsidRPr="00CF6EFC" w:rsidRDefault="00D34BFA" w:rsidP="004337D2">
            <w:pPr>
              <w:rPr>
                <w:rFonts w:ascii="標楷體" w:eastAsia="標楷體" w:hAnsi="標楷體"/>
              </w:rPr>
            </w:pPr>
            <w:r>
              <w:rPr>
                <w:rFonts w:ascii="標楷體" w:eastAsia="標楷體" w:hAnsi="標楷體"/>
              </w:rPr>
              <w:t>陳昱翔</w:t>
            </w:r>
          </w:p>
        </w:tc>
        <w:tc>
          <w:tcPr>
            <w:tcW w:w="709" w:type="dxa"/>
            <w:tcBorders>
              <w:top w:val="single" w:sz="2" w:space="0" w:color="auto"/>
              <w:left w:val="single" w:sz="2" w:space="0" w:color="auto"/>
              <w:bottom w:val="single" w:sz="2" w:space="0" w:color="auto"/>
              <w:right w:val="single" w:sz="2" w:space="0" w:color="auto"/>
            </w:tcBorders>
            <w:vAlign w:val="center"/>
          </w:tcPr>
          <w:p w:rsidR="00D34BFA" w:rsidRPr="00CF6EFC" w:rsidRDefault="00D34BFA" w:rsidP="004337D2">
            <w:pPr>
              <w:pStyle w:val="Default"/>
              <w:spacing w:line="360" w:lineRule="exact"/>
              <w:jc w:val="center"/>
              <w:rPr>
                <w:rFonts w:ascii="標楷體" w:eastAsia="標楷體" w:hAnsi="標楷體" w:cs="Times New Roman"/>
                <w:kern w:val="2"/>
              </w:rPr>
            </w:pPr>
            <w:r>
              <w:rPr>
                <w:rFonts w:ascii="標楷體" w:eastAsia="標楷體" w:hAnsi="標楷體" w:cs="Times New Roman"/>
                <w:kern w:val="2"/>
              </w:rPr>
              <w:t>一</w:t>
            </w:r>
          </w:p>
        </w:tc>
        <w:tc>
          <w:tcPr>
            <w:tcW w:w="1418" w:type="dxa"/>
            <w:tcBorders>
              <w:top w:val="single" w:sz="2" w:space="0" w:color="auto"/>
              <w:left w:val="single" w:sz="2" w:space="0" w:color="auto"/>
              <w:bottom w:val="single" w:sz="2" w:space="0" w:color="auto"/>
              <w:right w:val="single" w:sz="4" w:space="0" w:color="auto"/>
            </w:tcBorders>
            <w:vAlign w:val="center"/>
          </w:tcPr>
          <w:p w:rsidR="00D34BFA" w:rsidRPr="00CF6EFC" w:rsidRDefault="00D34BFA" w:rsidP="004337D2">
            <w:pPr>
              <w:jc w:val="center"/>
              <w:rPr>
                <w:rFonts w:ascii="標楷體" w:eastAsia="標楷體" w:hAnsi="標楷體" w:cs="Times New Roman"/>
              </w:rPr>
            </w:pPr>
            <w:r>
              <w:rPr>
                <w:rFonts w:ascii="標楷體" w:eastAsia="標楷體" w:hAnsi="標楷體" w:cs="Times New Roman"/>
              </w:rPr>
              <w:t>學習障礙</w:t>
            </w:r>
          </w:p>
        </w:tc>
        <w:tc>
          <w:tcPr>
            <w:tcW w:w="1134" w:type="dxa"/>
            <w:tcBorders>
              <w:top w:val="single" w:sz="2" w:space="0" w:color="auto"/>
              <w:left w:val="single" w:sz="4" w:space="0" w:color="auto"/>
              <w:bottom w:val="single" w:sz="2" w:space="0" w:color="auto"/>
              <w:right w:val="single" w:sz="4" w:space="0" w:color="auto"/>
              <w:tr2bl w:val="single" w:sz="4" w:space="0" w:color="auto"/>
            </w:tcBorders>
            <w:vAlign w:val="center"/>
          </w:tcPr>
          <w:p w:rsidR="00D34BFA" w:rsidRPr="00CF6EFC" w:rsidRDefault="00D34BFA" w:rsidP="004337D2">
            <w:pPr>
              <w:rPr>
                <w:rFonts w:ascii="標楷體" w:eastAsia="標楷體" w:hAnsi="標楷體"/>
              </w:rPr>
            </w:pPr>
          </w:p>
        </w:tc>
        <w:tc>
          <w:tcPr>
            <w:tcW w:w="850" w:type="dxa"/>
            <w:tcBorders>
              <w:top w:val="single" w:sz="2" w:space="0" w:color="auto"/>
              <w:left w:val="single" w:sz="4" w:space="0" w:color="auto"/>
              <w:bottom w:val="single" w:sz="2" w:space="0" w:color="auto"/>
              <w:right w:val="single" w:sz="4" w:space="0" w:color="auto"/>
              <w:tr2bl w:val="single" w:sz="4" w:space="0" w:color="auto"/>
            </w:tcBorders>
            <w:vAlign w:val="center"/>
          </w:tcPr>
          <w:p w:rsidR="00D34BFA" w:rsidRPr="00CF6EFC" w:rsidRDefault="00D34BFA" w:rsidP="004337D2">
            <w:pPr>
              <w:pStyle w:val="Default"/>
              <w:spacing w:line="360" w:lineRule="exact"/>
              <w:jc w:val="center"/>
              <w:rPr>
                <w:rFonts w:ascii="標楷體" w:eastAsia="標楷體" w:hAnsi="標楷體" w:cs="Times New Roman"/>
                <w:kern w:val="2"/>
              </w:rPr>
            </w:pPr>
          </w:p>
        </w:tc>
        <w:tc>
          <w:tcPr>
            <w:tcW w:w="1559" w:type="dxa"/>
            <w:tcBorders>
              <w:top w:val="single" w:sz="2" w:space="0" w:color="auto"/>
              <w:left w:val="single" w:sz="4" w:space="0" w:color="auto"/>
              <w:bottom w:val="single" w:sz="2" w:space="0" w:color="auto"/>
              <w:right w:val="single" w:sz="4" w:space="0" w:color="auto"/>
              <w:tr2bl w:val="single" w:sz="4" w:space="0" w:color="auto"/>
            </w:tcBorders>
            <w:vAlign w:val="center"/>
          </w:tcPr>
          <w:p w:rsidR="00D34BFA" w:rsidRPr="00CF6EFC" w:rsidRDefault="00D34BFA" w:rsidP="004337D2">
            <w:pPr>
              <w:jc w:val="center"/>
              <w:rPr>
                <w:rFonts w:ascii="標楷體" w:eastAsia="標楷體" w:hAnsi="標楷體" w:cs="Times New Roman"/>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2"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r>
    </w:tbl>
    <w:p w:rsidR="00D34BFA" w:rsidRPr="00CF6EFC" w:rsidRDefault="00D34BFA" w:rsidP="00D34BFA">
      <w:pPr>
        <w:pStyle w:val="a5"/>
      </w:pPr>
      <w:r w:rsidRPr="00CF6EFC">
        <w:t>四</w:t>
      </w:r>
      <w:r>
        <w:rPr>
          <w:rFonts w:hint="eastAsia"/>
        </w:rPr>
        <w:t>、</w:t>
      </w:r>
      <w:r w:rsidRPr="00CF6EFC">
        <w:rPr>
          <w:rFonts w:hint="eastAsia"/>
        </w:rPr>
        <w:t>核心素養</w:t>
      </w:r>
      <w:r>
        <w:rPr>
          <w:rFonts w:hint="eastAsia"/>
        </w:rPr>
        <w:t>﹑</w:t>
      </w:r>
      <w:r w:rsidRPr="00CF6EFC">
        <w:t>教學重點與評量方式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261"/>
        <w:gridCol w:w="4961"/>
        <w:gridCol w:w="5245"/>
        <w:gridCol w:w="1984"/>
      </w:tblGrid>
      <w:tr w:rsidR="00D34BFA" w:rsidRPr="00CF6EFC" w:rsidTr="004337D2">
        <w:trPr>
          <w:trHeight w:val="345"/>
        </w:trPr>
        <w:tc>
          <w:tcPr>
            <w:tcW w:w="3261" w:type="dxa"/>
            <w:tcBorders>
              <w:top w:val="single" w:sz="2" w:space="0" w:color="auto"/>
              <w:left w:val="single" w:sz="4" w:space="0" w:color="auto"/>
              <w:bottom w:val="single" w:sz="2" w:space="0" w:color="auto"/>
              <w:right w:val="single" w:sz="4" w:space="0" w:color="auto"/>
            </w:tcBorders>
          </w:tcPr>
          <w:p w:rsidR="00D34BFA" w:rsidRPr="00CF6EFC" w:rsidRDefault="00D34BFA" w:rsidP="004337D2">
            <w:pPr>
              <w:snapToGrid w:val="0"/>
              <w:spacing w:line="360" w:lineRule="exact"/>
              <w:ind w:left="358"/>
              <w:jc w:val="center"/>
              <w:rPr>
                <w:rFonts w:ascii="標楷體" w:eastAsia="標楷體" w:hAnsi="標楷體"/>
              </w:rPr>
            </w:pPr>
            <w:r>
              <w:rPr>
                <w:rFonts w:ascii="標楷體" w:eastAsia="標楷體" w:hAnsi="標楷體"/>
              </w:rPr>
              <w:t>領域核心素養</w:t>
            </w:r>
          </w:p>
        </w:tc>
        <w:tc>
          <w:tcPr>
            <w:tcW w:w="4961" w:type="dxa"/>
            <w:tcBorders>
              <w:top w:val="single" w:sz="2" w:space="0" w:color="auto"/>
              <w:left w:val="single" w:sz="4" w:space="0" w:color="auto"/>
              <w:bottom w:val="single" w:sz="2" w:space="0" w:color="auto"/>
              <w:right w:val="single" w:sz="4" w:space="0" w:color="auto"/>
            </w:tcBorders>
          </w:tcPr>
          <w:p w:rsidR="00D34BFA" w:rsidRPr="005D593D" w:rsidRDefault="00D34BFA" w:rsidP="004337D2">
            <w:pPr>
              <w:snapToGrid w:val="0"/>
              <w:spacing w:line="360" w:lineRule="exact"/>
              <w:ind w:left="1422"/>
              <w:rPr>
                <w:rFonts w:ascii="標楷體" w:eastAsia="標楷體" w:hAnsi="標楷體"/>
              </w:rPr>
            </w:pPr>
            <w:r w:rsidRPr="005D593D">
              <w:rPr>
                <w:rFonts w:ascii="標楷體" w:eastAsia="標楷體" w:hAnsi="標楷體" w:hint="eastAsia"/>
              </w:rPr>
              <w:t>領綱學習重點</w:t>
            </w:r>
          </w:p>
        </w:tc>
        <w:tc>
          <w:tcPr>
            <w:tcW w:w="5245" w:type="dxa"/>
            <w:tcBorders>
              <w:top w:val="single" w:sz="2" w:space="0" w:color="auto"/>
              <w:left w:val="single" w:sz="4" w:space="0" w:color="auto"/>
              <w:bottom w:val="single" w:sz="2" w:space="0" w:color="auto"/>
              <w:right w:val="single" w:sz="2" w:space="0" w:color="auto"/>
            </w:tcBorders>
            <w:vAlign w:val="center"/>
            <w:hideMark/>
          </w:tcPr>
          <w:p w:rsidR="00D34BFA" w:rsidRPr="00CF6EFC" w:rsidRDefault="00D34BFA" w:rsidP="004337D2">
            <w:pPr>
              <w:snapToGrid w:val="0"/>
              <w:spacing w:line="360" w:lineRule="exact"/>
              <w:ind w:left="358"/>
              <w:jc w:val="center"/>
              <w:rPr>
                <w:rFonts w:ascii="標楷體" w:eastAsia="標楷體" w:hAnsi="標楷體"/>
              </w:rPr>
            </w:pPr>
            <w:r w:rsidRPr="00CF6EFC">
              <w:rPr>
                <w:rFonts w:ascii="標楷體" w:eastAsia="標楷體" w:hAnsi="標楷體" w:hint="eastAsia"/>
              </w:rPr>
              <w:t>學年目標</w:t>
            </w:r>
          </w:p>
        </w:tc>
        <w:tc>
          <w:tcPr>
            <w:tcW w:w="1984" w:type="dxa"/>
            <w:tcBorders>
              <w:top w:val="single" w:sz="2" w:space="0" w:color="auto"/>
              <w:left w:val="single" w:sz="4" w:space="0" w:color="auto"/>
              <w:bottom w:val="single" w:sz="2" w:space="0" w:color="auto"/>
              <w:right w:val="single" w:sz="2" w:space="0" w:color="auto"/>
            </w:tcBorders>
          </w:tcPr>
          <w:p w:rsidR="00D34BFA" w:rsidRPr="00CF6EFC" w:rsidRDefault="00D34BFA" w:rsidP="004337D2">
            <w:pPr>
              <w:snapToGrid w:val="0"/>
              <w:spacing w:line="360" w:lineRule="exact"/>
              <w:ind w:left="358"/>
              <w:jc w:val="center"/>
              <w:rPr>
                <w:rFonts w:ascii="標楷體" w:eastAsia="標楷體" w:hAnsi="標楷體"/>
              </w:rPr>
            </w:pPr>
            <w:r w:rsidRPr="00CF6EFC">
              <w:rPr>
                <w:rFonts w:ascii="標楷體" w:eastAsia="標楷體" w:hAnsi="標楷體" w:hint="eastAsia"/>
              </w:rPr>
              <w:t>評量方式</w:t>
            </w:r>
          </w:p>
        </w:tc>
      </w:tr>
      <w:tr w:rsidR="00D34BFA" w:rsidRPr="00CF6EFC" w:rsidTr="004337D2">
        <w:trPr>
          <w:trHeight w:val="1269"/>
        </w:trPr>
        <w:tc>
          <w:tcPr>
            <w:tcW w:w="3261" w:type="dxa"/>
            <w:tcBorders>
              <w:top w:val="single" w:sz="2" w:space="0" w:color="auto"/>
              <w:left w:val="single" w:sz="4" w:space="0" w:color="auto"/>
              <w:right w:val="single" w:sz="4" w:space="0" w:color="auto"/>
            </w:tcBorders>
          </w:tcPr>
          <w:p w:rsidR="00D34BFA" w:rsidRPr="006715CE" w:rsidRDefault="00D34BFA" w:rsidP="004337D2">
            <w:pPr>
              <w:ind w:left="57" w:right="57"/>
              <w:rPr>
                <w:rFonts w:ascii="標楷體" w:eastAsia="標楷體" w:hAnsi="標楷體"/>
              </w:rPr>
            </w:pPr>
            <w:r>
              <w:rPr>
                <w:rFonts w:ascii="標楷體" w:eastAsia="標楷體" w:hAnsi="標楷體"/>
              </w:rPr>
              <w:t>E</w:t>
            </w:r>
            <w:r w:rsidRPr="006715CE">
              <w:rPr>
                <w:rFonts w:ascii="標楷體" w:eastAsia="標楷體" w:hAnsi="標楷體" w:hint="eastAsia"/>
              </w:rPr>
              <w:t>-</w:t>
            </w:r>
            <w:r>
              <w:rPr>
                <w:rFonts w:ascii="標楷體" w:eastAsia="標楷體" w:hAnsi="標楷體"/>
              </w:rPr>
              <w:t>A</w:t>
            </w:r>
            <w:r w:rsidRPr="006715CE">
              <w:rPr>
                <w:rFonts w:ascii="標楷體" w:eastAsia="標楷體" w:hAnsi="標楷體" w:hint="eastAsia"/>
              </w:rPr>
              <w:t>1</w:t>
            </w:r>
            <w:r>
              <w:rPr>
                <w:rFonts w:ascii="標楷體" w:eastAsia="標楷體" w:hAnsi="標楷體"/>
              </w:rPr>
              <w:t xml:space="preserve"> </w:t>
            </w:r>
            <w:r>
              <w:rPr>
                <w:rFonts w:ascii="標楷體" w:eastAsia="標楷體" w:hAnsi="標楷體" w:hint="eastAsia"/>
              </w:rPr>
              <w:t>具備良好的生活習慣，促進身心健全發展，並認識個人特質，發展生命潛能。</w:t>
            </w:r>
          </w:p>
          <w:p w:rsidR="00D34BFA" w:rsidRPr="006715CE" w:rsidRDefault="00D34BFA" w:rsidP="004337D2">
            <w:pPr>
              <w:ind w:right="57"/>
              <w:jc w:val="both"/>
              <w:rPr>
                <w:rFonts w:ascii="標楷體" w:eastAsia="標楷體" w:hAnsi="標楷體"/>
              </w:rPr>
            </w:pPr>
            <w:r>
              <w:rPr>
                <w:rFonts w:ascii="標楷體" w:eastAsia="標楷體" w:hAnsi="標楷體"/>
              </w:rPr>
              <w:t>E</w:t>
            </w:r>
            <w:r w:rsidRPr="006715CE">
              <w:rPr>
                <w:rFonts w:ascii="標楷體" w:eastAsia="標楷體" w:hAnsi="標楷體" w:hint="eastAsia"/>
              </w:rPr>
              <w:t>-</w:t>
            </w:r>
            <w:r>
              <w:rPr>
                <w:rFonts w:ascii="標楷體" w:eastAsia="標楷體" w:hAnsi="標楷體"/>
              </w:rPr>
              <w:t>A</w:t>
            </w:r>
            <w:r>
              <w:rPr>
                <w:rFonts w:ascii="標楷體" w:eastAsia="標楷體" w:hAnsi="標楷體" w:hint="eastAsia"/>
              </w:rPr>
              <w:t>2具備探索問題的思考能力，並透過體驗與實踐處理日常生活問題。</w:t>
            </w:r>
          </w:p>
          <w:p w:rsidR="00D34BFA" w:rsidRPr="00CF6EFC" w:rsidRDefault="00D34BFA" w:rsidP="004337D2">
            <w:pPr>
              <w:snapToGrid w:val="0"/>
              <w:spacing w:line="360" w:lineRule="exact"/>
              <w:jc w:val="both"/>
              <w:rPr>
                <w:rFonts w:ascii="標楷體" w:eastAsia="標楷體" w:hAnsi="標楷體"/>
                <w:sz w:val="28"/>
                <w:szCs w:val="28"/>
              </w:rPr>
            </w:pPr>
            <w:r>
              <w:rPr>
                <w:rFonts w:ascii="標楷體" w:eastAsia="標楷體" w:hAnsi="標楷體"/>
              </w:rPr>
              <w:t>E</w:t>
            </w:r>
            <w:r w:rsidRPr="006715CE">
              <w:rPr>
                <w:rFonts w:ascii="標楷體" w:eastAsia="標楷體" w:hAnsi="標楷體" w:hint="eastAsia"/>
              </w:rPr>
              <w:t>-</w:t>
            </w:r>
            <w:r>
              <w:rPr>
                <w:rFonts w:ascii="標楷體" w:eastAsia="標楷體" w:hAnsi="標楷體"/>
              </w:rPr>
              <w:t xml:space="preserve">C2 </w:t>
            </w:r>
            <w:r>
              <w:rPr>
                <w:rFonts w:ascii="標楷體" w:eastAsia="標楷體" w:hAnsi="標楷體" w:hint="eastAsia"/>
              </w:rPr>
              <w:t>具備理解他人感受，樂於與人互動，並與團隊成員合作之素養。</w:t>
            </w:r>
          </w:p>
        </w:tc>
        <w:tc>
          <w:tcPr>
            <w:tcW w:w="4961" w:type="dxa"/>
            <w:tcBorders>
              <w:top w:val="single" w:sz="2" w:space="0" w:color="auto"/>
              <w:left w:val="single" w:sz="4" w:space="0" w:color="auto"/>
              <w:right w:val="single" w:sz="4" w:space="0" w:color="auto"/>
            </w:tcBorders>
          </w:tcPr>
          <w:p w:rsidR="00D34BFA" w:rsidRPr="00191BDB" w:rsidRDefault="00D34BFA" w:rsidP="00D34BFA">
            <w:pPr>
              <w:widowControl/>
              <w:numPr>
                <w:ilvl w:val="0"/>
                <w:numId w:val="7"/>
              </w:numPr>
              <w:jc w:val="both"/>
              <w:rPr>
                <w:rFonts w:ascii="標楷體" w:eastAsia="標楷體" w:hAnsi="標楷體" w:cs="Arial"/>
                <w:b/>
                <w:bCs/>
                <w:kern w:val="24"/>
                <w:szCs w:val="22"/>
              </w:rPr>
            </w:pPr>
            <w:r w:rsidRPr="00191BDB">
              <w:rPr>
                <w:rFonts w:ascii="標楷體" w:eastAsia="標楷體" w:hAnsi="標楷體" w:cs="Arial" w:hint="eastAsia"/>
                <w:b/>
                <w:bCs/>
                <w:kern w:val="24"/>
                <w:szCs w:val="22"/>
              </w:rPr>
              <w:t>以豐富實作進行多元學習</w:t>
            </w:r>
            <w:r>
              <w:rPr>
                <w:rFonts w:ascii="標楷體" w:eastAsia="標楷體" w:hAnsi="標楷體" w:cs="Arial" w:hint="eastAsia"/>
                <w:b/>
                <w:bCs/>
                <w:kern w:val="24"/>
                <w:szCs w:val="22"/>
              </w:rPr>
              <w:t>，促進學生身心健全發展及合作素養</w:t>
            </w:r>
            <w:r w:rsidRPr="00191BDB">
              <w:rPr>
                <w:rFonts w:ascii="標楷體" w:eastAsia="標楷體" w:hAnsi="標楷體" w:cs="Arial" w:hint="eastAsia"/>
                <w:b/>
                <w:bCs/>
                <w:kern w:val="24"/>
                <w:szCs w:val="22"/>
              </w:rPr>
              <w:t>。</w:t>
            </w:r>
          </w:p>
          <w:p w:rsidR="00D34BFA" w:rsidRPr="00191BDB" w:rsidRDefault="00D34BFA" w:rsidP="00D34BFA">
            <w:pPr>
              <w:widowControl/>
              <w:numPr>
                <w:ilvl w:val="0"/>
                <w:numId w:val="7"/>
              </w:numPr>
              <w:jc w:val="both"/>
              <w:rPr>
                <w:rFonts w:ascii="標楷體" w:eastAsia="標楷體" w:hAnsi="標楷體" w:cs="Arial"/>
                <w:b/>
                <w:bCs/>
                <w:kern w:val="24"/>
                <w:szCs w:val="22"/>
              </w:rPr>
            </w:pPr>
            <w:r w:rsidRPr="00191BDB">
              <w:rPr>
                <w:rFonts w:ascii="標楷體" w:eastAsia="標楷體" w:hAnsi="標楷體" w:cs="Arial" w:hint="eastAsia"/>
                <w:b/>
                <w:bCs/>
                <w:kern w:val="24"/>
                <w:szCs w:val="22"/>
              </w:rPr>
              <w:t>經由觀察種植食用植物種子，啟發學童探索自然興趣，並能適性發展繼而培養優質公民。</w:t>
            </w:r>
          </w:p>
          <w:p w:rsidR="00D34BFA" w:rsidRPr="00044D0C" w:rsidRDefault="00D34BFA" w:rsidP="004337D2">
            <w:pPr>
              <w:snapToGrid w:val="0"/>
              <w:spacing w:line="360" w:lineRule="exact"/>
              <w:ind w:left="776"/>
              <w:jc w:val="both"/>
              <w:rPr>
                <w:rFonts w:ascii="標楷體" w:eastAsia="標楷體" w:hAnsi="標楷體"/>
                <w:sz w:val="28"/>
                <w:szCs w:val="28"/>
              </w:rPr>
            </w:pPr>
          </w:p>
        </w:tc>
        <w:tc>
          <w:tcPr>
            <w:tcW w:w="5245" w:type="dxa"/>
            <w:tcBorders>
              <w:top w:val="single" w:sz="2" w:space="0" w:color="auto"/>
              <w:left w:val="single" w:sz="4" w:space="0" w:color="auto"/>
              <w:bottom w:val="single" w:sz="2" w:space="0" w:color="auto"/>
              <w:right w:val="single" w:sz="2" w:space="0" w:color="auto"/>
            </w:tcBorders>
          </w:tcPr>
          <w:p w:rsidR="00D34BFA" w:rsidRPr="006715CE" w:rsidRDefault="00D34BFA" w:rsidP="004337D2">
            <w:pPr>
              <w:ind w:left="57" w:right="57"/>
              <w:rPr>
                <w:rFonts w:ascii="標楷體" w:eastAsia="標楷體" w:hAnsi="標楷體"/>
              </w:rPr>
            </w:pPr>
            <w:r w:rsidRPr="006715CE">
              <w:rPr>
                <w:rFonts w:ascii="標楷體" w:eastAsia="標楷體" w:hAnsi="標楷體" w:hint="eastAsia"/>
              </w:rPr>
              <w:t>1</w:t>
            </w:r>
            <w:r>
              <w:rPr>
                <w:rFonts w:ascii="標楷體" w:eastAsia="標楷體" w:hAnsi="標楷體" w:hint="eastAsia"/>
              </w:rPr>
              <w:t>.</w:t>
            </w:r>
            <w:r w:rsidRPr="006715CE">
              <w:rPr>
                <w:rFonts w:ascii="標楷體" w:eastAsia="標楷體" w:hAnsi="標楷體" w:hint="eastAsia"/>
              </w:rPr>
              <w:t>以五官知覺探索生活,察覺事物及環境的特性與變化</w:t>
            </w:r>
            <w:r>
              <w:rPr>
                <w:rFonts w:ascii="標楷體" w:eastAsia="標楷體" w:hAnsi="標楷體" w:hint="eastAsia"/>
              </w:rPr>
              <w:t>。</w:t>
            </w:r>
          </w:p>
          <w:p w:rsidR="00D34BFA" w:rsidRPr="006715CE" w:rsidRDefault="00D34BFA" w:rsidP="004337D2">
            <w:pPr>
              <w:ind w:right="57"/>
              <w:jc w:val="both"/>
              <w:rPr>
                <w:rFonts w:ascii="標楷體" w:eastAsia="標楷體" w:hAnsi="標楷體"/>
              </w:rPr>
            </w:pPr>
            <w:r w:rsidRPr="006715CE">
              <w:rPr>
                <w:rFonts w:ascii="標楷體" w:eastAsia="標楷體" w:hAnsi="標楷體" w:hint="eastAsia"/>
              </w:rPr>
              <w:t>2觀察生活中人.事.物的變化,覺知變化的可能因素</w:t>
            </w:r>
            <w:r>
              <w:rPr>
                <w:rFonts w:ascii="標楷體" w:eastAsia="標楷體" w:hAnsi="標楷體" w:hint="eastAsia"/>
              </w:rPr>
              <w:t>，</w:t>
            </w:r>
            <w:r w:rsidRPr="006715CE">
              <w:rPr>
                <w:rFonts w:ascii="標楷體" w:eastAsia="標楷體" w:hAnsi="標楷體" w:hint="eastAsia"/>
              </w:rPr>
              <w:t>按照步驟完成種</w:t>
            </w:r>
            <w:r>
              <w:rPr>
                <w:rFonts w:ascii="標楷體" w:eastAsia="標楷體" w:hAnsi="標楷體" w:hint="eastAsia"/>
              </w:rPr>
              <w:t>植作物</w:t>
            </w:r>
            <w:r w:rsidRPr="006715CE">
              <w:rPr>
                <w:rFonts w:ascii="標楷體" w:eastAsia="標楷體" w:hAnsi="標楷體" w:hint="eastAsia"/>
              </w:rPr>
              <w:t>，說出種</w:t>
            </w:r>
            <w:r>
              <w:rPr>
                <w:rFonts w:ascii="標楷體" w:eastAsia="標楷體" w:hAnsi="標楷體" w:hint="eastAsia"/>
              </w:rPr>
              <w:t>植</w:t>
            </w:r>
            <w:r w:rsidRPr="006715CE">
              <w:rPr>
                <w:rFonts w:ascii="標楷體" w:eastAsia="標楷體" w:hAnsi="標楷體" w:hint="eastAsia"/>
              </w:rPr>
              <w:t>心得感想。</w:t>
            </w:r>
          </w:p>
          <w:p w:rsidR="00D34BFA" w:rsidRPr="006715CE" w:rsidRDefault="00D34BFA" w:rsidP="004337D2">
            <w:pPr>
              <w:ind w:right="57"/>
              <w:rPr>
                <w:rFonts w:ascii="標楷體" w:eastAsia="標楷體" w:hAnsi="標楷體" w:cs="Arial"/>
                <w:b/>
                <w:bCs/>
                <w:i/>
                <w:color w:val="FF0000"/>
                <w:kern w:val="24"/>
              </w:rPr>
            </w:pPr>
            <w:r>
              <w:rPr>
                <w:rFonts w:ascii="標楷體" w:eastAsia="標楷體" w:hAnsi="標楷體" w:hint="eastAsia"/>
              </w:rPr>
              <w:t>3.</w:t>
            </w:r>
            <w:r w:rsidRPr="006715CE">
              <w:rPr>
                <w:rFonts w:ascii="標楷體" w:eastAsia="標楷體" w:hAnsi="標楷體" w:hint="eastAsia"/>
              </w:rPr>
              <w:t>能聽取他人的意見.遵守規則</w:t>
            </w:r>
            <w:r>
              <w:rPr>
                <w:rFonts w:ascii="標楷體" w:eastAsia="標楷體" w:hAnsi="標楷體" w:hint="eastAsia"/>
              </w:rPr>
              <w:t>，並能</w:t>
            </w:r>
            <w:r w:rsidRPr="006715CE">
              <w:rPr>
                <w:rFonts w:ascii="標楷體" w:eastAsia="標楷體" w:hAnsi="標楷體" w:hint="eastAsia"/>
              </w:rPr>
              <w:t>愛護生活環境,尊重他人與</w:t>
            </w:r>
            <w:r>
              <w:rPr>
                <w:rFonts w:ascii="標楷體" w:eastAsia="標楷體" w:hAnsi="標楷體" w:hint="eastAsia"/>
              </w:rPr>
              <w:t>產生</w:t>
            </w:r>
            <w:r w:rsidRPr="006715CE">
              <w:rPr>
                <w:rFonts w:ascii="標楷體" w:eastAsia="標楷體" w:hAnsi="標楷體" w:hint="eastAsia"/>
              </w:rPr>
              <w:t>關懷生命的情懷</w:t>
            </w:r>
            <w:r>
              <w:rPr>
                <w:rFonts w:ascii="標楷體" w:eastAsia="標楷體" w:hAnsi="標楷體" w:hint="eastAsia"/>
              </w:rPr>
              <w:t>。</w:t>
            </w:r>
          </w:p>
          <w:p w:rsidR="00D34BFA" w:rsidRPr="00CF6EFC" w:rsidRDefault="00D34BFA" w:rsidP="004337D2">
            <w:pPr>
              <w:snapToGrid w:val="0"/>
              <w:spacing w:line="360" w:lineRule="exact"/>
              <w:ind w:left="358"/>
              <w:jc w:val="both"/>
              <w:rPr>
                <w:rFonts w:ascii="標楷體" w:eastAsia="標楷體" w:hAnsi="標楷體"/>
                <w:sz w:val="28"/>
                <w:szCs w:val="28"/>
              </w:rPr>
            </w:pPr>
          </w:p>
        </w:tc>
        <w:tc>
          <w:tcPr>
            <w:tcW w:w="1984" w:type="dxa"/>
            <w:tcBorders>
              <w:top w:val="single" w:sz="2" w:space="0" w:color="auto"/>
              <w:left w:val="single" w:sz="4" w:space="0" w:color="auto"/>
              <w:right w:val="single" w:sz="2" w:space="0" w:color="auto"/>
            </w:tcBorders>
          </w:tcPr>
          <w:p w:rsidR="00D34BFA" w:rsidRPr="007F7EED" w:rsidRDefault="00D34BFA" w:rsidP="004337D2">
            <w:pPr>
              <w:snapToGrid w:val="0"/>
              <w:spacing w:line="360" w:lineRule="exact"/>
              <w:jc w:val="both"/>
              <w:rPr>
                <w:rFonts w:ascii="標楷體" w:eastAsia="標楷體" w:hAnsi="標楷體"/>
              </w:rPr>
            </w:pPr>
            <w:r w:rsidRPr="007F7EED">
              <w:rPr>
                <w:rFonts w:ascii="標楷體" w:eastAsia="標楷體" w:hAnsi="標楷體" w:hint="eastAsia"/>
              </w:rPr>
              <w:t>1.能運運五官去探索生活周遭的事物。</w:t>
            </w:r>
          </w:p>
          <w:p w:rsidR="00D34BFA" w:rsidRPr="007F7EED" w:rsidRDefault="00D34BFA" w:rsidP="004337D2">
            <w:pPr>
              <w:snapToGrid w:val="0"/>
              <w:spacing w:line="360" w:lineRule="exact"/>
              <w:jc w:val="both"/>
              <w:rPr>
                <w:rFonts w:ascii="標楷體" w:eastAsia="標楷體" w:hAnsi="標楷體"/>
              </w:rPr>
            </w:pPr>
            <w:r w:rsidRPr="007F7EED">
              <w:rPr>
                <w:rFonts w:ascii="標楷體" w:eastAsia="標楷體" w:hAnsi="標楷體" w:hint="eastAsia"/>
              </w:rPr>
              <w:t>2.能按照步驟完成栽種作物。</w:t>
            </w:r>
          </w:p>
          <w:p w:rsidR="00D34BFA" w:rsidRPr="007F7EED" w:rsidRDefault="00D34BFA" w:rsidP="004337D2">
            <w:pPr>
              <w:snapToGrid w:val="0"/>
              <w:spacing w:line="360" w:lineRule="exact"/>
              <w:jc w:val="both"/>
              <w:rPr>
                <w:rFonts w:ascii="標楷體" w:eastAsia="標楷體" w:hAnsi="標楷體"/>
              </w:rPr>
            </w:pPr>
            <w:r w:rsidRPr="007F7EED">
              <w:rPr>
                <w:rFonts w:ascii="標楷體" w:eastAsia="標楷體" w:hAnsi="標楷體" w:hint="eastAsia"/>
              </w:rPr>
              <w:t>3.能聽從師長的指導並和同學互助合作。</w:t>
            </w:r>
          </w:p>
        </w:tc>
      </w:tr>
    </w:tbl>
    <w:p w:rsidR="00D34BFA" w:rsidRPr="00CF6EFC" w:rsidRDefault="00D34BFA" w:rsidP="00D34BFA">
      <w:pPr>
        <w:pStyle w:val="a5"/>
      </w:pPr>
      <w:r w:rsidRPr="00CF6EFC">
        <w:t>五</w:t>
      </w:r>
      <w:r>
        <w:rPr>
          <w:rFonts w:hint="eastAsia"/>
        </w:rPr>
        <w:t>、</w:t>
      </w:r>
      <w:r w:rsidRPr="00CF6EFC">
        <w:t>本學期課程內涵：第一學期</w:t>
      </w:r>
    </w:p>
    <w:tbl>
      <w:tblPr>
        <w:tblStyle w:val="ad"/>
        <w:tblW w:w="0" w:type="auto"/>
        <w:tblLook w:val="04A0"/>
      </w:tblPr>
      <w:tblGrid>
        <w:gridCol w:w="816"/>
        <w:gridCol w:w="4313"/>
        <w:gridCol w:w="678"/>
        <w:gridCol w:w="4451"/>
        <w:gridCol w:w="652"/>
        <w:gridCol w:w="4478"/>
      </w:tblGrid>
      <w:tr w:rsidR="00D34BFA" w:rsidRPr="00CF6EFC" w:rsidTr="004337D2">
        <w:tc>
          <w:tcPr>
            <w:tcW w:w="816" w:type="dxa"/>
            <w:vAlign w:val="center"/>
          </w:tcPr>
          <w:p w:rsidR="00D34BFA" w:rsidRPr="00CF6EFC" w:rsidRDefault="00D34BFA" w:rsidP="004337D2">
            <w:pPr>
              <w:pStyle w:val="a5"/>
            </w:pPr>
            <w:r w:rsidRPr="00CF6EFC">
              <w:rPr>
                <w:rFonts w:hint="eastAsia"/>
              </w:rPr>
              <w:t>週次</w:t>
            </w:r>
          </w:p>
        </w:tc>
        <w:tc>
          <w:tcPr>
            <w:tcW w:w="4313" w:type="dxa"/>
          </w:tcPr>
          <w:p w:rsidR="00D34BFA" w:rsidRPr="00CE51B9" w:rsidRDefault="00D34BFA" w:rsidP="004337D2">
            <w:pPr>
              <w:pStyle w:val="a5"/>
            </w:pPr>
            <w:r w:rsidRPr="00CE51B9">
              <w:rPr>
                <w:rFonts w:hint="eastAsia"/>
              </w:rPr>
              <w:t>單元名稱/學習內容</w:t>
            </w:r>
          </w:p>
        </w:tc>
        <w:tc>
          <w:tcPr>
            <w:tcW w:w="678" w:type="dxa"/>
          </w:tcPr>
          <w:p w:rsidR="00D34BFA" w:rsidRPr="00CE51B9" w:rsidRDefault="00D34BFA" w:rsidP="004337D2">
            <w:pPr>
              <w:pStyle w:val="a5"/>
            </w:pPr>
            <w:r w:rsidRPr="00CE51B9">
              <w:rPr>
                <w:rFonts w:hint="eastAsia"/>
              </w:rPr>
              <w:t>週次</w:t>
            </w:r>
          </w:p>
        </w:tc>
        <w:tc>
          <w:tcPr>
            <w:tcW w:w="4451" w:type="dxa"/>
          </w:tcPr>
          <w:p w:rsidR="00D34BFA" w:rsidRPr="00CE51B9" w:rsidRDefault="00D34BFA" w:rsidP="004337D2">
            <w:pPr>
              <w:pStyle w:val="a5"/>
            </w:pPr>
            <w:r w:rsidRPr="00CE51B9">
              <w:rPr>
                <w:rFonts w:hint="eastAsia"/>
              </w:rPr>
              <w:t>單元名稱/學習內容</w:t>
            </w:r>
          </w:p>
        </w:tc>
        <w:tc>
          <w:tcPr>
            <w:tcW w:w="652" w:type="dxa"/>
          </w:tcPr>
          <w:p w:rsidR="00D34BFA" w:rsidRPr="00CE51B9" w:rsidRDefault="00D34BFA" w:rsidP="004337D2">
            <w:pPr>
              <w:pStyle w:val="a5"/>
            </w:pPr>
            <w:r w:rsidRPr="00CE51B9">
              <w:rPr>
                <w:rFonts w:hint="eastAsia"/>
              </w:rPr>
              <w:t>週次</w:t>
            </w:r>
          </w:p>
        </w:tc>
        <w:tc>
          <w:tcPr>
            <w:tcW w:w="4478" w:type="dxa"/>
          </w:tcPr>
          <w:p w:rsidR="00D34BFA" w:rsidRPr="00CE51B9" w:rsidRDefault="00D34BFA" w:rsidP="004337D2">
            <w:pPr>
              <w:pStyle w:val="a5"/>
            </w:pPr>
            <w:r w:rsidRPr="00CE51B9">
              <w:rPr>
                <w:rFonts w:hint="eastAsia"/>
              </w:rPr>
              <w:t>單元名稱/學習內容</w:t>
            </w:r>
          </w:p>
        </w:tc>
      </w:tr>
      <w:tr w:rsidR="00D34BFA" w:rsidRPr="00CF6EFC" w:rsidTr="004337D2">
        <w:tc>
          <w:tcPr>
            <w:tcW w:w="816" w:type="dxa"/>
          </w:tcPr>
          <w:p w:rsidR="00D34BFA" w:rsidRPr="00CF6EFC" w:rsidRDefault="00D34BFA" w:rsidP="004337D2">
            <w:pPr>
              <w:pStyle w:val="a5"/>
            </w:pPr>
            <w:r w:rsidRPr="00CF6EFC">
              <w:t>一</w:t>
            </w:r>
          </w:p>
        </w:tc>
        <w:tc>
          <w:tcPr>
            <w:tcW w:w="4313" w:type="dxa"/>
          </w:tcPr>
          <w:p w:rsidR="00D34BFA" w:rsidRPr="00CE51B9" w:rsidRDefault="00D34BFA" w:rsidP="004337D2">
            <w:pPr>
              <w:rPr>
                <w:sz w:val="20"/>
                <w:szCs w:val="20"/>
              </w:rPr>
            </w:pPr>
            <w:r w:rsidRPr="00CE51B9">
              <w:rPr>
                <w:rFonts w:ascii="標楷體" w:eastAsia="標楷體" w:hAnsi="標楷體" w:hint="eastAsia"/>
                <w:kern w:val="0"/>
                <w:sz w:val="20"/>
                <w:szCs w:val="20"/>
              </w:rPr>
              <w:t>校園小柯南</w:t>
            </w:r>
            <w:r>
              <w:rPr>
                <w:rFonts w:ascii="標楷體" w:eastAsia="標楷體" w:hAnsi="標楷體" w:hint="eastAsia"/>
                <w:sz w:val="20"/>
                <w:szCs w:val="20"/>
              </w:rPr>
              <w:t>/</w:t>
            </w:r>
            <w:r w:rsidRPr="00CE51B9">
              <w:rPr>
                <w:rFonts w:ascii="標楷體" w:eastAsia="標楷體" w:hAnsi="標楷體" w:hint="eastAsia"/>
                <w:sz w:val="20"/>
                <w:szCs w:val="20"/>
              </w:rPr>
              <w:t>踏查校園園區。</w:t>
            </w:r>
          </w:p>
        </w:tc>
        <w:tc>
          <w:tcPr>
            <w:tcW w:w="678" w:type="dxa"/>
          </w:tcPr>
          <w:p w:rsidR="00D34BFA" w:rsidRPr="00CE51B9" w:rsidRDefault="00D34BFA" w:rsidP="004337D2">
            <w:pPr>
              <w:pStyle w:val="a5"/>
            </w:pPr>
            <w:r w:rsidRPr="00CE51B9">
              <w:t>八</w:t>
            </w:r>
          </w:p>
        </w:tc>
        <w:tc>
          <w:tcPr>
            <w:tcW w:w="4451" w:type="dxa"/>
          </w:tcPr>
          <w:p w:rsidR="00D34BFA" w:rsidRDefault="00D34BFA" w:rsidP="004337D2">
            <w:pPr>
              <w:pStyle w:val="a5"/>
            </w:pPr>
            <w:r w:rsidRPr="00CE51B9">
              <w:rPr>
                <w:rFonts w:hint="eastAsia"/>
              </w:rPr>
              <w:t>我愛種子</w:t>
            </w:r>
            <w:r>
              <w:rPr>
                <w:rFonts w:hint="eastAsia"/>
              </w:rPr>
              <w:t>/動手試驗將種子放入夾鏈袋中，</w:t>
            </w:r>
          </w:p>
          <w:p w:rsidR="00D34BFA" w:rsidRPr="00CE51B9" w:rsidRDefault="00D34BFA" w:rsidP="004337D2">
            <w:pPr>
              <w:pStyle w:val="a5"/>
            </w:pPr>
            <w:r>
              <w:rPr>
                <w:rFonts w:hint="eastAsia"/>
              </w:rPr>
              <w:t xml:space="preserve">           持續觀察發芽及生長情況。</w:t>
            </w:r>
          </w:p>
        </w:tc>
        <w:tc>
          <w:tcPr>
            <w:tcW w:w="652" w:type="dxa"/>
          </w:tcPr>
          <w:p w:rsidR="00D34BFA" w:rsidRPr="00CE51B9" w:rsidRDefault="00D34BFA" w:rsidP="004337D2">
            <w:pPr>
              <w:pStyle w:val="a5"/>
            </w:pPr>
            <w:r w:rsidRPr="00CE51B9">
              <w:t>十五</w:t>
            </w:r>
          </w:p>
        </w:tc>
        <w:tc>
          <w:tcPr>
            <w:tcW w:w="4478" w:type="dxa"/>
          </w:tcPr>
          <w:p w:rsidR="00D34BFA" w:rsidRPr="00CE51B9" w:rsidRDefault="00D34BFA" w:rsidP="004337D2">
            <w:pPr>
              <w:pStyle w:val="a5"/>
            </w:pPr>
            <w:r w:rsidRPr="00CE51B9">
              <w:rPr>
                <w:rFonts w:hint="eastAsia"/>
                <w:kern w:val="0"/>
              </w:rPr>
              <w:t>美味早餐</w:t>
            </w:r>
            <w:r>
              <w:rPr>
                <w:rFonts w:hint="eastAsia"/>
                <w:kern w:val="0"/>
              </w:rPr>
              <w:t>/</w:t>
            </w:r>
            <w:r>
              <w:rPr>
                <w:rFonts w:hint="eastAsia"/>
              </w:rPr>
              <w:t>能請家長協助帶一份早餐到校。</w:t>
            </w:r>
          </w:p>
        </w:tc>
      </w:tr>
      <w:tr w:rsidR="00D34BFA" w:rsidRPr="00CF6EFC" w:rsidTr="004337D2">
        <w:tc>
          <w:tcPr>
            <w:tcW w:w="816" w:type="dxa"/>
          </w:tcPr>
          <w:p w:rsidR="00D34BFA" w:rsidRPr="00CF6EFC" w:rsidRDefault="00D34BFA" w:rsidP="004337D2">
            <w:pPr>
              <w:pStyle w:val="a5"/>
            </w:pPr>
            <w:r w:rsidRPr="00CF6EFC">
              <w:t>二</w:t>
            </w:r>
          </w:p>
        </w:tc>
        <w:tc>
          <w:tcPr>
            <w:tcW w:w="4313" w:type="dxa"/>
          </w:tcPr>
          <w:p w:rsidR="00D34BFA" w:rsidRPr="00CE51B9" w:rsidRDefault="00D34BFA" w:rsidP="004337D2">
            <w:pPr>
              <w:widowControl/>
              <w:rPr>
                <w:sz w:val="20"/>
                <w:szCs w:val="20"/>
              </w:rPr>
            </w:pPr>
            <w:r w:rsidRPr="00CE51B9">
              <w:rPr>
                <w:rFonts w:ascii="標楷體" w:eastAsia="標楷體" w:hAnsi="標楷體" w:hint="eastAsia"/>
                <w:kern w:val="0"/>
                <w:sz w:val="20"/>
                <w:szCs w:val="20"/>
              </w:rPr>
              <w:t>校園小柯南</w:t>
            </w:r>
            <w:r>
              <w:rPr>
                <w:rFonts w:ascii="標楷體" w:eastAsia="標楷體" w:hAnsi="標楷體" w:hint="eastAsia"/>
                <w:kern w:val="0"/>
                <w:sz w:val="20"/>
                <w:szCs w:val="20"/>
              </w:rPr>
              <w:t>/</w:t>
            </w:r>
            <w:r w:rsidRPr="00CE51B9">
              <w:rPr>
                <w:rFonts w:ascii="標楷體" w:eastAsia="標楷體" w:hAnsi="標楷體" w:hint="eastAsia"/>
                <w:sz w:val="20"/>
                <w:szCs w:val="20"/>
              </w:rPr>
              <w:t>認識校園植物、動物。</w:t>
            </w:r>
          </w:p>
        </w:tc>
        <w:tc>
          <w:tcPr>
            <w:tcW w:w="678" w:type="dxa"/>
          </w:tcPr>
          <w:p w:rsidR="00D34BFA" w:rsidRPr="00CE51B9" w:rsidRDefault="00D34BFA" w:rsidP="004337D2">
            <w:pPr>
              <w:pStyle w:val="a5"/>
            </w:pPr>
            <w:r w:rsidRPr="00CE51B9">
              <w:t>九</w:t>
            </w:r>
          </w:p>
        </w:tc>
        <w:tc>
          <w:tcPr>
            <w:tcW w:w="4451" w:type="dxa"/>
          </w:tcPr>
          <w:p w:rsidR="00D34BFA" w:rsidRPr="00CE51B9" w:rsidRDefault="00D34BFA" w:rsidP="004337D2">
            <w:pPr>
              <w:rPr>
                <w:rFonts w:ascii="標楷體" w:eastAsia="標楷體" w:hAnsi="標楷體"/>
                <w:sz w:val="20"/>
                <w:szCs w:val="20"/>
              </w:rPr>
            </w:pPr>
            <w:r w:rsidRPr="00CE51B9">
              <w:rPr>
                <w:rFonts w:ascii="標楷體" w:eastAsia="標楷體" w:hAnsi="標楷體" w:hint="eastAsia"/>
                <w:kern w:val="0"/>
                <w:sz w:val="20"/>
                <w:szCs w:val="20"/>
              </w:rPr>
              <w:t>稻之旅</w:t>
            </w:r>
            <w:r>
              <w:rPr>
                <w:rFonts w:hint="eastAsia"/>
                <w:kern w:val="0"/>
              </w:rPr>
              <w:t>/</w:t>
            </w:r>
            <w:r w:rsidRPr="00CE51B9">
              <w:rPr>
                <w:rFonts w:ascii="標楷體" w:eastAsia="標楷體" w:hAnsi="標楷體" w:hint="eastAsia"/>
                <w:sz w:val="20"/>
                <w:szCs w:val="20"/>
              </w:rPr>
              <w:t>到村落稻田觀察稻子生長歷程。</w:t>
            </w:r>
          </w:p>
          <w:p w:rsidR="00D34BFA" w:rsidRPr="00CE51B9" w:rsidRDefault="00D34BFA" w:rsidP="004337D2">
            <w:pPr>
              <w:pStyle w:val="a5"/>
            </w:pPr>
          </w:p>
        </w:tc>
        <w:tc>
          <w:tcPr>
            <w:tcW w:w="652" w:type="dxa"/>
          </w:tcPr>
          <w:p w:rsidR="00D34BFA" w:rsidRPr="00CE51B9" w:rsidRDefault="00D34BFA" w:rsidP="004337D2">
            <w:pPr>
              <w:pStyle w:val="a5"/>
            </w:pPr>
            <w:r w:rsidRPr="00CE51B9">
              <w:t>十六</w:t>
            </w:r>
          </w:p>
        </w:tc>
        <w:tc>
          <w:tcPr>
            <w:tcW w:w="4478" w:type="dxa"/>
          </w:tcPr>
          <w:p w:rsidR="00D34BFA" w:rsidRPr="00CE51B9" w:rsidRDefault="00D34BFA" w:rsidP="004337D2">
            <w:pPr>
              <w:pStyle w:val="a5"/>
            </w:pPr>
            <w:r w:rsidRPr="00CE51B9">
              <w:rPr>
                <w:rFonts w:hint="eastAsia"/>
                <w:kern w:val="0"/>
              </w:rPr>
              <w:t>美味早餐</w:t>
            </w:r>
            <w:r>
              <w:rPr>
                <w:rFonts w:hint="eastAsia"/>
                <w:kern w:val="0"/>
              </w:rPr>
              <w:t>/能和同學一起分享早餐</w:t>
            </w:r>
          </w:p>
        </w:tc>
      </w:tr>
      <w:tr w:rsidR="00D34BFA" w:rsidRPr="00CF6EFC" w:rsidTr="004337D2">
        <w:tc>
          <w:tcPr>
            <w:tcW w:w="816" w:type="dxa"/>
          </w:tcPr>
          <w:p w:rsidR="00D34BFA" w:rsidRPr="00CF6EFC" w:rsidRDefault="00D34BFA" w:rsidP="004337D2">
            <w:pPr>
              <w:pStyle w:val="a5"/>
            </w:pPr>
            <w:r w:rsidRPr="00CF6EFC">
              <w:t>三</w:t>
            </w:r>
          </w:p>
        </w:tc>
        <w:tc>
          <w:tcPr>
            <w:tcW w:w="4313" w:type="dxa"/>
          </w:tcPr>
          <w:p w:rsidR="00D34BFA" w:rsidRPr="00CE51B9" w:rsidRDefault="00D34BFA" w:rsidP="004337D2">
            <w:pPr>
              <w:rPr>
                <w:sz w:val="20"/>
                <w:szCs w:val="20"/>
              </w:rPr>
            </w:pPr>
            <w:r w:rsidRPr="00CE51B9">
              <w:rPr>
                <w:rFonts w:ascii="標楷體" w:eastAsia="標楷體" w:hAnsi="標楷體" w:hint="eastAsia"/>
                <w:kern w:val="0"/>
                <w:sz w:val="20"/>
                <w:szCs w:val="20"/>
              </w:rPr>
              <w:t>校園小柯南</w:t>
            </w:r>
            <w:r>
              <w:rPr>
                <w:rFonts w:ascii="標楷體" w:eastAsia="標楷體" w:hAnsi="標楷體" w:hint="eastAsia"/>
                <w:kern w:val="0"/>
                <w:sz w:val="20"/>
                <w:szCs w:val="20"/>
              </w:rPr>
              <w:t>/</w:t>
            </w:r>
            <w:r w:rsidRPr="00CE51B9">
              <w:rPr>
                <w:rFonts w:ascii="標楷體" w:eastAsia="標楷體" w:hAnsi="標楷體" w:hint="eastAsia"/>
                <w:sz w:val="20"/>
                <w:szCs w:val="20"/>
              </w:rPr>
              <w:t>畫出動物外型。</w:t>
            </w:r>
          </w:p>
        </w:tc>
        <w:tc>
          <w:tcPr>
            <w:tcW w:w="678" w:type="dxa"/>
          </w:tcPr>
          <w:p w:rsidR="00D34BFA" w:rsidRPr="00CE51B9" w:rsidRDefault="00D34BFA" w:rsidP="004337D2">
            <w:pPr>
              <w:pStyle w:val="a5"/>
            </w:pPr>
            <w:r w:rsidRPr="00CE51B9">
              <w:t>十</w:t>
            </w:r>
          </w:p>
        </w:tc>
        <w:tc>
          <w:tcPr>
            <w:tcW w:w="4451" w:type="dxa"/>
          </w:tcPr>
          <w:p w:rsidR="00D34BFA" w:rsidRPr="00CE51B9" w:rsidRDefault="00D34BFA" w:rsidP="004337D2">
            <w:pPr>
              <w:pStyle w:val="a5"/>
            </w:pPr>
            <w:r w:rsidRPr="00CE51B9">
              <w:rPr>
                <w:rFonts w:hint="eastAsia"/>
                <w:kern w:val="0"/>
              </w:rPr>
              <w:t>稻之旅</w:t>
            </w:r>
            <w:r>
              <w:rPr>
                <w:rFonts w:hint="eastAsia"/>
                <w:kern w:val="0"/>
              </w:rPr>
              <w:t>/</w:t>
            </w:r>
            <w:r>
              <w:rPr>
                <w:rFonts w:hint="eastAsia"/>
              </w:rPr>
              <w:t>分辨稻子和米的不同。</w:t>
            </w:r>
          </w:p>
        </w:tc>
        <w:tc>
          <w:tcPr>
            <w:tcW w:w="652" w:type="dxa"/>
          </w:tcPr>
          <w:p w:rsidR="00D34BFA" w:rsidRPr="00CE51B9" w:rsidRDefault="00D34BFA" w:rsidP="004337D2">
            <w:pPr>
              <w:pStyle w:val="a5"/>
            </w:pPr>
            <w:r w:rsidRPr="00CE51B9">
              <w:t>十七</w:t>
            </w:r>
          </w:p>
        </w:tc>
        <w:tc>
          <w:tcPr>
            <w:tcW w:w="4478" w:type="dxa"/>
          </w:tcPr>
          <w:p w:rsidR="00D34BFA" w:rsidRPr="00CE51B9" w:rsidRDefault="00D34BFA" w:rsidP="004337D2">
            <w:pPr>
              <w:pStyle w:val="a5"/>
            </w:pPr>
            <w:r w:rsidRPr="00CE51B9">
              <w:rPr>
                <w:rFonts w:hint="eastAsia"/>
              </w:rPr>
              <w:t>番茄小達人</w:t>
            </w:r>
            <w:r>
              <w:rPr>
                <w:rFonts w:hint="eastAsia"/>
              </w:rPr>
              <w:t>/認識小番茄幼苗</w:t>
            </w:r>
            <w:r>
              <w:rPr>
                <w:rFonts w:hint="eastAsia"/>
                <w:kern w:val="0"/>
              </w:rPr>
              <w:t>。</w:t>
            </w:r>
          </w:p>
        </w:tc>
      </w:tr>
      <w:tr w:rsidR="00D34BFA" w:rsidRPr="00CF6EFC" w:rsidTr="004337D2">
        <w:tc>
          <w:tcPr>
            <w:tcW w:w="816" w:type="dxa"/>
          </w:tcPr>
          <w:p w:rsidR="00D34BFA" w:rsidRPr="00CF6EFC" w:rsidRDefault="00D34BFA" w:rsidP="004337D2">
            <w:pPr>
              <w:pStyle w:val="a5"/>
            </w:pPr>
            <w:r w:rsidRPr="00CF6EFC">
              <w:t>四</w:t>
            </w:r>
          </w:p>
        </w:tc>
        <w:tc>
          <w:tcPr>
            <w:tcW w:w="4313" w:type="dxa"/>
          </w:tcPr>
          <w:p w:rsidR="00D34BFA" w:rsidRPr="00CE51B9" w:rsidRDefault="00D34BFA" w:rsidP="004337D2">
            <w:pPr>
              <w:widowControl/>
              <w:rPr>
                <w:sz w:val="20"/>
                <w:szCs w:val="20"/>
              </w:rPr>
            </w:pPr>
            <w:r w:rsidRPr="00CE51B9">
              <w:rPr>
                <w:rFonts w:ascii="標楷體" w:eastAsia="標楷體" w:hAnsi="標楷體" w:hint="eastAsia"/>
                <w:kern w:val="0"/>
                <w:sz w:val="20"/>
                <w:szCs w:val="20"/>
              </w:rPr>
              <w:t>校園小柯南</w:t>
            </w:r>
            <w:r>
              <w:rPr>
                <w:rFonts w:ascii="標楷體" w:eastAsia="標楷體" w:hAnsi="標楷體" w:hint="eastAsia"/>
                <w:kern w:val="0"/>
                <w:sz w:val="20"/>
                <w:szCs w:val="20"/>
              </w:rPr>
              <w:t>/</w:t>
            </w:r>
            <w:r w:rsidRPr="00CE51B9">
              <w:rPr>
                <w:rFonts w:ascii="標楷體" w:eastAsia="標楷體" w:hAnsi="標楷體" w:hint="eastAsia"/>
                <w:sz w:val="20"/>
                <w:szCs w:val="20"/>
              </w:rPr>
              <w:t>上台分享圖畫和心得。</w:t>
            </w:r>
          </w:p>
        </w:tc>
        <w:tc>
          <w:tcPr>
            <w:tcW w:w="678" w:type="dxa"/>
          </w:tcPr>
          <w:p w:rsidR="00D34BFA" w:rsidRPr="00CE51B9" w:rsidRDefault="00D34BFA" w:rsidP="004337D2">
            <w:pPr>
              <w:pStyle w:val="a5"/>
            </w:pPr>
            <w:r w:rsidRPr="00CE51B9">
              <w:t>十一</w:t>
            </w:r>
          </w:p>
        </w:tc>
        <w:tc>
          <w:tcPr>
            <w:tcW w:w="4451" w:type="dxa"/>
          </w:tcPr>
          <w:p w:rsidR="00D34BFA" w:rsidRPr="00CE51B9" w:rsidRDefault="00D34BFA" w:rsidP="004337D2">
            <w:pPr>
              <w:pStyle w:val="a5"/>
            </w:pPr>
            <w:r w:rsidRPr="00CE51B9">
              <w:rPr>
                <w:rFonts w:hint="eastAsia"/>
                <w:kern w:val="0"/>
              </w:rPr>
              <w:t>稻之旅</w:t>
            </w:r>
            <w:r>
              <w:rPr>
                <w:rFonts w:hint="eastAsia"/>
                <w:kern w:val="0"/>
              </w:rPr>
              <w:t>/</w:t>
            </w:r>
            <w:r w:rsidRPr="00CE51B9">
              <w:rPr>
                <w:rFonts w:hint="eastAsia"/>
                <w:kern w:val="0"/>
              </w:rPr>
              <w:t>利用稻稈、舊衣物綁製稻草人。</w:t>
            </w:r>
          </w:p>
        </w:tc>
        <w:tc>
          <w:tcPr>
            <w:tcW w:w="652" w:type="dxa"/>
          </w:tcPr>
          <w:p w:rsidR="00D34BFA" w:rsidRPr="00CE51B9" w:rsidRDefault="00D34BFA" w:rsidP="004337D2">
            <w:pPr>
              <w:pStyle w:val="a5"/>
            </w:pPr>
            <w:r w:rsidRPr="00CE51B9">
              <w:t>十八</w:t>
            </w:r>
          </w:p>
        </w:tc>
        <w:tc>
          <w:tcPr>
            <w:tcW w:w="4478" w:type="dxa"/>
          </w:tcPr>
          <w:p w:rsidR="00D34BFA" w:rsidRPr="00CE51B9" w:rsidRDefault="00D34BFA" w:rsidP="004337D2">
            <w:pPr>
              <w:pStyle w:val="a5"/>
            </w:pPr>
            <w:r w:rsidRPr="00CE51B9">
              <w:rPr>
                <w:rFonts w:hint="eastAsia"/>
              </w:rPr>
              <w:t>番茄小達人</w:t>
            </w:r>
            <w:r>
              <w:rPr>
                <w:rFonts w:hint="eastAsia"/>
              </w:rPr>
              <w:t>/</w:t>
            </w:r>
            <w:r>
              <w:rPr>
                <w:rFonts w:hint="eastAsia"/>
                <w:kern w:val="0"/>
              </w:rPr>
              <w:t>聽從老師的教導將番茄幼苗種稻花盆中，並教好適量的水。</w:t>
            </w:r>
          </w:p>
        </w:tc>
      </w:tr>
      <w:tr w:rsidR="00D34BFA" w:rsidRPr="00CF6EFC" w:rsidTr="004337D2">
        <w:tc>
          <w:tcPr>
            <w:tcW w:w="816" w:type="dxa"/>
          </w:tcPr>
          <w:p w:rsidR="00D34BFA" w:rsidRPr="00CF6EFC" w:rsidRDefault="00D34BFA" w:rsidP="004337D2">
            <w:pPr>
              <w:pStyle w:val="a5"/>
            </w:pPr>
            <w:r w:rsidRPr="00CF6EFC">
              <w:t>五</w:t>
            </w:r>
          </w:p>
        </w:tc>
        <w:tc>
          <w:tcPr>
            <w:tcW w:w="4313" w:type="dxa"/>
          </w:tcPr>
          <w:p w:rsidR="00D34BFA" w:rsidRPr="00CE51B9" w:rsidRDefault="00D34BFA" w:rsidP="004337D2">
            <w:pPr>
              <w:pStyle w:val="a5"/>
            </w:pPr>
            <w:r w:rsidRPr="00CE51B9">
              <w:rPr>
                <w:rFonts w:hint="eastAsia"/>
              </w:rPr>
              <w:t>我愛種子</w:t>
            </w:r>
            <w:r>
              <w:rPr>
                <w:rFonts w:hint="eastAsia"/>
              </w:rPr>
              <w:t>/蒐集校園中植物的種子</w:t>
            </w:r>
          </w:p>
        </w:tc>
        <w:tc>
          <w:tcPr>
            <w:tcW w:w="678" w:type="dxa"/>
          </w:tcPr>
          <w:p w:rsidR="00D34BFA" w:rsidRPr="00CE51B9" w:rsidRDefault="00D34BFA" w:rsidP="004337D2">
            <w:pPr>
              <w:pStyle w:val="a5"/>
            </w:pPr>
            <w:r w:rsidRPr="00CE51B9">
              <w:t>十二</w:t>
            </w:r>
          </w:p>
        </w:tc>
        <w:tc>
          <w:tcPr>
            <w:tcW w:w="4451" w:type="dxa"/>
          </w:tcPr>
          <w:p w:rsidR="00D34BFA" w:rsidRPr="00CE51B9" w:rsidRDefault="00D34BFA" w:rsidP="004337D2">
            <w:pPr>
              <w:pStyle w:val="a5"/>
            </w:pPr>
            <w:r w:rsidRPr="00CE51B9">
              <w:rPr>
                <w:rFonts w:hint="eastAsia"/>
                <w:kern w:val="0"/>
              </w:rPr>
              <w:t>稻之旅</w:t>
            </w:r>
            <w:r>
              <w:rPr>
                <w:rFonts w:hint="eastAsia"/>
                <w:kern w:val="0"/>
              </w:rPr>
              <w:t>/</w:t>
            </w:r>
            <w:r>
              <w:rPr>
                <w:rFonts w:hint="eastAsia"/>
              </w:rPr>
              <w:t>將午餐的飯菜捏成飯糰食用。</w:t>
            </w:r>
          </w:p>
        </w:tc>
        <w:tc>
          <w:tcPr>
            <w:tcW w:w="652" w:type="dxa"/>
          </w:tcPr>
          <w:p w:rsidR="00D34BFA" w:rsidRPr="00CE51B9" w:rsidRDefault="00D34BFA" w:rsidP="004337D2">
            <w:pPr>
              <w:pStyle w:val="a5"/>
            </w:pPr>
            <w:r w:rsidRPr="00CE51B9">
              <w:t>十九</w:t>
            </w:r>
          </w:p>
        </w:tc>
        <w:tc>
          <w:tcPr>
            <w:tcW w:w="4478" w:type="dxa"/>
          </w:tcPr>
          <w:p w:rsidR="00D34BFA" w:rsidRPr="007F7EED" w:rsidRDefault="00D34BFA" w:rsidP="004337D2">
            <w:pPr>
              <w:widowControl/>
              <w:jc w:val="both"/>
              <w:rPr>
                <w:sz w:val="20"/>
                <w:szCs w:val="20"/>
              </w:rPr>
            </w:pPr>
            <w:r w:rsidRPr="00CE51B9">
              <w:rPr>
                <w:rFonts w:ascii="標楷體" w:eastAsia="標楷體" w:hAnsi="標楷體" w:hint="eastAsia"/>
                <w:sz w:val="20"/>
                <w:szCs w:val="20"/>
              </w:rPr>
              <w:t>番茄小達人</w:t>
            </w:r>
            <w:r>
              <w:rPr>
                <w:rFonts w:hint="eastAsia"/>
              </w:rPr>
              <w:t>/</w:t>
            </w:r>
            <w:r w:rsidRPr="007F7EED">
              <w:rPr>
                <w:rFonts w:ascii="標楷體" w:eastAsia="標楷體" w:hAnsi="標楷體" w:hint="eastAsia"/>
                <w:kern w:val="0"/>
                <w:sz w:val="20"/>
                <w:szCs w:val="20"/>
              </w:rPr>
              <w:t>每週觀察番茄的生長情形</w:t>
            </w:r>
            <w:r>
              <w:rPr>
                <w:rFonts w:ascii="標楷體" w:eastAsia="標楷體" w:hAnsi="標楷體" w:hint="eastAsia"/>
                <w:kern w:val="0"/>
                <w:sz w:val="20"/>
                <w:szCs w:val="20"/>
              </w:rPr>
              <w:t>。</w:t>
            </w:r>
          </w:p>
        </w:tc>
      </w:tr>
      <w:tr w:rsidR="00D34BFA" w:rsidRPr="00CF6EFC" w:rsidTr="004337D2">
        <w:tc>
          <w:tcPr>
            <w:tcW w:w="816" w:type="dxa"/>
          </w:tcPr>
          <w:p w:rsidR="00D34BFA" w:rsidRPr="00CF6EFC" w:rsidRDefault="00D34BFA" w:rsidP="004337D2">
            <w:pPr>
              <w:pStyle w:val="a5"/>
            </w:pPr>
            <w:r w:rsidRPr="00CF6EFC">
              <w:t>六</w:t>
            </w:r>
          </w:p>
        </w:tc>
        <w:tc>
          <w:tcPr>
            <w:tcW w:w="4313" w:type="dxa"/>
          </w:tcPr>
          <w:p w:rsidR="00D34BFA" w:rsidRPr="00CE51B9" w:rsidRDefault="00D34BFA" w:rsidP="004337D2">
            <w:pPr>
              <w:pStyle w:val="a5"/>
            </w:pPr>
            <w:r w:rsidRPr="00CE51B9">
              <w:rPr>
                <w:rFonts w:hint="eastAsia"/>
              </w:rPr>
              <w:t>我愛種子</w:t>
            </w:r>
            <w:r>
              <w:rPr>
                <w:rFonts w:hint="eastAsia"/>
              </w:rPr>
              <w:t>/蒐集家中常見的豆子。</w:t>
            </w:r>
          </w:p>
        </w:tc>
        <w:tc>
          <w:tcPr>
            <w:tcW w:w="678" w:type="dxa"/>
          </w:tcPr>
          <w:p w:rsidR="00D34BFA" w:rsidRPr="00CE51B9" w:rsidRDefault="00D34BFA" w:rsidP="004337D2">
            <w:pPr>
              <w:pStyle w:val="a5"/>
            </w:pPr>
            <w:r w:rsidRPr="00CE51B9">
              <w:t>十三</w:t>
            </w:r>
          </w:p>
        </w:tc>
        <w:tc>
          <w:tcPr>
            <w:tcW w:w="4451" w:type="dxa"/>
          </w:tcPr>
          <w:p w:rsidR="00D34BFA" w:rsidRPr="00CE51B9" w:rsidRDefault="00D34BFA" w:rsidP="004337D2">
            <w:pPr>
              <w:pStyle w:val="a5"/>
            </w:pPr>
            <w:r w:rsidRPr="00CE51B9">
              <w:rPr>
                <w:rFonts w:hint="eastAsia"/>
                <w:kern w:val="0"/>
              </w:rPr>
              <w:t>美味早餐</w:t>
            </w:r>
            <w:r>
              <w:rPr>
                <w:rFonts w:hint="eastAsia"/>
                <w:kern w:val="0"/>
              </w:rPr>
              <w:t>/</w:t>
            </w:r>
            <w:r>
              <w:rPr>
                <w:rFonts w:hint="eastAsia"/>
              </w:rPr>
              <w:t>能說出當天的早餐內容</w:t>
            </w:r>
          </w:p>
        </w:tc>
        <w:tc>
          <w:tcPr>
            <w:tcW w:w="652" w:type="dxa"/>
            <w:vAlign w:val="center"/>
          </w:tcPr>
          <w:p w:rsidR="00D34BFA" w:rsidRPr="00CE51B9" w:rsidRDefault="00D34BFA" w:rsidP="004337D2">
            <w:pPr>
              <w:pStyle w:val="0"/>
              <w:spacing w:line="0" w:lineRule="atLeast"/>
              <w:ind w:right="0"/>
              <w:rPr>
                <w:rFonts w:ascii="標楷體" w:eastAsia="標楷體" w:hAnsi="標楷體"/>
                <w:color w:val="auto"/>
                <w:sz w:val="20"/>
              </w:rPr>
            </w:pPr>
            <w:r w:rsidRPr="00CE51B9">
              <w:rPr>
                <w:rFonts w:ascii="標楷體" w:eastAsia="標楷體" w:hAnsi="標楷體" w:hint="eastAsia"/>
                <w:color w:val="auto"/>
                <w:sz w:val="20"/>
              </w:rPr>
              <w:t>二十</w:t>
            </w:r>
          </w:p>
        </w:tc>
        <w:tc>
          <w:tcPr>
            <w:tcW w:w="4478" w:type="dxa"/>
          </w:tcPr>
          <w:p w:rsidR="00D34BFA" w:rsidRPr="00CE51B9" w:rsidRDefault="00D34BFA" w:rsidP="004337D2">
            <w:pPr>
              <w:pStyle w:val="a5"/>
            </w:pPr>
            <w:r w:rsidRPr="00CE51B9">
              <w:rPr>
                <w:rFonts w:hint="eastAsia"/>
              </w:rPr>
              <w:t>番茄小達人</w:t>
            </w:r>
            <w:r>
              <w:rPr>
                <w:rFonts w:hint="eastAsia"/>
              </w:rPr>
              <w:t>/將番茄外型</w:t>
            </w:r>
            <w:r w:rsidRPr="007F7EED">
              <w:rPr>
                <w:rFonts w:hint="eastAsia"/>
                <w:kern w:val="0"/>
              </w:rPr>
              <w:t>畫在觀察紀錄單中</w:t>
            </w:r>
            <w:r>
              <w:rPr>
                <w:rFonts w:hint="eastAsia"/>
                <w:kern w:val="0"/>
              </w:rPr>
              <w:t>。</w:t>
            </w:r>
          </w:p>
        </w:tc>
      </w:tr>
      <w:tr w:rsidR="00D34BFA" w:rsidRPr="00CF6EFC" w:rsidTr="004337D2">
        <w:tc>
          <w:tcPr>
            <w:tcW w:w="816" w:type="dxa"/>
          </w:tcPr>
          <w:p w:rsidR="00D34BFA" w:rsidRPr="00CF6EFC" w:rsidRDefault="00D34BFA" w:rsidP="004337D2">
            <w:pPr>
              <w:pStyle w:val="a5"/>
            </w:pPr>
            <w:r w:rsidRPr="00CF6EFC">
              <w:lastRenderedPageBreak/>
              <w:t>七</w:t>
            </w:r>
          </w:p>
        </w:tc>
        <w:tc>
          <w:tcPr>
            <w:tcW w:w="4313" w:type="dxa"/>
          </w:tcPr>
          <w:p w:rsidR="00D34BFA" w:rsidRPr="00CE51B9" w:rsidRDefault="00D34BFA" w:rsidP="004337D2">
            <w:pPr>
              <w:pStyle w:val="a5"/>
            </w:pPr>
            <w:r w:rsidRPr="00CE51B9">
              <w:rPr>
                <w:rFonts w:hint="eastAsia"/>
              </w:rPr>
              <w:t>我愛種子</w:t>
            </w:r>
            <w:r>
              <w:rPr>
                <w:rFonts w:hint="eastAsia"/>
              </w:rPr>
              <w:t>/覺察種子之間的不同處。</w:t>
            </w:r>
          </w:p>
        </w:tc>
        <w:tc>
          <w:tcPr>
            <w:tcW w:w="678" w:type="dxa"/>
          </w:tcPr>
          <w:p w:rsidR="00D34BFA" w:rsidRPr="00CE51B9" w:rsidRDefault="00D34BFA" w:rsidP="004337D2">
            <w:pPr>
              <w:pStyle w:val="a5"/>
            </w:pPr>
            <w:r w:rsidRPr="00CE51B9">
              <w:t>十四</w:t>
            </w:r>
          </w:p>
        </w:tc>
        <w:tc>
          <w:tcPr>
            <w:tcW w:w="4451" w:type="dxa"/>
          </w:tcPr>
          <w:p w:rsidR="00D34BFA" w:rsidRPr="00B76B7F" w:rsidRDefault="00D34BFA" w:rsidP="004337D2">
            <w:pPr>
              <w:rPr>
                <w:sz w:val="20"/>
                <w:szCs w:val="20"/>
              </w:rPr>
            </w:pPr>
            <w:r w:rsidRPr="00CE51B9">
              <w:rPr>
                <w:rFonts w:ascii="標楷體" w:eastAsia="標楷體" w:hAnsi="標楷體" w:hint="eastAsia"/>
                <w:kern w:val="0"/>
                <w:sz w:val="20"/>
                <w:szCs w:val="20"/>
              </w:rPr>
              <w:t>美味早餐</w:t>
            </w:r>
            <w:r>
              <w:rPr>
                <w:rFonts w:hint="eastAsia"/>
                <w:kern w:val="0"/>
              </w:rPr>
              <w:t>/</w:t>
            </w:r>
            <w:r w:rsidRPr="00B76B7F">
              <w:rPr>
                <w:rFonts w:ascii="標楷體" w:eastAsia="標楷體" w:hAnsi="標楷體" w:hint="eastAsia"/>
                <w:sz w:val="20"/>
                <w:szCs w:val="20"/>
              </w:rPr>
              <w:t>能說</w:t>
            </w:r>
            <w:r>
              <w:rPr>
                <w:rFonts w:ascii="標楷體" w:eastAsia="標楷體" w:hAnsi="標楷體" w:hint="eastAsia"/>
                <w:sz w:val="20"/>
                <w:szCs w:val="20"/>
              </w:rPr>
              <w:t>出喜歡吃</w:t>
            </w:r>
            <w:r w:rsidRPr="00B76B7F">
              <w:rPr>
                <w:rFonts w:ascii="標楷體" w:eastAsia="標楷體" w:hAnsi="標楷體" w:hint="eastAsia"/>
                <w:sz w:val="20"/>
                <w:szCs w:val="20"/>
              </w:rPr>
              <w:t>的早餐內容。</w:t>
            </w:r>
          </w:p>
        </w:tc>
        <w:tc>
          <w:tcPr>
            <w:tcW w:w="652" w:type="dxa"/>
            <w:vAlign w:val="center"/>
          </w:tcPr>
          <w:p w:rsidR="00D34BFA" w:rsidRPr="00CE51B9" w:rsidRDefault="00D34BFA" w:rsidP="004337D2">
            <w:pPr>
              <w:pStyle w:val="0"/>
              <w:spacing w:line="0" w:lineRule="atLeast"/>
              <w:ind w:right="0"/>
              <w:rPr>
                <w:rFonts w:ascii="標楷體" w:eastAsia="標楷體" w:hAnsi="標楷體"/>
                <w:color w:val="auto"/>
                <w:w w:val="120"/>
                <w:sz w:val="20"/>
              </w:rPr>
            </w:pPr>
            <w:r w:rsidRPr="00CE51B9">
              <w:rPr>
                <w:rFonts w:ascii="標楷體" w:eastAsia="標楷體" w:hAnsi="標楷體" w:hint="eastAsia"/>
                <w:color w:val="auto"/>
                <w:w w:val="120"/>
                <w:sz w:val="20"/>
              </w:rPr>
              <w:t>二十一</w:t>
            </w:r>
          </w:p>
        </w:tc>
        <w:tc>
          <w:tcPr>
            <w:tcW w:w="4478" w:type="dxa"/>
          </w:tcPr>
          <w:p w:rsidR="00D34BFA" w:rsidRPr="00CE51B9" w:rsidRDefault="00D34BFA" w:rsidP="004337D2">
            <w:pPr>
              <w:pStyle w:val="a5"/>
            </w:pPr>
            <w:r w:rsidRPr="00CE51B9">
              <w:rPr>
                <w:rFonts w:hint="eastAsia"/>
              </w:rPr>
              <w:t>番茄小達人</w:t>
            </w:r>
            <w:r>
              <w:rPr>
                <w:rFonts w:hint="eastAsia"/>
              </w:rPr>
              <w:t>/</w:t>
            </w:r>
            <w:r>
              <w:rPr>
                <w:rFonts w:hint="eastAsia"/>
                <w:color w:val="000000"/>
                <w:shd w:val="clear" w:color="auto" w:fill="F7F7F7"/>
              </w:rPr>
              <w:t>採收的番茄果實能和同學、家人一起分享。</w:t>
            </w:r>
          </w:p>
        </w:tc>
      </w:tr>
    </w:tbl>
    <w:p w:rsidR="00D34BFA" w:rsidRPr="00CF6EFC" w:rsidRDefault="00D34BFA" w:rsidP="00D34BFA">
      <w:pPr>
        <w:pStyle w:val="a5"/>
      </w:pPr>
      <w:r w:rsidRPr="00CF6EFC">
        <w:rPr>
          <w:rFonts w:hint="eastAsia"/>
        </w:rPr>
        <w:t>第二學期</w:t>
      </w:r>
    </w:p>
    <w:tbl>
      <w:tblPr>
        <w:tblStyle w:val="ad"/>
        <w:tblW w:w="0" w:type="auto"/>
        <w:tblLook w:val="04A0"/>
      </w:tblPr>
      <w:tblGrid>
        <w:gridCol w:w="817"/>
        <w:gridCol w:w="4333"/>
        <w:gridCol w:w="912"/>
        <w:gridCol w:w="4240"/>
        <w:gridCol w:w="1005"/>
        <w:gridCol w:w="4147"/>
      </w:tblGrid>
      <w:tr w:rsidR="00D34BFA" w:rsidRPr="00CF6EFC" w:rsidTr="004337D2">
        <w:tc>
          <w:tcPr>
            <w:tcW w:w="817" w:type="dxa"/>
            <w:vAlign w:val="center"/>
          </w:tcPr>
          <w:p w:rsidR="00D34BFA" w:rsidRPr="00CF6EFC" w:rsidRDefault="00D34BFA" w:rsidP="004337D2">
            <w:pPr>
              <w:pStyle w:val="a5"/>
            </w:pPr>
            <w:r w:rsidRPr="00CF6EFC">
              <w:rPr>
                <w:rFonts w:hint="eastAsia"/>
              </w:rPr>
              <w:t>週次</w:t>
            </w:r>
          </w:p>
        </w:tc>
        <w:tc>
          <w:tcPr>
            <w:tcW w:w="4333" w:type="dxa"/>
          </w:tcPr>
          <w:p w:rsidR="00D34BFA" w:rsidRPr="00CF6EFC" w:rsidRDefault="00D34BFA" w:rsidP="004337D2">
            <w:pPr>
              <w:pStyle w:val="a5"/>
            </w:pPr>
            <w:r w:rsidRPr="00CF6EFC">
              <w:rPr>
                <w:rFonts w:hint="eastAsia"/>
              </w:rPr>
              <w:t>單元名稱/學習內容</w:t>
            </w:r>
          </w:p>
        </w:tc>
        <w:tc>
          <w:tcPr>
            <w:tcW w:w="912" w:type="dxa"/>
          </w:tcPr>
          <w:p w:rsidR="00D34BFA" w:rsidRPr="00CF6EFC" w:rsidRDefault="00D34BFA" w:rsidP="004337D2">
            <w:pPr>
              <w:pStyle w:val="a5"/>
            </w:pPr>
            <w:r w:rsidRPr="00CF6EFC">
              <w:rPr>
                <w:rFonts w:hint="eastAsia"/>
              </w:rPr>
              <w:t>週次</w:t>
            </w:r>
          </w:p>
        </w:tc>
        <w:tc>
          <w:tcPr>
            <w:tcW w:w="4240" w:type="dxa"/>
          </w:tcPr>
          <w:p w:rsidR="00D34BFA" w:rsidRPr="00CF6EFC" w:rsidRDefault="00D34BFA" w:rsidP="004337D2">
            <w:pPr>
              <w:pStyle w:val="a5"/>
            </w:pPr>
            <w:r w:rsidRPr="00CF6EFC">
              <w:rPr>
                <w:rFonts w:hint="eastAsia"/>
              </w:rPr>
              <w:t>單元名稱/學習內容</w:t>
            </w:r>
          </w:p>
        </w:tc>
        <w:tc>
          <w:tcPr>
            <w:tcW w:w="1005" w:type="dxa"/>
          </w:tcPr>
          <w:p w:rsidR="00D34BFA" w:rsidRPr="00CF6EFC" w:rsidRDefault="00D34BFA" w:rsidP="004337D2">
            <w:pPr>
              <w:pStyle w:val="a5"/>
            </w:pPr>
            <w:r w:rsidRPr="00CF6EFC">
              <w:rPr>
                <w:rFonts w:hint="eastAsia"/>
              </w:rPr>
              <w:t>週次</w:t>
            </w:r>
          </w:p>
        </w:tc>
        <w:tc>
          <w:tcPr>
            <w:tcW w:w="4147" w:type="dxa"/>
          </w:tcPr>
          <w:p w:rsidR="00D34BFA" w:rsidRPr="00CF6EFC" w:rsidRDefault="00D34BFA" w:rsidP="004337D2">
            <w:pPr>
              <w:pStyle w:val="a5"/>
            </w:pPr>
            <w:r w:rsidRPr="00CF6EFC">
              <w:rPr>
                <w:rFonts w:hint="eastAsia"/>
              </w:rPr>
              <w:t>單元名稱/學習內容</w:t>
            </w:r>
            <w:r>
              <w:rPr>
                <w:rFonts w:hint="eastAsia"/>
              </w:rPr>
              <w:t>/</w:t>
            </w:r>
          </w:p>
        </w:tc>
      </w:tr>
      <w:tr w:rsidR="00D34BFA" w:rsidRPr="00CF6EFC" w:rsidTr="004337D2">
        <w:tc>
          <w:tcPr>
            <w:tcW w:w="817" w:type="dxa"/>
          </w:tcPr>
          <w:p w:rsidR="00D34BFA" w:rsidRPr="00CF6EFC" w:rsidRDefault="00D34BFA" w:rsidP="004337D2">
            <w:pPr>
              <w:pStyle w:val="a5"/>
            </w:pPr>
            <w:r w:rsidRPr="00CF6EFC">
              <w:t>一</w:t>
            </w:r>
          </w:p>
        </w:tc>
        <w:tc>
          <w:tcPr>
            <w:tcW w:w="4333" w:type="dxa"/>
          </w:tcPr>
          <w:p w:rsidR="00D34BFA" w:rsidRPr="00CF6EFC" w:rsidRDefault="00D34BFA" w:rsidP="004337D2">
            <w:pPr>
              <w:pStyle w:val="a5"/>
            </w:pPr>
            <w:r w:rsidRPr="0086776A">
              <w:rPr>
                <w:rFonts w:hint="eastAsia"/>
              </w:rPr>
              <w:t>社區農田踏查</w:t>
            </w:r>
            <w:r>
              <w:rPr>
                <w:rFonts w:hint="eastAsia"/>
              </w:rPr>
              <w:t>/</w:t>
            </w:r>
            <w:r w:rsidRPr="00294CEB">
              <w:rPr>
                <w:rFonts w:hint="eastAsia"/>
              </w:rPr>
              <w:t>運用感官觀察認</w:t>
            </w:r>
            <w:r>
              <w:rPr>
                <w:rFonts w:hint="eastAsia"/>
              </w:rPr>
              <w:t>識稻子</w:t>
            </w:r>
            <w:r w:rsidRPr="00294CEB">
              <w:rPr>
                <w:rFonts w:hint="eastAsia"/>
              </w:rPr>
              <w:t>。</w:t>
            </w:r>
          </w:p>
        </w:tc>
        <w:tc>
          <w:tcPr>
            <w:tcW w:w="912" w:type="dxa"/>
          </w:tcPr>
          <w:p w:rsidR="00D34BFA" w:rsidRPr="00CF6EFC" w:rsidRDefault="00D34BFA" w:rsidP="004337D2">
            <w:pPr>
              <w:pStyle w:val="a5"/>
            </w:pPr>
            <w:r w:rsidRPr="00CF6EFC">
              <w:t>八</w:t>
            </w:r>
          </w:p>
        </w:tc>
        <w:tc>
          <w:tcPr>
            <w:tcW w:w="4240" w:type="dxa"/>
          </w:tcPr>
          <w:p w:rsidR="00D34BFA" w:rsidRPr="00CF6EFC" w:rsidRDefault="00D34BFA" w:rsidP="004337D2">
            <w:pPr>
              <w:pStyle w:val="a5"/>
            </w:pPr>
            <w:r w:rsidRPr="00294CEB">
              <w:rPr>
                <w:rFonts w:hint="eastAsia"/>
              </w:rPr>
              <w:t>作伙來吃飯真厝味</w:t>
            </w:r>
            <w:r>
              <w:rPr>
                <w:rFonts w:hint="eastAsia"/>
              </w:rPr>
              <w:t>/和老人們共進午餐</w:t>
            </w:r>
            <w:r w:rsidRPr="00E1357B">
              <w:rPr>
                <w:rFonts w:hint="eastAsia"/>
              </w:rPr>
              <w:t>。</w:t>
            </w:r>
          </w:p>
        </w:tc>
        <w:tc>
          <w:tcPr>
            <w:tcW w:w="1005" w:type="dxa"/>
          </w:tcPr>
          <w:p w:rsidR="00D34BFA" w:rsidRPr="00CF6EFC" w:rsidRDefault="00D34BFA" w:rsidP="004337D2">
            <w:pPr>
              <w:pStyle w:val="a5"/>
            </w:pPr>
            <w:r w:rsidRPr="00CF6EFC">
              <w:t>十五</w:t>
            </w:r>
          </w:p>
        </w:tc>
        <w:tc>
          <w:tcPr>
            <w:tcW w:w="4147" w:type="dxa"/>
          </w:tcPr>
          <w:p w:rsidR="00D34BFA" w:rsidRPr="00CF6EFC" w:rsidRDefault="00D34BFA" w:rsidP="004337D2">
            <w:pPr>
              <w:pStyle w:val="a5"/>
            </w:pPr>
            <w:r w:rsidRPr="00294CEB">
              <w:rPr>
                <w:rFonts w:hint="eastAsia"/>
              </w:rPr>
              <w:t>芳香四溢-蘋果薄荷與九層塔(1)</w:t>
            </w:r>
            <w:r>
              <w:rPr>
                <w:rFonts w:hint="eastAsia"/>
              </w:rPr>
              <w:t>/和老師一起完成薄荷阡插。</w:t>
            </w:r>
          </w:p>
        </w:tc>
      </w:tr>
      <w:tr w:rsidR="00D34BFA" w:rsidRPr="00CF6EFC" w:rsidTr="004337D2">
        <w:tc>
          <w:tcPr>
            <w:tcW w:w="817" w:type="dxa"/>
          </w:tcPr>
          <w:p w:rsidR="00D34BFA" w:rsidRPr="00CF6EFC" w:rsidRDefault="00D34BFA" w:rsidP="004337D2">
            <w:pPr>
              <w:pStyle w:val="a5"/>
            </w:pPr>
            <w:r w:rsidRPr="00CF6EFC">
              <w:t>二</w:t>
            </w:r>
          </w:p>
        </w:tc>
        <w:tc>
          <w:tcPr>
            <w:tcW w:w="4333" w:type="dxa"/>
          </w:tcPr>
          <w:p w:rsidR="00D34BFA" w:rsidRPr="00CF6EFC" w:rsidRDefault="00D34BFA" w:rsidP="004337D2">
            <w:pPr>
              <w:pStyle w:val="a5"/>
            </w:pPr>
            <w:r w:rsidRPr="0086776A">
              <w:rPr>
                <w:rFonts w:hint="eastAsia"/>
              </w:rPr>
              <w:t>社區農田踏查</w:t>
            </w:r>
            <w:r>
              <w:rPr>
                <w:rFonts w:hint="eastAsia"/>
              </w:rPr>
              <w:t>/</w:t>
            </w:r>
            <w:r w:rsidRPr="00294CEB">
              <w:rPr>
                <w:rFonts w:hint="eastAsia"/>
              </w:rPr>
              <w:t>認識農田裡的作物</w:t>
            </w:r>
          </w:p>
        </w:tc>
        <w:tc>
          <w:tcPr>
            <w:tcW w:w="912" w:type="dxa"/>
          </w:tcPr>
          <w:p w:rsidR="00D34BFA" w:rsidRPr="00CF6EFC" w:rsidRDefault="00D34BFA" w:rsidP="004337D2">
            <w:pPr>
              <w:pStyle w:val="a5"/>
            </w:pPr>
            <w:r w:rsidRPr="00CF6EFC">
              <w:t>九</w:t>
            </w:r>
          </w:p>
        </w:tc>
        <w:tc>
          <w:tcPr>
            <w:tcW w:w="4240" w:type="dxa"/>
          </w:tcPr>
          <w:p w:rsidR="00D34BFA" w:rsidRPr="00CF6EFC" w:rsidRDefault="00D34BFA" w:rsidP="004337D2">
            <w:pPr>
              <w:pStyle w:val="a5"/>
            </w:pPr>
            <w:r w:rsidRPr="00294CEB">
              <w:rPr>
                <w:rFonts w:hint="eastAsia"/>
              </w:rPr>
              <w:t>植物染</w:t>
            </w:r>
            <w:r>
              <w:rPr>
                <w:rFonts w:hint="eastAsia"/>
              </w:rPr>
              <w:t>/和同學</w:t>
            </w:r>
            <w:r w:rsidRPr="00E1357B">
              <w:rPr>
                <w:rFonts w:hint="eastAsia"/>
              </w:rPr>
              <w:t>收集</w:t>
            </w:r>
            <w:r>
              <w:rPr>
                <w:rFonts w:hint="eastAsia"/>
              </w:rPr>
              <w:t>落葉</w:t>
            </w:r>
            <w:r w:rsidRPr="00E1357B">
              <w:rPr>
                <w:rFonts w:hint="eastAsia"/>
              </w:rPr>
              <w:t>。</w:t>
            </w:r>
          </w:p>
        </w:tc>
        <w:tc>
          <w:tcPr>
            <w:tcW w:w="1005" w:type="dxa"/>
          </w:tcPr>
          <w:p w:rsidR="00D34BFA" w:rsidRPr="00CF6EFC" w:rsidRDefault="00D34BFA" w:rsidP="004337D2">
            <w:pPr>
              <w:pStyle w:val="a5"/>
            </w:pPr>
            <w:r w:rsidRPr="00CF6EFC">
              <w:t>十六</w:t>
            </w:r>
          </w:p>
        </w:tc>
        <w:tc>
          <w:tcPr>
            <w:tcW w:w="4147" w:type="dxa"/>
          </w:tcPr>
          <w:p w:rsidR="00D34BFA" w:rsidRPr="00CF6EFC" w:rsidRDefault="00D34BFA" w:rsidP="004337D2">
            <w:pPr>
              <w:pStyle w:val="a5"/>
            </w:pPr>
            <w:r w:rsidRPr="00294CEB">
              <w:rPr>
                <w:rFonts w:hint="eastAsia"/>
              </w:rPr>
              <w:t>芳香四溢-蘋果薄荷與九層塔(1)</w:t>
            </w:r>
            <w:r>
              <w:rPr>
                <w:rFonts w:hint="eastAsia"/>
              </w:rPr>
              <w:t>/固定澆水除草。</w:t>
            </w:r>
          </w:p>
        </w:tc>
      </w:tr>
      <w:tr w:rsidR="00D34BFA" w:rsidRPr="00CF6EFC" w:rsidTr="004337D2">
        <w:tc>
          <w:tcPr>
            <w:tcW w:w="817" w:type="dxa"/>
          </w:tcPr>
          <w:p w:rsidR="00D34BFA" w:rsidRPr="00CF6EFC" w:rsidRDefault="00D34BFA" w:rsidP="004337D2">
            <w:pPr>
              <w:pStyle w:val="a5"/>
            </w:pPr>
            <w:r w:rsidRPr="00CF6EFC">
              <w:t>三</w:t>
            </w:r>
          </w:p>
        </w:tc>
        <w:tc>
          <w:tcPr>
            <w:tcW w:w="4333" w:type="dxa"/>
          </w:tcPr>
          <w:p w:rsidR="00D34BFA" w:rsidRPr="00CF6EFC" w:rsidRDefault="00D34BFA" w:rsidP="004337D2">
            <w:pPr>
              <w:pStyle w:val="a5"/>
            </w:pPr>
            <w:r w:rsidRPr="00294CEB">
              <w:rPr>
                <w:rFonts w:hint="eastAsia"/>
              </w:rPr>
              <w:t>社區農田踏查</w:t>
            </w:r>
            <w:r>
              <w:rPr>
                <w:rFonts w:hint="eastAsia"/>
              </w:rPr>
              <w:t>/</w:t>
            </w:r>
            <w:r w:rsidRPr="00294CEB">
              <w:rPr>
                <w:rFonts w:hint="eastAsia"/>
              </w:rPr>
              <w:t>聆聽農夫的解說。</w:t>
            </w:r>
          </w:p>
        </w:tc>
        <w:tc>
          <w:tcPr>
            <w:tcW w:w="912" w:type="dxa"/>
          </w:tcPr>
          <w:p w:rsidR="00D34BFA" w:rsidRPr="00CF6EFC" w:rsidRDefault="00D34BFA" w:rsidP="004337D2">
            <w:pPr>
              <w:pStyle w:val="a5"/>
            </w:pPr>
            <w:r w:rsidRPr="00CF6EFC">
              <w:t>十</w:t>
            </w:r>
          </w:p>
        </w:tc>
        <w:tc>
          <w:tcPr>
            <w:tcW w:w="4240" w:type="dxa"/>
          </w:tcPr>
          <w:p w:rsidR="00D34BFA" w:rsidRPr="00CF6EFC" w:rsidRDefault="00D34BFA" w:rsidP="004337D2">
            <w:pPr>
              <w:pStyle w:val="a5"/>
            </w:pPr>
            <w:r w:rsidRPr="00294CEB">
              <w:rPr>
                <w:rFonts w:hint="eastAsia"/>
              </w:rPr>
              <w:t>植物染</w:t>
            </w:r>
            <w:r>
              <w:rPr>
                <w:rFonts w:hint="eastAsia"/>
              </w:rPr>
              <w:t>/</w:t>
            </w:r>
            <w:r w:rsidRPr="00E1357B">
              <w:rPr>
                <w:rFonts w:hint="eastAsia"/>
              </w:rPr>
              <w:t>仔細聆聽植物染的製作過程示範解說</w:t>
            </w:r>
            <w:r>
              <w:rPr>
                <w:rFonts w:hint="eastAsia"/>
              </w:rPr>
              <w:t>。</w:t>
            </w:r>
          </w:p>
        </w:tc>
        <w:tc>
          <w:tcPr>
            <w:tcW w:w="1005" w:type="dxa"/>
          </w:tcPr>
          <w:p w:rsidR="00D34BFA" w:rsidRPr="00CF6EFC" w:rsidRDefault="00D34BFA" w:rsidP="004337D2">
            <w:pPr>
              <w:pStyle w:val="a5"/>
            </w:pPr>
            <w:r w:rsidRPr="00CF6EFC">
              <w:t>十七</w:t>
            </w:r>
          </w:p>
        </w:tc>
        <w:tc>
          <w:tcPr>
            <w:tcW w:w="4147" w:type="dxa"/>
          </w:tcPr>
          <w:p w:rsidR="00D34BFA" w:rsidRPr="00CF6EFC" w:rsidRDefault="00D34BFA" w:rsidP="004337D2">
            <w:pPr>
              <w:pStyle w:val="a5"/>
            </w:pPr>
            <w:r w:rsidRPr="00294CEB">
              <w:rPr>
                <w:rFonts w:hint="eastAsia"/>
              </w:rPr>
              <w:t>芳香四溢-蘋果薄荷與九層塔(2)</w:t>
            </w:r>
            <w:r>
              <w:rPr>
                <w:rFonts w:hint="eastAsia"/>
              </w:rPr>
              <w:t>/採摘薄荷葉子並清洗。</w:t>
            </w:r>
          </w:p>
        </w:tc>
      </w:tr>
      <w:tr w:rsidR="00D34BFA" w:rsidRPr="00CF6EFC" w:rsidTr="004337D2">
        <w:tc>
          <w:tcPr>
            <w:tcW w:w="817" w:type="dxa"/>
          </w:tcPr>
          <w:p w:rsidR="00D34BFA" w:rsidRPr="00CF6EFC" w:rsidRDefault="00D34BFA" w:rsidP="004337D2">
            <w:pPr>
              <w:pStyle w:val="a5"/>
            </w:pPr>
            <w:r w:rsidRPr="00CF6EFC">
              <w:t>四</w:t>
            </w:r>
          </w:p>
        </w:tc>
        <w:tc>
          <w:tcPr>
            <w:tcW w:w="4333" w:type="dxa"/>
          </w:tcPr>
          <w:p w:rsidR="00D34BFA" w:rsidRPr="00CF6EFC" w:rsidRDefault="00D34BFA" w:rsidP="004337D2">
            <w:pPr>
              <w:pStyle w:val="a5"/>
            </w:pPr>
            <w:r w:rsidRPr="00294CEB">
              <w:rPr>
                <w:rFonts w:hint="eastAsia"/>
              </w:rPr>
              <w:t>社區農田踏查</w:t>
            </w:r>
            <w:r>
              <w:rPr>
                <w:rFonts w:hint="eastAsia"/>
              </w:rPr>
              <w:t>/</w:t>
            </w:r>
            <w:r w:rsidRPr="00294CEB">
              <w:rPr>
                <w:rFonts w:hint="eastAsia"/>
              </w:rPr>
              <w:t>上台分享家中農作物。</w:t>
            </w:r>
          </w:p>
        </w:tc>
        <w:tc>
          <w:tcPr>
            <w:tcW w:w="912" w:type="dxa"/>
          </w:tcPr>
          <w:p w:rsidR="00D34BFA" w:rsidRPr="00CF6EFC" w:rsidRDefault="00D34BFA" w:rsidP="004337D2">
            <w:pPr>
              <w:pStyle w:val="a5"/>
            </w:pPr>
            <w:r w:rsidRPr="00CF6EFC">
              <w:t>十一</w:t>
            </w:r>
          </w:p>
        </w:tc>
        <w:tc>
          <w:tcPr>
            <w:tcW w:w="4240" w:type="dxa"/>
          </w:tcPr>
          <w:p w:rsidR="00D34BFA" w:rsidRPr="00CF6EFC" w:rsidRDefault="00D34BFA" w:rsidP="004337D2">
            <w:pPr>
              <w:pStyle w:val="a5"/>
            </w:pPr>
            <w:r w:rsidRPr="00294CEB">
              <w:rPr>
                <w:rFonts w:hint="eastAsia"/>
              </w:rPr>
              <w:t>植物染</w:t>
            </w:r>
            <w:r>
              <w:rPr>
                <w:rFonts w:hint="eastAsia"/>
              </w:rPr>
              <w:t>/和老師一起做</w:t>
            </w:r>
            <w:r w:rsidRPr="00E1357B">
              <w:rPr>
                <w:rFonts w:hint="eastAsia"/>
              </w:rPr>
              <w:t>茶染</w:t>
            </w:r>
          </w:p>
        </w:tc>
        <w:tc>
          <w:tcPr>
            <w:tcW w:w="1005" w:type="dxa"/>
          </w:tcPr>
          <w:p w:rsidR="00D34BFA" w:rsidRPr="00CF6EFC" w:rsidRDefault="00D34BFA" w:rsidP="004337D2">
            <w:pPr>
              <w:pStyle w:val="a5"/>
            </w:pPr>
            <w:r w:rsidRPr="00CF6EFC">
              <w:t>十八</w:t>
            </w:r>
          </w:p>
        </w:tc>
        <w:tc>
          <w:tcPr>
            <w:tcW w:w="4147" w:type="dxa"/>
          </w:tcPr>
          <w:p w:rsidR="00D34BFA" w:rsidRPr="00CF6EFC" w:rsidRDefault="00D34BFA" w:rsidP="004337D2">
            <w:pPr>
              <w:pStyle w:val="a5"/>
            </w:pPr>
            <w:r w:rsidRPr="00294CEB">
              <w:rPr>
                <w:rFonts w:hint="eastAsia"/>
              </w:rPr>
              <w:t>芳香四溢-蘋果薄荷與九層塔(2)</w:t>
            </w:r>
            <w:r>
              <w:rPr>
                <w:rFonts w:hint="eastAsia"/>
              </w:rPr>
              <w:t>/品嘗薄荷茶。</w:t>
            </w:r>
          </w:p>
        </w:tc>
      </w:tr>
      <w:tr w:rsidR="00D34BFA" w:rsidRPr="00CF6EFC" w:rsidTr="004337D2">
        <w:tc>
          <w:tcPr>
            <w:tcW w:w="817" w:type="dxa"/>
          </w:tcPr>
          <w:p w:rsidR="00D34BFA" w:rsidRPr="00CF6EFC" w:rsidRDefault="00D34BFA" w:rsidP="004337D2">
            <w:pPr>
              <w:pStyle w:val="a5"/>
            </w:pPr>
            <w:r w:rsidRPr="00CF6EFC">
              <w:t>五</w:t>
            </w:r>
          </w:p>
        </w:tc>
        <w:tc>
          <w:tcPr>
            <w:tcW w:w="4333" w:type="dxa"/>
          </w:tcPr>
          <w:p w:rsidR="00D34BFA" w:rsidRPr="00CF6EFC" w:rsidRDefault="00D34BFA" w:rsidP="004337D2">
            <w:pPr>
              <w:pStyle w:val="a5"/>
            </w:pPr>
            <w:r w:rsidRPr="00294CEB">
              <w:rPr>
                <w:rFonts w:hint="eastAsia"/>
              </w:rPr>
              <w:t>作伙來吃飯真厝味</w:t>
            </w:r>
            <w:r>
              <w:rPr>
                <w:rFonts w:hint="eastAsia"/>
              </w:rPr>
              <w:t>/</w:t>
            </w:r>
            <w:r w:rsidRPr="00294CEB">
              <w:rPr>
                <w:rFonts w:hint="eastAsia"/>
              </w:rPr>
              <w:t>參觀「安和食堂」。</w:t>
            </w:r>
          </w:p>
        </w:tc>
        <w:tc>
          <w:tcPr>
            <w:tcW w:w="912" w:type="dxa"/>
          </w:tcPr>
          <w:p w:rsidR="00D34BFA" w:rsidRPr="00CF6EFC" w:rsidRDefault="00D34BFA" w:rsidP="004337D2">
            <w:pPr>
              <w:pStyle w:val="a5"/>
            </w:pPr>
            <w:r w:rsidRPr="00CF6EFC">
              <w:t>十二</w:t>
            </w:r>
          </w:p>
        </w:tc>
        <w:tc>
          <w:tcPr>
            <w:tcW w:w="4240" w:type="dxa"/>
          </w:tcPr>
          <w:p w:rsidR="00D34BFA" w:rsidRPr="00CF6EFC" w:rsidRDefault="00D34BFA" w:rsidP="004337D2">
            <w:pPr>
              <w:pStyle w:val="a5"/>
            </w:pPr>
            <w:r w:rsidRPr="00294CEB">
              <w:rPr>
                <w:rFonts w:hint="eastAsia"/>
              </w:rPr>
              <w:t>植物染</w:t>
            </w:r>
            <w:r>
              <w:rPr>
                <w:rFonts w:hint="eastAsia"/>
              </w:rPr>
              <w:t>/</w:t>
            </w:r>
            <w:r w:rsidRPr="00E1357B">
              <w:rPr>
                <w:rFonts w:hint="eastAsia"/>
              </w:rPr>
              <w:t>上台將完成的作品展示</w:t>
            </w:r>
          </w:p>
        </w:tc>
        <w:tc>
          <w:tcPr>
            <w:tcW w:w="1005" w:type="dxa"/>
          </w:tcPr>
          <w:p w:rsidR="00D34BFA" w:rsidRPr="00CF6EFC" w:rsidRDefault="00D34BFA" w:rsidP="004337D2">
            <w:pPr>
              <w:pStyle w:val="a5"/>
            </w:pPr>
            <w:r w:rsidRPr="00CF6EFC">
              <w:t>十九</w:t>
            </w:r>
          </w:p>
        </w:tc>
        <w:tc>
          <w:tcPr>
            <w:tcW w:w="4147" w:type="dxa"/>
          </w:tcPr>
          <w:p w:rsidR="00D34BFA" w:rsidRPr="00CF6EFC" w:rsidRDefault="00D34BFA" w:rsidP="004337D2">
            <w:pPr>
              <w:pStyle w:val="a5"/>
            </w:pPr>
            <w:r w:rsidRPr="00294CEB">
              <w:rPr>
                <w:rFonts w:hint="eastAsia"/>
              </w:rPr>
              <w:t>芳香四溢-蘋果薄荷與九層塔(2)</w:t>
            </w:r>
            <w:r>
              <w:rPr>
                <w:rFonts w:hint="eastAsia"/>
              </w:rPr>
              <w:t>/和老師共同完成九層塔煎蛋。</w:t>
            </w:r>
          </w:p>
        </w:tc>
      </w:tr>
      <w:tr w:rsidR="00D34BFA" w:rsidRPr="00CF6EFC" w:rsidTr="004337D2">
        <w:tc>
          <w:tcPr>
            <w:tcW w:w="817" w:type="dxa"/>
          </w:tcPr>
          <w:p w:rsidR="00D34BFA" w:rsidRPr="00CF6EFC" w:rsidRDefault="00D34BFA" w:rsidP="004337D2">
            <w:pPr>
              <w:pStyle w:val="a5"/>
            </w:pPr>
            <w:r w:rsidRPr="00CF6EFC">
              <w:t>六</w:t>
            </w:r>
          </w:p>
        </w:tc>
        <w:tc>
          <w:tcPr>
            <w:tcW w:w="4333" w:type="dxa"/>
          </w:tcPr>
          <w:p w:rsidR="00D34BFA" w:rsidRPr="00CF6EFC" w:rsidRDefault="00D34BFA" w:rsidP="004337D2">
            <w:pPr>
              <w:pStyle w:val="a5"/>
            </w:pPr>
            <w:r w:rsidRPr="00294CEB">
              <w:rPr>
                <w:rFonts w:hint="eastAsia"/>
              </w:rPr>
              <w:t>作伙來吃飯真厝味</w:t>
            </w:r>
            <w:r>
              <w:rPr>
                <w:rFonts w:hint="eastAsia"/>
              </w:rPr>
              <w:t>/聆聽</w:t>
            </w:r>
            <w:r w:rsidRPr="00294CEB">
              <w:rPr>
                <w:rFonts w:hint="eastAsia"/>
              </w:rPr>
              <w:t>村長為學生解說食堂的歷史及功能。</w:t>
            </w:r>
          </w:p>
        </w:tc>
        <w:tc>
          <w:tcPr>
            <w:tcW w:w="912" w:type="dxa"/>
          </w:tcPr>
          <w:p w:rsidR="00D34BFA" w:rsidRPr="00CF6EFC" w:rsidRDefault="00D34BFA" w:rsidP="004337D2">
            <w:pPr>
              <w:pStyle w:val="a5"/>
            </w:pPr>
            <w:r w:rsidRPr="00CF6EFC">
              <w:t>十三</w:t>
            </w:r>
          </w:p>
        </w:tc>
        <w:tc>
          <w:tcPr>
            <w:tcW w:w="4240" w:type="dxa"/>
          </w:tcPr>
          <w:p w:rsidR="00D34BFA" w:rsidRPr="00CF6EFC" w:rsidRDefault="00D34BFA" w:rsidP="004337D2">
            <w:pPr>
              <w:pStyle w:val="a5"/>
            </w:pPr>
            <w:r w:rsidRPr="00294CEB">
              <w:rPr>
                <w:rFonts w:hint="eastAsia"/>
              </w:rPr>
              <w:t>芳香四溢-蘋果薄荷與九層塔(1)</w:t>
            </w:r>
            <w:r>
              <w:rPr>
                <w:rFonts w:hint="eastAsia"/>
              </w:rPr>
              <w:t>/觀察香草的外型。</w:t>
            </w:r>
          </w:p>
        </w:tc>
        <w:tc>
          <w:tcPr>
            <w:tcW w:w="1005" w:type="dxa"/>
            <w:vAlign w:val="center"/>
          </w:tcPr>
          <w:p w:rsidR="00D34BFA" w:rsidRPr="00CF6EFC" w:rsidRDefault="00D34BFA" w:rsidP="004337D2">
            <w:pPr>
              <w:pStyle w:val="0"/>
              <w:spacing w:line="0" w:lineRule="atLeast"/>
              <w:ind w:right="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D34BFA" w:rsidRPr="00CF6EFC" w:rsidRDefault="00D34BFA" w:rsidP="004337D2">
            <w:pPr>
              <w:pStyle w:val="a5"/>
            </w:pPr>
            <w:r w:rsidRPr="00294CEB">
              <w:rPr>
                <w:rFonts w:hint="eastAsia"/>
              </w:rPr>
              <w:t>芳香四溢-蘋果薄荷與九層塔(2)</w:t>
            </w:r>
            <w:r>
              <w:rPr>
                <w:rFonts w:hint="eastAsia"/>
              </w:rPr>
              <w:t>/品嘗香草果凍。</w:t>
            </w:r>
          </w:p>
        </w:tc>
      </w:tr>
      <w:tr w:rsidR="00D34BFA" w:rsidRPr="00CF6EFC" w:rsidTr="004337D2">
        <w:tc>
          <w:tcPr>
            <w:tcW w:w="817" w:type="dxa"/>
          </w:tcPr>
          <w:p w:rsidR="00D34BFA" w:rsidRPr="00CF6EFC" w:rsidRDefault="00D34BFA" w:rsidP="004337D2">
            <w:pPr>
              <w:pStyle w:val="a5"/>
            </w:pPr>
            <w:r w:rsidRPr="00CF6EFC">
              <w:t>七</w:t>
            </w:r>
          </w:p>
        </w:tc>
        <w:tc>
          <w:tcPr>
            <w:tcW w:w="4333" w:type="dxa"/>
          </w:tcPr>
          <w:p w:rsidR="00D34BFA" w:rsidRPr="00CF6EFC" w:rsidRDefault="00D34BFA" w:rsidP="004337D2">
            <w:pPr>
              <w:pStyle w:val="a5"/>
            </w:pPr>
            <w:r w:rsidRPr="00294CEB">
              <w:rPr>
                <w:rFonts w:hint="eastAsia"/>
              </w:rPr>
              <w:t>作伙來吃飯真厝味</w:t>
            </w:r>
            <w:r>
              <w:rPr>
                <w:rFonts w:hint="eastAsia"/>
              </w:rPr>
              <w:t>/為老人們打飯菜</w:t>
            </w:r>
          </w:p>
        </w:tc>
        <w:tc>
          <w:tcPr>
            <w:tcW w:w="912" w:type="dxa"/>
          </w:tcPr>
          <w:p w:rsidR="00D34BFA" w:rsidRPr="00CF6EFC" w:rsidRDefault="00D34BFA" w:rsidP="004337D2">
            <w:pPr>
              <w:pStyle w:val="a5"/>
            </w:pPr>
            <w:r w:rsidRPr="00CF6EFC">
              <w:t>十四</w:t>
            </w:r>
          </w:p>
        </w:tc>
        <w:tc>
          <w:tcPr>
            <w:tcW w:w="4240" w:type="dxa"/>
          </w:tcPr>
          <w:p w:rsidR="00D34BFA" w:rsidRPr="00CF6EFC" w:rsidRDefault="00D34BFA" w:rsidP="004337D2">
            <w:pPr>
              <w:pStyle w:val="a5"/>
            </w:pPr>
            <w:r w:rsidRPr="00294CEB">
              <w:rPr>
                <w:rFonts w:hint="eastAsia"/>
              </w:rPr>
              <w:t>芳香四溢-蘋果薄荷與九層塔(1)</w:t>
            </w:r>
            <w:r>
              <w:rPr>
                <w:rFonts w:hint="eastAsia"/>
              </w:rPr>
              <w:t>/揉捻香草葉子聞氣味。</w:t>
            </w:r>
          </w:p>
        </w:tc>
        <w:tc>
          <w:tcPr>
            <w:tcW w:w="1005" w:type="dxa"/>
            <w:vAlign w:val="center"/>
          </w:tcPr>
          <w:p w:rsidR="00D34BFA" w:rsidRPr="00CF6EFC" w:rsidRDefault="00D34BFA" w:rsidP="004337D2">
            <w:pPr>
              <w:pStyle w:val="0"/>
              <w:spacing w:line="0" w:lineRule="atLeast"/>
              <w:ind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D34BFA" w:rsidRPr="00CF6EFC" w:rsidRDefault="00D34BFA" w:rsidP="004337D2">
            <w:pPr>
              <w:pStyle w:val="a5"/>
            </w:pPr>
            <w:r w:rsidRPr="00294CEB">
              <w:rPr>
                <w:rFonts w:hint="eastAsia"/>
              </w:rPr>
              <w:t>芳香四溢-蘋果薄荷與九層塔(2)</w:t>
            </w:r>
            <w:r>
              <w:rPr>
                <w:rFonts w:hint="eastAsia"/>
              </w:rPr>
              <w:t>/師生共同完成壓花書籤。</w:t>
            </w:r>
          </w:p>
        </w:tc>
      </w:tr>
    </w:tbl>
    <w:p w:rsidR="00D34BFA" w:rsidRPr="00EC3625" w:rsidRDefault="00D34BFA" w:rsidP="00D34BFA">
      <w:pPr>
        <w:pStyle w:val="a5"/>
      </w:pPr>
      <w:r w:rsidRPr="00EC3625">
        <w:rPr>
          <w:rFonts w:hint="eastAsia"/>
        </w:rPr>
        <w:t>註1：集中式特教班﹑資源班﹑身障類及資優類巡迴輔導特需領域皆使用此表格。</w:t>
      </w:r>
    </w:p>
    <w:p w:rsidR="00D34BFA" w:rsidRPr="004F65F4" w:rsidRDefault="00D34BFA" w:rsidP="00D34BFA">
      <w:pPr>
        <w:pStyle w:val="a5"/>
        <w:rPr>
          <w:color w:val="auto"/>
        </w:rPr>
      </w:pPr>
      <w:r w:rsidRPr="00EC3625">
        <w:rPr>
          <w:rFonts w:hint="eastAsia"/>
        </w:rPr>
        <w:t>註2：請以單元為單位自行合併週次。</w:t>
      </w: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BB50B2" w:rsidP="00D34BFA">
      <w:pPr>
        <w:spacing w:line="400" w:lineRule="exact"/>
        <w:jc w:val="center"/>
        <w:rPr>
          <w:b/>
          <w:sz w:val="32"/>
          <w:szCs w:val="32"/>
        </w:rPr>
      </w:pPr>
      <w:r>
        <w:rPr>
          <w:b/>
          <w:noProof/>
          <w:sz w:val="32"/>
          <w:szCs w:val="32"/>
        </w:rPr>
        <w:lastRenderedPageBreak/>
        <w:pict>
          <v:rect id="矩形 56" o:spid="_x0000_s1042" style="position:absolute;left:0;text-align:left;margin-left:34.7pt;margin-top:17pt;width:92.95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" fillcolor="white [3201]" strokecolor="#70ad47 [3209]" strokeweight="1pt">
            <v:path arrowok="t"/>
            <v:textbox>
              <w:txbxContent>
                <w:p w:rsidR="00FE406A" w:rsidRPr="001D11A8" w:rsidRDefault="00FE406A" w:rsidP="00D34BFA">
                  <w:pPr>
                    <w:jc w:val="center"/>
                    <w:rPr>
                      <w:rFonts w:ascii="標楷體" w:eastAsia="標楷體" w:hAnsi="標楷體"/>
                      <w:b/>
                    </w:rPr>
                  </w:pPr>
                  <w:r w:rsidRPr="001D11A8">
                    <w:rPr>
                      <w:rFonts w:ascii="標楷體" w:eastAsia="標楷體" w:hAnsi="標楷體" w:hint="eastAsia"/>
                      <w:b/>
                    </w:rPr>
                    <w:t>附件十一</w:t>
                  </w:r>
                </w:p>
              </w:txbxContent>
            </v:textbox>
          </v:rect>
        </w:pict>
      </w:r>
    </w:p>
    <w:p w:rsidR="00D34BFA" w:rsidRPr="00A81C1B" w:rsidRDefault="00D34BFA" w:rsidP="00D34BFA">
      <w:pPr>
        <w:spacing w:line="400" w:lineRule="exact"/>
        <w:jc w:val="center"/>
        <w:rPr>
          <w:rFonts w:ascii="標楷體" w:eastAsia="標楷體" w:hAnsi="標楷體"/>
          <w:b/>
          <w:sz w:val="32"/>
          <w:szCs w:val="32"/>
        </w:rPr>
      </w:pPr>
      <w:r w:rsidRPr="00A81C1B">
        <w:rPr>
          <w:rFonts w:hint="eastAsia"/>
          <w:b/>
          <w:sz w:val="32"/>
          <w:szCs w:val="32"/>
        </w:rPr>
        <w:t>嘉義縣</w:t>
      </w:r>
      <w:r w:rsidRPr="00A81C1B">
        <w:rPr>
          <w:b/>
          <w:sz w:val="32"/>
          <w:szCs w:val="32"/>
        </w:rPr>
        <w:t>安和</w:t>
      </w:r>
      <w:r w:rsidRPr="00A81C1B">
        <w:rPr>
          <w:b/>
          <w:sz w:val="32"/>
          <w:szCs w:val="32"/>
        </w:rPr>
        <w:t xml:space="preserve"> </w:t>
      </w:r>
      <w:r w:rsidRPr="00A81C1B">
        <w:rPr>
          <w:rFonts w:hint="eastAsia"/>
          <w:b/>
          <w:sz w:val="32"/>
          <w:szCs w:val="32"/>
        </w:rPr>
        <w:t>國小</w:t>
      </w:r>
      <w:r w:rsidRPr="00A81C1B">
        <w:rPr>
          <w:b/>
          <w:sz w:val="32"/>
          <w:szCs w:val="32"/>
        </w:rPr>
        <w:t>108</w:t>
      </w:r>
      <w:r w:rsidRPr="00A81C1B">
        <w:rPr>
          <w:rFonts w:hint="eastAsia"/>
          <w:b/>
          <w:sz w:val="32"/>
          <w:szCs w:val="32"/>
        </w:rPr>
        <w:t>學年度彈性學習課程</w:t>
      </w:r>
      <w:r w:rsidRPr="00A81C1B">
        <w:rPr>
          <w:b/>
          <w:sz w:val="32"/>
          <w:szCs w:val="32"/>
        </w:rPr>
        <w:t>(</w:t>
      </w:r>
      <w:r w:rsidRPr="00A81C1B">
        <w:rPr>
          <w:rFonts w:hint="eastAsia"/>
          <w:b/>
          <w:sz w:val="32"/>
          <w:szCs w:val="32"/>
        </w:rPr>
        <w:t>校訂課程</w:t>
      </w:r>
      <w:r w:rsidRPr="00A81C1B">
        <w:rPr>
          <w:b/>
          <w:sz w:val="32"/>
          <w:szCs w:val="32"/>
        </w:rPr>
        <w:t>)</w:t>
      </w:r>
      <w:r w:rsidRPr="00A81C1B">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A81C1B"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81C1B" w:rsidRDefault="00D34BFA" w:rsidP="004337D2">
            <w:pPr>
              <w:widowControl/>
              <w:jc w:val="center"/>
              <w:rPr>
                <w:rFonts w:ascii="標楷體" w:eastAsia="標楷體" w:hAnsi="標楷體" w:cs="Arial"/>
                <w:bCs/>
                <w:kern w:val="24"/>
                <w:sz w:val="28"/>
                <w:szCs w:val="28"/>
              </w:rPr>
            </w:pPr>
            <w:r w:rsidRPr="00A81C1B">
              <w:rPr>
                <w:rFonts w:ascii="標楷體" w:eastAsia="標楷體" w:hAnsi="標楷體" w:cs="Arial" w:hint="eastAsia"/>
                <w:bCs/>
                <w:i/>
                <w:kern w:val="24"/>
                <w:sz w:val="28"/>
                <w:szCs w:val="28"/>
              </w:rPr>
              <w:t>低年級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課程</w:t>
            </w:r>
          </w:p>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黃俊欽</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教學總節數</w:t>
            </w:r>
          </w:p>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jc w:val="center"/>
              <w:rPr>
                <w:rFonts w:ascii="標楷體" w:eastAsia="標楷體" w:hAnsi="標楷體" w:cs="Arial"/>
                <w:b/>
                <w:bCs/>
                <w:i/>
                <w:kern w:val="24"/>
              </w:rPr>
            </w:pPr>
            <w:r w:rsidRPr="00A81C1B">
              <w:rPr>
                <w:rFonts w:ascii="標楷體" w:eastAsia="標楷體" w:hAnsi="標楷體" w:cs="Arial"/>
                <w:b/>
                <w:bCs/>
                <w:i/>
                <w:kern w:val="24"/>
              </w:rPr>
              <w:t>42</w:t>
            </w:r>
            <w:r w:rsidRPr="00A81C1B">
              <w:rPr>
                <w:rFonts w:ascii="標楷體" w:eastAsia="標楷體" w:hAnsi="標楷體" w:cs="Arial" w:hint="eastAsia"/>
                <w:b/>
                <w:bCs/>
                <w:i/>
                <w:kern w:val="24"/>
              </w:rPr>
              <w:t>節</w:t>
            </w:r>
          </w:p>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i/>
                <w:kern w:val="24"/>
              </w:rPr>
              <w:t>上學期</w:t>
            </w:r>
          </w:p>
        </w:tc>
      </w:tr>
      <w:tr w:rsidR="00D34BFA" w:rsidRPr="00A81C1B"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年級</w:t>
            </w:r>
          </w:p>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b/>
                <w:bCs/>
                <w:kern w:val="24"/>
              </w:rPr>
              <w:t>課程主題</w:t>
            </w:r>
            <w:r w:rsidRPr="00A81C1B">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親●愛閱讀(語文、生活)</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spacing w:line="360" w:lineRule="exact"/>
              <w:rPr>
                <w:rFonts w:ascii="標楷體" w:eastAsia="標楷體" w:hAnsi="標楷體" w:cs="Arial"/>
                <w:b/>
                <w:bCs/>
                <w:kern w:val="24"/>
                <w:sz w:val="32"/>
                <w:szCs w:val="32"/>
              </w:rPr>
            </w:pPr>
            <w:r w:rsidRPr="00A81C1B">
              <w:rPr>
                <w:rFonts w:ascii="Meiryo" w:eastAsiaTheme="minorEastAsia" w:hAnsi="Meiryo" w:cs="Meiryo" w:hint="eastAsia"/>
                <w:b/>
                <w:bCs/>
                <w:kern w:val="24"/>
                <w:sz w:val="32"/>
                <w:szCs w:val="32"/>
              </w:rPr>
              <w:t>ˇ</w:t>
            </w:r>
            <w:r w:rsidRPr="00A81C1B">
              <w:rPr>
                <w:rFonts w:ascii="標楷體" w:eastAsia="標楷體" w:hAnsi="標楷體" w:cs="標楷體" w:hint="eastAsia"/>
                <w:b/>
                <w:bCs/>
                <w:kern w:val="24"/>
                <w:sz w:val="32"/>
                <w:szCs w:val="32"/>
              </w:rPr>
              <w:t>第一類</w:t>
            </w:r>
            <w:r w:rsidRPr="00A81C1B">
              <w:rPr>
                <w:rFonts w:ascii="標楷體" w:eastAsia="標楷體" w:hAnsi="標楷體" w:cs="Arial" w:hint="eastAsia"/>
                <w:b/>
                <w:bCs/>
                <w:kern w:val="24"/>
                <w:sz w:val="32"/>
                <w:szCs w:val="32"/>
              </w:rPr>
              <w:t xml:space="preserve">   </w:t>
            </w:r>
            <w:r w:rsidRPr="00A81C1B">
              <w:rPr>
                <w:rFonts w:ascii="微軟正黑體" w:eastAsia="微軟正黑體" w:hAnsi="微軟正黑體" w:cs="微軟正黑體" w:hint="eastAsia"/>
                <w:b/>
                <w:bCs/>
                <w:kern w:val="24"/>
                <w:sz w:val="32"/>
                <w:szCs w:val="32"/>
              </w:rPr>
              <w:t>⼞</w:t>
            </w:r>
            <w:r w:rsidRPr="00A81C1B">
              <w:rPr>
                <w:rFonts w:ascii="標楷體" w:eastAsia="標楷體" w:hAnsi="標楷體" w:cs="標楷體" w:hint="eastAsia"/>
                <w:b/>
                <w:bCs/>
                <w:kern w:val="24"/>
                <w:sz w:val="32"/>
                <w:szCs w:val="32"/>
              </w:rPr>
              <w:t>第二類</w:t>
            </w:r>
            <w:r w:rsidRPr="00A81C1B">
              <w:rPr>
                <w:rFonts w:ascii="標楷體" w:eastAsia="標楷體" w:hAnsi="標楷體" w:cs="Arial" w:hint="eastAsia"/>
                <w:b/>
                <w:bCs/>
                <w:kern w:val="24"/>
                <w:sz w:val="32"/>
                <w:szCs w:val="32"/>
              </w:rPr>
              <w:t xml:space="preserve">   </w:t>
            </w:r>
            <w:r w:rsidRPr="00A81C1B">
              <w:rPr>
                <w:rFonts w:ascii="微軟正黑體" w:eastAsia="微軟正黑體" w:hAnsi="微軟正黑體" w:cs="微軟正黑體" w:hint="eastAsia"/>
                <w:b/>
                <w:bCs/>
                <w:kern w:val="24"/>
                <w:sz w:val="32"/>
                <w:szCs w:val="32"/>
              </w:rPr>
              <w:t>⼞</w:t>
            </w:r>
            <w:r w:rsidRPr="00A81C1B">
              <w:rPr>
                <w:rFonts w:ascii="標楷體" w:eastAsia="標楷體" w:hAnsi="標楷體" w:cs="標楷體" w:hint="eastAsia"/>
                <w:b/>
                <w:bCs/>
                <w:kern w:val="24"/>
                <w:sz w:val="32"/>
                <w:szCs w:val="32"/>
              </w:rPr>
              <w:t>第三類</w:t>
            </w:r>
            <w:r w:rsidRPr="00A81C1B">
              <w:rPr>
                <w:rFonts w:ascii="標楷體" w:eastAsia="標楷體" w:hAnsi="標楷體" w:cs="Arial" w:hint="eastAsia"/>
                <w:b/>
                <w:bCs/>
                <w:kern w:val="24"/>
                <w:sz w:val="32"/>
                <w:szCs w:val="32"/>
              </w:rPr>
              <w:t xml:space="preserve">   </w:t>
            </w:r>
            <w:r w:rsidRPr="00A81C1B">
              <w:rPr>
                <w:rFonts w:ascii="微軟正黑體" w:eastAsia="微軟正黑體" w:hAnsi="微軟正黑體" w:cs="微軟正黑體" w:hint="eastAsia"/>
                <w:b/>
                <w:bCs/>
                <w:kern w:val="24"/>
                <w:sz w:val="32"/>
                <w:szCs w:val="32"/>
              </w:rPr>
              <w:t>⼞</w:t>
            </w:r>
            <w:r w:rsidRPr="00A81C1B">
              <w:rPr>
                <w:rFonts w:ascii="標楷體" w:eastAsia="標楷體" w:hAnsi="標楷體" w:cs="標楷體" w:hint="eastAsia"/>
                <w:b/>
                <w:bCs/>
                <w:kern w:val="24"/>
                <w:sz w:val="32"/>
                <w:szCs w:val="32"/>
              </w:rPr>
              <w:t>第四類</w:t>
            </w:r>
          </w:p>
        </w:tc>
      </w:tr>
      <w:tr w:rsidR="00D34BFA" w:rsidRPr="00A81C1B"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學校</w:t>
            </w:r>
          </w:p>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A81C1B" w:rsidRDefault="00D34BFA" w:rsidP="004337D2">
            <w:pPr>
              <w:widowControl/>
              <w:jc w:val="center"/>
              <w:rPr>
                <w:rFonts w:ascii="標楷體" w:eastAsia="標楷體" w:hAnsi="標楷體" w:cs="Arial"/>
                <w:b/>
                <w:bCs/>
                <w:i/>
                <w:kern w:val="24"/>
              </w:rPr>
            </w:pPr>
            <w:r w:rsidRPr="00A81C1B">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D34BFA">
            <w:pPr>
              <w:pStyle w:val="afc"/>
              <w:widowControl/>
              <w:numPr>
                <w:ilvl w:val="0"/>
                <w:numId w:val="4"/>
              </w:numPr>
              <w:ind w:leftChars="0"/>
              <w:jc w:val="both"/>
              <w:rPr>
                <w:rFonts w:ascii="標楷體" w:eastAsia="標楷體" w:hAnsi="標楷體" w:cs="Arial"/>
                <w:b/>
                <w:bCs/>
                <w:kern w:val="24"/>
              </w:rPr>
            </w:pPr>
            <w:r w:rsidRPr="00A81C1B">
              <w:rPr>
                <w:rFonts w:ascii="標楷體" w:eastAsia="標楷體" w:hAnsi="標楷體" w:cs="Arial" w:hint="eastAsia"/>
                <w:b/>
                <w:bCs/>
                <w:kern w:val="24"/>
              </w:rPr>
              <w:t>除部定課程外，以豐富繪本進行多元學習。</w:t>
            </w:r>
          </w:p>
          <w:p w:rsidR="00D34BFA" w:rsidRPr="00A81C1B" w:rsidRDefault="00D34BFA" w:rsidP="00D34BFA">
            <w:pPr>
              <w:pStyle w:val="afc"/>
              <w:widowControl/>
              <w:numPr>
                <w:ilvl w:val="0"/>
                <w:numId w:val="4"/>
              </w:numPr>
              <w:ind w:leftChars="0"/>
              <w:jc w:val="both"/>
              <w:rPr>
                <w:rFonts w:ascii="標楷體" w:eastAsia="標楷體" w:hAnsi="標楷體" w:cs="Arial"/>
                <w:b/>
                <w:bCs/>
                <w:i/>
                <w:kern w:val="24"/>
              </w:rPr>
            </w:pPr>
            <w:r w:rsidRPr="00A81C1B">
              <w:rPr>
                <w:rFonts w:ascii="標楷體" w:eastAsia="標楷體" w:hAnsi="標楷體" w:cs="Arial" w:hint="eastAsia"/>
                <w:b/>
                <w:bCs/>
                <w:i/>
                <w:kern w:val="24"/>
              </w:rPr>
              <w:t>經由品德繪本，啟發學童培養優良品格。</w:t>
            </w:r>
          </w:p>
        </w:tc>
      </w:tr>
      <w:tr w:rsidR="00D34BFA" w:rsidRPr="00A81C1B"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核心</w:t>
            </w:r>
          </w:p>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81C1B" w:rsidRDefault="00D34BFA" w:rsidP="004337D2">
            <w:pPr>
              <w:widowControl/>
              <w:jc w:val="center"/>
              <w:rPr>
                <w:rStyle w:val="fontstyle01"/>
                <w:rFonts w:hint="eastAsia"/>
                <w:color w:val="auto"/>
              </w:rPr>
            </w:pPr>
            <w:r w:rsidRPr="00A81C1B">
              <w:rPr>
                <w:rStyle w:val="fontstyle01"/>
                <w:color w:val="auto"/>
              </w:rPr>
              <w:t xml:space="preserve">E-A2 </w:t>
            </w:r>
            <w:r w:rsidRPr="00A81C1B">
              <w:rPr>
                <w:rStyle w:val="fontstyle01"/>
                <w:rFonts w:hint="eastAsia"/>
                <w:color w:val="auto"/>
              </w:rPr>
              <w:t>具備探索問題的思考能力，並透過體驗與實踐處理日常生活問題。</w:t>
            </w:r>
          </w:p>
          <w:p w:rsidR="00D34BFA" w:rsidRPr="00A81C1B" w:rsidRDefault="00D34BFA" w:rsidP="004337D2">
            <w:pPr>
              <w:widowControl/>
              <w:jc w:val="center"/>
              <w:rPr>
                <w:rFonts w:ascii="TimesNewRomanPSMT" w:hAnsi="TimesNewRomanPSMT" w:hint="eastAsia"/>
              </w:rPr>
            </w:pPr>
            <w:r w:rsidRPr="00A81C1B">
              <w:rPr>
                <w:rStyle w:val="fontstyle01"/>
                <w:color w:val="auto"/>
              </w:rPr>
              <w:t xml:space="preserve">E-B3 </w:t>
            </w:r>
            <w:r w:rsidRPr="00A81C1B">
              <w:rPr>
                <w:rStyle w:val="fontstyle21"/>
                <w:color w:val="auto"/>
              </w:rPr>
              <w:t>具備藝術創作與欣賞的基本素養，促進多元感官的發展，培養生活環境中的美感體驗。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課程</w:t>
            </w:r>
          </w:p>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1C1B" w:rsidRDefault="00D34BFA" w:rsidP="00D34BFA">
            <w:pPr>
              <w:pStyle w:val="afc"/>
              <w:widowControl/>
              <w:numPr>
                <w:ilvl w:val="0"/>
                <w:numId w:val="8"/>
              </w:numPr>
              <w:ind w:leftChars="0"/>
              <w:jc w:val="center"/>
              <w:rPr>
                <w:rFonts w:ascii="標楷體" w:eastAsia="標楷體" w:hAnsi="標楷體" w:cs="Arial"/>
                <w:b/>
                <w:bCs/>
                <w:i/>
                <w:kern w:val="24"/>
              </w:rPr>
            </w:pPr>
            <w:r w:rsidRPr="00A81C1B">
              <w:rPr>
                <w:rFonts w:ascii="標楷體" w:eastAsia="標楷體" w:hAnsi="標楷體" w:cs="Arial" w:hint="eastAsia"/>
                <w:b/>
                <w:bCs/>
                <w:i/>
                <w:kern w:val="24"/>
              </w:rPr>
              <w:t>以介紹圖書館為主題，認識圖書分類，教導如何在圖書館借書、閱讀，並實際體驗，獨自實踐借書流程。</w:t>
            </w:r>
          </w:p>
          <w:p w:rsidR="00D34BFA" w:rsidRPr="00A81C1B" w:rsidRDefault="00D34BFA" w:rsidP="00D34BFA">
            <w:pPr>
              <w:pStyle w:val="afc"/>
              <w:widowControl/>
              <w:numPr>
                <w:ilvl w:val="0"/>
                <w:numId w:val="8"/>
              </w:numPr>
              <w:ind w:leftChars="0"/>
              <w:jc w:val="center"/>
              <w:rPr>
                <w:rFonts w:ascii="標楷體" w:eastAsia="標楷體" w:hAnsi="標楷體" w:cs="Arial"/>
                <w:b/>
                <w:bCs/>
                <w:kern w:val="24"/>
              </w:rPr>
            </w:pPr>
            <w:r w:rsidRPr="00A81C1B">
              <w:rPr>
                <w:rFonts w:ascii="標楷體" w:eastAsia="標楷體" w:hAnsi="標楷體" w:cs="Arial" w:hint="eastAsia"/>
                <w:b/>
                <w:bCs/>
                <w:i/>
                <w:kern w:val="24"/>
              </w:rPr>
              <w:t>透過繪本引導，發現故事主旨，從中探索優良品德欣賞，進而實踐。</w:t>
            </w:r>
          </w:p>
          <w:p w:rsidR="00D34BFA" w:rsidRPr="00A81C1B" w:rsidRDefault="00D34BFA" w:rsidP="00D34BFA">
            <w:pPr>
              <w:pStyle w:val="afc"/>
              <w:widowControl/>
              <w:numPr>
                <w:ilvl w:val="0"/>
                <w:numId w:val="8"/>
              </w:numPr>
              <w:ind w:leftChars="0"/>
              <w:jc w:val="center"/>
              <w:rPr>
                <w:rFonts w:ascii="標楷體" w:eastAsia="標楷體" w:hAnsi="標楷體" w:cs="Arial"/>
                <w:b/>
                <w:bCs/>
                <w:kern w:val="24"/>
              </w:rPr>
            </w:pPr>
            <w:r w:rsidRPr="00A81C1B">
              <w:rPr>
                <w:rFonts w:ascii="標楷體" w:eastAsia="標楷體" w:hAnsi="標楷體" w:cs="Arial" w:hint="eastAsia"/>
                <w:b/>
                <w:bCs/>
                <w:i/>
                <w:kern w:val="24"/>
              </w:rPr>
              <w:t>經由深入探究了解故事主軸，依此主軸進行創作、發展，並藉由分享培養欣賞他人作品之態度。</w:t>
            </w:r>
          </w:p>
        </w:tc>
      </w:tr>
    </w:tbl>
    <w:p w:rsidR="00D34BFA" w:rsidRDefault="00D34BFA" w:rsidP="00D34BFA">
      <w:pPr>
        <w:spacing w:line="400" w:lineRule="exact"/>
        <w:jc w:val="center"/>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A81C1B" w:rsidTr="004337D2">
        <w:tc>
          <w:tcPr>
            <w:tcW w:w="846" w:type="dxa"/>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hint="eastAsia"/>
                <w:b/>
                <w:bCs/>
                <w:kern w:val="24"/>
              </w:rPr>
              <w:t>教學</w:t>
            </w:r>
          </w:p>
          <w:p w:rsidR="00D34BFA" w:rsidRPr="00A81C1B" w:rsidRDefault="00D34BFA" w:rsidP="004337D2">
            <w:pPr>
              <w:widowControl/>
              <w:jc w:val="center"/>
              <w:rPr>
                <w:rFonts w:ascii="標楷體" w:eastAsia="標楷體" w:hAnsi="標楷體" w:cs="Arial"/>
                <w:kern w:val="0"/>
              </w:rPr>
            </w:pPr>
            <w:r w:rsidRPr="00A81C1B">
              <w:rPr>
                <w:rFonts w:ascii="標楷體" w:eastAsia="標楷體" w:hAnsi="標楷體" w:cs="Arial" w:hint="eastAsia"/>
                <w:b/>
                <w:bCs/>
                <w:kern w:val="24"/>
              </w:rPr>
              <w:t xml:space="preserve">進度                 </w:t>
            </w:r>
          </w:p>
        </w:tc>
        <w:tc>
          <w:tcPr>
            <w:tcW w:w="1701" w:type="dxa"/>
            <w:vAlign w:val="center"/>
          </w:tcPr>
          <w:p w:rsidR="00D34BFA" w:rsidRPr="00A81C1B" w:rsidRDefault="00D34BFA" w:rsidP="004337D2">
            <w:pPr>
              <w:widowControl/>
              <w:jc w:val="center"/>
              <w:rPr>
                <w:rFonts w:ascii="標楷體" w:eastAsia="標楷體" w:hAnsi="標楷體" w:cs="Arial"/>
                <w:kern w:val="0"/>
              </w:rPr>
            </w:pPr>
            <w:r w:rsidRPr="00A81C1B">
              <w:rPr>
                <w:rFonts w:ascii="標楷體" w:eastAsia="標楷體" w:hAnsi="標楷體" w:cs="Arial"/>
                <w:b/>
                <w:bCs/>
                <w:kern w:val="24"/>
              </w:rPr>
              <w:t>單元名稱</w:t>
            </w:r>
            <w:r w:rsidRPr="00A81C1B">
              <w:rPr>
                <w:rFonts w:ascii="標楷體" w:eastAsia="標楷體" w:hAnsi="標楷體" w:cs="Arial" w:hint="eastAsia"/>
                <w:b/>
                <w:bCs/>
                <w:kern w:val="24"/>
              </w:rPr>
              <w:t xml:space="preserve">  </w:t>
            </w:r>
          </w:p>
        </w:tc>
        <w:tc>
          <w:tcPr>
            <w:tcW w:w="3118" w:type="dxa"/>
            <w:vAlign w:val="center"/>
          </w:tcPr>
          <w:p w:rsidR="00D34BFA" w:rsidRPr="00A81C1B" w:rsidRDefault="00D34BFA" w:rsidP="004337D2">
            <w:pPr>
              <w:widowControl/>
              <w:jc w:val="center"/>
              <w:rPr>
                <w:rFonts w:ascii="標楷體" w:eastAsia="標楷體" w:hAnsi="標楷體" w:cs="Arial"/>
                <w:b/>
                <w:bCs/>
                <w:kern w:val="24"/>
              </w:rPr>
            </w:pPr>
            <w:r w:rsidRPr="00A81C1B">
              <w:rPr>
                <w:rFonts w:ascii="標楷體" w:eastAsia="標楷體" w:hAnsi="標楷體" w:cs="Arial"/>
                <w:b/>
                <w:bCs/>
                <w:kern w:val="24"/>
              </w:rPr>
              <w:t>教學</w:t>
            </w:r>
            <w:r w:rsidRPr="00A81C1B">
              <w:rPr>
                <w:rFonts w:ascii="標楷體" w:eastAsia="標楷體" w:hAnsi="標楷體" w:cs="Arial" w:hint="eastAsia"/>
                <w:b/>
                <w:bCs/>
                <w:kern w:val="24"/>
              </w:rPr>
              <w:t>重點</w:t>
            </w:r>
          </w:p>
          <w:p w:rsidR="00D34BFA" w:rsidRPr="00A81C1B" w:rsidRDefault="00D34BFA" w:rsidP="004337D2">
            <w:pPr>
              <w:widowControl/>
              <w:jc w:val="center"/>
              <w:rPr>
                <w:rFonts w:ascii="標楷體" w:eastAsia="標楷體" w:hAnsi="標楷體" w:cs="Arial"/>
                <w:kern w:val="0"/>
              </w:rPr>
            </w:pPr>
            <w:r w:rsidRPr="00A81C1B">
              <w:rPr>
                <w:rFonts w:ascii="標楷體" w:eastAsia="標楷體" w:hAnsi="標楷體" w:cs="Arial" w:hint="eastAsia"/>
                <w:b/>
                <w:bCs/>
                <w:kern w:val="24"/>
              </w:rPr>
              <w:t>(教學活動)</w:t>
            </w:r>
          </w:p>
        </w:tc>
        <w:tc>
          <w:tcPr>
            <w:tcW w:w="851" w:type="dxa"/>
            <w:vAlign w:val="center"/>
          </w:tcPr>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kern w:val="0"/>
              </w:rPr>
              <w:t>連結領域/</w:t>
            </w:r>
            <w:r w:rsidRPr="00A81C1B">
              <w:rPr>
                <w:rFonts w:ascii="標楷體" w:eastAsia="標楷體" w:hAnsi="標楷體" w:cs="Arial" w:hint="eastAsia"/>
                <w:b/>
                <w:kern w:val="0"/>
              </w:rPr>
              <w:lastRenderedPageBreak/>
              <w:t>議題</w:t>
            </w:r>
          </w:p>
        </w:tc>
        <w:tc>
          <w:tcPr>
            <w:tcW w:w="2268" w:type="dxa"/>
            <w:vAlign w:val="center"/>
          </w:tcPr>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kern w:val="0"/>
              </w:rPr>
              <w:lastRenderedPageBreak/>
              <w:t>學習表現</w:t>
            </w:r>
          </w:p>
        </w:tc>
        <w:tc>
          <w:tcPr>
            <w:tcW w:w="1701" w:type="dxa"/>
            <w:vAlign w:val="center"/>
          </w:tcPr>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kern w:val="0"/>
              </w:rPr>
              <w:t>校訂學習內容</w:t>
            </w:r>
          </w:p>
        </w:tc>
        <w:tc>
          <w:tcPr>
            <w:tcW w:w="2835" w:type="dxa"/>
            <w:vAlign w:val="center"/>
          </w:tcPr>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kern w:val="0"/>
              </w:rPr>
              <w:t>教學目標</w:t>
            </w:r>
          </w:p>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kern w:val="0"/>
              </w:rPr>
              <w:t>(學習目標</w:t>
            </w:r>
            <w:r w:rsidRPr="00A81C1B">
              <w:rPr>
                <w:rFonts w:ascii="標楷體" w:eastAsia="標楷體" w:hAnsi="標楷體" w:cs="Arial"/>
                <w:b/>
                <w:kern w:val="0"/>
              </w:rPr>
              <w:t xml:space="preserve"> )</w:t>
            </w:r>
          </w:p>
        </w:tc>
        <w:tc>
          <w:tcPr>
            <w:tcW w:w="1984" w:type="dxa"/>
            <w:vAlign w:val="center"/>
          </w:tcPr>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kern w:val="0"/>
              </w:rPr>
              <w:t>評量內容</w:t>
            </w:r>
          </w:p>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kern w:val="0"/>
              </w:rPr>
              <w:t>(表現任務)</w:t>
            </w:r>
          </w:p>
        </w:tc>
        <w:tc>
          <w:tcPr>
            <w:tcW w:w="616" w:type="dxa"/>
            <w:vAlign w:val="center"/>
          </w:tcPr>
          <w:p w:rsidR="00D34BFA" w:rsidRPr="00A81C1B" w:rsidRDefault="00D34BFA" w:rsidP="004337D2">
            <w:pPr>
              <w:widowControl/>
              <w:jc w:val="center"/>
              <w:rPr>
                <w:rFonts w:ascii="標楷體" w:eastAsia="標楷體" w:hAnsi="標楷體" w:cs="Arial"/>
                <w:b/>
                <w:kern w:val="0"/>
              </w:rPr>
            </w:pPr>
            <w:r w:rsidRPr="00A81C1B">
              <w:rPr>
                <w:rFonts w:ascii="標楷體" w:eastAsia="標楷體" w:hAnsi="標楷體" w:cs="Arial" w:hint="eastAsia"/>
                <w:b/>
                <w:bCs/>
                <w:kern w:val="24"/>
              </w:rPr>
              <w:t>節數</w:t>
            </w:r>
          </w:p>
        </w:tc>
      </w:tr>
      <w:tr w:rsidR="00D34BFA" w:rsidRPr="00A81C1B" w:rsidTr="004337D2">
        <w:trPr>
          <w:trHeight w:val="2520"/>
        </w:trPr>
        <w:tc>
          <w:tcPr>
            <w:tcW w:w="846" w:type="dxa"/>
            <w:vAlign w:val="center"/>
          </w:tcPr>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lastRenderedPageBreak/>
              <w:t xml:space="preserve">第( </w:t>
            </w:r>
            <w:r w:rsidRPr="00A81C1B">
              <w:rPr>
                <w:rFonts w:ascii="標楷體" w:eastAsia="標楷體" w:hAnsi="標楷體"/>
                <w:b/>
                <w:kern w:val="0"/>
              </w:rPr>
              <w:t>1</w:t>
            </w:r>
            <w:r w:rsidRPr="00A81C1B">
              <w:rPr>
                <w:rFonts w:ascii="標楷體" w:eastAsia="標楷體" w:hAnsi="標楷體" w:hint="eastAsia"/>
                <w:b/>
                <w:kern w:val="0"/>
              </w:rPr>
              <w:t xml:space="preserve"> )週</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 xml:space="preserve">第( </w:t>
            </w:r>
            <w:r w:rsidRPr="00A81C1B">
              <w:rPr>
                <w:rFonts w:ascii="標楷體" w:eastAsia="標楷體" w:hAnsi="標楷體"/>
                <w:b/>
                <w:kern w:val="0"/>
              </w:rPr>
              <w:t>4</w:t>
            </w:r>
            <w:r w:rsidRPr="00A81C1B">
              <w:rPr>
                <w:rFonts w:ascii="標楷體" w:eastAsia="標楷體" w:hAnsi="標楷體" w:hint="eastAsia"/>
                <w:b/>
                <w:kern w:val="0"/>
              </w:rPr>
              <w:t xml:space="preserve"> )週</w:t>
            </w:r>
          </w:p>
        </w:tc>
        <w:tc>
          <w:tcPr>
            <w:tcW w:w="1701" w:type="dxa"/>
            <w:vAlign w:val="center"/>
          </w:tcPr>
          <w:p w:rsidR="00D34BFA" w:rsidRPr="00A81C1B" w:rsidRDefault="00D34BFA" w:rsidP="004337D2">
            <w:pPr>
              <w:widowControl/>
              <w:jc w:val="center"/>
              <w:rPr>
                <w:rFonts w:ascii="標楷體" w:eastAsia="標楷體" w:hAnsi="標楷體"/>
                <w:kern w:val="0"/>
              </w:rPr>
            </w:pPr>
          </w:p>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rPr>
              <w:t>小小愛書人</w:t>
            </w:r>
          </w:p>
          <w:p w:rsidR="00D34BFA" w:rsidRPr="00A81C1B" w:rsidRDefault="00D34BFA" w:rsidP="004337D2">
            <w:pPr>
              <w:widowControl/>
              <w:jc w:val="center"/>
              <w:rPr>
                <w:rFonts w:ascii="標楷體" w:eastAsia="標楷體" w:hAnsi="標楷體"/>
                <w:kern w:val="0"/>
              </w:rPr>
            </w:pPr>
          </w:p>
        </w:tc>
        <w:tc>
          <w:tcPr>
            <w:tcW w:w="3118" w:type="dxa"/>
            <w:vAlign w:val="center"/>
          </w:tcPr>
          <w:p w:rsidR="00D34BFA" w:rsidRPr="00A81C1B" w:rsidRDefault="00D34BFA" w:rsidP="004337D2">
            <w:pPr>
              <w:widowControl/>
              <w:jc w:val="center"/>
              <w:rPr>
                <w:rFonts w:ascii="標楷體" w:eastAsia="標楷體" w:hAnsi="標楷體"/>
              </w:rPr>
            </w:pPr>
            <w:r w:rsidRPr="00A81C1B">
              <w:rPr>
                <w:rFonts w:ascii="標楷體" w:eastAsia="標楷體" w:hAnsi="標楷體" w:hint="eastAsia"/>
              </w:rPr>
              <w:t>1.帶領學生到圖書館認識圖書館</w:t>
            </w:r>
          </w:p>
          <w:p w:rsidR="00D34BFA" w:rsidRPr="00A81C1B" w:rsidRDefault="00D34BFA" w:rsidP="004337D2">
            <w:pPr>
              <w:widowControl/>
              <w:jc w:val="center"/>
              <w:rPr>
                <w:rFonts w:ascii="標楷體" w:eastAsia="標楷體" w:hAnsi="標楷體"/>
              </w:rPr>
            </w:pPr>
            <w:r w:rsidRPr="00A81C1B">
              <w:rPr>
                <w:rFonts w:ascii="標楷體" w:eastAsia="標楷體" w:hAnsi="標楷體"/>
              </w:rPr>
              <w:t>2.</w:t>
            </w:r>
            <w:r w:rsidRPr="00A81C1B">
              <w:rPr>
                <w:rFonts w:ascii="標楷體" w:eastAsia="標楷體" w:hAnsi="標楷體" w:hint="eastAsia"/>
              </w:rPr>
              <w:t>了解館藏分類與借閱方式</w:t>
            </w:r>
          </w:p>
          <w:p w:rsidR="00D34BFA" w:rsidRPr="00A81C1B" w:rsidRDefault="00D34BFA" w:rsidP="004337D2">
            <w:pPr>
              <w:widowControl/>
              <w:rPr>
                <w:rFonts w:ascii="標楷體" w:eastAsia="標楷體" w:hAnsi="標楷體"/>
              </w:rPr>
            </w:pPr>
            <w:r w:rsidRPr="00A81C1B">
              <w:rPr>
                <w:rFonts w:ascii="標楷體" w:eastAsia="標楷體" w:hAnsi="標楷體" w:hint="eastAsia"/>
              </w:rPr>
              <w:t xml:space="preserve">  3.實際在圖書館體驗閱讀，並進行借閱。</w:t>
            </w:r>
          </w:p>
          <w:p w:rsidR="00D34BFA" w:rsidRPr="00A81C1B" w:rsidRDefault="00D34BFA" w:rsidP="004337D2">
            <w:pPr>
              <w:widowControl/>
              <w:jc w:val="center"/>
              <w:rPr>
                <w:rFonts w:ascii="標楷體" w:eastAsia="標楷體" w:hAnsi="標楷體"/>
              </w:rPr>
            </w:pPr>
            <w:r w:rsidRPr="00A81C1B">
              <w:rPr>
                <w:rFonts w:ascii="標楷體" w:eastAsia="標楷體" w:hAnsi="標楷體" w:hint="eastAsia"/>
              </w:rPr>
              <w:t>4.以借閱繪本進行繪本共讀與提問深入探究</w:t>
            </w:r>
          </w:p>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rPr>
              <w:t>5.以六何法：何人、何時、何地、何事、何故、如何，組織思考結構，並深入探究</w:t>
            </w:r>
          </w:p>
        </w:tc>
        <w:tc>
          <w:tcPr>
            <w:tcW w:w="851" w:type="dxa"/>
            <w:vAlign w:val="center"/>
          </w:tcPr>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語文</w:t>
            </w:r>
          </w:p>
        </w:tc>
        <w:tc>
          <w:tcPr>
            <w:tcW w:w="2268" w:type="dxa"/>
            <w:vAlign w:val="center"/>
          </w:tcPr>
          <w:p w:rsidR="00D34BFA" w:rsidRPr="00A81C1B" w:rsidRDefault="00D34BFA" w:rsidP="004337D2">
            <w:pPr>
              <w:widowControl/>
              <w:jc w:val="center"/>
              <w:rPr>
                <w:kern w:val="0"/>
              </w:rPr>
            </w:pPr>
            <w:r w:rsidRPr="00A81C1B">
              <w:rPr>
                <w:rStyle w:val="fontstyle01"/>
                <w:color w:val="auto"/>
              </w:rPr>
              <w:t>1-</w:t>
            </w:r>
            <w:r w:rsidRPr="00A81C1B">
              <w:rPr>
                <w:rStyle w:val="fontstyle11"/>
                <w:color w:val="auto"/>
              </w:rPr>
              <w:t xml:space="preserve">Ⅰ </w:t>
            </w:r>
            <w:r w:rsidRPr="00A81C1B">
              <w:rPr>
                <w:rStyle w:val="fontstyle01"/>
                <w:color w:val="auto"/>
              </w:rPr>
              <w:t xml:space="preserve">-1 </w:t>
            </w:r>
            <w:r w:rsidRPr="00A81C1B">
              <w:rPr>
                <w:rStyle w:val="fontstyle11"/>
                <w:color w:val="auto"/>
              </w:rPr>
              <w:t>養成專心聆聽的習慣，尊重對方的發言。</w:t>
            </w:r>
          </w:p>
          <w:p w:rsidR="00D34BFA" w:rsidRPr="00A81C1B" w:rsidRDefault="00D34BFA" w:rsidP="004337D2">
            <w:pPr>
              <w:widowControl/>
              <w:jc w:val="center"/>
              <w:rPr>
                <w:rFonts w:ascii="DFKaiShu-SB-Estd-BF" w:hAnsi="DFKaiShu-SB-Estd-BF"/>
              </w:rPr>
            </w:pPr>
            <w:r w:rsidRPr="00A81C1B">
              <w:rPr>
                <w:rStyle w:val="fontstyle01"/>
                <w:color w:val="auto"/>
              </w:rPr>
              <w:t>2-</w:t>
            </w:r>
            <w:r w:rsidRPr="00A81C1B">
              <w:rPr>
                <w:rStyle w:val="fontstyle11"/>
                <w:color w:val="auto"/>
              </w:rPr>
              <w:t xml:space="preserve">Ⅰ </w:t>
            </w:r>
            <w:r w:rsidRPr="00A81C1B">
              <w:rPr>
                <w:rStyle w:val="fontstyle01"/>
                <w:color w:val="auto"/>
              </w:rPr>
              <w:t xml:space="preserve">-1 </w:t>
            </w:r>
            <w:r w:rsidRPr="00A81C1B">
              <w:rPr>
                <w:rStyle w:val="fontstyle11"/>
                <w:color w:val="auto"/>
              </w:rPr>
              <w:t>以正確發音流利的說出語意完整的話。</w:t>
            </w:r>
            <w:r w:rsidRPr="00A81C1B">
              <w:rPr>
                <w:rFonts w:ascii="DFKaiShu-SB-Estd-BF" w:hAnsi="DFKaiShu-SB-Estd-BF"/>
              </w:rPr>
              <w:br/>
            </w:r>
            <w:r w:rsidRPr="00A81C1B">
              <w:rPr>
                <w:rStyle w:val="fontstyle01"/>
                <w:color w:val="auto"/>
              </w:rPr>
              <w:t>2-</w:t>
            </w:r>
            <w:r w:rsidRPr="00A81C1B">
              <w:rPr>
                <w:rStyle w:val="fontstyle11"/>
                <w:color w:val="auto"/>
              </w:rPr>
              <w:t xml:space="preserve">Ⅰ </w:t>
            </w:r>
            <w:r w:rsidRPr="00A81C1B">
              <w:rPr>
                <w:rStyle w:val="fontstyle01"/>
                <w:color w:val="auto"/>
              </w:rPr>
              <w:t xml:space="preserve">-2 </w:t>
            </w:r>
            <w:r w:rsidRPr="00A81C1B">
              <w:rPr>
                <w:rStyle w:val="fontstyle11"/>
                <w:color w:val="auto"/>
              </w:rPr>
              <w:t>說出所聽聞的內容。</w:t>
            </w:r>
          </w:p>
        </w:tc>
        <w:tc>
          <w:tcPr>
            <w:tcW w:w="1701" w:type="dxa"/>
          </w:tcPr>
          <w:p w:rsidR="00D34BFA" w:rsidRPr="00A81C1B" w:rsidRDefault="00D34BFA" w:rsidP="00D34BFA">
            <w:pPr>
              <w:pStyle w:val="afc"/>
              <w:numPr>
                <w:ilvl w:val="0"/>
                <w:numId w:val="11"/>
              </w:numPr>
              <w:ind w:leftChars="0"/>
              <w:rPr>
                <w:rFonts w:ascii="標楷體" w:eastAsia="標楷體" w:hAnsi="標楷體"/>
              </w:rPr>
            </w:pPr>
            <w:r w:rsidRPr="00A81C1B">
              <w:rPr>
                <w:rFonts w:ascii="標楷體" w:eastAsia="標楷體" w:hAnsi="標楷體" w:hint="eastAsia"/>
              </w:rPr>
              <w:t>圖書館藏分類、圖書館內規矩與借閱方式</w:t>
            </w:r>
          </w:p>
          <w:p w:rsidR="00D34BFA" w:rsidRPr="00A81C1B" w:rsidRDefault="00D34BFA" w:rsidP="00D34BFA">
            <w:pPr>
              <w:pStyle w:val="afc"/>
              <w:numPr>
                <w:ilvl w:val="0"/>
                <w:numId w:val="11"/>
              </w:numPr>
              <w:ind w:leftChars="0"/>
              <w:rPr>
                <w:rFonts w:ascii="標楷體" w:eastAsia="標楷體" w:hAnsi="標楷體"/>
              </w:rPr>
            </w:pPr>
            <w:r w:rsidRPr="00A81C1B">
              <w:rPr>
                <w:rFonts w:ascii="標楷體" w:eastAsia="標楷體" w:hAnsi="標楷體" w:hint="eastAsia"/>
              </w:rPr>
              <w:t>繪本共讀。</w:t>
            </w:r>
          </w:p>
        </w:tc>
        <w:tc>
          <w:tcPr>
            <w:tcW w:w="2835" w:type="dxa"/>
            <w:vAlign w:val="center"/>
          </w:tcPr>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1</w:t>
            </w:r>
            <w:r w:rsidRPr="00A81C1B">
              <w:rPr>
                <w:rFonts w:ascii="標楷體" w:eastAsia="標楷體" w:hAnsi="標楷體"/>
                <w:kern w:val="0"/>
                <w:sz w:val="20"/>
                <w:szCs w:val="20"/>
              </w:rPr>
              <w:t>.</w:t>
            </w:r>
            <w:r w:rsidRPr="00A81C1B">
              <w:rPr>
                <w:rFonts w:ascii="標楷體" w:eastAsia="標楷體" w:hAnsi="標楷體" w:hint="eastAsia"/>
                <w:kern w:val="0"/>
                <w:sz w:val="20"/>
                <w:szCs w:val="20"/>
              </w:rPr>
              <w:t>認識圖書館藏，養成借閱圖書良好習慣，並尊重他人圖書室閱讀空間安寧</w:t>
            </w:r>
          </w:p>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2.教師導讀後能複誦，並說出繪本主要人、時、地、事、故、何。</w:t>
            </w:r>
          </w:p>
        </w:tc>
        <w:tc>
          <w:tcPr>
            <w:tcW w:w="1984" w:type="dxa"/>
            <w:vAlign w:val="center"/>
          </w:tcPr>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一、能正確說出館藏分類號、作者號。</w:t>
            </w:r>
          </w:p>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二、能正確進行借書流程。</w:t>
            </w:r>
          </w:p>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三、能以六何法找尋繪本關鍵句，並將關鍵句內化口語表達。</w:t>
            </w:r>
          </w:p>
        </w:tc>
        <w:tc>
          <w:tcPr>
            <w:tcW w:w="616" w:type="dxa"/>
            <w:vAlign w:val="center"/>
          </w:tcPr>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kern w:val="0"/>
              </w:rPr>
              <w:t>8</w:t>
            </w:r>
          </w:p>
        </w:tc>
      </w:tr>
      <w:tr w:rsidR="00D34BFA" w:rsidRPr="00A81C1B" w:rsidTr="004337D2">
        <w:trPr>
          <w:trHeight w:val="1967"/>
        </w:trPr>
        <w:tc>
          <w:tcPr>
            <w:tcW w:w="846" w:type="dxa"/>
            <w:vMerge w:val="restart"/>
            <w:vAlign w:val="center"/>
          </w:tcPr>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 xml:space="preserve">第( </w:t>
            </w:r>
            <w:r w:rsidRPr="00A81C1B">
              <w:rPr>
                <w:rFonts w:ascii="標楷體" w:eastAsia="標楷體" w:hAnsi="標楷體"/>
                <w:b/>
                <w:kern w:val="0"/>
              </w:rPr>
              <w:t>5</w:t>
            </w:r>
            <w:r w:rsidRPr="00A81C1B">
              <w:rPr>
                <w:rFonts w:ascii="標楷體" w:eastAsia="標楷體" w:hAnsi="標楷體" w:hint="eastAsia"/>
                <w:b/>
                <w:kern w:val="0"/>
              </w:rPr>
              <w:t xml:space="preserve"> )週</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 xml:space="preserve">第( </w:t>
            </w:r>
            <w:r w:rsidRPr="00A81C1B">
              <w:rPr>
                <w:rFonts w:ascii="標楷體" w:eastAsia="標楷體" w:hAnsi="標楷體"/>
                <w:b/>
                <w:kern w:val="0"/>
              </w:rPr>
              <w:t>8</w:t>
            </w:r>
            <w:r w:rsidRPr="00A81C1B">
              <w:rPr>
                <w:rFonts w:ascii="標楷體" w:eastAsia="標楷體" w:hAnsi="標楷體" w:hint="eastAsia"/>
                <w:b/>
                <w:kern w:val="0"/>
              </w:rPr>
              <w:t xml:space="preserve"> )週</w:t>
            </w:r>
          </w:p>
        </w:tc>
        <w:tc>
          <w:tcPr>
            <w:tcW w:w="1701" w:type="dxa"/>
            <w:vMerge w:val="restart"/>
            <w:vAlign w:val="center"/>
          </w:tcPr>
          <w:p w:rsidR="00D34BFA" w:rsidRPr="00A81C1B" w:rsidRDefault="00D34BFA" w:rsidP="004337D2">
            <w:pPr>
              <w:widowControl/>
              <w:jc w:val="center"/>
              <w:rPr>
                <w:rFonts w:ascii="標楷體" w:eastAsia="標楷體" w:hAnsi="標楷體"/>
                <w:kern w:val="0"/>
              </w:rPr>
            </w:pPr>
          </w:p>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kern w:val="0"/>
              </w:rPr>
              <w:t>愛的書庫共讀：不行，你太小了！</w:t>
            </w:r>
          </w:p>
          <w:p w:rsidR="00D34BFA" w:rsidRPr="00A81C1B" w:rsidRDefault="00D34BFA" w:rsidP="004337D2">
            <w:pPr>
              <w:widowControl/>
              <w:jc w:val="center"/>
              <w:rPr>
                <w:rFonts w:ascii="標楷體" w:eastAsia="標楷體" w:hAnsi="標楷體"/>
                <w:kern w:val="0"/>
              </w:rPr>
            </w:pPr>
          </w:p>
        </w:tc>
        <w:tc>
          <w:tcPr>
            <w:tcW w:w="3118" w:type="dxa"/>
            <w:vMerge w:val="restart"/>
            <w:vAlign w:val="center"/>
          </w:tcPr>
          <w:p w:rsidR="00D34BFA" w:rsidRPr="00A81C1B" w:rsidRDefault="00D34BFA" w:rsidP="00D34BFA">
            <w:pPr>
              <w:pStyle w:val="afc"/>
              <w:widowControl/>
              <w:numPr>
                <w:ilvl w:val="0"/>
                <w:numId w:val="9"/>
              </w:numPr>
              <w:ind w:leftChars="0"/>
              <w:jc w:val="center"/>
              <w:rPr>
                <w:rFonts w:ascii="標楷體" w:eastAsia="標楷體" w:hAnsi="標楷體"/>
                <w:kern w:val="0"/>
                <w:szCs w:val="24"/>
              </w:rPr>
            </w:pPr>
            <w:r w:rsidRPr="00A81C1B">
              <w:rPr>
                <w:rFonts w:ascii="標楷體" w:eastAsia="標楷體" w:hAnsi="標楷體" w:hint="eastAsia"/>
                <w:kern w:val="0"/>
                <w:szCs w:val="24"/>
              </w:rPr>
              <w:t>共讀：不行，你太小了！</w:t>
            </w:r>
          </w:p>
          <w:p w:rsidR="00D34BFA" w:rsidRPr="00A81C1B" w:rsidRDefault="00D34BFA" w:rsidP="00D34BFA">
            <w:pPr>
              <w:pStyle w:val="afc"/>
              <w:widowControl/>
              <w:numPr>
                <w:ilvl w:val="0"/>
                <w:numId w:val="9"/>
              </w:numPr>
              <w:ind w:leftChars="0"/>
              <w:jc w:val="center"/>
              <w:rPr>
                <w:rFonts w:ascii="標楷體" w:eastAsia="標楷體" w:hAnsi="標楷體"/>
                <w:kern w:val="0"/>
                <w:szCs w:val="24"/>
              </w:rPr>
            </w:pPr>
            <w:r w:rsidRPr="00A81C1B">
              <w:rPr>
                <w:rFonts w:ascii="標楷體" w:eastAsia="標楷體" w:hAnsi="標楷體" w:hint="eastAsia"/>
                <w:kern w:val="0"/>
                <w:szCs w:val="24"/>
              </w:rPr>
              <w:t>先以六何法組織故事，並討論書中主角哪些行為為什麼大人認為年紀太小不能做事？</w:t>
            </w:r>
          </w:p>
          <w:p w:rsidR="00D34BFA" w:rsidRPr="00A81C1B" w:rsidRDefault="00D34BFA" w:rsidP="00D34BFA">
            <w:pPr>
              <w:pStyle w:val="afc"/>
              <w:widowControl/>
              <w:numPr>
                <w:ilvl w:val="0"/>
                <w:numId w:val="9"/>
              </w:numPr>
              <w:ind w:leftChars="0"/>
              <w:jc w:val="center"/>
              <w:rPr>
                <w:rFonts w:ascii="標楷體" w:eastAsia="標楷體" w:hAnsi="標楷體"/>
                <w:kern w:val="0"/>
                <w:szCs w:val="24"/>
              </w:rPr>
            </w:pPr>
            <w:r w:rsidRPr="00A81C1B">
              <w:rPr>
                <w:rFonts w:ascii="標楷體" w:eastAsia="標楷體" w:hAnsi="標楷體" w:hint="eastAsia"/>
                <w:kern w:val="0"/>
                <w:szCs w:val="24"/>
              </w:rPr>
              <w:t>討論書中主角哪些行為大人認為不能做，可是你覺得可以做的？</w:t>
            </w:r>
          </w:p>
          <w:p w:rsidR="00D34BFA" w:rsidRPr="00A81C1B" w:rsidRDefault="00D34BFA" w:rsidP="00D34BFA">
            <w:pPr>
              <w:pStyle w:val="afc"/>
              <w:widowControl/>
              <w:numPr>
                <w:ilvl w:val="0"/>
                <w:numId w:val="9"/>
              </w:numPr>
              <w:ind w:leftChars="0"/>
              <w:jc w:val="center"/>
              <w:rPr>
                <w:rFonts w:ascii="標楷體" w:eastAsia="標楷體" w:hAnsi="標楷體"/>
                <w:kern w:val="0"/>
                <w:szCs w:val="24"/>
              </w:rPr>
            </w:pPr>
            <w:r w:rsidRPr="00A81C1B">
              <w:rPr>
                <w:rFonts w:ascii="標楷體" w:eastAsia="標楷體" w:hAnsi="標楷體" w:hint="eastAsia"/>
                <w:kern w:val="0"/>
                <w:szCs w:val="24"/>
              </w:rPr>
              <w:t>你覺得故事裡哪些事你做得到？為什麼你覺得做得到？家事是我們現在能幫忙的。</w:t>
            </w:r>
          </w:p>
          <w:p w:rsidR="00D34BFA" w:rsidRPr="00A81C1B" w:rsidRDefault="00D34BFA" w:rsidP="00D34BFA">
            <w:pPr>
              <w:pStyle w:val="afc"/>
              <w:widowControl/>
              <w:numPr>
                <w:ilvl w:val="0"/>
                <w:numId w:val="9"/>
              </w:numPr>
              <w:ind w:leftChars="0"/>
              <w:jc w:val="center"/>
              <w:rPr>
                <w:rFonts w:ascii="標楷體" w:eastAsia="標楷體" w:hAnsi="標楷體"/>
                <w:kern w:val="0"/>
                <w:szCs w:val="24"/>
              </w:rPr>
            </w:pPr>
            <w:r w:rsidRPr="00A81C1B">
              <w:rPr>
                <w:rFonts w:ascii="標楷體" w:eastAsia="標楷體" w:hAnsi="標楷體" w:hint="eastAsia"/>
                <w:kern w:val="0"/>
                <w:szCs w:val="24"/>
              </w:rPr>
              <w:t>引導討論讓學生探究故事品德主旨：自信。</w:t>
            </w:r>
          </w:p>
          <w:p w:rsidR="00D34BFA" w:rsidRPr="00A81C1B" w:rsidRDefault="00D34BFA" w:rsidP="00D34BFA">
            <w:pPr>
              <w:pStyle w:val="afc"/>
              <w:widowControl/>
              <w:numPr>
                <w:ilvl w:val="0"/>
                <w:numId w:val="9"/>
              </w:numPr>
              <w:ind w:leftChars="0"/>
              <w:jc w:val="center"/>
              <w:rPr>
                <w:rFonts w:ascii="標楷體" w:eastAsia="標楷體" w:hAnsi="標楷體"/>
                <w:kern w:val="0"/>
                <w:szCs w:val="24"/>
              </w:rPr>
            </w:pPr>
            <w:r w:rsidRPr="00A81C1B">
              <w:rPr>
                <w:rFonts w:ascii="標楷體" w:eastAsia="標楷體" w:hAnsi="標楷體" w:hint="eastAsia"/>
                <w:kern w:val="0"/>
                <w:szCs w:val="24"/>
              </w:rPr>
              <w:lastRenderedPageBreak/>
              <w:t>你曾經做過哪些事情讓大家很佩服你呢？為什麼做這些事大家會佩服你？</w:t>
            </w:r>
          </w:p>
          <w:p w:rsidR="00D34BFA" w:rsidRPr="00A81C1B" w:rsidRDefault="00D34BFA" w:rsidP="00D34BFA">
            <w:pPr>
              <w:pStyle w:val="afc"/>
              <w:widowControl/>
              <w:numPr>
                <w:ilvl w:val="0"/>
                <w:numId w:val="9"/>
              </w:numPr>
              <w:ind w:leftChars="0"/>
              <w:jc w:val="center"/>
              <w:rPr>
                <w:rFonts w:ascii="標楷體" w:eastAsia="標楷體" w:hAnsi="標楷體"/>
                <w:kern w:val="0"/>
                <w:szCs w:val="24"/>
              </w:rPr>
            </w:pPr>
            <w:r w:rsidRPr="00A81C1B">
              <w:rPr>
                <w:rFonts w:ascii="標楷體" w:eastAsia="標楷體" w:hAnsi="標楷體" w:hint="eastAsia"/>
                <w:kern w:val="0"/>
                <w:szCs w:val="24"/>
              </w:rPr>
              <w:t>請學生書寫「我做過最棒的事」學習單，將自己做過覺得最棒的事書寫、畫在學習單上，並上台分享。</w:t>
            </w: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lastRenderedPageBreak/>
              <w:t>語文</w:t>
            </w:r>
          </w:p>
        </w:tc>
        <w:tc>
          <w:tcPr>
            <w:tcW w:w="2268" w:type="dxa"/>
          </w:tcPr>
          <w:p w:rsidR="00D34BFA" w:rsidRPr="00A81C1B" w:rsidRDefault="00D34BFA" w:rsidP="004337D2">
            <w:pPr>
              <w:widowControl/>
              <w:rPr>
                <w:rStyle w:val="fontstyle11"/>
                <w:color w:val="auto"/>
              </w:rPr>
            </w:pPr>
            <w:r w:rsidRPr="00A81C1B">
              <w:rPr>
                <w:rStyle w:val="fontstyle01"/>
                <w:color w:val="auto"/>
              </w:rPr>
              <w:t>1-</w:t>
            </w:r>
            <w:r w:rsidRPr="00A81C1B">
              <w:rPr>
                <w:rStyle w:val="fontstyle11"/>
                <w:rFonts w:ascii="新細明體" w:hAnsi="新細明體" w:cs="新細明體" w:hint="eastAsia"/>
                <w:color w:val="auto"/>
              </w:rPr>
              <w:t>Ⅰ</w:t>
            </w:r>
            <w:r w:rsidRPr="00A81C1B">
              <w:rPr>
                <w:rStyle w:val="fontstyle11"/>
                <w:color w:val="auto"/>
              </w:rPr>
              <w:t xml:space="preserve"> </w:t>
            </w:r>
            <w:r w:rsidRPr="00A81C1B">
              <w:rPr>
                <w:rStyle w:val="fontstyle01"/>
                <w:color w:val="auto"/>
              </w:rPr>
              <w:t xml:space="preserve">-3 </w:t>
            </w:r>
            <w:r w:rsidRPr="00A81C1B">
              <w:rPr>
                <w:rStyle w:val="fontstyle11"/>
                <w:color w:val="auto"/>
              </w:rPr>
              <w:t>能理解話語、詩歌、故事的訊息，有適切的表情跟肢體語言。</w:t>
            </w:r>
          </w:p>
          <w:p w:rsidR="00D34BFA" w:rsidRPr="00A81C1B" w:rsidRDefault="00D34BFA" w:rsidP="004337D2">
            <w:pPr>
              <w:widowControl/>
              <w:rPr>
                <w:kern w:val="0"/>
              </w:rPr>
            </w:pPr>
            <w:r w:rsidRPr="00A81C1B">
              <w:rPr>
                <w:rStyle w:val="fontstyle01"/>
                <w:color w:val="auto"/>
              </w:rPr>
              <w:t>2-</w:t>
            </w:r>
            <w:r w:rsidRPr="00A81C1B">
              <w:rPr>
                <w:rStyle w:val="fontstyle11"/>
                <w:color w:val="auto"/>
              </w:rPr>
              <w:t xml:space="preserve">Ⅰ </w:t>
            </w:r>
            <w:r w:rsidRPr="00A81C1B">
              <w:rPr>
                <w:rStyle w:val="fontstyle01"/>
                <w:color w:val="auto"/>
              </w:rPr>
              <w:t xml:space="preserve">-2 </w:t>
            </w:r>
            <w:r w:rsidRPr="00A81C1B">
              <w:rPr>
                <w:rStyle w:val="fontstyle11"/>
                <w:color w:val="auto"/>
              </w:rPr>
              <w:t>說出所聽聞的內容。</w:t>
            </w:r>
          </w:p>
          <w:p w:rsidR="00D34BFA" w:rsidRPr="00A81C1B" w:rsidRDefault="00D34BFA" w:rsidP="004337D2">
            <w:pPr>
              <w:widowControl/>
              <w:rPr>
                <w:rStyle w:val="fontstyle11"/>
                <w:color w:val="auto"/>
              </w:rPr>
            </w:pPr>
            <w:r w:rsidRPr="00A81C1B">
              <w:rPr>
                <w:rStyle w:val="fontstyle01"/>
                <w:color w:val="auto"/>
              </w:rPr>
              <w:t>2-</w:t>
            </w:r>
            <w:r w:rsidRPr="00A81C1B">
              <w:rPr>
                <w:rStyle w:val="fontstyle11"/>
                <w:color w:val="auto"/>
              </w:rPr>
              <w:t xml:space="preserve">Ⅰ </w:t>
            </w:r>
            <w:r w:rsidRPr="00A81C1B">
              <w:rPr>
                <w:rStyle w:val="fontstyle01"/>
                <w:color w:val="auto"/>
              </w:rPr>
              <w:t xml:space="preserve">-3 </w:t>
            </w:r>
            <w:r w:rsidRPr="00A81C1B">
              <w:rPr>
                <w:rStyle w:val="fontstyle11"/>
                <w:color w:val="auto"/>
              </w:rPr>
              <w:t>與他人交談時，能適當的提問、合宜的回答，並分享想法。</w:t>
            </w:r>
          </w:p>
          <w:p w:rsidR="00D34BFA" w:rsidRPr="00A81C1B" w:rsidRDefault="00D34BFA" w:rsidP="004337D2">
            <w:pPr>
              <w:widowControl/>
              <w:rPr>
                <w:kern w:val="0"/>
              </w:rPr>
            </w:pPr>
            <w:r w:rsidRPr="00A81C1B">
              <w:rPr>
                <w:rStyle w:val="fontstyle01"/>
                <w:color w:val="auto"/>
              </w:rPr>
              <w:t>5-</w:t>
            </w:r>
            <w:r w:rsidRPr="00A81C1B">
              <w:rPr>
                <w:rStyle w:val="fontstyle11"/>
                <w:color w:val="auto"/>
              </w:rPr>
              <w:t xml:space="preserve">Ⅰ </w:t>
            </w:r>
            <w:r w:rsidRPr="00A81C1B">
              <w:rPr>
                <w:rStyle w:val="fontstyle01"/>
                <w:color w:val="auto"/>
              </w:rPr>
              <w:t xml:space="preserve">-1 </w:t>
            </w:r>
            <w:r w:rsidRPr="00A81C1B">
              <w:rPr>
                <w:rStyle w:val="fontstyle11"/>
                <w:color w:val="auto"/>
              </w:rPr>
              <w:t>以適切的速</w:t>
            </w:r>
            <w:r w:rsidRPr="00A81C1B">
              <w:rPr>
                <w:rStyle w:val="fontstyle11"/>
                <w:color w:val="auto"/>
              </w:rPr>
              <w:lastRenderedPageBreak/>
              <w:t>率正確地朗讀文本。</w:t>
            </w:r>
          </w:p>
        </w:tc>
        <w:tc>
          <w:tcPr>
            <w:tcW w:w="1701" w:type="dxa"/>
            <w:vMerge w:val="restart"/>
          </w:tcPr>
          <w:p w:rsidR="00D34BFA" w:rsidRPr="00A81C1B" w:rsidRDefault="00D34BFA" w:rsidP="004337D2">
            <w:pPr>
              <w:rPr>
                <w:rFonts w:ascii="標楷體" w:eastAsia="標楷體" w:hAnsi="標楷體"/>
                <w:kern w:val="0"/>
              </w:rPr>
            </w:pPr>
            <w:r w:rsidRPr="00A81C1B">
              <w:rPr>
                <w:rFonts w:ascii="標楷體" w:eastAsia="標楷體" w:hAnsi="標楷體" w:hint="eastAsia"/>
              </w:rPr>
              <w:lastRenderedPageBreak/>
              <w:t>1.繪本：</w:t>
            </w:r>
            <w:r w:rsidRPr="00A81C1B">
              <w:rPr>
                <w:rFonts w:ascii="標楷體" w:eastAsia="標楷體" w:hAnsi="標楷體" w:hint="eastAsia"/>
                <w:kern w:val="0"/>
              </w:rPr>
              <w:t>不行，你太小了！</w:t>
            </w:r>
          </w:p>
          <w:p w:rsidR="00D34BFA" w:rsidRPr="00A81C1B" w:rsidRDefault="00D34BFA" w:rsidP="004337D2">
            <w:pPr>
              <w:rPr>
                <w:rFonts w:ascii="標楷體" w:eastAsia="標楷體" w:hAnsi="標楷體"/>
              </w:rPr>
            </w:pPr>
            <w:r w:rsidRPr="00A81C1B">
              <w:rPr>
                <w:rFonts w:ascii="標楷體" w:eastAsia="標楷體" w:hAnsi="標楷體"/>
              </w:rPr>
              <w:t>2.</w:t>
            </w:r>
            <w:r w:rsidRPr="00A81C1B">
              <w:rPr>
                <w:rFonts w:ascii="標楷體" w:eastAsia="標楷體" w:hAnsi="標楷體" w:hint="eastAsia"/>
              </w:rPr>
              <w:t>共讀學習單3.我做過最棒的事學習單</w:t>
            </w:r>
          </w:p>
        </w:tc>
        <w:tc>
          <w:tcPr>
            <w:tcW w:w="2835" w:type="dxa"/>
            <w:vMerge w:val="restart"/>
            <w:vAlign w:val="center"/>
          </w:tcPr>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1</w:t>
            </w:r>
            <w:r w:rsidRPr="00A81C1B">
              <w:rPr>
                <w:rFonts w:ascii="標楷體" w:eastAsia="標楷體" w:hAnsi="標楷體"/>
                <w:kern w:val="0"/>
                <w:sz w:val="20"/>
                <w:szCs w:val="20"/>
              </w:rPr>
              <w:t>.</w:t>
            </w:r>
            <w:r w:rsidRPr="00A81C1B">
              <w:rPr>
                <w:rFonts w:ascii="標楷體" w:eastAsia="標楷體" w:hAnsi="標楷體" w:hint="eastAsia"/>
                <w:kern w:val="0"/>
                <w:sz w:val="20"/>
                <w:szCs w:val="20"/>
              </w:rPr>
              <w:t>朗讀後能理解繪本訊息與主旨，統整說出故事大綱，並從交談討論策略進行深究、分享。</w:t>
            </w:r>
          </w:p>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2.以共讀學習單深究，並評量學生了解程度。</w:t>
            </w:r>
          </w:p>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kern w:val="0"/>
                <w:sz w:val="20"/>
                <w:szCs w:val="20"/>
              </w:rPr>
              <w:t>3.</w:t>
            </w:r>
            <w:r w:rsidRPr="00A81C1B">
              <w:rPr>
                <w:rFonts w:ascii="標楷體" w:eastAsia="標楷體" w:hAnsi="標楷體" w:hint="eastAsia"/>
                <w:kern w:val="0"/>
                <w:sz w:val="20"/>
                <w:szCs w:val="20"/>
              </w:rPr>
              <w:t>能從他人對自己態度猜測他人感受、想法。</w:t>
            </w:r>
          </w:p>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kern w:val="0"/>
                <w:sz w:val="20"/>
                <w:szCs w:val="20"/>
              </w:rPr>
              <w:t>4.</w:t>
            </w:r>
            <w:r w:rsidRPr="00A81C1B">
              <w:rPr>
                <w:rFonts w:ascii="標楷體" w:eastAsia="標楷體" w:hAnsi="標楷體" w:hint="eastAsia"/>
                <w:kern w:val="0"/>
                <w:sz w:val="20"/>
                <w:szCs w:val="20"/>
              </w:rPr>
              <w:t>內化探索自我，察覺獨特性，並經我做過最棒的事學習單統整，欣賞自我。</w:t>
            </w:r>
          </w:p>
        </w:tc>
        <w:tc>
          <w:tcPr>
            <w:tcW w:w="1984" w:type="dxa"/>
            <w:vMerge w:val="restart"/>
            <w:vAlign w:val="center"/>
          </w:tcPr>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一、能依照標點符號進行朗讀。</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二、能流暢回答封閉性題目。</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三、能將開放性題目結合生活經驗進行分享。</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四、能統整書中行為探究品德主題。</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五、能上台分享自己做過最棒的事。</w:t>
            </w:r>
          </w:p>
        </w:tc>
        <w:tc>
          <w:tcPr>
            <w:tcW w:w="616" w:type="dxa"/>
            <w:vMerge w:val="restart"/>
            <w:vAlign w:val="center"/>
          </w:tcPr>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kern w:val="0"/>
              </w:rPr>
              <w:t>8</w:t>
            </w:r>
          </w:p>
        </w:tc>
      </w:tr>
      <w:tr w:rsidR="00D34BFA" w:rsidRPr="00A81C1B" w:rsidTr="004337D2">
        <w:trPr>
          <w:trHeight w:val="753"/>
        </w:trPr>
        <w:tc>
          <w:tcPr>
            <w:tcW w:w="846" w:type="dxa"/>
            <w:vMerge/>
            <w:vAlign w:val="center"/>
          </w:tcPr>
          <w:p w:rsidR="00D34BFA" w:rsidRPr="00A81C1B" w:rsidRDefault="00D34BFA" w:rsidP="004337D2">
            <w:pPr>
              <w:widowControl/>
              <w:jc w:val="center"/>
              <w:rPr>
                <w:rFonts w:ascii="標楷體" w:eastAsia="標楷體" w:hAnsi="標楷體"/>
                <w:b/>
                <w:kern w:val="0"/>
              </w:rPr>
            </w:pPr>
          </w:p>
        </w:tc>
        <w:tc>
          <w:tcPr>
            <w:tcW w:w="1701" w:type="dxa"/>
            <w:vMerge/>
            <w:vAlign w:val="center"/>
          </w:tcPr>
          <w:p w:rsidR="00D34BFA" w:rsidRPr="00A81C1B" w:rsidRDefault="00D34BFA" w:rsidP="004337D2">
            <w:pPr>
              <w:widowControl/>
              <w:jc w:val="center"/>
              <w:rPr>
                <w:rFonts w:ascii="標楷體" w:eastAsia="標楷體" w:hAnsi="標楷體"/>
                <w:kern w:val="0"/>
              </w:rPr>
            </w:pPr>
          </w:p>
        </w:tc>
        <w:tc>
          <w:tcPr>
            <w:tcW w:w="3118" w:type="dxa"/>
            <w:vMerge/>
            <w:vAlign w:val="center"/>
          </w:tcPr>
          <w:p w:rsidR="00D34BFA" w:rsidRPr="00A81C1B" w:rsidRDefault="00D34BFA" w:rsidP="00D34BFA">
            <w:pPr>
              <w:pStyle w:val="afc"/>
              <w:widowControl/>
              <w:numPr>
                <w:ilvl w:val="0"/>
                <w:numId w:val="9"/>
              </w:numPr>
              <w:ind w:leftChars="0"/>
              <w:jc w:val="center"/>
              <w:rPr>
                <w:rFonts w:ascii="標楷體" w:eastAsia="標楷體" w:hAnsi="標楷體"/>
                <w:kern w:val="0"/>
                <w:szCs w:val="24"/>
              </w:rPr>
            </w:pP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t>生活</w:t>
            </w:r>
          </w:p>
        </w:tc>
        <w:tc>
          <w:tcPr>
            <w:tcW w:w="2268" w:type="dxa"/>
          </w:tcPr>
          <w:p w:rsidR="00D34BFA" w:rsidRPr="00A81C1B" w:rsidRDefault="00D34BFA" w:rsidP="004337D2">
            <w:pPr>
              <w:pStyle w:val="Default"/>
              <w:rPr>
                <w:rFonts w:ascii="標楷體" w:eastAsia="標楷體" w:hAnsi="標楷體"/>
                <w:color w:val="auto"/>
                <w:sz w:val="23"/>
                <w:szCs w:val="23"/>
              </w:rPr>
            </w:pPr>
            <w:r w:rsidRPr="00A81C1B">
              <w:rPr>
                <w:rFonts w:ascii="標楷體" w:eastAsia="標楷體" w:hAnsi="標楷體"/>
                <w:color w:val="auto"/>
                <w:sz w:val="23"/>
                <w:szCs w:val="23"/>
              </w:rPr>
              <w:t>1-I-1</w:t>
            </w:r>
            <w:r w:rsidRPr="00A81C1B">
              <w:rPr>
                <w:rFonts w:ascii="標楷體" w:eastAsia="標楷體" w:hAnsi="標楷體" w:hint="eastAsia"/>
                <w:color w:val="auto"/>
                <w:sz w:val="23"/>
                <w:szCs w:val="23"/>
              </w:rPr>
              <w:t>探索並分享對自己及相關人、事、物的感受與想法。</w:t>
            </w:r>
          </w:p>
          <w:p w:rsidR="00D34BFA" w:rsidRPr="00A81C1B" w:rsidRDefault="00D34BFA" w:rsidP="004337D2">
            <w:pPr>
              <w:pStyle w:val="Default"/>
              <w:rPr>
                <w:rFonts w:ascii="標楷體" w:eastAsia="標楷體" w:hAnsi="標楷體"/>
                <w:color w:val="auto"/>
                <w:sz w:val="23"/>
                <w:szCs w:val="23"/>
              </w:rPr>
            </w:pPr>
            <w:r w:rsidRPr="00A81C1B">
              <w:rPr>
                <w:rFonts w:ascii="標楷體" w:eastAsia="標楷體" w:hAnsi="標楷體"/>
                <w:color w:val="auto"/>
                <w:sz w:val="23"/>
                <w:szCs w:val="23"/>
              </w:rPr>
              <w:t>1-I-2</w:t>
            </w:r>
            <w:r w:rsidRPr="00A81C1B">
              <w:rPr>
                <w:rFonts w:ascii="標楷體" w:eastAsia="標楷體" w:hAnsi="標楷體" w:hint="eastAsia"/>
                <w:color w:val="auto"/>
                <w:sz w:val="23"/>
                <w:szCs w:val="23"/>
              </w:rPr>
              <w:t>覺察每個人均有其獨特性與長處，進而欣賞自己的優點、喜歡自己。</w:t>
            </w:r>
          </w:p>
          <w:p w:rsidR="00D34BFA" w:rsidRPr="00A81C1B" w:rsidRDefault="00D34BFA" w:rsidP="004337D2">
            <w:pPr>
              <w:widowControl/>
              <w:rPr>
                <w:kern w:val="0"/>
              </w:rPr>
            </w:pPr>
          </w:p>
        </w:tc>
        <w:tc>
          <w:tcPr>
            <w:tcW w:w="1701" w:type="dxa"/>
            <w:vMerge/>
          </w:tcPr>
          <w:p w:rsidR="00D34BFA" w:rsidRPr="00A81C1B" w:rsidRDefault="00D34BFA" w:rsidP="004337D2">
            <w:pPr>
              <w:rPr>
                <w:rFonts w:ascii="標楷體" w:eastAsia="標楷體" w:hAnsi="標楷體"/>
              </w:rPr>
            </w:pPr>
          </w:p>
        </w:tc>
        <w:tc>
          <w:tcPr>
            <w:tcW w:w="2835" w:type="dxa"/>
            <w:vMerge/>
            <w:vAlign w:val="center"/>
          </w:tcPr>
          <w:p w:rsidR="00D34BFA" w:rsidRPr="00A81C1B" w:rsidRDefault="00D34BFA" w:rsidP="004337D2">
            <w:pPr>
              <w:widowControl/>
              <w:jc w:val="center"/>
              <w:rPr>
                <w:rFonts w:ascii="標楷體" w:eastAsia="標楷體" w:hAnsi="標楷體"/>
                <w:kern w:val="0"/>
                <w:sz w:val="20"/>
                <w:szCs w:val="20"/>
              </w:rPr>
            </w:pPr>
          </w:p>
        </w:tc>
        <w:tc>
          <w:tcPr>
            <w:tcW w:w="1984" w:type="dxa"/>
            <w:vMerge/>
            <w:vAlign w:val="center"/>
          </w:tcPr>
          <w:p w:rsidR="00D34BFA" w:rsidRPr="00A81C1B" w:rsidRDefault="00D34BFA" w:rsidP="004337D2">
            <w:pPr>
              <w:widowControl/>
              <w:rPr>
                <w:rFonts w:ascii="標楷體" w:eastAsia="標楷體" w:hAnsi="標楷體"/>
                <w:kern w:val="0"/>
                <w:sz w:val="20"/>
                <w:szCs w:val="20"/>
              </w:rPr>
            </w:pPr>
          </w:p>
        </w:tc>
        <w:tc>
          <w:tcPr>
            <w:tcW w:w="616" w:type="dxa"/>
            <w:vMerge/>
            <w:vAlign w:val="center"/>
          </w:tcPr>
          <w:p w:rsidR="00D34BFA" w:rsidRPr="00A81C1B" w:rsidRDefault="00D34BFA" w:rsidP="004337D2">
            <w:pPr>
              <w:widowControl/>
              <w:jc w:val="center"/>
              <w:rPr>
                <w:rFonts w:ascii="標楷體" w:eastAsia="標楷體" w:hAnsi="標楷體"/>
                <w:kern w:val="0"/>
              </w:rPr>
            </w:pPr>
          </w:p>
        </w:tc>
      </w:tr>
      <w:tr w:rsidR="00D34BFA" w:rsidRPr="00A81C1B" w:rsidTr="004337D2">
        <w:trPr>
          <w:trHeight w:val="1128"/>
        </w:trPr>
        <w:tc>
          <w:tcPr>
            <w:tcW w:w="846" w:type="dxa"/>
            <w:vMerge w:val="restart"/>
            <w:vAlign w:val="center"/>
          </w:tcPr>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第(</w:t>
            </w:r>
            <w:r w:rsidRPr="00A81C1B">
              <w:rPr>
                <w:rFonts w:ascii="標楷體" w:eastAsia="標楷體" w:hAnsi="標楷體"/>
                <w:b/>
                <w:kern w:val="0"/>
              </w:rPr>
              <w:t>9</w:t>
            </w:r>
            <w:r w:rsidRPr="00A81C1B">
              <w:rPr>
                <w:rFonts w:ascii="標楷體" w:eastAsia="標楷體" w:hAnsi="標楷體" w:hint="eastAsia"/>
                <w:b/>
                <w:kern w:val="0"/>
              </w:rPr>
              <w:t>)週</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 xml:space="preserve">第( </w:t>
            </w:r>
            <w:r w:rsidRPr="00A81C1B">
              <w:rPr>
                <w:rFonts w:ascii="標楷體" w:eastAsia="標楷體" w:hAnsi="標楷體"/>
                <w:b/>
                <w:kern w:val="0"/>
              </w:rPr>
              <w:t>12</w:t>
            </w:r>
            <w:r w:rsidRPr="00A81C1B">
              <w:rPr>
                <w:rFonts w:ascii="標楷體" w:eastAsia="標楷體" w:hAnsi="標楷體" w:hint="eastAsia"/>
                <w:b/>
                <w:kern w:val="0"/>
              </w:rPr>
              <w:t xml:space="preserve"> )週</w:t>
            </w:r>
          </w:p>
        </w:tc>
        <w:tc>
          <w:tcPr>
            <w:tcW w:w="1701" w:type="dxa"/>
            <w:vMerge w:val="restart"/>
            <w:vAlign w:val="center"/>
          </w:tcPr>
          <w:p w:rsidR="00D34BFA" w:rsidRPr="00A81C1B" w:rsidRDefault="00D34BFA" w:rsidP="004337D2">
            <w:pPr>
              <w:widowControl/>
              <w:jc w:val="center"/>
              <w:rPr>
                <w:rFonts w:ascii="標楷體" w:eastAsia="標楷體" w:hAnsi="標楷體"/>
                <w:kern w:val="0"/>
              </w:rPr>
            </w:pPr>
          </w:p>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kern w:val="0"/>
              </w:rPr>
              <w:t>愛的書庫共讀：裝睡</w:t>
            </w:r>
          </w:p>
          <w:p w:rsidR="00D34BFA" w:rsidRPr="00A81C1B" w:rsidRDefault="00D34BFA" w:rsidP="004337D2">
            <w:pPr>
              <w:widowControl/>
              <w:jc w:val="center"/>
              <w:rPr>
                <w:rFonts w:ascii="標楷體" w:eastAsia="標楷體" w:hAnsi="標楷體"/>
                <w:kern w:val="0"/>
              </w:rPr>
            </w:pPr>
          </w:p>
        </w:tc>
        <w:tc>
          <w:tcPr>
            <w:tcW w:w="3118" w:type="dxa"/>
            <w:vMerge w:val="restart"/>
            <w:vAlign w:val="center"/>
          </w:tcPr>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共讀：裝睡</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先以六何法組織故事，並討論書中主角裝睡的原因，以及裝睡後不去幫忙工作會對其他人帶來哪些影響？</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你覺得主角裝睡不幫忙家人的態度好嗎？為什麼？如果是你，你會怎麼做？</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引導討論讓學生探究故事品德主旨：互助。</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lastRenderedPageBreak/>
              <w:t>帶領學生每週書寫共讀學習單，學習單分開放與封閉性題目，引導多元思考</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學習單分享</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你曾經幫忙過家人哪些事？</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教師指導學生與家事有關的工作，如：掃地、擦桌子、洗碗，並請孩子實際操作。</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發下家事小紙條學習單，協助家事，並請家長書寫協助家事的內容並簽名。</w:t>
            </w:r>
          </w:p>
          <w:p w:rsidR="00D34BFA" w:rsidRPr="00A81C1B" w:rsidRDefault="00D34BFA" w:rsidP="00D34BFA">
            <w:pPr>
              <w:pStyle w:val="afc"/>
              <w:widowControl/>
              <w:numPr>
                <w:ilvl w:val="0"/>
                <w:numId w:val="5"/>
              </w:numPr>
              <w:ind w:leftChars="0"/>
              <w:jc w:val="center"/>
              <w:rPr>
                <w:rFonts w:ascii="標楷體" w:eastAsia="標楷體" w:hAnsi="標楷體"/>
                <w:kern w:val="0"/>
                <w:szCs w:val="24"/>
              </w:rPr>
            </w:pPr>
            <w:r w:rsidRPr="00A81C1B">
              <w:rPr>
                <w:rFonts w:ascii="標楷體" w:eastAsia="標楷體" w:hAnsi="標楷體" w:hint="eastAsia"/>
                <w:kern w:val="0"/>
                <w:szCs w:val="24"/>
              </w:rPr>
              <w:t>分享幫忙心得。</w:t>
            </w: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lastRenderedPageBreak/>
              <w:t>語文</w:t>
            </w:r>
          </w:p>
        </w:tc>
        <w:tc>
          <w:tcPr>
            <w:tcW w:w="2268" w:type="dxa"/>
          </w:tcPr>
          <w:p w:rsidR="00D34BFA" w:rsidRPr="00A81C1B" w:rsidRDefault="00D34BFA" w:rsidP="004337D2">
            <w:pPr>
              <w:widowControl/>
              <w:rPr>
                <w:rStyle w:val="fontstyle11"/>
                <w:color w:val="auto"/>
              </w:rPr>
            </w:pPr>
            <w:r w:rsidRPr="00A81C1B">
              <w:rPr>
                <w:rStyle w:val="fontstyle01"/>
                <w:color w:val="auto"/>
              </w:rPr>
              <w:t>1-</w:t>
            </w:r>
            <w:r w:rsidRPr="00A81C1B">
              <w:rPr>
                <w:rStyle w:val="fontstyle11"/>
                <w:rFonts w:ascii="新細明體" w:hAnsi="新細明體" w:cs="新細明體" w:hint="eastAsia"/>
                <w:color w:val="auto"/>
              </w:rPr>
              <w:t>Ⅰ</w:t>
            </w:r>
            <w:r w:rsidRPr="00A81C1B">
              <w:rPr>
                <w:rStyle w:val="fontstyle11"/>
                <w:color w:val="auto"/>
              </w:rPr>
              <w:t xml:space="preserve"> </w:t>
            </w:r>
            <w:r w:rsidRPr="00A81C1B">
              <w:rPr>
                <w:rStyle w:val="fontstyle01"/>
                <w:color w:val="auto"/>
              </w:rPr>
              <w:t xml:space="preserve">-3 </w:t>
            </w:r>
            <w:r w:rsidRPr="00A81C1B">
              <w:rPr>
                <w:rStyle w:val="fontstyle11"/>
                <w:color w:val="auto"/>
              </w:rPr>
              <w:t>能理解話語、詩歌、故事的訊息，有適切的表情跟肢體語言。</w:t>
            </w:r>
          </w:p>
          <w:p w:rsidR="00D34BFA" w:rsidRPr="00A81C1B" w:rsidRDefault="00D34BFA" w:rsidP="004337D2">
            <w:pPr>
              <w:widowControl/>
              <w:rPr>
                <w:kern w:val="0"/>
              </w:rPr>
            </w:pPr>
            <w:r w:rsidRPr="00A81C1B">
              <w:rPr>
                <w:rStyle w:val="fontstyle01"/>
                <w:color w:val="auto"/>
              </w:rPr>
              <w:t>2-</w:t>
            </w:r>
            <w:r w:rsidRPr="00A81C1B">
              <w:rPr>
                <w:rStyle w:val="fontstyle11"/>
                <w:color w:val="auto"/>
              </w:rPr>
              <w:t xml:space="preserve">Ⅰ </w:t>
            </w:r>
            <w:r w:rsidRPr="00A81C1B">
              <w:rPr>
                <w:rStyle w:val="fontstyle01"/>
                <w:color w:val="auto"/>
              </w:rPr>
              <w:t xml:space="preserve">-2 </w:t>
            </w:r>
            <w:r w:rsidRPr="00A81C1B">
              <w:rPr>
                <w:rStyle w:val="fontstyle11"/>
                <w:color w:val="auto"/>
              </w:rPr>
              <w:t>說出所聽聞的內容。</w:t>
            </w:r>
          </w:p>
          <w:p w:rsidR="00D34BFA" w:rsidRPr="00A81C1B" w:rsidRDefault="00D34BFA" w:rsidP="004337D2">
            <w:pPr>
              <w:widowControl/>
              <w:rPr>
                <w:rStyle w:val="fontstyle11"/>
                <w:color w:val="auto"/>
              </w:rPr>
            </w:pPr>
            <w:r w:rsidRPr="00A81C1B">
              <w:rPr>
                <w:rStyle w:val="fontstyle01"/>
                <w:color w:val="auto"/>
              </w:rPr>
              <w:t>2-</w:t>
            </w:r>
            <w:r w:rsidRPr="00A81C1B">
              <w:rPr>
                <w:rStyle w:val="fontstyle11"/>
                <w:color w:val="auto"/>
              </w:rPr>
              <w:t xml:space="preserve">Ⅰ </w:t>
            </w:r>
            <w:r w:rsidRPr="00A81C1B">
              <w:rPr>
                <w:rStyle w:val="fontstyle01"/>
                <w:color w:val="auto"/>
              </w:rPr>
              <w:t xml:space="preserve">-3 </w:t>
            </w:r>
            <w:r w:rsidRPr="00A81C1B">
              <w:rPr>
                <w:rStyle w:val="fontstyle11"/>
                <w:color w:val="auto"/>
              </w:rPr>
              <w:t>與他人交談時，能適當的提問、合宜的回答，並分享想法。</w:t>
            </w:r>
          </w:p>
          <w:p w:rsidR="00D34BFA" w:rsidRPr="00A81C1B" w:rsidRDefault="00D34BFA" w:rsidP="004337D2">
            <w:pPr>
              <w:widowControl/>
              <w:rPr>
                <w:kern w:val="0"/>
              </w:rPr>
            </w:pPr>
            <w:r w:rsidRPr="00A81C1B">
              <w:rPr>
                <w:rStyle w:val="fontstyle01"/>
                <w:color w:val="auto"/>
              </w:rPr>
              <w:lastRenderedPageBreak/>
              <w:t>5-</w:t>
            </w:r>
            <w:r w:rsidRPr="00A81C1B">
              <w:rPr>
                <w:rStyle w:val="fontstyle11"/>
                <w:color w:val="auto"/>
              </w:rPr>
              <w:t xml:space="preserve">Ⅰ </w:t>
            </w:r>
            <w:r w:rsidRPr="00A81C1B">
              <w:rPr>
                <w:rStyle w:val="fontstyle01"/>
                <w:color w:val="auto"/>
              </w:rPr>
              <w:t xml:space="preserve">-1 </w:t>
            </w:r>
            <w:r w:rsidRPr="00A81C1B">
              <w:rPr>
                <w:rStyle w:val="fontstyle11"/>
                <w:color w:val="auto"/>
              </w:rPr>
              <w:t>以適切的速率正確地朗讀文本。</w:t>
            </w:r>
          </w:p>
        </w:tc>
        <w:tc>
          <w:tcPr>
            <w:tcW w:w="1701" w:type="dxa"/>
            <w:vMerge w:val="restart"/>
          </w:tcPr>
          <w:p w:rsidR="00D34BFA" w:rsidRPr="00A81C1B" w:rsidRDefault="00D34BFA" w:rsidP="004337D2">
            <w:pPr>
              <w:rPr>
                <w:rFonts w:ascii="標楷體" w:eastAsia="標楷體" w:hAnsi="標楷體"/>
              </w:rPr>
            </w:pPr>
            <w:r w:rsidRPr="00A81C1B">
              <w:rPr>
                <w:rFonts w:ascii="標楷體" w:eastAsia="標楷體" w:hAnsi="標楷體" w:hint="eastAsia"/>
              </w:rPr>
              <w:lastRenderedPageBreak/>
              <w:t>1.繪本：裝睡</w:t>
            </w:r>
          </w:p>
          <w:p w:rsidR="00D34BFA" w:rsidRPr="00A81C1B" w:rsidRDefault="00D34BFA" w:rsidP="004337D2">
            <w:pPr>
              <w:rPr>
                <w:rFonts w:ascii="標楷體" w:eastAsia="標楷體" w:hAnsi="標楷體"/>
              </w:rPr>
            </w:pPr>
            <w:r w:rsidRPr="00A81C1B">
              <w:rPr>
                <w:rFonts w:ascii="標楷體" w:eastAsia="標楷體" w:hAnsi="標楷體" w:hint="eastAsia"/>
              </w:rPr>
              <w:t>2.共讀學習單</w:t>
            </w:r>
          </w:p>
          <w:p w:rsidR="00D34BFA" w:rsidRPr="00A81C1B" w:rsidRDefault="00D34BFA" w:rsidP="004337D2">
            <w:pPr>
              <w:rPr>
                <w:rFonts w:ascii="標楷體" w:eastAsia="標楷體" w:hAnsi="標楷體"/>
              </w:rPr>
            </w:pPr>
            <w:r w:rsidRPr="00A81C1B">
              <w:rPr>
                <w:rFonts w:ascii="標楷體" w:eastAsia="標楷體" w:hAnsi="標楷體" w:hint="eastAsia"/>
              </w:rPr>
              <w:t>3.家事小紙條</w:t>
            </w:r>
          </w:p>
        </w:tc>
        <w:tc>
          <w:tcPr>
            <w:tcW w:w="2835" w:type="dxa"/>
            <w:vMerge w:val="restart"/>
            <w:vAlign w:val="center"/>
          </w:tcPr>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1</w:t>
            </w:r>
            <w:r w:rsidRPr="00A81C1B">
              <w:rPr>
                <w:rFonts w:ascii="標楷體" w:eastAsia="標楷體" w:hAnsi="標楷體"/>
                <w:kern w:val="0"/>
                <w:sz w:val="20"/>
                <w:szCs w:val="20"/>
              </w:rPr>
              <w:t>.</w:t>
            </w:r>
            <w:r w:rsidRPr="00A81C1B">
              <w:rPr>
                <w:rFonts w:ascii="標楷體" w:eastAsia="標楷體" w:hAnsi="標楷體" w:hint="eastAsia"/>
                <w:kern w:val="0"/>
                <w:sz w:val="20"/>
                <w:szCs w:val="20"/>
              </w:rPr>
              <w:t>朗讀後能理解繪本訊息與主旨，統整說出故事大綱，並從交談討論策略進行深究、分享。</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2.以共讀學習單深究，並評量學生了解程度。</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3.經由繪本探索人與人生活相互影響之關聯性，並體會自我責任所在。</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4.經由家事小紙條學習，將自我責任身體力行。</w:t>
            </w:r>
          </w:p>
        </w:tc>
        <w:tc>
          <w:tcPr>
            <w:tcW w:w="1984" w:type="dxa"/>
            <w:vMerge w:val="restart"/>
            <w:vAlign w:val="center"/>
          </w:tcPr>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一、能依照標點符號進行朗讀。</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二、能流暢回答封閉性題目。</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三、能將開放性題目結合生活經驗進行分享。</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四、能統整書中行為探究品德主題。</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五、能主動協助家事並完成家事小紙條學習單。</w:t>
            </w:r>
          </w:p>
        </w:tc>
        <w:tc>
          <w:tcPr>
            <w:tcW w:w="616" w:type="dxa"/>
            <w:vMerge w:val="restart"/>
            <w:vAlign w:val="center"/>
          </w:tcPr>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kern w:val="0"/>
              </w:rPr>
              <w:t>8</w:t>
            </w:r>
          </w:p>
        </w:tc>
      </w:tr>
      <w:tr w:rsidR="00D34BFA" w:rsidRPr="00A81C1B" w:rsidTr="004337D2">
        <w:trPr>
          <w:trHeight w:val="1025"/>
        </w:trPr>
        <w:tc>
          <w:tcPr>
            <w:tcW w:w="846" w:type="dxa"/>
            <w:vMerge/>
            <w:vAlign w:val="center"/>
          </w:tcPr>
          <w:p w:rsidR="00D34BFA" w:rsidRPr="00A81C1B" w:rsidRDefault="00D34BFA" w:rsidP="004337D2">
            <w:pPr>
              <w:widowControl/>
              <w:jc w:val="center"/>
              <w:rPr>
                <w:rFonts w:ascii="標楷體" w:eastAsia="標楷體" w:hAnsi="標楷體"/>
                <w:b/>
                <w:kern w:val="0"/>
              </w:rPr>
            </w:pPr>
          </w:p>
        </w:tc>
        <w:tc>
          <w:tcPr>
            <w:tcW w:w="1701" w:type="dxa"/>
            <w:vMerge/>
            <w:vAlign w:val="center"/>
          </w:tcPr>
          <w:p w:rsidR="00D34BFA" w:rsidRPr="00A81C1B" w:rsidRDefault="00D34BFA" w:rsidP="004337D2">
            <w:pPr>
              <w:widowControl/>
              <w:jc w:val="center"/>
              <w:rPr>
                <w:rFonts w:ascii="標楷體" w:eastAsia="標楷體" w:hAnsi="標楷體"/>
                <w:kern w:val="0"/>
              </w:rPr>
            </w:pPr>
          </w:p>
        </w:tc>
        <w:tc>
          <w:tcPr>
            <w:tcW w:w="3118" w:type="dxa"/>
            <w:vMerge/>
            <w:vAlign w:val="center"/>
          </w:tcPr>
          <w:p w:rsidR="00D34BFA" w:rsidRPr="00A81C1B" w:rsidRDefault="00D34BFA" w:rsidP="00D34BFA">
            <w:pPr>
              <w:pStyle w:val="afc"/>
              <w:widowControl/>
              <w:numPr>
                <w:ilvl w:val="0"/>
                <w:numId w:val="5"/>
              </w:numPr>
              <w:ind w:leftChars="0"/>
              <w:jc w:val="center"/>
              <w:rPr>
                <w:rFonts w:ascii="標楷體" w:eastAsia="標楷體" w:hAnsi="標楷體"/>
                <w:kern w:val="0"/>
                <w:szCs w:val="24"/>
              </w:rPr>
            </w:pP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t>生活</w:t>
            </w:r>
          </w:p>
        </w:tc>
        <w:tc>
          <w:tcPr>
            <w:tcW w:w="2268" w:type="dxa"/>
          </w:tcPr>
          <w:p w:rsidR="00D34BFA" w:rsidRPr="00A81C1B" w:rsidRDefault="00D34BFA" w:rsidP="004337D2">
            <w:pPr>
              <w:pStyle w:val="Default"/>
              <w:rPr>
                <w:rFonts w:ascii="標楷體" w:eastAsia="標楷體" w:hAnsi="標楷體"/>
                <w:color w:val="auto"/>
                <w:sz w:val="23"/>
                <w:szCs w:val="23"/>
              </w:rPr>
            </w:pPr>
            <w:r w:rsidRPr="00A81C1B">
              <w:rPr>
                <w:rFonts w:ascii="標楷體" w:eastAsia="標楷體" w:hAnsi="標楷體"/>
                <w:color w:val="auto"/>
                <w:sz w:val="23"/>
                <w:szCs w:val="23"/>
              </w:rPr>
              <w:t>2-I-3</w:t>
            </w:r>
            <w:r w:rsidRPr="00A81C1B">
              <w:rPr>
                <w:rFonts w:ascii="標楷體" w:eastAsia="標楷體" w:hAnsi="標楷體" w:hint="eastAsia"/>
                <w:color w:val="auto"/>
                <w:sz w:val="23"/>
                <w:szCs w:val="23"/>
              </w:rPr>
              <w:t>探索生活中的人、事、物，並體會彼此之間會相互影響。</w:t>
            </w:r>
          </w:p>
          <w:p w:rsidR="00D34BFA" w:rsidRPr="00A81C1B" w:rsidRDefault="00D34BFA" w:rsidP="004337D2">
            <w:pPr>
              <w:pStyle w:val="Default"/>
              <w:rPr>
                <w:color w:val="auto"/>
                <w:sz w:val="23"/>
                <w:szCs w:val="23"/>
              </w:rPr>
            </w:pPr>
            <w:r w:rsidRPr="00A81C1B">
              <w:rPr>
                <w:rFonts w:ascii="標楷體" w:eastAsia="標楷體" w:hAnsi="標楷體"/>
                <w:color w:val="auto"/>
                <w:sz w:val="23"/>
                <w:szCs w:val="23"/>
              </w:rPr>
              <w:t>6-I-2</w:t>
            </w:r>
            <w:r w:rsidRPr="00A81C1B">
              <w:rPr>
                <w:rFonts w:ascii="標楷體" w:eastAsia="標楷體" w:hAnsi="標楷體" w:hint="eastAsia"/>
                <w:color w:val="auto"/>
                <w:sz w:val="23"/>
                <w:szCs w:val="23"/>
              </w:rPr>
              <w:t>體會自己分內該做的事，扮演好自己的角色，並身體力行。</w:t>
            </w:r>
          </w:p>
        </w:tc>
        <w:tc>
          <w:tcPr>
            <w:tcW w:w="1701" w:type="dxa"/>
            <w:vMerge/>
          </w:tcPr>
          <w:p w:rsidR="00D34BFA" w:rsidRPr="00A81C1B" w:rsidRDefault="00D34BFA" w:rsidP="004337D2">
            <w:pPr>
              <w:rPr>
                <w:rFonts w:ascii="標楷體" w:eastAsia="標楷體" w:hAnsi="標楷體"/>
              </w:rPr>
            </w:pPr>
          </w:p>
        </w:tc>
        <w:tc>
          <w:tcPr>
            <w:tcW w:w="2835" w:type="dxa"/>
            <w:vMerge/>
            <w:vAlign w:val="center"/>
          </w:tcPr>
          <w:p w:rsidR="00D34BFA" w:rsidRPr="00A81C1B" w:rsidRDefault="00D34BFA" w:rsidP="004337D2">
            <w:pPr>
              <w:widowControl/>
              <w:rPr>
                <w:rFonts w:ascii="標楷體" w:eastAsia="標楷體" w:hAnsi="標楷體"/>
                <w:kern w:val="0"/>
                <w:sz w:val="20"/>
                <w:szCs w:val="20"/>
              </w:rPr>
            </w:pPr>
          </w:p>
        </w:tc>
        <w:tc>
          <w:tcPr>
            <w:tcW w:w="1984" w:type="dxa"/>
            <w:vMerge/>
            <w:vAlign w:val="center"/>
          </w:tcPr>
          <w:p w:rsidR="00D34BFA" w:rsidRPr="00A81C1B" w:rsidRDefault="00D34BFA" w:rsidP="004337D2">
            <w:pPr>
              <w:widowControl/>
              <w:rPr>
                <w:rFonts w:ascii="標楷體" w:eastAsia="標楷體" w:hAnsi="標楷體"/>
                <w:kern w:val="0"/>
                <w:sz w:val="20"/>
                <w:szCs w:val="20"/>
              </w:rPr>
            </w:pPr>
          </w:p>
        </w:tc>
        <w:tc>
          <w:tcPr>
            <w:tcW w:w="616" w:type="dxa"/>
            <w:vMerge/>
            <w:vAlign w:val="center"/>
          </w:tcPr>
          <w:p w:rsidR="00D34BFA" w:rsidRPr="00A81C1B" w:rsidRDefault="00D34BFA" w:rsidP="004337D2">
            <w:pPr>
              <w:widowControl/>
              <w:jc w:val="center"/>
              <w:rPr>
                <w:rFonts w:ascii="標楷體" w:eastAsia="標楷體" w:hAnsi="標楷體"/>
                <w:kern w:val="0"/>
              </w:rPr>
            </w:pPr>
          </w:p>
        </w:tc>
      </w:tr>
      <w:tr w:rsidR="00D34BFA" w:rsidRPr="00A81C1B" w:rsidTr="004337D2">
        <w:trPr>
          <w:trHeight w:val="2030"/>
        </w:trPr>
        <w:tc>
          <w:tcPr>
            <w:tcW w:w="846" w:type="dxa"/>
            <w:vMerge w:val="restart"/>
            <w:vAlign w:val="center"/>
          </w:tcPr>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第(</w:t>
            </w:r>
            <w:r w:rsidRPr="00A81C1B">
              <w:rPr>
                <w:rFonts w:ascii="標楷體" w:eastAsia="標楷體" w:hAnsi="標楷體"/>
                <w:b/>
                <w:kern w:val="0"/>
              </w:rPr>
              <w:t>13</w:t>
            </w:r>
            <w:r w:rsidRPr="00A81C1B">
              <w:rPr>
                <w:rFonts w:ascii="標楷體" w:eastAsia="標楷體" w:hAnsi="標楷體" w:hint="eastAsia"/>
                <w:b/>
                <w:kern w:val="0"/>
              </w:rPr>
              <w:t xml:space="preserve">  )週</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第(</w:t>
            </w:r>
            <w:r w:rsidRPr="00A81C1B">
              <w:rPr>
                <w:rFonts w:ascii="標楷體" w:eastAsia="標楷體" w:hAnsi="標楷體"/>
                <w:b/>
                <w:kern w:val="0"/>
              </w:rPr>
              <w:t>16</w:t>
            </w:r>
            <w:r w:rsidRPr="00A81C1B">
              <w:rPr>
                <w:rFonts w:ascii="標楷體" w:eastAsia="標楷體" w:hAnsi="標楷體" w:hint="eastAsia"/>
                <w:b/>
                <w:kern w:val="0"/>
              </w:rPr>
              <w:t xml:space="preserve">  )週</w:t>
            </w:r>
          </w:p>
        </w:tc>
        <w:tc>
          <w:tcPr>
            <w:tcW w:w="1701" w:type="dxa"/>
            <w:vMerge w:val="restart"/>
          </w:tcPr>
          <w:p w:rsidR="00D34BFA" w:rsidRPr="00A81C1B" w:rsidRDefault="00D34BFA" w:rsidP="004337D2">
            <w:pPr>
              <w:jc w:val="both"/>
              <w:rPr>
                <w:rFonts w:ascii="標楷體" w:eastAsia="標楷體" w:hAnsi="標楷體"/>
                <w:b/>
              </w:rPr>
            </w:pPr>
            <w:r w:rsidRPr="00A81C1B">
              <w:rPr>
                <w:rFonts w:ascii="標楷體" w:eastAsia="標楷體" w:hAnsi="標楷體" w:hint="eastAsia"/>
                <w:kern w:val="0"/>
              </w:rPr>
              <w:t>愛的書庫共讀：</w:t>
            </w:r>
            <w:r w:rsidRPr="00A81C1B">
              <w:rPr>
                <w:rFonts w:ascii="標楷體" w:eastAsia="標楷體" w:hAnsi="標楷體" w:hint="eastAsia"/>
                <w:b/>
              </w:rPr>
              <w:t>最最最要好的朋友</w:t>
            </w:r>
          </w:p>
        </w:tc>
        <w:tc>
          <w:tcPr>
            <w:tcW w:w="3118" w:type="dxa"/>
            <w:vMerge w:val="restart"/>
          </w:tcPr>
          <w:p w:rsidR="00D34BFA" w:rsidRPr="00A81C1B" w:rsidRDefault="00D34BFA" w:rsidP="00D34BFA">
            <w:pPr>
              <w:pStyle w:val="afc"/>
              <w:widowControl/>
              <w:numPr>
                <w:ilvl w:val="0"/>
                <w:numId w:val="10"/>
              </w:numPr>
              <w:ind w:leftChars="0"/>
              <w:jc w:val="center"/>
              <w:rPr>
                <w:rFonts w:ascii="標楷體" w:eastAsia="標楷體" w:hAnsi="標楷體"/>
                <w:kern w:val="0"/>
                <w:szCs w:val="24"/>
              </w:rPr>
            </w:pPr>
            <w:r w:rsidRPr="00A81C1B">
              <w:rPr>
                <w:rFonts w:ascii="標楷體" w:eastAsia="標楷體" w:hAnsi="標楷體" w:hint="eastAsia"/>
                <w:kern w:val="0"/>
                <w:szCs w:val="24"/>
              </w:rPr>
              <w:t>共讀：最最最要好的朋友</w:t>
            </w:r>
          </w:p>
          <w:p w:rsidR="00D34BFA" w:rsidRPr="00A81C1B" w:rsidRDefault="00D34BFA" w:rsidP="00D34BFA">
            <w:pPr>
              <w:pStyle w:val="afc"/>
              <w:widowControl/>
              <w:numPr>
                <w:ilvl w:val="0"/>
                <w:numId w:val="10"/>
              </w:numPr>
              <w:ind w:leftChars="0"/>
              <w:jc w:val="both"/>
              <w:rPr>
                <w:rFonts w:ascii="標楷體" w:eastAsia="標楷體" w:hAnsi="標楷體"/>
                <w:kern w:val="0"/>
              </w:rPr>
            </w:pPr>
            <w:r w:rsidRPr="00A81C1B">
              <w:rPr>
                <w:rFonts w:ascii="標楷體" w:eastAsia="標楷體" w:hAnsi="標楷體" w:hint="eastAsia"/>
                <w:kern w:val="0"/>
                <w:szCs w:val="24"/>
              </w:rPr>
              <w:t>先以六何法組織故事，並討論珠兒和查理個性相反，為什麼卻能成為好朋友？</w:t>
            </w:r>
          </w:p>
          <w:p w:rsidR="00D34BFA" w:rsidRPr="00A81C1B" w:rsidRDefault="00D34BFA" w:rsidP="00D34BFA">
            <w:pPr>
              <w:pStyle w:val="afc"/>
              <w:widowControl/>
              <w:numPr>
                <w:ilvl w:val="0"/>
                <w:numId w:val="10"/>
              </w:numPr>
              <w:ind w:leftChars="0"/>
              <w:jc w:val="both"/>
              <w:rPr>
                <w:rFonts w:ascii="標楷體" w:eastAsia="標楷體" w:hAnsi="標楷體"/>
                <w:kern w:val="0"/>
              </w:rPr>
            </w:pPr>
            <w:r w:rsidRPr="00A81C1B">
              <w:rPr>
                <w:rFonts w:ascii="標楷體" w:eastAsia="標楷體" w:hAnsi="標楷體" w:hint="eastAsia"/>
                <w:kern w:val="0"/>
              </w:rPr>
              <w:t>珠兒和查理故事裡的哪些行為是象徵好朋友互相幫助的行為？</w:t>
            </w:r>
          </w:p>
          <w:p w:rsidR="00D34BFA" w:rsidRPr="00A81C1B" w:rsidRDefault="00D34BFA" w:rsidP="00D34BFA">
            <w:pPr>
              <w:pStyle w:val="afc"/>
              <w:widowControl/>
              <w:numPr>
                <w:ilvl w:val="0"/>
                <w:numId w:val="10"/>
              </w:numPr>
              <w:ind w:leftChars="0"/>
              <w:jc w:val="both"/>
              <w:rPr>
                <w:rFonts w:ascii="標楷體" w:eastAsia="標楷體" w:hAnsi="標楷體"/>
                <w:kern w:val="0"/>
              </w:rPr>
            </w:pPr>
            <w:r w:rsidRPr="00A81C1B">
              <w:rPr>
                <w:rFonts w:ascii="標楷體" w:eastAsia="標楷體" w:hAnsi="標楷體" w:hint="eastAsia"/>
                <w:kern w:val="0"/>
                <w:szCs w:val="24"/>
              </w:rPr>
              <w:t>引導討論讓學生探究故事品德主旨：體貼、欣</w:t>
            </w:r>
            <w:r w:rsidRPr="00A81C1B">
              <w:rPr>
                <w:rFonts w:ascii="標楷體" w:eastAsia="標楷體" w:hAnsi="標楷體" w:hint="eastAsia"/>
                <w:kern w:val="0"/>
                <w:szCs w:val="24"/>
              </w:rPr>
              <w:lastRenderedPageBreak/>
              <w:t>賞。</w:t>
            </w:r>
          </w:p>
          <w:p w:rsidR="00D34BFA" w:rsidRPr="00A81C1B" w:rsidRDefault="00D34BFA" w:rsidP="00D34BFA">
            <w:pPr>
              <w:pStyle w:val="afc"/>
              <w:widowControl/>
              <w:numPr>
                <w:ilvl w:val="0"/>
                <w:numId w:val="10"/>
              </w:numPr>
              <w:ind w:leftChars="0"/>
              <w:jc w:val="both"/>
              <w:rPr>
                <w:rFonts w:ascii="標楷體" w:eastAsia="標楷體" w:hAnsi="標楷體"/>
                <w:kern w:val="0"/>
              </w:rPr>
            </w:pPr>
            <w:r w:rsidRPr="00A81C1B">
              <w:rPr>
                <w:rFonts w:ascii="標楷體" w:eastAsia="標楷體" w:hAnsi="標楷體" w:hint="eastAsia"/>
                <w:kern w:val="0"/>
                <w:szCs w:val="24"/>
              </w:rPr>
              <w:t>你有好朋友嗎？你的好朋友是誰？</w:t>
            </w:r>
          </w:p>
          <w:p w:rsidR="00D34BFA" w:rsidRPr="00A81C1B" w:rsidRDefault="00D34BFA" w:rsidP="00D34BFA">
            <w:pPr>
              <w:pStyle w:val="afc"/>
              <w:widowControl/>
              <w:numPr>
                <w:ilvl w:val="0"/>
                <w:numId w:val="10"/>
              </w:numPr>
              <w:ind w:leftChars="0"/>
              <w:jc w:val="both"/>
              <w:rPr>
                <w:rFonts w:ascii="標楷體" w:eastAsia="標楷體" w:hAnsi="標楷體"/>
                <w:kern w:val="0"/>
              </w:rPr>
            </w:pPr>
            <w:r w:rsidRPr="00A81C1B">
              <w:rPr>
                <w:rFonts w:ascii="標楷體" w:eastAsia="標楷體" w:hAnsi="標楷體" w:hint="eastAsia"/>
                <w:kern w:val="0"/>
                <w:szCs w:val="24"/>
              </w:rPr>
              <w:t>為什麼你們會成為好朋友呢？</w:t>
            </w:r>
          </w:p>
          <w:p w:rsidR="00D34BFA" w:rsidRPr="00A81C1B" w:rsidRDefault="00D34BFA" w:rsidP="00D34BFA">
            <w:pPr>
              <w:pStyle w:val="afc"/>
              <w:widowControl/>
              <w:numPr>
                <w:ilvl w:val="0"/>
                <w:numId w:val="10"/>
              </w:numPr>
              <w:ind w:leftChars="0"/>
              <w:jc w:val="both"/>
              <w:rPr>
                <w:rFonts w:ascii="標楷體" w:eastAsia="標楷體" w:hAnsi="標楷體"/>
                <w:kern w:val="0"/>
              </w:rPr>
            </w:pPr>
            <w:r w:rsidRPr="00A81C1B">
              <w:rPr>
                <w:rFonts w:ascii="標楷體" w:eastAsia="標楷體" w:hAnsi="標楷體" w:hint="eastAsia"/>
                <w:kern w:val="0"/>
                <w:szCs w:val="24"/>
              </w:rPr>
              <w:t>請你完成「優點卡」，將好朋友的優點逐一記錄在優點卡上。</w:t>
            </w:r>
          </w:p>
          <w:p w:rsidR="00D34BFA" w:rsidRPr="00A81C1B" w:rsidRDefault="00D34BFA" w:rsidP="00D34BFA">
            <w:pPr>
              <w:pStyle w:val="afc"/>
              <w:widowControl/>
              <w:numPr>
                <w:ilvl w:val="0"/>
                <w:numId w:val="10"/>
              </w:numPr>
              <w:ind w:leftChars="0"/>
              <w:jc w:val="both"/>
              <w:rPr>
                <w:rFonts w:ascii="標楷體" w:eastAsia="標楷體" w:hAnsi="標楷體"/>
                <w:kern w:val="0"/>
              </w:rPr>
            </w:pPr>
            <w:r w:rsidRPr="00A81C1B">
              <w:rPr>
                <w:rFonts w:ascii="標楷體" w:eastAsia="標楷體" w:hAnsi="標楷體" w:hint="eastAsia"/>
                <w:kern w:val="0"/>
                <w:szCs w:val="24"/>
              </w:rPr>
              <w:t>與好朋友一同上台，並利用優點卡介紹你的好朋友。</w:t>
            </w: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lastRenderedPageBreak/>
              <w:t>語文</w:t>
            </w:r>
          </w:p>
        </w:tc>
        <w:tc>
          <w:tcPr>
            <w:tcW w:w="2268" w:type="dxa"/>
          </w:tcPr>
          <w:p w:rsidR="00D34BFA" w:rsidRPr="00A81C1B" w:rsidRDefault="00D34BFA" w:rsidP="004337D2">
            <w:pPr>
              <w:widowControl/>
              <w:rPr>
                <w:kern w:val="0"/>
              </w:rPr>
            </w:pPr>
            <w:r w:rsidRPr="00A81C1B">
              <w:rPr>
                <w:rStyle w:val="fontstyle01"/>
                <w:color w:val="auto"/>
              </w:rPr>
              <w:t>1-</w:t>
            </w:r>
            <w:r w:rsidRPr="00A81C1B">
              <w:rPr>
                <w:rStyle w:val="fontstyle11"/>
                <w:color w:val="auto"/>
              </w:rPr>
              <w:t xml:space="preserve">Ⅰ </w:t>
            </w:r>
            <w:r w:rsidRPr="00A81C1B">
              <w:rPr>
                <w:rStyle w:val="fontstyle01"/>
                <w:color w:val="auto"/>
              </w:rPr>
              <w:t xml:space="preserve">-1 </w:t>
            </w:r>
            <w:r w:rsidRPr="00A81C1B">
              <w:rPr>
                <w:rStyle w:val="fontstyle11"/>
                <w:color w:val="auto"/>
              </w:rPr>
              <w:t>養成專心聆聽的習慣，尊重對方的發言。</w:t>
            </w:r>
          </w:p>
          <w:p w:rsidR="00D34BFA" w:rsidRPr="00A81C1B" w:rsidRDefault="00D34BFA" w:rsidP="004337D2">
            <w:pPr>
              <w:widowControl/>
              <w:rPr>
                <w:kern w:val="0"/>
              </w:rPr>
            </w:pPr>
            <w:r w:rsidRPr="00A81C1B">
              <w:rPr>
                <w:rStyle w:val="fontstyle01"/>
                <w:color w:val="auto"/>
              </w:rPr>
              <w:t>2-</w:t>
            </w:r>
            <w:r w:rsidRPr="00A81C1B">
              <w:rPr>
                <w:rStyle w:val="fontstyle11"/>
                <w:color w:val="auto"/>
              </w:rPr>
              <w:t xml:space="preserve">Ⅰ </w:t>
            </w:r>
            <w:r w:rsidRPr="00A81C1B">
              <w:rPr>
                <w:rStyle w:val="fontstyle01"/>
                <w:color w:val="auto"/>
              </w:rPr>
              <w:t xml:space="preserve">-1 </w:t>
            </w:r>
            <w:r w:rsidRPr="00A81C1B">
              <w:rPr>
                <w:rStyle w:val="fontstyle11"/>
                <w:color w:val="auto"/>
              </w:rPr>
              <w:t>以正確發音流利的說出語意完整的話。</w:t>
            </w:r>
          </w:p>
          <w:p w:rsidR="00D34BFA" w:rsidRPr="00A81C1B" w:rsidRDefault="00D34BFA" w:rsidP="004337D2">
            <w:pPr>
              <w:widowControl/>
              <w:rPr>
                <w:kern w:val="0"/>
              </w:rPr>
            </w:pPr>
            <w:r w:rsidRPr="00A81C1B">
              <w:rPr>
                <w:rStyle w:val="fontstyle01"/>
                <w:color w:val="auto"/>
              </w:rPr>
              <w:t xml:space="preserve">3-I-1 </w:t>
            </w:r>
            <w:r w:rsidRPr="00A81C1B">
              <w:rPr>
                <w:rStyle w:val="fontstyle01"/>
                <w:color w:val="auto"/>
              </w:rPr>
              <w:t>願意參與各種</w:t>
            </w:r>
            <w:r w:rsidRPr="00A81C1B">
              <w:rPr>
                <w:rStyle w:val="fontstyle01"/>
                <w:color w:val="auto"/>
              </w:rPr>
              <w:t xml:space="preserve"> </w:t>
            </w:r>
            <w:r w:rsidRPr="00A81C1B">
              <w:rPr>
                <w:rStyle w:val="fontstyle01"/>
                <w:color w:val="auto"/>
              </w:rPr>
              <w:t>學</w:t>
            </w:r>
            <w:r w:rsidRPr="00A81C1B">
              <w:rPr>
                <w:rStyle w:val="fontstyle01"/>
                <w:color w:val="auto"/>
              </w:rPr>
              <w:t xml:space="preserve"> </w:t>
            </w:r>
            <w:r w:rsidRPr="00A81C1B">
              <w:rPr>
                <w:rStyle w:val="fontstyle01"/>
                <w:color w:val="auto"/>
              </w:rPr>
              <w:t>習</w:t>
            </w:r>
            <w:r w:rsidRPr="00A81C1B">
              <w:rPr>
                <w:rStyle w:val="fontstyle01"/>
                <w:color w:val="auto"/>
              </w:rPr>
              <w:t xml:space="preserve"> </w:t>
            </w:r>
            <w:r w:rsidRPr="00A81C1B">
              <w:rPr>
                <w:rStyle w:val="fontstyle01"/>
                <w:color w:val="auto"/>
              </w:rPr>
              <w:t>活動，表現好</w:t>
            </w:r>
            <w:r w:rsidRPr="00A81C1B">
              <w:rPr>
                <w:rStyle w:val="fontstyle01"/>
                <w:color w:val="auto"/>
              </w:rPr>
              <w:lastRenderedPageBreak/>
              <w:t>奇與求知探究之心。</w:t>
            </w:r>
          </w:p>
          <w:p w:rsidR="00D34BFA" w:rsidRPr="00A81C1B" w:rsidRDefault="00D34BFA" w:rsidP="004337D2">
            <w:pPr>
              <w:widowControl/>
              <w:rPr>
                <w:kern w:val="0"/>
              </w:rPr>
            </w:pPr>
            <w:r w:rsidRPr="00A81C1B">
              <w:rPr>
                <w:rStyle w:val="fontstyle01"/>
                <w:color w:val="auto"/>
              </w:rPr>
              <w:t xml:space="preserve">3-I-3 </w:t>
            </w:r>
            <w:r w:rsidRPr="00A81C1B">
              <w:rPr>
                <w:rStyle w:val="fontstyle01"/>
                <w:color w:val="auto"/>
              </w:rPr>
              <w:t>體會學習的樂趣和成就感，主動學習</w:t>
            </w:r>
            <w:r w:rsidRPr="00A81C1B">
              <w:rPr>
                <w:rStyle w:val="fontstyle01"/>
                <w:color w:val="auto"/>
              </w:rPr>
              <w:t xml:space="preserve"> </w:t>
            </w:r>
            <w:r w:rsidRPr="00A81C1B">
              <w:rPr>
                <w:rStyle w:val="fontstyle01"/>
                <w:color w:val="auto"/>
              </w:rPr>
              <w:t>新</w:t>
            </w:r>
            <w:r w:rsidRPr="00A81C1B">
              <w:rPr>
                <w:rStyle w:val="fontstyle01"/>
                <w:color w:val="auto"/>
              </w:rPr>
              <w:t xml:space="preserve"> </w:t>
            </w:r>
            <w:r w:rsidRPr="00A81C1B">
              <w:rPr>
                <w:rStyle w:val="fontstyle01"/>
                <w:color w:val="auto"/>
              </w:rPr>
              <w:t>的</w:t>
            </w:r>
            <w:r w:rsidRPr="00A81C1B">
              <w:rPr>
                <w:rStyle w:val="fontstyle01"/>
                <w:color w:val="auto"/>
              </w:rPr>
              <w:t xml:space="preserve"> </w:t>
            </w:r>
            <w:r w:rsidRPr="00A81C1B">
              <w:rPr>
                <w:rStyle w:val="fontstyle01"/>
                <w:color w:val="auto"/>
              </w:rPr>
              <w:t>事物。</w:t>
            </w:r>
          </w:p>
        </w:tc>
        <w:tc>
          <w:tcPr>
            <w:tcW w:w="1701" w:type="dxa"/>
            <w:vMerge w:val="restart"/>
          </w:tcPr>
          <w:p w:rsidR="00D34BFA" w:rsidRPr="00A81C1B" w:rsidRDefault="00D34BFA" w:rsidP="004337D2">
            <w:pPr>
              <w:rPr>
                <w:rFonts w:ascii="標楷體" w:eastAsia="標楷體" w:hAnsi="標楷體"/>
              </w:rPr>
            </w:pPr>
            <w:r w:rsidRPr="00A81C1B">
              <w:rPr>
                <w:rFonts w:ascii="標楷體" w:eastAsia="標楷體" w:hAnsi="標楷體" w:hint="eastAsia"/>
              </w:rPr>
              <w:lastRenderedPageBreak/>
              <w:t>1.繪本：最最最要好的朋友</w:t>
            </w:r>
          </w:p>
          <w:p w:rsidR="00D34BFA" w:rsidRPr="00A81C1B" w:rsidRDefault="00D34BFA" w:rsidP="004337D2">
            <w:pPr>
              <w:rPr>
                <w:rFonts w:ascii="標楷體" w:eastAsia="標楷體" w:hAnsi="標楷體"/>
              </w:rPr>
            </w:pPr>
            <w:r w:rsidRPr="00A81C1B">
              <w:rPr>
                <w:rFonts w:ascii="標楷體" w:eastAsia="標楷體" w:hAnsi="標楷體"/>
              </w:rPr>
              <w:t>2.</w:t>
            </w:r>
            <w:r w:rsidRPr="00A81C1B">
              <w:rPr>
                <w:rFonts w:ascii="標楷體" w:eastAsia="標楷體" w:hAnsi="標楷體" w:hint="eastAsia"/>
              </w:rPr>
              <w:t>共讀學習單</w:t>
            </w:r>
          </w:p>
          <w:p w:rsidR="00D34BFA" w:rsidRPr="00A81C1B" w:rsidRDefault="00D34BFA" w:rsidP="004337D2">
            <w:pPr>
              <w:rPr>
                <w:rFonts w:ascii="標楷體" w:eastAsia="標楷體" w:hAnsi="標楷體"/>
              </w:rPr>
            </w:pPr>
            <w:r w:rsidRPr="00A81C1B">
              <w:rPr>
                <w:rFonts w:ascii="標楷體" w:eastAsia="標楷體" w:hAnsi="標楷體" w:hint="eastAsia"/>
              </w:rPr>
              <w:t>3.優點卡</w:t>
            </w:r>
          </w:p>
        </w:tc>
        <w:tc>
          <w:tcPr>
            <w:tcW w:w="2835" w:type="dxa"/>
            <w:vMerge w:val="restart"/>
          </w:tcPr>
          <w:p w:rsidR="00D34BFA" w:rsidRPr="00A81C1B" w:rsidRDefault="00D34BFA" w:rsidP="004337D2">
            <w:pPr>
              <w:widowControl/>
              <w:jc w:val="center"/>
              <w:rPr>
                <w:rFonts w:ascii="標楷體" w:eastAsia="標楷體" w:hAnsi="標楷體"/>
                <w:kern w:val="0"/>
                <w:sz w:val="20"/>
                <w:szCs w:val="20"/>
              </w:rPr>
            </w:pPr>
            <w:r w:rsidRPr="00A81C1B">
              <w:rPr>
                <w:rFonts w:ascii="標楷體" w:eastAsia="標楷體" w:hAnsi="標楷體" w:hint="eastAsia"/>
                <w:kern w:val="0"/>
                <w:sz w:val="20"/>
                <w:szCs w:val="20"/>
              </w:rPr>
              <w:t>1</w:t>
            </w:r>
            <w:r w:rsidRPr="00A81C1B">
              <w:rPr>
                <w:rFonts w:ascii="標楷體" w:eastAsia="標楷體" w:hAnsi="標楷體"/>
                <w:kern w:val="0"/>
                <w:sz w:val="20"/>
                <w:szCs w:val="20"/>
              </w:rPr>
              <w:t>.</w:t>
            </w:r>
            <w:r w:rsidRPr="00A81C1B">
              <w:rPr>
                <w:rFonts w:ascii="標楷體" w:eastAsia="標楷體" w:hAnsi="標楷體" w:hint="eastAsia"/>
                <w:kern w:val="0"/>
                <w:sz w:val="20"/>
                <w:szCs w:val="20"/>
              </w:rPr>
              <w:t>養成聆聽繪本專注力，並培養尊重他人發言的態度。</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2.朗讀後能理解繪本訊息與主旨，統整說出故事大綱，並從交談討論策略進行深究、分享。</w:t>
            </w:r>
          </w:p>
          <w:p w:rsidR="00D34BFA" w:rsidRPr="00A81C1B" w:rsidRDefault="00D34BFA" w:rsidP="004337D2">
            <w:pPr>
              <w:widowControl/>
              <w:jc w:val="both"/>
              <w:rPr>
                <w:rFonts w:ascii="標楷體" w:eastAsia="標楷體" w:hAnsi="標楷體"/>
                <w:kern w:val="0"/>
                <w:sz w:val="20"/>
                <w:szCs w:val="20"/>
              </w:rPr>
            </w:pPr>
            <w:r w:rsidRPr="00A81C1B">
              <w:rPr>
                <w:rFonts w:ascii="標楷體" w:eastAsia="標楷體" w:hAnsi="標楷體" w:hint="eastAsia"/>
                <w:kern w:val="0"/>
                <w:sz w:val="20"/>
                <w:szCs w:val="20"/>
              </w:rPr>
              <w:t>3.以共讀學習單深究，並評量學生了解程度。</w:t>
            </w:r>
          </w:p>
          <w:p w:rsidR="00D34BFA" w:rsidRPr="00A81C1B" w:rsidRDefault="00D34BFA" w:rsidP="004337D2">
            <w:pPr>
              <w:widowControl/>
              <w:jc w:val="both"/>
              <w:rPr>
                <w:rFonts w:ascii="標楷體" w:eastAsia="標楷體" w:hAnsi="標楷體"/>
                <w:kern w:val="0"/>
                <w:sz w:val="20"/>
              </w:rPr>
            </w:pPr>
            <w:r w:rsidRPr="00A81C1B">
              <w:rPr>
                <w:rFonts w:ascii="標楷體" w:eastAsia="標楷體" w:hAnsi="標楷體" w:hint="eastAsia"/>
                <w:kern w:val="0"/>
                <w:sz w:val="20"/>
              </w:rPr>
              <w:t>4.經由繪本學習關懷共同生活的朋友，並提供關懷與協助。</w:t>
            </w:r>
          </w:p>
          <w:p w:rsidR="00D34BFA" w:rsidRPr="00A81C1B" w:rsidRDefault="00D34BFA" w:rsidP="004337D2">
            <w:pPr>
              <w:widowControl/>
              <w:jc w:val="both"/>
              <w:rPr>
                <w:rFonts w:ascii="標楷體" w:eastAsia="標楷體" w:hAnsi="標楷體"/>
                <w:kern w:val="0"/>
              </w:rPr>
            </w:pPr>
            <w:r w:rsidRPr="00A81C1B">
              <w:rPr>
                <w:rFonts w:ascii="標楷體" w:eastAsia="標楷體" w:hAnsi="標楷體" w:hint="eastAsia"/>
                <w:kern w:val="0"/>
                <w:sz w:val="20"/>
              </w:rPr>
              <w:lastRenderedPageBreak/>
              <w:t>5.以優點卡協助詞彙表達，表達對朋友欣賞之意。</w:t>
            </w:r>
          </w:p>
        </w:tc>
        <w:tc>
          <w:tcPr>
            <w:tcW w:w="1984" w:type="dxa"/>
            <w:vMerge w:val="restart"/>
          </w:tcPr>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lastRenderedPageBreak/>
              <w:t>一、能依照標點符號進行朗讀。</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二、能流暢回答封閉性題目。</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三、能將開放性題目結合生活經驗進行分享。</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四、能統整書中行為探究品德主題。</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szCs w:val="20"/>
              </w:rPr>
              <w:t>五、能找出好朋友的</w:t>
            </w:r>
            <w:r w:rsidRPr="00A81C1B">
              <w:rPr>
                <w:rFonts w:ascii="標楷體" w:eastAsia="標楷體" w:hAnsi="標楷體" w:hint="eastAsia"/>
                <w:kern w:val="0"/>
                <w:sz w:val="20"/>
                <w:szCs w:val="20"/>
              </w:rPr>
              <w:lastRenderedPageBreak/>
              <w:t>優點。</w:t>
            </w:r>
          </w:p>
          <w:p w:rsidR="00D34BFA" w:rsidRPr="00A81C1B" w:rsidRDefault="00D34BFA" w:rsidP="004337D2">
            <w:pPr>
              <w:widowControl/>
              <w:jc w:val="both"/>
              <w:rPr>
                <w:rFonts w:ascii="標楷體" w:eastAsia="標楷體" w:hAnsi="標楷體"/>
                <w:kern w:val="0"/>
              </w:rPr>
            </w:pPr>
            <w:r w:rsidRPr="00A81C1B">
              <w:rPr>
                <w:rFonts w:ascii="標楷體" w:eastAsia="標楷體" w:hAnsi="標楷體" w:hint="eastAsia"/>
                <w:kern w:val="0"/>
                <w:sz w:val="20"/>
              </w:rPr>
              <w:t>六、能上台流暢介紹好朋友優點。</w:t>
            </w:r>
          </w:p>
        </w:tc>
        <w:tc>
          <w:tcPr>
            <w:tcW w:w="616" w:type="dxa"/>
            <w:vMerge w:val="restart"/>
            <w:vAlign w:val="center"/>
          </w:tcPr>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kern w:val="0"/>
              </w:rPr>
              <w:lastRenderedPageBreak/>
              <w:t>8</w:t>
            </w:r>
          </w:p>
        </w:tc>
      </w:tr>
      <w:tr w:rsidR="00D34BFA" w:rsidRPr="00A81C1B" w:rsidTr="004337D2">
        <w:trPr>
          <w:trHeight w:val="2638"/>
        </w:trPr>
        <w:tc>
          <w:tcPr>
            <w:tcW w:w="846" w:type="dxa"/>
            <w:vMerge/>
            <w:vAlign w:val="center"/>
          </w:tcPr>
          <w:p w:rsidR="00D34BFA" w:rsidRPr="00A81C1B" w:rsidRDefault="00D34BFA" w:rsidP="004337D2">
            <w:pPr>
              <w:widowControl/>
              <w:jc w:val="center"/>
              <w:rPr>
                <w:rFonts w:ascii="標楷體" w:eastAsia="標楷體" w:hAnsi="標楷體"/>
                <w:b/>
                <w:kern w:val="0"/>
              </w:rPr>
            </w:pPr>
          </w:p>
        </w:tc>
        <w:tc>
          <w:tcPr>
            <w:tcW w:w="1701" w:type="dxa"/>
            <w:vMerge/>
          </w:tcPr>
          <w:p w:rsidR="00D34BFA" w:rsidRPr="00A81C1B" w:rsidRDefault="00D34BFA" w:rsidP="004337D2">
            <w:pPr>
              <w:jc w:val="both"/>
              <w:rPr>
                <w:rFonts w:ascii="標楷體" w:eastAsia="標楷體" w:hAnsi="標楷體"/>
                <w:kern w:val="0"/>
              </w:rPr>
            </w:pPr>
          </w:p>
        </w:tc>
        <w:tc>
          <w:tcPr>
            <w:tcW w:w="3118" w:type="dxa"/>
            <w:vMerge/>
          </w:tcPr>
          <w:p w:rsidR="00D34BFA" w:rsidRPr="00A81C1B" w:rsidRDefault="00D34BFA" w:rsidP="00D34BFA">
            <w:pPr>
              <w:pStyle w:val="afc"/>
              <w:widowControl/>
              <w:numPr>
                <w:ilvl w:val="0"/>
                <w:numId w:val="10"/>
              </w:numPr>
              <w:ind w:leftChars="0"/>
              <w:jc w:val="both"/>
              <w:rPr>
                <w:rFonts w:ascii="標楷體" w:eastAsia="標楷體" w:hAnsi="標楷體"/>
                <w:kern w:val="0"/>
              </w:rPr>
            </w:pP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t>生活</w:t>
            </w:r>
          </w:p>
        </w:tc>
        <w:tc>
          <w:tcPr>
            <w:tcW w:w="2268" w:type="dxa"/>
          </w:tcPr>
          <w:p w:rsidR="00D34BFA" w:rsidRPr="00A81C1B" w:rsidRDefault="00D34BFA" w:rsidP="004337D2">
            <w:pPr>
              <w:pStyle w:val="Default"/>
              <w:rPr>
                <w:rFonts w:ascii="標楷體" w:eastAsia="標楷體" w:hAnsi="標楷體"/>
                <w:color w:val="auto"/>
                <w:sz w:val="23"/>
                <w:szCs w:val="23"/>
              </w:rPr>
            </w:pPr>
            <w:r w:rsidRPr="00A81C1B">
              <w:rPr>
                <w:rFonts w:ascii="標楷體" w:eastAsia="標楷體" w:hAnsi="標楷體"/>
                <w:color w:val="auto"/>
                <w:sz w:val="23"/>
                <w:szCs w:val="23"/>
              </w:rPr>
              <w:t>6-I-4</w:t>
            </w:r>
            <w:r w:rsidRPr="00A81C1B">
              <w:rPr>
                <w:rFonts w:ascii="標楷體" w:eastAsia="標楷體" w:hAnsi="標楷體" w:hint="eastAsia"/>
                <w:color w:val="auto"/>
                <w:sz w:val="23"/>
                <w:szCs w:val="23"/>
              </w:rPr>
              <w:t>關懷生活中的人、事、物，願意提供協助與服務。</w:t>
            </w:r>
          </w:p>
          <w:p w:rsidR="00D34BFA" w:rsidRPr="00A81C1B" w:rsidRDefault="00D34BFA" w:rsidP="004337D2">
            <w:pPr>
              <w:pStyle w:val="Default"/>
              <w:rPr>
                <w:rFonts w:ascii="標楷體" w:eastAsia="標楷體" w:hAnsi="標楷體"/>
                <w:color w:val="auto"/>
                <w:sz w:val="23"/>
                <w:szCs w:val="23"/>
              </w:rPr>
            </w:pPr>
            <w:r w:rsidRPr="00A81C1B">
              <w:rPr>
                <w:rFonts w:ascii="標楷體" w:eastAsia="標楷體" w:hAnsi="標楷體"/>
                <w:color w:val="auto"/>
                <w:sz w:val="23"/>
                <w:szCs w:val="23"/>
              </w:rPr>
              <w:t>7-I-1</w:t>
            </w:r>
            <w:r w:rsidRPr="00A81C1B">
              <w:rPr>
                <w:rFonts w:ascii="標楷體" w:eastAsia="標楷體" w:hAnsi="標楷體" w:hint="eastAsia"/>
                <w:color w:val="auto"/>
                <w:sz w:val="23"/>
                <w:szCs w:val="23"/>
              </w:rPr>
              <w:t>以對方能理解的語彙或方式，表達對人、事、物的觀察與意見。</w:t>
            </w:r>
          </w:p>
          <w:p w:rsidR="00D34BFA" w:rsidRPr="00A81C1B" w:rsidRDefault="00D34BFA" w:rsidP="004337D2">
            <w:pPr>
              <w:widowControl/>
              <w:rPr>
                <w:rFonts w:ascii="標楷體" w:eastAsia="標楷體" w:hAnsi="標楷體"/>
              </w:rPr>
            </w:pPr>
          </w:p>
        </w:tc>
        <w:tc>
          <w:tcPr>
            <w:tcW w:w="1701" w:type="dxa"/>
            <w:vMerge/>
          </w:tcPr>
          <w:p w:rsidR="00D34BFA" w:rsidRPr="00A81C1B" w:rsidRDefault="00D34BFA" w:rsidP="004337D2">
            <w:pPr>
              <w:rPr>
                <w:rFonts w:ascii="標楷體" w:eastAsia="標楷體" w:hAnsi="標楷體"/>
              </w:rPr>
            </w:pPr>
          </w:p>
        </w:tc>
        <w:tc>
          <w:tcPr>
            <w:tcW w:w="2835" w:type="dxa"/>
            <w:vMerge/>
          </w:tcPr>
          <w:p w:rsidR="00D34BFA" w:rsidRPr="00A81C1B" w:rsidRDefault="00D34BFA" w:rsidP="004337D2">
            <w:pPr>
              <w:widowControl/>
              <w:jc w:val="both"/>
              <w:rPr>
                <w:rFonts w:ascii="標楷體" w:eastAsia="標楷體" w:hAnsi="標楷體"/>
                <w:kern w:val="0"/>
              </w:rPr>
            </w:pPr>
          </w:p>
        </w:tc>
        <w:tc>
          <w:tcPr>
            <w:tcW w:w="1984" w:type="dxa"/>
            <w:vMerge/>
          </w:tcPr>
          <w:p w:rsidR="00D34BFA" w:rsidRPr="00A81C1B" w:rsidRDefault="00D34BFA" w:rsidP="004337D2">
            <w:pPr>
              <w:widowControl/>
              <w:rPr>
                <w:rFonts w:ascii="標楷體" w:eastAsia="標楷體" w:hAnsi="標楷體"/>
                <w:kern w:val="0"/>
                <w:sz w:val="20"/>
                <w:szCs w:val="20"/>
              </w:rPr>
            </w:pPr>
          </w:p>
        </w:tc>
        <w:tc>
          <w:tcPr>
            <w:tcW w:w="616" w:type="dxa"/>
            <w:vMerge/>
            <w:vAlign w:val="center"/>
          </w:tcPr>
          <w:p w:rsidR="00D34BFA" w:rsidRPr="00A81C1B" w:rsidRDefault="00D34BFA" w:rsidP="004337D2">
            <w:pPr>
              <w:widowControl/>
              <w:jc w:val="center"/>
              <w:rPr>
                <w:rFonts w:ascii="標楷體" w:eastAsia="標楷體" w:hAnsi="標楷體"/>
                <w:kern w:val="0"/>
              </w:rPr>
            </w:pPr>
          </w:p>
        </w:tc>
      </w:tr>
      <w:tr w:rsidR="00D34BFA" w:rsidRPr="00A81C1B" w:rsidTr="004337D2">
        <w:trPr>
          <w:trHeight w:val="1739"/>
        </w:trPr>
        <w:tc>
          <w:tcPr>
            <w:tcW w:w="846" w:type="dxa"/>
            <w:vMerge w:val="restart"/>
            <w:vAlign w:val="center"/>
          </w:tcPr>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第(</w:t>
            </w:r>
            <w:r w:rsidRPr="00A81C1B">
              <w:rPr>
                <w:rFonts w:ascii="標楷體" w:eastAsia="標楷體" w:hAnsi="標楷體"/>
                <w:b/>
                <w:kern w:val="0"/>
              </w:rPr>
              <w:t>17</w:t>
            </w:r>
            <w:r w:rsidRPr="00A81C1B">
              <w:rPr>
                <w:rFonts w:ascii="標楷體" w:eastAsia="標楷體" w:hAnsi="標楷體" w:hint="eastAsia"/>
                <w:b/>
                <w:kern w:val="0"/>
              </w:rPr>
              <w:t xml:space="preserve"> )週</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b/>
                <w:kern w:val="0"/>
              </w:rPr>
              <w:t>-</w:t>
            </w:r>
          </w:p>
          <w:p w:rsidR="00D34BFA" w:rsidRPr="00A81C1B" w:rsidRDefault="00D34BFA" w:rsidP="004337D2">
            <w:pPr>
              <w:widowControl/>
              <w:jc w:val="center"/>
              <w:rPr>
                <w:rFonts w:ascii="標楷體" w:eastAsia="標楷體" w:hAnsi="標楷體"/>
                <w:b/>
                <w:kern w:val="0"/>
              </w:rPr>
            </w:pPr>
            <w:r w:rsidRPr="00A81C1B">
              <w:rPr>
                <w:rFonts w:ascii="標楷體" w:eastAsia="標楷體" w:hAnsi="標楷體" w:hint="eastAsia"/>
                <w:b/>
                <w:kern w:val="0"/>
              </w:rPr>
              <w:t>第(</w:t>
            </w:r>
            <w:r w:rsidRPr="00A81C1B">
              <w:rPr>
                <w:rFonts w:ascii="標楷體" w:eastAsia="標楷體" w:hAnsi="標楷體"/>
                <w:b/>
                <w:kern w:val="0"/>
              </w:rPr>
              <w:t>21</w:t>
            </w:r>
            <w:r w:rsidRPr="00A81C1B">
              <w:rPr>
                <w:rFonts w:ascii="標楷體" w:eastAsia="標楷體" w:hAnsi="標楷體" w:hint="eastAsia"/>
                <w:b/>
                <w:kern w:val="0"/>
              </w:rPr>
              <w:t>)週</w:t>
            </w:r>
          </w:p>
        </w:tc>
        <w:tc>
          <w:tcPr>
            <w:tcW w:w="1701" w:type="dxa"/>
            <w:vMerge w:val="restart"/>
            <w:vAlign w:val="center"/>
          </w:tcPr>
          <w:p w:rsidR="00D34BFA" w:rsidRPr="00A81C1B" w:rsidRDefault="00D34BFA" w:rsidP="004337D2">
            <w:pPr>
              <w:widowControl/>
              <w:jc w:val="center"/>
              <w:rPr>
                <w:rFonts w:ascii="標楷體" w:eastAsia="標楷體" w:hAnsi="標楷體"/>
                <w:kern w:val="0"/>
              </w:rPr>
            </w:pPr>
          </w:p>
          <w:p w:rsidR="00D34BFA" w:rsidRPr="00A81C1B" w:rsidRDefault="00D34BFA" w:rsidP="004337D2">
            <w:pPr>
              <w:widowControl/>
              <w:jc w:val="center"/>
              <w:rPr>
                <w:rFonts w:ascii="標楷體" w:eastAsia="標楷體" w:hAnsi="標楷體"/>
                <w:kern w:val="0"/>
              </w:rPr>
            </w:pPr>
            <w:r w:rsidRPr="00A81C1B">
              <w:rPr>
                <w:rFonts w:ascii="標楷體" w:eastAsia="標楷體" w:hAnsi="標楷體" w:hint="eastAsia"/>
                <w:kern w:val="0"/>
              </w:rPr>
              <w:t>好品德不嫌多</w:t>
            </w:r>
          </w:p>
        </w:tc>
        <w:tc>
          <w:tcPr>
            <w:tcW w:w="3118" w:type="dxa"/>
            <w:vMerge w:val="restart"/>
            <w:vAlign w:val="center"/>
          </w:tcPr>
          <w:p w:rsidR="00D34BFA" w:rsidRPr="00A81C1B" w:rsidRDefault="00D34BFA" w:rsidP="00D34BFA">
            <w:pPr>
              <w:pStyle w:val="afc"/>
              <w:widowControl/>
              <w:numPr>
                <w:ilvl w:val="0"/>
                <w:numId w:val="6"/>
              </w:numPr>
              <w:ind w:leftChars="0"/>
              <w:jc w:val="center"/>
              <w:rPr>
                <w:rFonts w:ascii="標楷體" w:eastAsia="標楷體" w:hAnsi="標楷體"/>
                <w:kern w:val="0"/>
                <w:szCs w:val="24"/>
              </w:rPr>
            </w:pPr>
            <w:r w:rsidRPr="00A81C1B">
              <w:rPr>
                <w:rFonts w:ascii="標楷體" w:eastAsia="標楷體" w:hAnsi="標楷體" w:hint="eastAsia"/>
                <w:kern w:val="0"/>
                <w:szCs w:val="24"/>
              </w:rPr>
              <w:t>教師指定品德書目：我好壞好壞(霸凌)、受傷的天使(關懷弱勢)、咚冬愛蓋章(興趣)三本書作為主題，進行模仿表演。</w:t>
            </w:r>
          </w:p>
          <w:p w:rsidR="00D34BFA" w:rsidRPr="00A81C1B" w:rsidRDefault="00D34BFA" w:rsidP="00D34BFA">
            <w:pPr>
              <w:pStyle w:val="afc"/>
              <w:widowControl/>
              <w:numPr>
                <w:ilvl w:val="0"/>
                <w:numId w:val="6"/>
              </w:numPr>
              <w:ind w:leftChars="0"/>
              <w:jc w:val="center"/>
              <w:rPr>
                <w:rFonts w:ascii="標楷體" w:eastAsia="標楷體" w:hAnsi="標楷體"/>
                <w:kern w:val="0"/>
                <w:szCs w:val="24"/>
              </w:rPr>
            </w:pPr>
            <w:r w:rsidRPr="00A81C1B">
              <w:rPr>
                <w:rFonts w:ascii="標楷體" w:eastAsia="標楷體" w:hAnsi="標楷體" w:hint="eastAsia"/>
                <w:kern w:val="0"/>
                <w:szCs w:val="24"/>
              </w:rPr>
              <w:t>讓學生嘗試以六何法組織故事，並討論品德主題。</w:t>
            </w:r>
          </w:p>
          <w:p w:rsidR="00D34BFA" w:rsidRPr="00A81C1B" w:rsidRDefault="00D34BFA" w:rsidP="00D34BFA">
            <w:pPr>
              <w:pStyle w:val="afc"/>
              <w:widowControl/>
              <w:numPr>
                <w:ilvl w:val="0"/>
                <w:numId w:val="6"/>
              </w:numPr>
              <w:ind w:leftChars="0"/>
              <w:jc w:val="both"/>
              <w:rPr>
                <w:rFonts w:ascii="標楷體" w:eastAsia="標楷體" w:hAnsi="標楷體"/>
                <w:kern w:val="0"/>
              </w:rPr>
            </w:pPr>
            <w:r w:rsidRPr="00A81C1B">
              <w:rPr>
                <w:rFonts w:ascii="標楷體" w:eastAsia="標楷體" w:hAnsi="標楷體" w:hint="eastAsia"/>
                <w:kern w:val="0"/>
              </w:rPr>
              <w:t>以「角色分配」學習單，引導學生分配角色、製作簡單道具。</w:t>
            </w:r>
          </w:p>
          <w:p w:rsidR="00D34BFA" w:rsidRPr="00A81C1B" w:rsidRDefault="00D34BFA" w:rsidP="00D34BFA">
            <w:pPr>
              <w:pStyle w:val="afc"/>
              <w:widowControl/>
              <w:numPr>
                <w:ilvl w:val="0"/>
                <w:numId w:val="6"/>
              </w:numPr>
              <w:ind w:leftChars="0"/>
              <w:jc w:val="both"/>
              <w:rPr>
                <w:rFonts w:ascii="標楷體" w:eastAsia="標楷體" w:hAnsi="標楷體"/>
                <w:kern w:val="0"/>
              </w:rPr>
            </w:pPr>
            <w:r w:rsidRPr="00A81C1B">
              <w:rPr>
                <w:rFonts w:ascii="標楷體" w:eastAsia="標楷體" w:hAnsi="標楷體" w:hint="eastAsia"/>
                <w:kern w:val="0"/>
              </w:rPr>
              <w:t>引導孩童以「品德」為核</w:t>
            </w:r>
            <w:r w:rsidRPr="00A81C1B">
              <w:rPr>
                <w:rFonts w:ascii="標楷體" w:eastAsia="標楷體" w:hAnsi="標楷體" w:hint="eastAsia"/>
                <w:kern w:val="0"/>
              </w:rPr>
              <w:lastRenderedPageBreak/>
              <w:t>心，依照完成的「品德核心心智圖」分段處理場景進行表演練習，並在扮演情境中進行好(壞)品德體驗。</w:t>
            </w:r>
          </w:p>
          <w:p w:rsidR="00D34BFA" w:rsidRPr="00A81C1B" w:rsidRDefault="00D34BFA" w:rsidP="00D34BFA">
            <w:pPr>
              <w:pStyle w:val="afc"/>
              <w:widowControl/>
              <w:numPr>
                <w:ilvl w:val="0"/>
                <w:numId w:val="6"/>
              </w:numPr>
              <w:ind w:leftChars="0"/>
              <w:rPr>
                <w:rFonts w:ascii="標楷體" w:eastAsia="標楷體" w:hAnsi="標楷體"/>
                <w:kern w:val="0"/>
              </w:rPr>
            </w:pPr>
            <w:r w:rsidRPr="00A81C1B">
              <w:rPr>
                <w:rFonts w:ascii="標楷體" w:eastAsia="標楷體" w:hAnsi="標楷體" w:hint="eastAsia"/>
                <w:kern w:val="0"/>
              </w:rPr>
              <w:t>上台表演故事內容。</w:t>
            </w:r>
          </w:p>
          <w:p w:rsidR="00D34BFA" w:rsidRPr="00A81C1B" w:rsidRDefault="00D34BFA" w:rsidP="00D34BFA">
            <w:pPr>
              <w:pStyle w:val="afc"/>
              <w:widowControl/>
              <w:numPr>
                <w:ilvl w:val="0"/>
                <w:numId w:val="6"/>
              </w:numPr>
              <w:ind w:leftChars="0"/>
              <w:rPr>
                <w:rFonts w:ascii="標楷體" w:eastAsia="標楷體" w:hAnsi="標楷體"/>
                <w:kern w:val="0"/>
                <w:szCs w:val="24"/>
              </w:rPr>
            </w:pPr>
            <w:r w:rsidRPr="00A81C1B">
              <w:rPr>
                <w:rFonts w:ascii="標楷體" w:eastAsia="標楷體" w:hAnsi="標楷體" w:hint="eastAsia"/>
                <w:kern w:val="0"/>
              </w:rPr>
              <w:t>各個角色分享表演心得，分享著重在角色關鍵品德行為進行時的感受與想法。</w:t>
            </w: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lastRenderedPageBreak/>
              <w:t>語文</w:t>
            </w:r>
          </w:p>
        </w:tc>
        <w:tc>
          <w:tcPr>
            <w:tcW w:w="2268" w:type="dxa"/>
          </w:tcPr>
          <w:p w:rsidR="00D34BFA" w:rsidRPr="00A81C1B" w:rsidRDefault="00D34BFA" w:rsidP="004337D2">
            <w:pPr>
              <w:widowControl/>
              <w:rPr>
                <w:kern w:val="0"/>
              </w:rPr>
            </w:pPr>
            <w:r w:rsidRPr="00A81C1B">
              <w:rPr>
                <w:rStyle w:val="fontstyle01"/>
                <w:color w:val="auto"/>
              </w:rPr>
              <w:t>3-</w:t>
            </w:r>
            <w:r w:rsidRPr="00A81C1B">
              <w:rPr>
                <w:rStyle w:val="fontstyle11"/>
                <w:color w:val="auto"/>
              </w:rPr>
              <w:t xml:space="preserve">Ⅰ </w:t>
            </w:r>
            <w:r w:rsidRPr="00A81C1B">
              <w:rPr>
                <w:rStyle w:val="fontstyle01"/>
                <w:color w:val="auto"/>
              </w:rPr>
              <w:t xml:space="preserve">-3 </w:t>
            </w:r>
            <w:r w:rsidRPr="00A81C1B">
              <w:rPr>
                <w:rStyle w:val="fontstyle11"/>
                <w:color w:val="auto"/>
              </w:rPr>
              <w:t>運用注音符號表達想法，記錄訊息。</w:t>
            </w:r>
          </w:p>
          <w:p w:rsidR="00D34BFA" w:rsidRPr="00A81C1B" w:rsidRDefault="00D34BFA" w:rsidP="004337D2">
            <w:pPr>
              <w:widowControl/>
              <w:rPr>
                <w:kern w:val="0"/>
              </w:rPr>
            </w:pPr>
            <w:r w:rsidRPr="00A81C1B">
              <w:rPr>
                <w:rStyle w:val="fontstyle01"/>
                <w:color w:val="auto"/>
              </w:rPr>
              <w:t>4-</w:t>
            </w:r>
            <w:r w:rsidRPr="00A81C1B">
              <w:rPr>
                <w:rStyle w:val="fontstyle11"/>
                <w:color w:val="auto"/>
              </w:rPr>
              <w:t xml:space="preserve">Ⅰ </w:t>
            </w:r>
            <w:r w:rsidRPr="00A81C1B">
              <w:rPr>
                <w:rStyle w:val="fontstyle01"/>
                <w:color w:val="auto"/>
              </w:rPr>
              <w:t xml:space="preserve">-6 </w:t>
            </w:r>
            <w:r w:rsidRPr="00A81C1B">
              <w:rPr>
                <w:rStyle w:val="fontstyle11"/>
                <w:color w:val="auto"/>
              </w:rPr>
              <w:t>能因應需求，感受寫字的溝通功能與樂趣。</w:t>
            </w:r>
          </w:p>
          <w:p w:rsidR="00D34BFA" w:rsidRPr="00A81C1B" w:rsidRDefault="00D34BFA" w:rsidP="004337D2">
            <w:pPr>
              <w:widowControl/>
              <w:rPr>
                <w:kern w:val="0"/>
              </w:rPr>
            </w:pPr>
            <w:r w:rsidRPr="00A81C1B">
              <w:rPr>
                <w:rStyle w:val="fontstyle01"/>
                <w:color w:val="auto"/>
              </w:rPr>
              <w:t xml:space="preserve">6-I-3 </w:t>
            </w:r>
            <w:r w:rsidRPr="00A81C1B">
              <w:rPr>
                <w:rStyle w:val="fontstyle21"/>
                <w:color w:val="auto"/>
              </w:rPr>
              <w:t>寫出語意完整的句子、主題明確的段落。</w:t>
            </w:r>
          </w:p>
          <w:p w:rsidR="00D34BFA" w:rsidRPr="00A81C1B" w:rsidRDefault="00D34BFA" w:rsidP="004337D2">
            <w:pPr>
              <w:widowControl/>
              <w:rPr>
                <w:rFonts w:ascii="標楷體" w:eastAsia="標楷體" w:hAnsi="標楷體"/>
              </w:rPr>
            </w:pPr>
          </w:p>
        </w:tc>
        <w:tc>
          <w:tcPr>
            <w:tcW w:w="1701" w:type="dxa"/>
            <w:vMerge w:val="restart"/>
          </w:tcPr>
          <w:p w:rsidR="00D34BFA" w:rsidRPr="00A81C1B" w:rsidRDefault="00D34BFA" w:rsidP="004337D2">
            <w:pPr>
              <w:widowControl/>
              <w:jc w:val="both"/>
              <w:rPr>
                <w:rFonts w:ascii="標楷體" w:eastAsia="標楷體" w:hAnsi="標楷體"/>
                <w:kern w:val="0"/>
              </w:rPr>
            </w:pPr>
            <w:r w:rsidRPr="00A81C1B">
              <w:rPr>
                <w:rFonts w:ascii="標楷體" w:eastAsia="標楷體" w:hAnsi="標楷體" w:hint="eastAsia"/>
                <w:kern w:val="0"/>
              </w:rPr>
              <w:t>1.繪本：我好壞好壞(霸凌)、受傷的天使(關懷弱勢)、咚冬愛蓋章(興趣)。</w:t>
            </w:r>
          </w:p>
          <w:p w:rsidR="00D34BFA" w:rsidRPr="00A81C1B" w:rsidRDefault="00D34BFA" w:rsidP="004337D2">
            <w:pPr>
              <w:widowControl/>
              <w:jc w:val="both"/>
              <w:rPr>
                <w:rFonts w:ascii="標楷體" w:eastAsia="標楷體" w:hAnsi="標楷體"/>
                <w:kern w:val="0"/>
              </w:rPr>
            </w:pPr>
            <w:r w:rsidRPr="00A81C1B">
              <w:rPr>
                <w:rFonts w:ascii="標楷體" w:eastAsia="標楷體" w:hAnsi="標楷體"/>
                <w:kern w:val="0"/>
              </w:rPr>
              <w:t>2.</w:t>
            </w:r>
            <w:r w:rsidRPr="00A81C1B">
              <w:rPr>
                <w:rFonts w:ascii="標楷體" w:eastAsia="標楷體" w:hAnsi="標楷體" w:hint="eastAsia"/>
                <w:kern w:val="0"/>
              </w:rPr>
              <w:t>角色分配學習單</w:t>
            </w:r>
          </w:p>
          <w:p w:rsidR="00D34BFA" w:rsidRPr="00A81C1B" w:rsidRDefault="00D34BFA" w:rsidP="004337D2">
            <w:pPr>
              <w:widowControl/>
              <w:jc w:val="both"/>
              <w:rPr>
                <w:rFonts w:ascii="標楷體" w:eastAsia="標楷體" w:hAnsi="標楷體"/>
                <w:kern w:val="0"/>
              </w:rPr>
            </w:pPr>
            <w:r w:rsidRPr="00A81C1B">
              <w:rPr>
                <w:rFonts w:ascii="標楷體" w:eastAsia="標楷體" w:hAnsi="標楷體" w:hint="eastAsia"/>
                <w:kern w:val="0"/>
              </w:rPr>
              <w:t>3.品德核心心智圖</w:t>
            </w:r>
          </w:p>
        </w:tc>
        <w:tc>
          <w:tcPr>
            <w:tcW w:w="2835" w:type="dxa"/>
            <w:vMerge w:val="restart"/>
            <w:vAlign w:val="center"/>
          </w:tcPr>
          <w:p w:rsidR="00D34BFA" w:rsidRPr="00A81C1B" w:rsidRDefault="00D34BFA" w:rsidP="004337D2">
            <w:pPr>
              <w:pStyle w:val="afc"/>
              <w:widowControl/>
              <w:ind w:leftChars="0" w:left="360"/>
              <w:rPr>
                <w:rFonts w:ascii="標楷體" w:eastAsia="標楷體" w:hAnsi="標楷體"/>
                <w:kern w:val="0"/>
                <w:sz w:val="20"/>
                <w:szCs w:val="20"/>
              </w:rPr>
            </w:pPr>
            <w:r w:rsidRPr="00A81C1B">
              <w:rPr>
                <w:rFonts w:ascii="標楷體" w:eastAsia="標楷體" w:hAnsi="標楷體" w:hint="eastAsia"/>
                <w:kern w:val="0"/>
                <w:sz w:val="20"/>
                <w:szCs w:val="20"/>
              </w:rPr>
              <w:t>1.能運用注音符號，搭配角色分配學習單協助，紀錄繪本人物、場景與事情經過。</w:t>
            </w:r>
          </w:p>
          <w:p w:rsidR="00D34BFA" w:rsidRPr="00A81C1B" w:rsidRDefault="00D34BFA" w:rsidP="004337D2">
            <w:pPr>
              <w:pStyle w:val="afc"/>
              <w:widowControl/>
              <w:ind w:leftChars="0" w:left="360"/>
              <w:rPr>
                <w:rFonts w:ascii="標楷體" w:eastAsia="標楷體" w:hAnsi="標楷體"/>
                <w:kern w:val="0"/>
                <w:sz w:val="20"/>
                <w:szCs w:val="20"/>
              </w:rPr>
            </w:pPr>
            <w:r w:rsidRPr="00A81C1B">
              <w:rPr>
                <w:rFonts w:ascii="標楷體" w:eastAsia="標楷體" w:hAnsi="標楷體" w:hint="eastAsia"/>
                <w:kern w:val="0"/>
                <w:sz w:val="20"/>
                <w:szCs w:val="20"/>
              </w:rPr>
              <w:t>2.因應小組意見，將其統合書寫出完整明確段落。</w:t>
            </w:r>
          </w:p>
          <w:p w:rsidR="00D34BFA" w:rsidRPr="00A81C1B" w:rsidRDefault="00D34BFA" w:rsidP="004337D2">
            <w:pPr>
              <w:pStyle w:val="afc"/>
              <w:widowControl/>
              <w:ind w:leftChars="0" w:left="360"/>
              <w:rPr>
                <w:rFonts w:ascii="標楷體" w:eastAsia="標楷體" w:hAnsi="標楷體"/>
                <w:kern w:val="0"/>
                <w:sz w:val="20"/>
                <w:szCs w:val="20"/>
              </w:rPr>
            </w:pPr>
            <w:r w:rsidRPr="00A81C1B">
              <w:rPr>
                <w:rFonts w:ascii="標楷體" w:eastAsia="標楷體" w:hAnsi="標楷體" w:hint="eastAsia"/>
                <w:kern w:val="0"/>
                <w:sz w:val="20"/>
                <w:szCs w:val="20"/>
              </w:rPr>
              <w:t>3.以品德核心心智圖為中心，延伸許多相關品德行為，感受並探究是非。</w:t>
            </w:r>
          </w:p>
          <w:p w:rsidR="00D34BFA" w:rsidRPr="00A81C1B" w:rsidRDefault="00D34BFA" w:rsidP="004337D2">
            <w:pPr>
              <w:pStyle w:val="afc"/>
              <w:widowControl/>
              <w:ind w:leftChars="0" w:left="360"/>
              <w:rPr>
                <w:rFonts w:ascii="標楷體" w:eastAsia="標楷體" w:hAnsi="標楷體"/>
                <w:kern w:val="0"/>
                <w:sz w:val="20"/>
                <w:szCs w:val="20"/>
              </w:rPr>
            </w:pPr>
            <w:r w:rsidRPr="00A81C1B">
              <w:rPr>
                <w:rFonts w:ascii="標楷體" w:eastAsia="標楷體" w:hAnsi="標楷體"/>
                <w:kern w:val="0"/>
                <w:sz w:val="20"/>
                <w:szCs w:val="20"/>
              </w:rPr>
              <w:t>4.</w:t>
            </w:r>
            <w:r w:rsidRPr="00A81C1B">
              <w:rPr>
                <w:rFonts w:ascii="標楷體" w:eastAsia="標楷體" w:hAnsi="標楷體" w:hint="eastAsia"/>
                <w:kern w:val="0"/>
                <w:sz w:val="20"/>
                <w:szCs w:val="20"/>
              </w:rPr>
              <w:t>使用圖像、色彩等進行演出，並感受自己與他人演出的樂趣。</w:t>
            </w:r>
          </w:p>
          <w:p w:rsidR="00D34BFA" w:rsidRPr="00A81C1B" w:rsidRDefault="00D34BFA" w:rsidP="004337D2">
            <w:pPr>
              <w:pStyle w:val="afc"/>
              <w:widowControl/>
              <w:ind w:leftChars="0" w:left="360"/>
              <w:rPr>
                <w:rFonts w:ascii="標楷體" w:eastAsia="標楷體" w:hAnsi="標楷體"/>
                <w:kern w:val="0"/>
                <w:sz w:val="20"/>
                <w:szCs w:val="20"/>
              </w:rPr>
            </w:pPr>
            <w:r w:rsidRPr="00A81C1B">
              <w:rPr>
                <w:rFonts w:ascii="標楷體" w:eastAsia="標楷體" w:hAnsi="標楷體" w:hint="eastAsia"/>
                <w:kern w:val="0"/>
                <w:sz w:val="20"/>
                <w:szCs w:val="20"/>
              </w:rPr>
              <w:lastRenderedPageBreak/>
              <w:t>5.運用各種肢體、表情，增加演出深度。</w:t>
            </w:r>
          </w:p>
        </w:tc>
        <w:tc>
          <w:tcPr>
            <w:tcW w:w="1984" w:type="dxa"/>
            <w:vMerge w:val="restart"/>
            <w:vAlign w:val="center"/>
          </w:tcPr>
          <w:p w:rsidR="00D34BFA" w:rsidRPr="00A81C1B" w:rsidRDefault="00D34BFA" w:rsidP="004337D2">
            <w:pPr>
              <w:widowControl/>
              <w:jc w:val="both"/>
              <w:rPr>
                <w:rFonts w:ascii="標楷體" w:eastAsia="標楷體" w:hAnsi="標楷體"/>
                <w:kern w:val="0"/>
                <w:sz w:val="20"/>
              </w:rPr>
            </w:pPr>
            <w:r w:rsidRPr="00A81C1B">
              <w:rPr>
                <w:rFonts w:ascii="標楷體" w:eastAsia="標楷體" w:hAnsi="標楷體" w:hint="eastAsia"/>
                <w:kern w:val="0"/>
                <w:sz w:val="20"/>
              </w:rPr>
              <w:lastRenderedPageBreak/>
              <w:t>一、團體表現：</w:t>
            </w:r>
          </w:p>
          <w:p w:rsidR="00D34BFA" w:rsidRPr="00A81C1B" w:rsidRDefault="00D34BFA" w:rsidP="004337D2">
            <w:pPr>
              <w:widowControl/>
              <w:jc w:val="both"/>
              <w:rPr>
                <w:rFonts w:ascii="標楷體" w:eastAsia="標楷體" w:hAnsi="標楷體"/>
                <w:kern w:val="0"/>
                <w:sz w:val="20"/>
              </w:rPr>
            </w:pPr>
            <w:r w:rsidRPr="00A81C1B">
              <w:rPr>
                <w:rFonts w:ascii="標楷體" w:eastAsia="標楷體" w:hAnsi="標楷體" w:hint="eastAsia"/>
                <w:kern w:val="0"/>
                <w:sz w:val="20"/>
              </w:rPr>
              <w:t>能和諧分工合作平均分配角色、道具製作與場景佈置。</w:t>
            </w:r>
          </w:p>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hint="eastAsia"/>
                <w:kern w:val="0"/>
                <w:sz w:val="20"/>
              </w:rPr>
              <w:t>二、個人表現：角色個性表現、肢體動作、發音語氣以及臺詞、臺風流暢度</w:t>
            </w:r>
          </w:p>
        </w:tc>
        <w:tc>
          <w:tcPr>
            <w:tcW w:w="616" w:type="dxa"/>
            <w:vMerge w:val="restart"/>
            <w:vAlign w:val="center"/>
          </w:tcPr>
          <w:p w:rsidR="00D34BFA" w:rsidRPr="00A81C1B" w:rsidRDefault="00D34BFA" w:rsidP="004337D2">
            <w:pPr>
              <w:widowControl/>
              <w:jc w:val="center"/>
              <w:rPr>
                <w:rFonts w:ascii="標楷體" w:eastAsia="標楷體" w:hAnsi="標楷體"/>
                <w:kern w:val="0"/>
              </w:rPr>
            </w:pPr>
            <w:r w:rsidRPr="00A81C1B">
              <w:rPr>
                <w:rFonts w:ascii="標楷體" w:eastAsia="標楷體" w:hAnsi="標楷體"/>
                <w:kern w:val="0"/>
              </w:rPr>
              <w:t>10</w:t>
            </w:r>
          </w:p>
        </w:tc>
      </w:tr>
      <w:tr w:rsidR="00D34BFA" w:rsidRPr="00A81C1B" w:rsidTr="004337D2">
        <w:trPr>
          <w:trHeight w:val="1498"/>
        </w:trPr>
        <w:tc>
          <w:tcPr>
            <w:tcW w:w="846" w:type="dxa"/>
            <w:vMerge/>
            <w:vAlign w:val="center"/>
          </w:tcPr>
          <w:p w:rsidR="00D34BFA" w:rsidRPr="00A81C1B" w:rsidRDefault="00D34BFA" w:rsidP="004337D2">
            <w:pPr>
              <w:widowControl/>
              <w:jc w:val="center"/>
              <w:rPr>
                <w:rFonts w:ascii="標楷體" w:eastAsia="標楷體" w:hAnsi="標楷體"/>
                <w:b/>
                <w:kern w:val="0"/>
              </w:rPr>
            </w:pPr>
          </w:p>
        </w:tc>
        <w:tc>
          <w:tcPr>
            <w:tcW w:w="1701" w:type="dxa"/>
            <w:vMerge/>
            <w:vAlign w:val="center"/>
          </w:tcPr>
          <w:p w:rsidR="00D34BFA" w:rsidRPr="00A81C1B" w:rsidRDefault="00D34BFA" w:rsidP="004337D2">
            <w:pPr>
              <w:widowControl/>
              <w:jc w:val="center"/>
              <w:rPr>
                <w:rFonts w:ascii="標楷體" w:eastAsia="標楷體" w:hAnsi="標楷體"/>
                <w:kern w:val="0"/>
              </w:rPr>
            </w:pPr>
          </w:p>
        </w:tc>
        <w:tc>
          <w:tcPr>
            <w:tcW w:w="3118" w:type="dxa"/>
            <w:vMerge/>
            <w:vAlign w:val="center"/>
          </w:tcPr>
          <w:p w:rsidR="00D34BFA" w:rsidRPr="00A81C1B" w:rsidRDefault="00D34BFA" w:rsidP="00D34BFA">
            <w:pPr>
              <w:pStyle w:val="afc"/>
              <w:widowControl/>
              <w:numPr>
                <w:ilvl w:val="0"/>
                <w:numId w:val="6"/>
              </w:numPr>
              <w:ind w:leftChars="0"/>
              <w:rPr>
                <w:rFonts w:ascii="標楷體" w:eastAsia="標楷體" w:hAnsi="標楷體"/>
                <w:kern w:val="0"/>
                <w:szCs w:val="24"/>
              </w:rPr>
            </w:pPr>
          </w:p>
        </w:tc>
        <w:tc>
          <w:tcPr>
            <w:tcW w:w="851" w:type="dxa"/>
          </w:tcPr>
          <w:p w:rsidR="00D34BFA" w:rsidRPr="00A81C1B" w:rsidRDefault="00D34BFA" w:rsidP="004337D2">
            <w:pPr>
              <w:rPr>
                <w:rFonts w:ascii="標楷體" w:eastAsia="標楷體" w:hAnsi="標楷體"/>
              </w:rPr>
            </w:pPr>
            <w:r w:rsidRPr="00A81C1B">
              <w:rPr>
                <w:rFonts w:ascii="標楷體" w:eastAsia="標楷體" w:hAnsi="標楷體" w:hint="eastAsia"/>
                <w:kern w:val="0"/>
                <w:sz w:val="20"/>
                <w:szCs w:val="20"/>
              </w:rPr>
              <w:t>生活</w:t>
            </w:r>
          </w:p>
        </w:tc>
        <w:tc>
          <w:tcPr>
            <w:tcW w:w="2268" w:type="dxa"/>
          </w:tcPr>
          <w:p w:rsidR="00D34BFA" w:rsidRPr="00A81C1B" w:rsidRDefault="00D34BFA" w:rsidP="004337D2">
            <w:pPr>
              <w:widowControl/>
              <w:rPr>
                <w:kern w:val="0"/>
              </w:rPr>
            </w:pPr>
            <w:r w:rsidRPr="00A81C1B">
              <w:rPr>
                <w:rStyle w:val="fontstyle01"/>
                <w:color w:val="auto"/>
              </w:rPr>
              <w:t xml:space="preserve">4-I-2 </w:t>
            </w:r>
            <w:r w:rsidRPr="00A81C1B">
              <w:rPr>
                <w:rStyle w:val="fontstyle01"/>
                <w:color w:val="auto"/>
              </w:rPr>
              <w:t>使用不同的表徵符號進行表現與分享，感受創作的樂趣。</w:t>
            </w:r>
          </w:p>
          <w:p w:rsidR="00D34BFA" w:rsidRPr="00A81C1B" w:rsidRDefault="00D34BFA" w:rsidP="004337D2">
            <w:pPr>
              <w:widowControl/>
              <w:rPr>
                <w:kern w:val="0"/>
              </w:rPr>
            </w:pPr>
            <w:r w:rsidRPr="00A81C1B">
              <w:rPr>
                <w:rStyle w:val="fontstyle01"/>
                <w:color w:val="auto"/>
              </w:rPr>
              <w:t xml:space="preserve">4-I-3 </w:t>
            </w:r>
            <w:r w:rsidRPr="00A81C1B">
              <w:rPr>
                <w:rStyle w:val="fontstyle01"/>
                <w:color w:val="auto"/>
              </w:rPr>
              <w:t>運用各種表現與創造的方</w:t>
            </w:r>
            <w:r w:rsidRPr="00A81C1B">
              <w:rPr>
                <w:rStyle w:val="fontstyle01"/>
                <w:color w:val="auto"/>
              </w:rPr>
              <w:t xml:space="preserve"> </w:t>
            </w:r>
            <w:r w:rsidRPr="00A81C1B">
              <w:rPr>
                <w:rStyle w:val="fontstyle01"/>
                <w:color w:val="auto"/>
              </w:rPr>
              <w:t>法</w:t>
            </w:r>
            <w:r w:rsidRPr="00A81C1B">
              <w:rPr>
                <w:rStyle w:val="fontstyle01"/>
                <w:color w:val="auto"/>
              </w:rPr>
              <w:t xml:space="preserve"> </w:t>
            </w:r>
            <w:r w:rsidRPr="00A81C1B">
              <w:rPr>
                <w:rStyle w:val="fontstyle01"/>
                <w:color w:val="auto"/>
              </w:rPr>
              <w:t>與</w:t>
            </w:r>
            <w:r w:rsidRPr="00A81C1B">
              <w:rPr>
                <w:rStyle w:val="fontstyle01"/>
                <w:color w:val="auto"/>
              </w:rPr>
              <w:t xml:space="preserve"> </w:t>
            </w:r>
            <w:r w:rsidRPr="00A81C1B">
              <w:rPr>
                <w:rStyle w:val="fontstyle01"/>
                <w:color w:val="auto"/>
              </w:rPr>
              <w:t>形式，美化生活、增加生活的趣味。</w:t>
            </w:r>
          </w:p>
          <w:p w:rsidR="00D34BFA" w:rsidRPr="00A81C1B" w:rsidRDefault="00D34BFA" w:rsidP="004337D2">
            <w:pPr>
              <w:rPr>
                <w:rFonts w:ascii="標楷體" w:eastAsia="標楷體" w:hAnsi="標楷體"/>
              </w:rPr>
            </w:pPr>
          </w:p>
        </w:tc>
        <w:tc>
          <w:tcPr>
            <w:tcW w:w="1701" w:type="dxa"/>
            <w:vMerge/>
          </w:tcPr>
          <w:p w:rsidR="00D34BFA" w:rsidRPr="00A81C1B" w:rsidRDefault="00D34BFA" w:rsidP="004337D2">
            <w:pPr>
              <w:widowControl/>
              <w:jc w:val="both"/>
              <w:rPr>
                <w:rFonts w:ascii="標楷體" w:eastAsia="標楷體" w:hAnsi="標楷體"/>
                <w:kern w:val="0"/>
              </w:rPr>
            </w:pPr>
          </w:p>
        </w:tc>
        <w:tc>
          <w:tcPr>
            <w:tcW w:w="2835" w:type="dxa"/>
            <w:vMerge/>
            <w:vAlign w:val="center"/>
          </w:tcPr>
          <w:p w:rsidR="00D34BFA" w:rsidRPr="00A81C1B" w:rsidRDefault="00D34BFA" w:rsidP="004337D2">
            <w:pPr>
              <w:pStyle w:val="afc"/>
              <w:widowControl/>
              <w:ind w:leftChars="0" w:left="360"/>
              <w:rPr>
                <w:rFonts w:ascii="標楷體" w:eastAsia="標楷體" w:hAnsi="標楷體"/>
                <w:kern w:val="0"/>
                <w:sz w:val="20"/>
                <w:szCs w:val="20"/>
              </w:rPr>
            </w:pPr>
          </w:p>
        </w:tc>
        <w:tc>
          <w:tcPr>
            <w:tcW w:w="1984" w:type="dxa"/>
            <w:vMerge/>
            <w:vAlign w:val="center"/>
          </w:tcPr>
          <w:p w:rsidR="00D34BFA" w:rsidRPr="00A81C1B" w:rsidRDefault="00D34BFA" w:rsidP="004337D2">
            <w:pPr>
              <w:widowControl/>
              <w:jc w:val="both"/>
              <w:rPr>
                <w:rFonts w:ascii="標楷體" w:eastAsia="標楷體" w:hAnsi="標楷體"/>
                <w:kern w:val="0"/>
                <w:sz w:val="20"/>
              </w:rPr>
            </w:pPr>
          </w:p>
        </w:tc>
        <w:tc>
          <w:tcPr>
            <w:tcW w:w="616" w:type="dxa"/>
            <w:vMerge/>
            <w:vAlign w:val="center"/>
          </w:tcPr>
          <w:p w:rsidR="00D34BFA" w:rsidRPr="00A81C1B" w:rsidRDefault="00D34BFA" w:rsidP="004337D2">
            <w:pPr>
              <w:widowControl/>
              <w:jc w:val="center"/>
              <w:rPr>
                <w:rFonts w:ascii="標楷體" w:eastAsia="標楷體" w:hAnsi="標楷體"/>
                <w:kern w:val="0"/>
              </w:rPr>
            </w:pPr>
          </w:p>
        </w:tc>
      </w:tr>
      <w:tr w:rsidR="00D34BFA" w:rsidRPr="00A81C1B" w:rsidTr="004337D2">
        <w:tc>
          <w:tcPr>
            <w:tcW w:w="2547" w:type="dxa"/>
            <w:gridSpan w:val="2"/>
            <w:vAlign w:val="center"/>
          </w:tcPr>
          <w:p w:rsidR="00D34BFA" w:rsidRPr="00A81C1B" w:rsidRDefault="00D34BFA" w:rsidP="004337D2">
            <w:pPr>
              <w:widowControl/>
              <w:jc w:val="center"/>
              <w:rPr>
                <w:rFonts w:ascii="標楷體" w:eastAsia="標楷體" w:hAnsi="標楷體"/>
                <w:kern w:val="0"/>
                <w:sz w:val="28"/>
                <w:szCs w:val="28"/>
              </w:rPr>
            </w:pPr>
            <w:r w:rsidRPr="00A81C1B">
              <w:rPr>
                <w:rFonts w:ascii="標楷體" w:eastAsia="標楷體" w:hAnsi="標楷體" w:hint="eastAsia"/>
                <w:b/>
                <w:kern w:val="0"/>
                <w:sz w:val="28"/>
                <w:szCs w:val="28"/>
              </w:rPr>
              <w:lastRenderedPageBreak/>
              <w:t>教材來源</w:t>
            </w:r>
          </w:p>
        </w:tc>
        <w:tc>
          <w:tcPr>
            <w:tcW w:w="13373" w:type="dxa"/>
            <w:gridSpan w:val="7"/>
            <w:vAlign w:val="center"/>
          </w:tcPr>
          <w:p w:rsidR="00D34BFA" w:rsidRPr="00A81C1B" w:rsidRDefault="00D34BFA" w:rsidP="004337D2">
            <w:pPr>
              <w:widowControl/>
              <w:rPr>
                <w:rFonts w:ascii="標楷體" w:eastAsia="標楷體" w:hAnsi="標楷體"/>
                <w:kern w:val="0"/>
                <w:sz w:val="20"/>
                <w:szCs w:val="20"/>
              </w:rPr>
            </w:pPr>
            <w:r w:rsidRPr="00A81C1B">
              <w:rPr>
                <w:rFonts w:ascii="標楷體" w:eastAsia="標楷體" w:hAnsi="標楷體" w:cs="Arial" w:hint="eastAsia"/>
                <w:b/>
                <w:bCs/>
                <w:kern w:val="24"/>
              </w:rPr>
              <w:t xml:space="preserve">    </w:t>
            </w:r>
            <w:r w:rsidRPr="00A81C1B">
              <w:rPr>
                <w:rFonts w:ascii="微軟正黑體" w:eastAsia="微軟正黑體" w:hAnsi="微軟正黑體" w:cs="微軟正黑體" w:hint="eastAsia"/>
                <w:b/>
                <w:bCs/>
                <w:kern w:val="24"/>
              </w:rPr>
              <w:t>⼞</w:t>
            </w:r>
            <w:r w:rsidRPr="00A81C1B">
              <w:rPr>
                <w:rFonts w:ascii="標楷體" w:eastAsia="標楷體" w:hAnsi="標楷體" w:hint="eastAsia"/>
                <w:kern w:val="0"/>
                <w:sz w:val="28"/>
                <w:szCs w:val="28"/>
              </w:rPr>
              <w:t>選用教科書 (            )               ˇ自編教材</w:t>
            </w:r>
          </w:p>
        </w:tc>
      </w:tr>
      <w:tr w:rsidR="00D34BFA" w:rsidRPr="00A81C1B" w:rsidTr="004337D2">
        <w:tc>
          <w:tcPr>
            <w:tcW w:w="2547" w:type="dxa"/>
            <w:gridSpan w:val="2"/>
            <w:vAlign w:val="center"/>
          </w:tcPr>
          <w:p w:rsidR="00D34BFA" w:rsidRPr="00A81C1B" w:rsidRDefault="00D34BFA" w:rsidP="004337D2">
            <w:pPr>
              <w:widowControl/>
              <w:jc w:val="center"/>
              <w:rPr>
                <w:rFonts w:ascii="標楷體" w:eastAsia="標楷體" w:hAnsi="標楷體"/>
                <w:b/>
                <w:kern w:val="0"/>
                <w:sz w:val="28"/>
                <w:szCs w:val="28"/>
              </w:rPr>
            </w:pPr>
            <w:r w:rsidRPr="00A81C1B">
              <w:rPr>
                <w:rFonts w:ascii="標楷體" w:eastAsia="標楷體" w:hAnsi="標楷體" w:hint="eastAsia"/>
                <w:b/>
                <w:kern w:val="0"/>
                <w:sz w:val="28"/>
                <w:szCs w:val="28"/>
              </w:rPr>
              <w:t>特教需求學生</w:t>
            </w:r>
          </w:p>
          <w:p w:rsidR="00D34BFA" w:rsidRPr="00A81C1B" w:rsidRDefault="00D34BFA" w:rsidP="004337D2">
            <w:pPr>
              <w:widowControl/>
              <w:jc w:val="center"/>
              <w:rPr>
                <w:rFonts w:ascii="標楷體" w:eastAsia="標楷體" w:hAnsi="標楷體"/>
                <w:b/>
                <w:kern w:val="0"/>
                <w:sz w:val="28"/>
                <w:szCs w:val="28"/>
              </w:rPr>
            </w:pPr>
            <w:r w:rsidRPr="00A81C1B">
              <w:rPr>
                <w:rFonts w:ascii="標楷體" w:eastAsia="標楷體" w:hAnsi="標楷體" w:hint="eastAsia"/>
                <w:b/>
                <w:kern w:val="0"/>
                <w:sz w:val="28"/>
                <w:szCs w:val="28"/>
              </w:rPr>
              <w:t>課程調整</w:t>
            </w:r>
          </w:p>
          <w:p w:rsidR="00D34BFA" w:rsidRPr="00A81C1B"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A81C1B" w:rsidRDefault="00D34BFA" w:rsidP="004337D2">
            <w:pPr>
              <w:widowControl/>
              <w:rPr>
                <w:rFonts w:ascii="標楷體" w:eastAsia="標楷體" w:hAnsi="標楷體" w:cs="Arial"/>
                <w:b/>
                <w:bCs/>
                <w:kern w:val="24"/>
              </w:rPr>
            </w:pPr>
            <w:r w:rsidRPr="00A81C1B">
              <w:rPr>
                <w:rFonts w:ascii="標楷體" w:eastAsia="標楷體" w:hAnsi="標楷體" w:cs="Arial" w:hint="eastAsia"/>
                <w:bCs/>
                <w:kern w:val="24"/>
              </w:rPr>
              <w:t xml:space="preserve">※身心障礙類學生: </w:t>
            </w:r>
            <w:r w:rsidRPr="00A81C1B">
              <w:rPr>
                <w:rFonts w:ascii="標楷體" w:eastAsia="標楷體" w:hAnsi="標楷體" w:cs="Arial" w:hint="eastAsia"/>
                <w:b/>
                <w:bCs/>
                <w:kern w:val="24"/>
              </w:rPr>
              <w:t xml:space="preserve">□無   </w:t>
            </w:r>
          </w:p>
          <w:p w:rsidR="00D34BFA" w:rsidRPr="00A81C1B" w:rsidRDefault="00D34BFA" w:rsidP="004337D2">
            <w:pPr>
              <w:widowControl/>
              <w:rPr>
                <w:rFonts w:ascii="標楷體" w:eastAsia="標楷體" w:hAnsi="標楷體" w:cs="Arial"/>
                <w:b/>
                <w:bCs/>
                <w:kern w:val="24"/>
              </w:rPr>
            </w:pPr>
            <w:r w:rsidRPr="00A81C1B">
              <w:rPr>
                <w:rFonts w:ascii="標楷體" w:eastAsia="標楷體" w:hAnsi="標楷體" w:cs="Arial" w:hint="eastAsia"/>
                <w:b/>
                <w:bCs/>
                <w:kern w:val="24"/>
              </w:rPr>
              <w:t>ˇ有-智能障礙( )人、學習障礙(</w:t>
            </w:r>
            <w:r w:rsidRPr="00A81C1B">
              <w:rPr>
                <w:rFonts w:ascii="標楷體" w:eastAsia="標楷體" w:hAnsi="標楷體" w:cs="Arial"/>
                <w:b/>
                <w:bCs/>
                <w:kern w:val="24"/>
              </w:rPr>
              <w:t>1</w:t>
            </w:r>
            <w:r w:rsidRPr="00A81C1B">
              <w:rPr>
                <w:rFonts w:ascii="標楷體" w:eastAsia="標楷體" w:hAnsi="標楷體" w:cs="Arial" w:hint="eastAsia"/>
                <w:b/>
                <w:bCs/>
                <w:kern w:val="24"/>
              </w:rPr>
              <w:t>)人、情緒障礙( )人、自閉症(   )人、</w:t>
            </w:r>
            <w:r w:rsidRPr="00A81C1B">
              <w:rPr>
                <w:rFonts w:ascii="標楷體" w:eastAsia="標楷體" w:hAnsi="標楷體" w:cs="Arial" w:hint="eastAsia"/>
                <w:b/>
                <w:bCs/>
                <w:kern w:val="24"/>
                <w:u w:val="single"/>
              </w:rPr>
              <w:t>(自行填入類型/人數)</w:t>
            </w:r>
          </w:p>
          <w:p w:rsidR="00D34BFA" w:rsidRPr="00A81C1B" w:rsidRDefault="00D34BFA" w:rsidP="004337D2">
            <w:pPr>
              <w:widowControl/>
              <w:rPr>
                <w:rFonts w:ascii="標楷體" w:eastAsia="標楷體" w:hAnsi="標楷體" w:cs="Arial"/>
                <w:b/>
                <w:bCs/>
                <w:kern w:val="24"/>
              </w:rPr>
            </w:pPr>
            <w:r w:rsidRPr="00A81C1B">
              <w:rPr>
                <w:rFonts w:ascii="標楷體" w:eastAsia="標楷體" w:hAnsi="標楷體" w:cs="Arial" w:hint="eastAsia"/>
                <w:bCs/>
                <w:kern w:val="24"/>
              </w:rPr>
              <w:t xml:space="preserve">※資賦優異學生: </w:t>
            </w:r>
            <w:r w:rsidRPr="00A81C1B">
              <w:rPr>
                <w:rFonts w:ascii="標楷體" w:eastAsia="標楷體" w:hAnsi="標楷體" w:cs="Arial" w:hint="eastAsia"/>
                <w:b/>
                <w:bCs/>
                <w:kern w:val="24"/>
              </w:rPr>
              <w:t xml:space="preserve">□無   </w:t>
            </w:r>
          </w:p>
          <w:p w:rsidR="00D34BFA" w:rsidRPr="00A81C1B" w:rsidRDefault="00D34BFA" w:rsidP="004337D2">
            <w:pPr>
              <w:widowControl/>
              <w:rPr>
                <w:rFonts w:ascii="標楷體" w:eastAsia="標楷體" w:hAnsi="標楷體" w:cs="Arial"/>
                <w:b/>
                <w:bCs/>
                <w:kern w:val="24"/>
                <w:u w:val="single"/>
              </w:rPr>
            </w:pPr>
            <w:r w:rsidRPr="00A81C1B">
              <w:rPr>
                <w:rFonts w:ascii="標楷體" w:eastAsia="標楷體" w:hAnsi="標楷體" w:cs="Arial" w:hint="eastAsia"/>
                <w:b/>
                <w:bCs/>
                <w:kern w:val="24"/>
              </w:rPr>
              <w:t>□有-</w:t>
            </w:r>
            <w:r w:rsidRPr="00A81C1B">
              <w:rPr>
                <w:rFonts w:ascii="標楷體" w:eastAsia="標楷體" w:hAnsi="標楷體" w:cs="Arial" w:hint="eastAsia"/>
                <w:b/>
                <w:bCs/>
                <w:kern w:val="24"/>
                <w:u w:val="single"/>
              </w:rPr>
              <w:t xml:space="preserve"> (自行填入類型/人數，如一般智能資優優異2人)</w:t>
            </w:r>
          </w:p>
          <w:p w:rsidR="00D34BFA" w:rsidRPr="00A81C1B" w:rsidRDefault="00D34BFA" w:rsidP="004337D2">
            <w:pPr>
              <w:widowControl/>
              <w:rPr>
                <w:rFonts w:ascii="標楷體" w:eastAsia="標楷體" w:hAnsi="標楷體" w:cs="Arial"/>
                <w:bCs/>
                <w:kern w:val="24"/>
              </w:rPr>
            </w:pPr>
            <w:r w:rsidRPr="00A81C1B">
              <w:rPr>
                <w:rFonts w:ascii="標楷體" w:eastAsia="標楷體" w:hAnsi="標楷體" w:cs="Arial" w:hint="eastAsia"/>
                <w:bCs/>
                <w:kern w:val="24"/>
              </w:rPr>
              <w:t>※課程調整建議(特教老師填寫)：</w:t>
            </w:r>
          </w:p>
          <w:p w:rsidR="00D34BFA" w:rsidRPr="00A81C1B" w:rsidRDefault="00D34BFA" w:rsidP="004337D2">
            <w:pPr>
              <w:widowControl/>
              <w:rPr>
                <w:rFonts w:ascii="標楷體" w:eastAsia="標楷體" w:hAnsi="標楷體" w:cs="Arial"/>
                <w:bCs/>
                <w:kern w:val="24"/>
              </w:rPr>
            </w:pPr>
            <w:r w:rsidRPr="00A81C1B">
              <w:rPr>
                <w:rFonts w:ascii="標楷體" w:eastAsia="標楷體" w:hAnsi="標楷體" w:cs="Arial" w:hint="eastAsia"/>
                <w:bCs/>
                <w:kern w:val="24"/>
              </w:rPr>
              <w:t>1.</w:t>
            </w:r>
          </w:p>
          <w:p w:rsidR="00D34BFA" w:rsidRPr="00A81C1B" w:rsidRDefault="00D34BFA" w:rsidP="004337D2">
            <w:pPr>
              <w:widowControl/>
              <w:rPr>
                <w:rFonts w:ascii="標楷體" w:eastAsia="標楷體" w:hAnsi="標楷體" w:cs="Arial"/>
                <w:bCs/>
                <w:kern w:val="24"/>
              </w:rPr>
            </w:pPr>
            <w:r w:rsidRPr="00A81C1B">
              <w:rPr>
                <w:rFonts w:ascii="標楷體" w:eastAsia="標楷體" w:hAnsi="標楷體" w:cs="Arial"/>
                <w:bCs/>
                <w:kern w:val="24"/>
              </w:rPr>
              <w:t>2.</w:t>
            </w:r>
          </w:p>
          <w:p w:rsidR="00D34BFA" w:rsidRPr="00A81C1B" w:rsidRDefault="00D34BFA" w:rsidP="004337D2">
            <w:pPr>
              <w:widowControl/>
              <w:rPr>
                <w:rFonts w:ascii="標楷體" w:eastAsia="標楷體" w:hAnsi="標楷體" w:cs="Arial"/>
                <w:bCs/>
                <w:kern w:val="24"/>
                <w:sz w:val="32"/>
                <w:szCs w:val="32"/>
              </w:rPr>
            </w:pPr>
            <w:r w:rsidRPr="00A81C1B">
              <w:rPr>
                <w:rFonts w:ascii="標楷體" w:eastAsia="標楷體" w:hAnsi="標楷體" w:cs="Arial" w:hint="eastAsia"/>
                <w:bCs/>
                <w:kern w:val="24"/>
              </w:rPr>
              <w:t xml:space="preserve">                                               </w:t>
            </w:r>
            <w:r w:rsidRPr="00A81C1B">
              <w:rPr>
                <w:rFonts w:ascii="標楷體" w:eastAsia="標楷體" w:hAnsi="標楷體" w:cs="Arial" w:hint="eastAsia"/>
                <w:bCs/>
                <w:kern w:val="24"/>
                <w:sz w:val="32"/>
                <w:szCs w:val="32"/>
              </w:rPr>
              <w:t>特教老師簽名：</w:t>
            </w:r>
          </w:p>
          <w:p w:rsidR="00D34BFA" w:rsidRPr="00A81C1B" w:rsidRDefault="00D34BFA" w:rsidP="004337D2">
            <w:pPr>
              <w:widowControl/>
              <w:rPr>
                <w:rFonts w:ascii="標楷體" w:eastAsia="標楷體" w:hAnsi="標楷體" w:cs="Arial"/>
                <w:bCs/>
                <w:kern w:val="24"/>
                <w:sz w:val="32"/>
                <w:szCs w:val="32"/>
              </w:rPr>
            </w:pPr>
            <w:r w:rsidRPr="00A81C1B">
              <w:rPr>
                <w:rFonts w:ascii="標楷體" w:eastAsia="標楷體" w:hAnsi="標楷體" w:cs="Arial" w:hint="eastAsia"/>
                <w:bCs/>
                <w:kern w:val="24"/>
                <w:sz w:val="32"/>
                <w:szCs w:val="32"/>
              </w:rPr>
              <w:t xml:space="preserve">                                   普教老師簽名：</w:t>
            </w:r>
          </w:p>
          <w:p w:rsidR="00D34BFA" w:rsidRPr="00A81C1B" w:rsidRDefault="00D34BFA" w:rsidP="004337D2">
            <w:pPr>
              <w:widowControl/>
              <w:rPr>
                <w:rFonts w:ascii="標楷體" w:eastAsia="標楷體" w:hAnsi="標楷體" w:cs="Arial"/>
                <w:b/>
                <w:bCs/>
                <w:kern w:val="24"/>
              </w:rPr>
            </w:pPr>
          </w:p>
        </w:tc>
      </w:tr>
    </w:tbl>
    <w:p w:rsidR="00D34BFA" w:rsidRDefault="00D34BFA" w:rsidP="00D34BFA">
      <w:pPr>
        <w:rPr>
          <w:rFonts w:ascii="標楷體" w:eastAsia="標楷體" w:hAnsi="標楷體"/>
          <w:b/>
          <w:color w:val="FF0000"/>
        </w:rPr>
      </w:pP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lastRenderedPageBreak/>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BB50B2" w:rsidP="00D34BFA">
      <w:pPr>
        <w:spacing w:line="400" w:lineRule="exact"/>
        <w:jc w:val="center"/>
        <w:rPr>
          <w:b/>
          <w:sz w:val="32"/>
          <w:szCs w:val="32"/>
        </w:rPr>
      </w:pPr>
      <w:r>
        <w:rPr>
          <w:b/>
          <w:noProof/>
          <w:sz w:val="32"/>
          <w:szCs w:val="32"/>
        </w:rPr>
        <w:lastRenderedPageBreak/>
        <w:pict>
          <v:rect id="_x0000_s1043" style="position:absolute;left:0;text-align:left;margin-left:34.7pt;margin-top:17pt;width:92.95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" fillcolor="white [3201]" strokecolor="#70ad47 [3209]" strokeweight="1pt">
            <v:path arrowok="t"/>
            <v:textbox>
              <w:txbxContent>
                <w:p w:rsidR="00FE406A" w:rsidRPr="001D11A8" w:rsidRDefault="00FE406A" w:rsidP="00D34BFA">
                  <w:pPr>
                    <w:jc w:val="center"/>
                    <w:rPr>
                      <w:rFonts w:ascii="標楷體" w:eastAsia="標楷體" w:hAnsi="標楷體"/>
                      <w:b/>
                    </w:rPr>
                  </w:pPr>
                  <w:r w:rsidRPr="001D11A8">
                    <w:rPr>
                      <w:rFonts w:ascii="標楷體" w:eastAsia="標楷體" w:hAnsi="標楷體" w:hint="eastAsia"/>
                      <w:b/>
                    </w:rPr>
                    <w:t>附件十一</w:t>
                  </w:r>
                </w:p>
              </w:txbxContent>
            </v:textbox>
          </v:rect>
        </w:pict>
      </w:r>
    </w:p>
    <w:p w:rsidR="00D34BFA" w:rsidRPr="00A95244" w:rsidRDefault="00D34BFA" w:rsidP="00D34BFA">
      <w:pPr>
        <w:spacing w:line="400" w:lineRule="exact"/>
        <w:jc w:val="center"/>
        <w:rPr>
          <w:rFonts w:ascii="標楷體" w:eastAsia="標楷體" w:hAnsi="標楷體"/>
          <w:b/>
          <w:sz w:val="32"/>
          <w:szCs w:val="32"/>
        </w:rPr>
      </w:pPr>
      <w:r w:rsidRPr="00A95244">
        <w:rPr>
          <w:rFonts w:hint="eastAsia"/>
          <w:b/>
          <w:sz w:val="32"/>
          <w:szCs w:val="32"/>
        </w:rPr>
        <w:t>嘉義縣</w:t>
      </w:r>
      <w:r w:rsidRPr="00A95244">
        <w:rPr>
          <w:b/>
          <w:sz w:val="32"/>
          <w:szCs w:val="32"/>
        </w:rPr>
        <w:t>安和</w:t>
      </w:r>
      <w:r w:rsidRPr="00A95244">
        <w:rPr>
          <w:b/>
          <w:sz w:val="32"/>
          <w:szCs w:val="32"/>
        </w:rPr>
        <w:t xml:space="preserve"> </w:t>
      </w:r>
      <w:r w:rsidRPr="00A95244">
        <w:rPr>
          <w:rFonts w:hint="eastAsia"/>
          <w:b/>
          <w:sz w:val="32"/>
          <w:szCs w:val="32"/>
        </w:rPr>
        <w:t>國小</w:t>
      </w:r>
      <w:r w:rsidRPr="00A95244">
        <w:rPr>
          <w:b/>
          <w:sz w:val="32"/>
          <w:szCs w:val="32"/>
        </w:rPr>
        <w:t>108</w:t>
      </w:r>
      <w:r w:rsidRPr="00A95244">
        <w:rPr>
          <w:rFonts w:hint="eastAsia"/>
          <w:b/>
          <w:sz w:val="32"/>
          <w:szCs w:val="32"/>
        </w:rPr>
        <w:t>學年度彈性學習課程</w:t>
      </w:r>
      <w:r w:rsidRPr="00A95244">
        <w:rPr>
          <w:b/>
          <w:sz w:val="32"/>
          <w:szCs w:val="32"/>
        </w:rPr>
        <w:t>(</w:t>
      </w:r>
      <w:r w:rsidRPr="00A95244">
        <w:rPr>
          <w:rFonts w:hint="eastAsia"/>
          <w:b/>
          <w:sz w:val="32"/>
          <w:szCs w:val="32"/>
        </w:rPr>
        <w:t>校訂課程</w:t>
      </w:r>
      <w:r w:rsidRPr="00A95244">
        <w:rPr>
          <w:b/>
          <w:sz w:val="32"/>
          <w:szCs w:val="32"/>
        </w:rPr>
        <w:t>)</w:t>
      </w:r>
      <w:r w:rsidRPr="00A95244">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A95244"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95244" w:rsidRDefault="00D34BFA" w:rsidP="004337D2">
            <w:pPr>
              <w:widowControl/>
              <w:jc w:val="center"/>
              <w:rPr>
                <w:rFonts w:ascii="標楷體" w:eastAsia="標楷體" w:hAnsi="標楷體" w:cs="Arial"/>
                <w:bCs/>
                <w:kern w:val="24"/>
                <w:sz w:val="28"/>
                <w:szCs w:val="28"/>
              </w:rPr>
            </w:pPr>
            <w:r w:rsidRPr="00A95244">
              <w:rPr>
                <w:rFonts w:ascii="標楷體" w:eastAsia="標楷體" w:hAnsi="標楷體" w:cs="Arial" w:hint="eastAsia"/>
                <w:bCs/>
                <w:i/>
                <w:kern w:val="24"/>
                <w:sz w:val="28"/>
                <w:szCs w:val="28"/>
              </w:rPr>
              <w:t>低年級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課程</w:t>
            </w:r>
          </w:p>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黃俊欽</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教學總節數</w:t>
            </w:r>
          </w:p>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jc w:val="center"/>
              <w:rPr>
                <w:rFonts w:ascii="標楷體" w:eastAsia="標楷體" w:hAnsi="標楷體" w:cs="Arial"/>
                <w:b/>
                <w:bCs/>
                <w:i/>
                <w:kern w:val="24"/>
              </w:rPr>
            </w:pPr>
            <w:r w:rsidRPr="00A95244">
              <w:rPr>
                <w:rFonts w:ascii="標楷體" w:eastAsia="標楷體" w:hAnsi="標楷體" w:cs="Arial"/>
                <w:b/>
                <w:bCs/>
                <w:i/>
                <w:kern w:val="24"/>
              </w:rPr>
              <w:t>42</w:t>
            </w:r>
            <w:r w:rsidRPr="00A95244">
              <w:rPr>
                <w:rFonts w:ascii="標楷體" w:eastAsia="標楷體" w:hAnsi="標楷體" w:cs="Arial" w:hint="eastAsia"/>
                <w:b/>
                <w:bCs/>
                <w:i/>
                <w:kern w:val="24"/>
              </w:rPr>
              <w:t>節</w:t>
            </w:r>
          </w:p>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i/>
                <w:kern w:val="24"/>
              </w:rPr>
              <w:t>下學期</w:t>
            </w:r>
          </w:p>
        </w:tc>
      </w:tr>
      <w:tr w:rsidR="00D34BFA" w:rsidRPr="00A95244"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年級</w:t>
            </w:r>
          </w:p>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b/>
                <w:bCs/>
                <w:kern w:val="24"/>
              </w:rPr>
              <w:t>課程主題</w:t>
            </w:r>
            <w:r w:rsidRPr="00A95244">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親●愛讀報(語文、生活)</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spacing w:line="360" w:lineRule="exact"/>
              <w:rPr>
                <w:rFonts w:ascii="標楷體" w:eastAsia="標楷體" w:hAnsi="標楷體" w:cs="Arial"/>
                <w:b/>
                <w:bCs/>
                <w:kern w:val="24"/>
                <w:sz w:val="32"/>
                <w:szCs w:val="32"/>
              </w:rPr>
            </w:pPr>
            <w:r w:rsidRPr="00A95244">
              <w:rPr>
                <w:rFonts w:ascii="Meiryo" w:eastAsiaTheme="minorEastAsia" w:hAnsi="Meiryo" w:cs="Meiryo" w:hint="eastAsia"/>
                <w:b/>
                <w:bCs/>
                <w:kern w:val="24"/>
                <w:sz w:val="32"/>
                <w:szCs w:val="32"/>
              </w:rPr>
              <w:t>ˇ</w:t>
            </w:r>
            <w:r w:rsidRPr="00A95244">
              <w:rPr>
                <w:rFonts w:ascii="標楷體" w:eastAsia="標楷體" w:hAnsi="標楷體" w:cs="標楷體" w:hint="eastAsia"/>
                <w:b/>
                <w:bCs/>
                <w:kern w:val="24"/>
                <w:sz w:val="32"/>
                <w:szCs w:val="32"/>
              </w:rPr>
              <w:t>第一類</w:t>
            </w:r>
            <w:r w:rsidRPr="00A95244">
              <w:rPr>
                <w:rFonts w:ascii="標楷體" w:eastAsia="標楷體" w:hAnsi="標楷體" w:cs="Arial" w:hint="eastAsia"/>
                <w:b/>
                <w:bCs/>
                <w:kern w:val="24"/>
                <w:sz w:val="32"/>
                <w:szCs w:val="32"/>
              </w:rPr>
              <w:t xml:space="preserve">   </w:t>
            </w:r>
            <w:r w:rsidRPr="00A95244">
              <w:rPr>
                <w:rFonts w:ascii="微軟正黑體" w:eastAsia="微軟正黑體" w:hAnsi="微軟正黑體" w:cs="微軟正黑體" w:hint="eastAsia"/>
                <w:b/>
                <w:bCs/>
                <w:kern w:val="24"/>
                <w:sz w:val="32"/>
                <w:szCs w:val="32"/>
              </w:rPr>
              <w:t>⼞</w:t>
            </w:r>
            <w:r w:rsidRPr="00A95244">
              <w:rPr>
                <w:rFonts w:ascii="標楷體" w:eastAsia="標楷體" w:hAnsi="標楷體" w:cs="標楷體" w:hint="eastAsia"/>
                <w:b/>
                <w:bCs/>
                <w:kern w:val="24"/>
                <w:sz w:val="32"/>
                <w:szCs w:val="32"/>
              </w:rPr>
              <w:t>第二類</w:t>
            </w:r>
            <w:r w:rsidRPr="00A95244">
              <w:rPr>
                <w:rFonts w:ascii="標楷體" w:eastAsia="標楷體" w:hAnsi="標楷體" w:cs="Arial" w:hint="eastAsia"/>
                <w:b/>
                <w:bCs/>
                <w:kern w:val="24"/>
                <w:sz w:val="32"/>
                <w:szCs w:val="32"/>
              </w:rPr>
              <w:t xml:space="preserve">   </w:t>
            </w:r>
            <w:r w:rsidRPr="00A95244">
              <w:rPr>
                <w:rFonts w:ascii="微軟正黑體" w:eastAsia="微軟正黑體" w:hAnsi="微軟正黑體" w:cs="微軟正黑體" w:hint="eastAsia"/>
                <w:b/>
                <w:bCs/>
                <w:kern w:val="24"/>
                <w:sz w:val="32"/>
                <w:szCs w:val="32"/>
              </w:rPr>
              <w:t>⼞</w:t>
            </w:r>
            <w:r w:rsidRPr="00A95244">
              <w:rPr>
                <w:rFonts w:ascii="標楷體" w:eastAsia="標楷體" w:hAnsi="標楷體" w:cs="標楷體" w:hint="eastAsia"/>
                <w:b/>
                <w:bCs/>
                <w:kern w:val="24"/>
                <w:sz w:val="32"/>
                <w:szCs w:val="32"/>
              </w:rPr>
              <w:t>第三類</w:t>
            </w:r>
            <w:r w:rsidRPr="00A95244">
              <w:rPr>
                <w:rFonts w:ascii="標楷體" w:eastAsia="標楷體" w:hAnsi="標楷體" w:cs="Arial" w:hint="eastAsia"/>
                <w:b/>
                <w:bCs/>
                <w:kern w:val="24"/>
                <w:sz w:val="32"/>
                <w:szCs w:val="32"/>
              </w:rPr>
              <w:t xml:space="preserve">   </w:t>
            </w:r>
            <w:r w:rsidRPr="00A95244">
              <w:rPr>
                <w:rFonts w:ascii="微軟正黑體" w:eastAsia="微軟正黑體" w:hAnsi="微軟正黑體" w:cs="微軟正黑體" w:hint="eastAsia"/>
                <w:b/>
                <w:bCs/>
                <w:kern w:val="24"/>
                <w:sz w:val="32"/>
                <w:szCs w:val="32"/>
              </w:rPr>
              <w:t>⼞</w:t>
            </w:r>
            <w:r w:rsidRPr="00A95244">
              <w:rPr>
                <w:rFonts w:ascii="標楷體" w:eastAsia="標楷體" w:hAnsi="標楷體" w:cs="標楷體" w:hint="eastAsia"/>
                <w:b/>
                <w:bCs/>
                <w:kern w:val="24"/>
                <w:sz w:val="32"/>
                <w:szCs w:val="32"/>
              </w:rPr>
              <w:t>第四類</w:t>
            </w:r>
          </w:p>
        </w:tc>
      </w:tr>
      <w:tr w:rsidR="00D34BFA" w:rsidRPr="00A95244"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學校</w:t>
            </w:r>
          </w:p>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A95244" w:rsidRDefault="00D34BFA" w:rsidP="004337D2">
            <w:pPr>
              <w:widowControl/>
              <w:jc w:val="center"/>
              <w:rPr>
                <w:rFonts w:ascii="標楷體" w:eastAsia="標楷體" w:hAnsi="標楷體" w:cs="Arial"/>
                <w:b/>
                <w:bCs/>
                <w:i/>
                <w:kern w:val="24"/>
              </w:rPr>
            </w:pPr>
            <w:r w:rsidRPr="00A95244">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D34BFA">
            <w:pPr>
              <w:pStyle w:val="afc"/>
              <w:widowControl/>
              <w:numPr>
                <w:ilvl w:val="0"/>
                <w:numId w:val="4"/>
              </w:numPr>
              <w:ind w:leftChars="0"/>
              <w:jc w:val="both"/>
              <w:rPr>
                <w:rFonts w:ascii="標楷體" w:eastAsia="標楷體" w:hAnsi="標楷體" w:cs="Arial"/>
                <w:b/>
                <w:bCs/>
                <w:kern w:val="24"/>
              </w:rPr>
            </w:pPr>
            <w:r w:rsidRPr="00A95244">
              <w:rPr>
                <w:rFonts w:ascii="標楷體" w:eastAsia="標楷體" w:hAnsi="標楷體" w:cs="Arial" w:hint="eastAsia"/>
                <w:b/>
                <w:bCs/>
                <w:kern w:val="24"/>
              </w:rPr>
              <w:t>除部定課程外，以豐富報章刊物各種版面內容進行多元學習。</w:t>
            </w:r>
          </w:p>
          <w:p w:rsidR="00D34BFA" w:rsidRPr="00A95244" w:rsidRDefault="00D34BFA" w:rsidP="00D34BFA">
            <w:pPr>
              <w:pStyle w:val="afc"/>
              <w:widowControl/>
              <w:numPr>
                <w:ilvl w:val="0"/>
                <w:numId w:val="4"/>
              </w:numPr>
              <w:ind w:leftChars="0"/>
              <w:jc w:val="both"/>
              <w:rPr>
                <w:rFonts w:ascii="標楷體" w:eastAsia="標楷體" w:hAnsi="標楷體" w:cs="Arial"/>
                <w:b/>
                <w:bCs/>
                <w:i/>
                <w:kern w:val="24"/>
              </w:rPr>
            </w:pPr>
            <w:r w:rsidRPr="00A95244">
              <w:rPr>
                <w:rFonts w:ascii="標楷體" w:eastAsia="標楷體" w:hAnsi="標楷體" w:cs="Arial" w:hint="eastAsia"/>
                <w:b/>
                <w:bCs/>
                <w:i/>
                <w:kern w:val="24"/>
              </w:rPr>
              <w:t>二、經由</w:t>
            </w:r>
            <w:r w:rsidRPr="00A95244">
              <w:rPr>
                <w:rFonts w:ascii="標楷體" w:eastAsia="標楷體" w:hAnsi="標楷體" w:cs="Arial" w:hint="eastAsia"/>
                <w:b/>
                <w:bCs/>
                <w:kern w:val="24"/>
              </w:rPr>
              <w:t>深究閱讀</w:t>
            </w:r>
            <w:r w:rsidRPr="00A95244">
              <w:rPr>
                <w:rFonts w:ascii="標楷體" w:eastAsia="標楷體" w:hAnsi="標楷體" w:cs="Arial" w:hint="eastAsia"/>
                <w:b/>
                <w:bCs/>
                <w:i/>
                <w:kern w:val="24"/>
              </w:rPr>
              <w:t>，並搭配課程適性發展自然與生活教育，對生活環境更進一步認知。</w:t>
            </w:r>
          </w:p>
        </w:tc>
      </w:tr>
      <w:tr w:rsidR="00D34BFA" w:rsidRPr="00A95244"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核心</w:t>
            </w:r>
          </w:p>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95244" w:rsidRDefault="00D34BFA" w:rsidP="004337D2">
            <w:pPr>
              <w:widowControl/>
              <w:jc w:val="center"/>
              <w:rPr>
                <w:rStyle w:val="fontstyle01"/>
                <w:rFonts w:hint="eastAsia"/>
                <w:color w:val="auto"/>
              </w:rPr>
            </w:pPr>
            <w:r w:rsidRPr="00A95244">
              <w:rPr>
                <w:rStyle w:val="fontstyle01"/>
                <w:color w:val="auto"/>
              </w:rPr>
              <w:t xml:space="preserve">E-A2 </w:t>
            </w:r>
            <w:r w:rsidRPr="00A95244">
              <w:rPr>
                <w:rStyle w:val="fontstyle01"/>
                <w:rFonts w:hint="eastAsia"/>
                <w:color w:val="auto"/>
              </w:rPr>
              <w:t>具備探索問題的思考能力，並透過體驗與實踐處理日常生活問題。</w:t>
            </w:r>
          </w:p>
          <w:p w:rsidR="00D34BFA" w:rsidRPr="00A95244" w:rsidRDefault="00D34BFA" w:rsidP="004337D2">
            <w:pPr>
              <w:widowControl/>
              <w:jc w:val="center"/>
              <w:rPr>
                <w:rFonts w:ascii="TimesNewRomanPSMT" w:hAnsi="TimesNewRomanPSMT" w:hint="eastAsia"/>
              </w:rPr>
            </w:pPr>
            <w:r w:rsidRPr="00A95244">
              <w:rPr>
                <w:rStyle w:val="fontstyle01"/>
                <w:color w:val="auto"/>
              </w:rPr>
              <w:t xml:space="preserve">E-B3 </w:t>
            </w:r>
            <w:r w:rsidRPr="00A95244">
              <w:rPr>
                <w:rStyle w:val="fontstyle21"/>
                <w:color w:val="auto"/>
              </w:rPr>
              <w:t>具備藝術創作與欣賞的基本素養，促進多元感官的發展，培養生活環境中的美感體驗。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課程</w:t>
            </w:r>
          </w:p>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95244" w:rsidRDefault="00D34BFA" w:rsidP="00D34BFA">
            <w:pPr>
              <w:pStyle w:val="afc"/>
              <w:widowControl/>
              <w:numPr>
                <w:ilvl w:val="0"/>
                <w:numId w:val="8"/>
              </w:numPr>
              <w:ind w:leftChars="0"/>
              <w:jc w:val="center"/>
              <w:rPr>
                <w:rFonts w:ascii="標楷體" w:eastAsia="標楷體" w:hAnsi="標楷體" w:cs="Arial"/>
                <w:b/>
                <w:bCs/>
                <w:i/>
                <w:kern w:val="24"/>
              </w:rPr>
            </w:pPr>
            <w:r w:rsidRPr="00A95244">
              <w:rPr>
                <w:rFonts w:ascii="標楷體" w:eastAsia="標楷體" w:hAnsi="標楷體" w:cs="Arial" w:hint="eastAsia"/>
                <w:b/>
                <w:bCs/>
                <w:i/>
                <w:kern w:val="24"/>
              </w:rPr>
              <w:t>以介紹報章為主題，認識報章種類，教導如何在報章中搜尋版面，並實際體驗，獨自實踐閱讀流程。</w:t>
            </w:r>
          </w:p>
          <w:p w:rsidR="00D34BFA" w:rsidRPr="00A95244" w:rsidRDefault="00D34BFA" w:rsidP="00D34BFA">
            <w:pPr>
              <w:pStyle w:val="afc"/>
              <w:widowControl/>
              <w:numPr>
                <w:ilvl w:val="0"/>
                <w:numId w:val="8"/>
              </w:numPr>
              <w:ind w:leftChars="0"/>
              <w:jc w:val="center"/>
              <w:rPr>
                <w:rFonts w:ascii="標楷體" w:eastAsia="標楷體" w:hAnsi="標楷體" w:cs="Arial"/>
                <w:b/>
                <w:bCs/>
                <w:kern w:val="24"/>
              </w:rPr>
            </w:pPr>
            <w:r w:rsidRPr="00A95244">
              <w:rPr>
                <w:rFonts w:ascii="標楷體" w:eastAsia="標楷體" w:hAnsi="標楷體" w:cs="Arial" w:hint="eastAsia"/>
                <w:b/>
                <w:bCs/>
                <w:i/>
                <w:kern w:val="24"/>
              </w:rPr>
              <w:t>透過繪本、報刊引導，發現故事主旨，從中探索大自然動植物與校園，對生活環境更進一步認知。</w:t>
            </w:r>
          </w:p>
          <w:p w:rsidR="00D34BFA" w:rsidRPr="00A95244" w:rsidRDefault="00D34BFA" w:rsidP="00D34BFA">
            <w:pPr>
              <w:pStyle w:val="afc"/>
              <w:widowControl/>
              <w:numPr>
                <w:ilvl w:val="0"/>
                <w:numId w:val="8"/>
              </w:numPr>
              <w:ind w:leftChars="0"/>
              <w:jc w:val="center"/>
              <w:rPr>
                <w:rFonts w:ascii="標楷體" w:eastAsia="標楷體" w:hAnsi="標楷體" w:cs="Arial"/>
                <w:b/>
                <w:bCs/>
                <w:kern w:val="24"/>
              </w:rPr>
            </w:pPr>
            <w:r w:rsidRPr="00A95244">
              <w:rPr>
                <w:rFonts w:ascii="標楷體" w:eastAsia="標楷體" w:hAnsi="標楷體" w:cs="Arial" w:hint="eastAsia"/>
                <w:b/>
                <w:bCs/>
                <w:i/>
                <w:kern w:val="24"/>
              </w:rPr>
              <w:t>三、經由深入探究了解故事主軸，依此主軸進行創作、發展，並藉由分享培養欣賞他人作品之態度。</w:t>
            </w:r>
          </w:p>
        </w:tc>
      </w:tr>
    </w:tbl>
    <w:p w:rsidR="00D34BFA" w:rsidRPr="00A95244" w:rsidRDefault="00D34BFA" w:rsidP="00D34BFA">
      <w:pPr>
        <w:spacing w:line="400" w:lineRule="exact"/>
        <w:jc w:val="center"/>
        <w:rPr>
          <w:b/>
          <w:sz w:val="32"/>
          <w:szCs w:val="32"/>
        </w:rPr>
      </w:pPr>
      <w:r w:rsidRPr="00A95244">
        <w:rPr>
          <w:rFonts w:hint="eastAsia"/>
          <w:b/>
          <w:sz w:val="32"/>
          <w:szCs w:val="32"/>
        </w:rPr>
        <w:t>上</w:t>
      </w:r>
      <w:r w:rsidRPr="00A95244">
        <w:rPr>
          <w:b/>
          <w:sz w:val="32"/>
          <w:szCs w:val="32"/>
        </w:rPr>
        <w:t>/</w:t>
      </w:r>
      <w:r w:rsidRPr="00A95244">
        <w:rPr>
          <w:rFonts w:hint="eastAsia"/>
          <w:b/>
          <w:sz w:val="32"/>
          <w:szCs w:val="32"/>
        </w:rPr>
        <w:t>下學期</w:t>
      </w:r>
      <w:r w:rsidRPr="00A95244">
        <w:rPr>
          <w:b/>
          <w:sz w:val="32"/>
          <w:szCs w:val="32"/>
        </w:rPr>
        <w:t>(</w:t>
      </w:r>
      <w:r w:rsidRPr="00A95244">
        <w:rPr>
          <w:rFonts w:hint="eastAsia"/>
          <w:b/>
          <w:sz w:val="32"/>
          <w:szCs w:val="32"/>
        </w:rPr>
        <w:t>各一張</w:t>
      </w:r>
      <w:r w:rsidRPr="00A95244">
        <w:rPr>
          <w:b/>
          <w:sz w:val="32"/>
          <w:szCs w:val="32"/>
        </w:rPr>
        <w:t>)</w:t>
      </w:r>
    </w:p>
    <w:p w:rsidR="00D34BFA" w:rsidRPr="00A95244" w:rsidRDefault="00D34BFA" w:rsidP="00D34BFA">
      <w:pPr>
        <w:spacing w:line="400" w:lineRule="exact"/>
        <w:jc w:val="center"/>
        <w:rPr>
          <w:b/>
          <w:sz w:val="32"/>
          <w:szCs w:val="32"/>
        </w:rPr>
      </w:pPr>
    </w:p>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p w:rsidR="00D34BFA" w:rsidRPr="00A95244" w:rsidRDefault="00D34BFA" w:rsidP="00D34BFA"/>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A95244" w:rsidTr="004337D2">
        <w:tc>
          <w:tcPr>
            <w:tcW w:w="846" w:type="dxa"/>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hint="eastAsia"/>
                <w:b/>
                <w:bCs/>
                <w:kern w:val="24"/>
              </w:rPr>
              <w:t>教學</w:t>
            </w:r>
          </w:p>
          <w:p w:rsidR="00D34BFA" w:rsidRPr="00A95244" w:rsidRDefault="00D34BFA" w:rsidP="004337D2">
            <w:pPr>
              <w:widowControl/>
              <w:jc w:val="center"/>
              <w:rPr>
                <w:rFonts w:ascii="標楷體" w:eastAsia="標楷體" w:hAnsi="標楷體" w:cs="Arial"/>
                <w:kern w:val="0"/>
              </w:rPr>
            </w:pPr>
            <w:r w:rsidRPr="00A95244">
              <w:rPr>
                <w:rFonts w:ascii="標楷體" w:eastAsia="標楷體" w:hAnsi="標楷體" w:cs="Arial" w:hint="eastAsia"/>
                <w:b/>
                <w:bCs/>
                <w:kern w:val="24"/>
              </w:rPr>
              <w:t xml:space="preserve">進度                 </w:t>
            </w:r>
          </w:p>
        </w:tc>
        <w:tc>
          <w:tcPr>
            <w:tcW w:w="1701" w:type="dxa"/>
            <w:vAlign w:val="center"/>
          </w:tcPr>
          <w:p w:rsidR="00D34BFA" w:rsidRPr="00A95244" w:rsidRDefault="00D34BFA" w:rsidP="004337D2">
            <w:pPr>
              <w:widowControl/>
              <w:jc w:val="center"/>
              <w:rPr>
                <w:rFonts w:ascii="標楷體" w:eastAsia="標楷體" w:hAnsi="標楷體" w:cs="Arial"/>
                <w:kern w:val="0"/>
              </w:rPr>
            </w:pPr>
            <w:r w:rsidRPr="00A95244">
              <w:rPr>
                <w:rFonts w:ascii="標楷體" w:eastAsia="標楷體" w:hAnsi="標楷體" w:cs="Arial"/>
                <w:b/>
                <w:bCs/>
                <w:kern w:val="24"/>
              </w:rPr>
              <w:t>單元名稱</w:t>
            </w:r>
            <w:r w:rsidRPr="00A95244">
              <w:rPr>
                <w:rFonts w:ascii="標楷體" w:eastAsia="標楷體" w:hAnsi="標楷體" w:cs="Arial" w:hint="eastAsia"/>
                <w:b/>
                <w:bCs/>
                <w:kern w:val="24"/>
              </w:rPr>
              <w:t xml:space="preserve">  </w:t>
            </w:r>
          </w:p>
        </w:tc>
        <w:tc>
          <w:tcPr>
            <w:tcW w:w="3118" w:type="dxa"/>
            <w:vAlign w:val="center"/>
          </w:tcPr>
          <w:p w:rsidR="00D34BFA" w:rsidRPr="00A95244" w:rsidRDefault="00D34BFA" w:rsidP="004337D2">
            <w:pPr>
              <w:widowControl/>
              <w:jc w:val="center"/>
              <w:rPr>
                <w:rFonts w:ascii="標楷體" w:eastAsia="標楷體" w:hAnsi="標楷體" w:cs="Arial"/>
                <w:b/>
                <w:bCs/>
                <w:kern w:val="24"/>
              </w:rPr>
            </w:pPr>
            <w:r w:rsidRPr="00A95244">
              <w:rPr>
                <w:rFonts w:ascii="標楷體" w:eastAsia="標楷體" w:hAnsi="標楷體" w:cs="Arial"/>
                <w:b/>
                <w:bCs/>
                <w:kern w:val="24"/>
              </w:rPr>
              <w:t>教學</w:t>
            </w:r>
            <w:r w:rsidRPr="00A95244">
              <w:rPr>
                <w:rFonts w:ascii="標楷體" w:eastAsia="標楷體" w:hAnsi="標楷體" w:cs="Arial" w:hint="eastAsia"/>
                <w:b/>
                <w:bCs/>
                <w:kern w:val="24"/>
              </w:rPr>
              <w:t>重點</w:t>
            </w:r>
          </w:p>
          <w:p w:rsidR="00D34BFA" w:rsidRPr="00A95244" w:rsidRDefault="00D34BFA" w:rsidP="004337D2">
            <w:pPr>
              <w:widowControl/>
              <w:jc w:val="center"/>
              <w:rPr>
                <w:rFonts w:ascii="標楷體" w:eastAsia="標楷體" w:hAnsi="標楷體" w:cs="Arial"/>
                <w:kern w:val="0"/>
              </w:rPr>
            </w:pPr>
            <w:r w:rsidRPr="00A95244">
              <w:rPr>
                <w:rFonts w:ascii="標楷體" w:eastAsia="標楷體" w:hAnsi="標楷體" w:cs="Arial" w:hint="eastAsia"/>
                <w:b/>
                <w:bCs/>
                <w:kern w:val="24"/>
              </w:rPr>
              <w:t>(教學活動)</w:t>
            </w:r>
          </w:p>
        </w:tc>
        <w:tc>
          <w:tcPr>
            <w:tcW w:w="851" w:type="dxa"/>
            <w:vAlign w:val="center"/>
          </w:tcPr>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kern w:val="0"/>
              </w:rPr>
              <w:t>連結領域/</w:t>
            </w:r>
            <w:r w:rsidRPr="00A95244">
              <w:rPr>
                <w:rFonts w:ascii="標楷體" w:eastAsia="標楷體" w:hAnsi="標楷體" w:cs="Arial" w:hint="eastAsia"/>
                <w:b/>
                <w:kern w:val="0"/>
              </w:rPr>
              <w:lastRenderedPageBreak/>
              <w:t>議題</w:t>
            </w:r>
          </w:p>
        </w:tc>
        <w:tc>
          <w:tcPr>
            <w:tcW w:w="2268" w:type="dxa"/>
            <w:vAlign w:val="center"/>
          </w:tcPr>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kern w:val="0"/>
              </w:rPr>
              <w:lastRenderedPageBreak/>
              <w:t>學習表現</w:t>
            </w:r>
          </w:p>
        </w:tc>
        <w:tc>
          <w:tcPr>
            <w:tcW w:w="1701" w:type="dxa"/>
            <w:vAlign w:val="center"/>
          </w:tcPr>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kern w:val="0"/>
              </w:rPr>
              <w:t>校訂學習內容</w:t>
            </w:r>
          </w:p>
        </w:tc>
        <w:tc>
          <w:tcPr>
            <w:tcW w:w="2835" w:type="dxa"/>
            <w:vAlign w:val="center"/>
          </w:tcPr>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kern w:val="0"/>
              </w:rPr>
              <w:t>教學目標</w:t>
            </w:r>
          </w:p>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kern w:val="0"/>
              </w:rPr>
              <w:t>(學習目標</w:t>
            </w:r>
            <w:r w:rsidRPr="00A95244">
              <w:rPr>
                <w:rFonts w:ascii="標楷體" w:eastAsia="標楷體" w:hAnsi="標楷體" w:cs="Arial"/>
                <w:b/>
                <w:kern w:val="0"/>
              </w:rPr>
              <w:t xml:space="preserve"> )</w:t>
            </w:r>
          </w:p>
        </w:tc>
        <w:tc>
          <w:tcPr>
            <w:tcW w:w="1984" w:type="dxa"/>
            <w:vAlign w:val="center"/>
          </w:tcPr>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kern w:val="0"/>
              </w:rPr>
              <w:t>評量內容</w:t>
            </w:r>
          </w:p>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kern w:val="0"/>
              </w:rPr>
              <w:t>(表現任務)</w:t>
            </w:r>
          </w:p>
        </w:tc>
        <w:tc>
          <w:tcPr>
            <w:tcW w:w="616" w:type="dxa"/>
            <w:vAlign w:val="center"/>
          </w:tcPr>
          <w:p w:rsidR="00D34BFA" w:rsidRPr="00A95244" w:rsidRDefault="00D34BFA" w:rsidP="004337D2">
            <w:pPr>
              <w:widowControl/>
              <w:jc w:val="center"/>
              <w:rPr>
                <w:rFonts w:ascii="標楷體" w:eastAsia="標楷體" w:hAnsi="標楷體" w:cs="Arial"/>
                <w:b/>
                <w:kern w:val="0"/>
              </w:rPr>
            </w:pPr>
            <w:r w:rsidRPr="00A95244">
              <w:rPr>
                <w:rFonts w:ascii="標楷體" w:eastAsia="標楷體" w:hAnsi="標楷體" w:cs="Arial" w:hint="eastAsia"/>
                <w:b/>
                <w:bCs/>
                <w:kern w:val="24"/>
              </w:rPr>
              <w:t>節數</w:t>
            </w:r>
          </w:p>
        </w:tc>
      </w:tr>
      <w:tr w:rsidR="00D34BFA" w:rsidRPr="00246B8B" w:rsidTr="004337D2">
        <w:trPr>
          <w:trHeight w:val="2039"/>
        </w:trPr>
        <w:tc>
          <w:tcPr>
            <w:tcW w:w="846" w:type="dxa"/>
            <w:vMerge w:val="restart"/>
            <w:vAlign w:val="center"/>
          </w:tcPr>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lastRenderedPageBreak/>
              <w:t xml:space="preserve">第( </w:t>
            </w:r>
            <w:r>
              <w:rPr>
                <w:rFonts w:ascii="標楷體" w:eastAsia="標楷體" w:hAnsi="標楷體"/>
                <w:b/>
                <w:kern w:val="0"/>
              </w:rPr>
              <w:t>1</w:t>
            </w:r>
            <w:r>
              <w:rPr>
                <w:rFonts w:ascii="標楷體" w:eastAsia="標楷體" w:hAnsi="標楷體" w:hint="eastAsia"/>
                <w:b/>
                <w:kern w:val="0"/>
              </w:rPr>
              <w:t xml:space="preserve"> )週</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 xml:space="preserve">第( </w:t>
            </w:r>
            <w:r>
              <w:rPr>
                <w:rFonts w:ascii="標楷體" w:eastAsia="標楷體" w:hAnsi="標楷體"/>
                <w:b/>
                <w:kern w:val="0"/>
              </w:rPr>
              <w:t>4</w:t>
            </w:r>
            <w:r>
              <w:rPr>
                <w:rFonts w:ascii="標楷體" w:eastAsia="標楷體" w:hAnsi="標楷體" w:hint="eastAsia"/>
                <w:b/>
                <w:kern w:val="0"/>
              </w:rPr>
              <w:t xml:space="preserve"> )週</w:t>
            </w:r>
          </w:p>
        </w:tc>
        <w:tc>
          <w:tcPr>
            <w:tcW w:w="1701" w:type="dxa"/>
            <w:vMerge w:val="restart"/>
            <w:vAlign w:val="center"/>
          </w:tcPr>
          <w:p w:rsidR="00D34BFA" w:rsidRPr="00D81203" w:rsidRDefault="00D34BFA" w:rsidP="004337D2">
            <w:pPr>
              <w:widowControl/>
              <w:jc w:val="center"/>
              <w:rPr>
                <w:rFonts w:ascii="標楷體" w:eastAsia="標楷體" w:hAnsi="標楷體"/>
                <w:kern w:val="0"/>
              </w:rPr>
            </w:pPr>
          </w:p>
          <w:p w:rsidR="00D34BFA" w:rsidRPr="00D81203" w:rsidRDefault="00D34BFA" w:rsidP="004337D2">
            <w:pPr>
              <w:widowControl/>
              <w:jc w:val="center"/>
              <w:rPr>
                <w:rFonts w:ascii="標楷體" w:eastAsia="標楷體" w:hAnsi="標楷體"/>
                <w:kern w:val="0"/>
              </w:rPr>
            </w:pPr>
            <w:r>
              <w:rPr>
                <w:rFonts w:ascii="標楷體" w:eastAsia="標楷體" w:hAnsi="標楷體" w:hint="eastAsia"/>
              </w:rPr>
              <w:t>熱身共讀：</w:t>
            </w:r>
            <w:r w:rsidRPr="000E5450">
              <w:rPr>
                <w:rFonts w:ascii="標楷體" w:eastAsia="標楷體" w:hAnsi="標楷體" w:hint="eastAsia"/>
              </w:rPr>
              <w:t>好熱好熱啊</w:t>
            </w:r>
          </w:p>
          <w:p w:rsidR="00D34BFA" w:rsidRPr="00D81203" w:rsidRDefault="00D34BFA" w:rsidP="004337D2">
            <w:pPr>
              <w:widowControl/>
              <w:jc w:val="center"/>
              <w:rPr>
                <w:rFonts w:ascii="標楷體" w:eastAsia="標楷體" w:hAnsi="標楷體"/>
                <w:kern w:val="0"/>
              </w:rPr>
            </w:pPr>
          </w:p>
        </w:tc>
        <w:tc>
          <w:tcPr>
            <w:tcW w:w="3118" w:type="dxa"/>
            <w:vMerge w:val="restart"/>
            <w:vAlign w:val="center"/>
          </w:tcPr>
          <w:p w:rsidR="00D34BFA" w:rsidRPr="00D81203"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繪本共讀：</w:t>
            </w:r>
            <w:r w:rsidRPr="000E5450">
              <w:rPr>
                <w:rFonts w:ascii="標楷體" w:eastAsia="標楷體" w:hAnsi="標楷體" w:hint="eastAsia"/>
              </w:rPr>
              <w:t>好熱好熱啊</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先以六何法組織故事，並討論書中青蛙避暑的地方與行為有哪些特徵？</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討論書中青蛙避暑的地方與行為，哪一個最能避暑？</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討論青蛙為什麼要避暑？</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引導討論讓學生探究故事中的科學：四季的冷暖變化與降暑的方式。</w:t>
            </w:r>
          </w:p>
          <w:p w:rsidR="00D34BFA" w:rsidRPr="00D81203" w:rsidRDefault="00D34BFA" w:rsidP="00D34BFA">
            <w:pPr>
              <w:pStyle w:val="afc"/>
              <w:widowControl/>
              <w:numPr>
                <w:ilvl w:val="0"/>
                <w:numId w:val="9"/>
              </w:numPr>
              <w:ind w:leftChars="0"/>
              <w:jc w:val="center"/>
              <w:rPr>
                <w:rFonts w:ascii="標楷體" w:eastAsia="標楷體" w:hAnsi="標楷體"/>
                <w:kern w:val="0"/>
                <w:szCs w:val="24"/>
              </w:rPr>
            </w:pPr>
            <w:r w:rsidRPr="00D81203">
              <w:rPr>
                <w:rFonts w:ascii="標楷體" w:eastAsia="標楷體" w:hAnsi="標楷體" w:hint="eastAsia"/>
                <w:kern w:val="0"/>
                <w:szCs w:val="24"/>
              </w:rPr>
              <w:t>帶領學生每週書寫共讀學習單，學習單分開放與封閉性題目，引導多元思考</w:t>
            </w:r>
          </w:p>
          <w:p w:rsidR="00D34BFA" w:rsidRDefault="00D34BFA" w:rsidP="00D34BFA">
            <w:pPr>
              <w:pStyle w:val="afc"/>
              <w:widowControl/>
              <w:numPr>
                <w:ilvl w:val="0"/>
                <w:numId w:val="9"/>
              </w:numPr>
              <w:ind w:leftChars="0"/>
              <w:jc w:val="center"/>
              <w:rPr>
                <w:rFonts w:ascii="標楷體" w:eastAsia="標楷體" w:hAnsi="標楷體"/>
                <w:kern w:val="0"/>
                <w:szCs w:val="24"/>
              </w:rPr>
            </w:pPr>
            <w:r w:rsidRPr="00D81203">
              <w:rPr>
                <w:rFonts w:ascii="標楷體" w:eastAsia="標楷體" w:hAnsi="標楷體" w:hint="eastAsia"/>
                <w:kern w:val="0"/>
                <w:szCs w:val="24"/>
              </w:rPr>
              <w:t>學習單分享</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你曾經覺得天氣很熱嗎？你使用過哪些方式降暑？</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帶學生到校園不同處避暑，觀察避暑效果並討論。</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除了到陰涼處，還有其他避暑方法嗎？</w:t>
            </w:r>
          </w:p>
          <w:p w:rsidR="00D34BFA"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lastRenderedPageBreak/>
              <w:t>水果冰棒製作：以果汁機將水果打成泥，並加上汽水或養樂多，製成美味可口的冰棒。</w:t>
            </w:r>
          </w:p>
          <w:p w:rsidR="00D34BFA" w:rsidRPr="00E15398" w:rsidRDefault="00D34BFA" w:rsidP="00D34BFA">
            <w:pPr>
              <w:pStyle w:val="afc"/>
              <w:widowControl/>
              <w:numPr>
                <w:ilvl w:val="0"/>
                <w:numId w:val="9"/>
              </w:numPr>
              <w:ind w:leftChars="0"/>
              <w:jc w:val="center"/>
              <w:rPr>
                <w:rFonts w:ascii="標楷體" w:eastAsia="標楷體" w:hAnsi="標楷體"/>
                <w:kern w:val="0"/>
                <w:szCs w:val="24"/>
              </w:rPr>
            </w:pPr>
            <w:r>
              <w:rPr>
                <w:rFonts w:ascii="標楷體" w:eastAsia="標楷體" w:hAnsi="標楷體" w:hint="eastAsia"/>
                <w:kern w:val="0"/>
                <w:szCs w:val="24"/>
              </w:rPr>
              <w:t>觀察冰棒凝固時間的長短並記錄各種水果與各種飲料搭配是否美味，並將搭配的結果記錄在「美味冰棒」學習單上。</w:t>
            </w:r>
          </w:p>
          <w:p w:rsidR="00D34BFA" w:rsidRPr="00D81203" w:rsidRDefault="00D34BFA" w:rsidP="004337D2">
            <w:pPr>
              <w:widowControl/>
              <w:jc w:val="center"/>
              <w:rPr>
                <w:rFonts w:ascii="標楷體" w:eastAsia="標楷體" w:hAnsi="標楷體"/>
                <w:kern w:val="0"/>
              </w:rPr>
            </w:pPr>
            <w:r>
              <w:rPr>
                <w:rFonts w:ascii="標楷體" w:eastAsia="標楷體" w:hAnsi="標楷體" w:hint="eastAsia"/>
                <w:kern w:val="0"/>
              </w:rPr>
              <w:t>11.分享冰棒品嘗心得與改進</w:t>
            </w:r>
          </w:p>
        </w:tc>
        <w:tc>
          <w:tcPr>
            <w:tcW w:w="851" w:type="dxa"/>
            <w:vAlign w:val="center"/>
          </w:tcPr>
          <w:p w:rsidR="00D34BFA" w:rsidRPr="002E5611"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lastRenderedPageBreak/>
              <w:t>語文</w:t>
            </w:r>
          </w:p>
        </w:tc>
        <w:tc>
          <w:tcPr>
            <w:tcW w:w="2268" w:type="dxa"/>
            <w:vAlign w:val="center"/>
          </w:tcPr>
          <w:p w:rsidR="00D34BFA" w:rsidRDefault="00D34BFA" w:rsidP="004337D2">
            <w:pPr>
              <w:widowControl/>
              <w:jc w:val="center"/>
              <w:rPr>
                <w:kern w:val="0"/>
              </w:rPr>
            </w:pPr>
            <w:r>
              <w:rPr>
                <w:rStyle w:val="fontstyle01"/>
              </w:rPr>
              <w:t>1-</w:t>
            </w:r>
            <w:r>
              <w:rPr>
                <w:rStyle w:val="fontstyle11"/>
              </w:rPr>
              <w:t xml:space="preserve">Ⅰ </w:t>
            </w:r>
            <w:r>
              <w:rPr>
                <w:rStyle w:val="fontstyle01"/>
              </w:rPr>
              <w:t xml:space="preserve">-1 </w:t>
            </w:r>
            <w:r>
              <w:rPr>
                <w:rStyle w:val="fontstyle11"/>
              </w:rPr>
              <w:t>養成專心聆聽的習慣，尊重對方的發言。</w:t>
            </w:r>
          </w:p>
          <w:p w:rsidR="00D34BFA" w:rsidRDefault="00D34BFA" w:rsidP="004337D2">
            <w:pPr>
              <w:widowControl/>
              <w:jc w:val="center"/>
              <w:rPr>
                <w:rStyle w:val="fontstyle11"/>
              </w:rPr>
            </w:pPr>
            <w:r>
              <w:rPr>
                <w:rStyle w:val="fontstyle01"/>
              </w:rPr>
              <w:t>2-</w:t>
            </w:r>
            <w:r>
              <w:rPr>
                <w:rStyle w:val="fontstyle11"/>
              </w:rPr>
              <w:t xml:space="preserve">Ⅰ </w:t>
            </w:r>
            <w:r>
              <w:rPr>
                <w:rStyle w:val="fontstyle01"/>
              </w:rPr>
              <w:t xml:space="preserve">-1 </w:t>
            </w:r>
            <w:r>
              <w:rPr>
                <w:rStyle w:val="fontstyle11"/>
              </w:rPr>
              <w:t>以正確發音流利的說出語意完整的話。</w:t>
            </w:r>
          </w:p>
          <w:p w:rsidR="00D34BFA" w:rsidRDefault="00D34BFA" w:rsidP="004337D2">
            <w:pPr>
              <w:widowControl/>
              <w:jc w:val="center"/>
              <w:rPr>
                <w:rStyle w:val="fontstyle11"/>
              </w:rPr>
            </w:pPr>
            <w:r>
              <w:rPr>
                <w:rStyle w:val="fontstyle01"/>
              </w:rPr>
              <w:t>2-</w:t>
            </w:r>
            <w:r>
              <w:rPr>
                <w:rStyle w:val="fontstyle11"/>
              </w:rPr>
              <w:t xml:space="preserve">Ⅰ </w:t>
            </w:r>
            <w:r>
              <w:rPr>
                <w:rStyle w:val="fontstyle01"/>
              </w:rPr>
              <w:t xml:space="preserve">-2 </w:t>
            </w:r>
            <w:r>
              <w:rPr>
                <w:rStyle w:val="fontstyle11"/>
              </w:rPr>
              <w:t>說出所聽聞的內容。</w:t>
            </w:r>
          </w:p>
          <w:p w:rsidR="00D34BFA" w:rsidRPr="005273B2" w:rsidRDefault="00D34BFA" w:rsidP="004337D2">
            <w:pPr>
              <w:widowControl/>
              <w:rPr>
                <w:rFonts w:ascii="DFKaiShu-SB-Estd-BF" w:hAnsi="DFKaiShu-SB-Estd-BF"/>
                <w:color w:val="000000"/>
              </w:rPr>
            </w:pPr>
            <w:r>
              <w:rPr>
                <w:rStyle w:val="fontstyle01"/>
              </w:rPr>
              <w:t>2-</w:t>
            </w:r>
            <w:r>
              <w:rPr>
                <w:rStyle w:val="fontstyle11"/>
              </w:rPr>
              <w:t xml:space="preserve">Ⅰ </w:t>
            </w:r>
            <w:r>
              <w:rPr>
                <w:rStyle w:val="fontstyle01"/>
              </w:rPr>
              <w:t xml:space="preserve">-3 </w:t>
            </w:r>
            <w:r>
              <w:rPr>
                <w:rStyle w:val="fontstyle11"/>
              </w:rPr>
              <w:t>與他人交談時，能適當的提問、合宜的回答，並分享想法。</w:t>
            </w:r>
          </w:p>
        </w:tc>
        <w:tc>
          <w:tcPr>
            <w:tcW w:w="1701" w:type="dxa"/>
            <w:vMerge w:val="restart"/>
          </w:tcPr>
          <w:p w:rsidR="00D34BFA" w:rsidRDefault="00D34BFA" w:rsidP="00D34BFA">
            <w:pPr>
              <w:pStyle w:val="afc"/>
              <w:numPr>
                <w:ilvl w:val="0"/>
                <w:numId w:val="11"/>
              </w:numPr>
              <w:ind w:leftChars="0"/>
              <w:rPr>
                <w:rFonts w:ascii="標楷體" w:eastAsia="標楷體" w:hAnsi="標楷體"/>
              </w:rPr>
            </w:pPr>
            <w:r>
              <w:rPr>
                <w:rFonts w:ascii="標楷體" w:eastAsia="標楷體" w:hAnsi="標楷體" w:hint="eastAsia"/>
              </w:rPr>
              <w:t>繪本：好熱好熱啊</w:t>
            </w:r>
          </w:p>
          <w:p w:rsidR="00D34BFA" w:rsidRDefault="00D34BFA" w:rsidP="00D34BFA">
            <w:pPr>
              <w:pStyle w:val="afc"/>
              <w:numPr>
                <w:ilvl w:val="0"/>
                <w:numId w:val="11"/>
              </w:numPr>
              <w:ind w:leftChars="0"/>
              <w:rPr>
                <w:rFonts w:ascii="標楷體" w:eastAsia="標楷體" w:hAnsi="標楷體"/>
              </w:rPr>
            </w:pPr>
            <w:r>
              <w:rPr>
                <w:rFonts w:ascii="標楷體" w:eastAsia="標楷體" w:hAnsi="標楷體" w:hint="eastAsia"/>
              </w:rPr>
              <w:t>好熱好熱啊學習單</w:t>
            </w:r>
          </w:p>
          <w:p w:rsidR="00D34BFA" w:rsidRPr="00F730F6" w:rsidRDefault="00D34BFA" w:rsidP="00D34BFA">
            <w:pPr>
              <w:pStyle w:val="afc"/>
              <w:numPr>
                <w:ilvl w:val="0"/>
                <w:numId w:val="11"/>
              </w:numPr>
              <w:ind w:leftChars="0"/>
              <w:rPr>
                <w:rFonts w:ascii="標楷體" w:eastAsia="標楷體" w:hAnsi="標楷體"/>
              </w:rPr>
            </w:pPr>
            <w:r w:rsidRPr="00BE73EF">
              <w:rPr>
                <w:rFonts w:ascii="標楷體" w:eastAsia="標楷體" w:hAnsi="標楷體" w:hint="eastAsia"/>
              </w:rPr>
              <w:t>實作水果冰棒</w:t>
            </w:r>
          </w:p>
        </w:tc>
        <w:tc>
          <w:tcPr>
            <w:tcW w:w="2835" w:type="dxa"/>
            <w:vMerge w:val="restart"/>
            <w:vAlign w:val="center"/>
          </w:tcPr>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w:t>
            </w:r>
            <w:r>
              <w:rPr>
                <w:rFonts w:ascii="標楷體" w:eastAsia="標楷體" w:hAnsi="標楷體" w:hint="eastAsia"/>
                <w:kern w:val="0"/>
                <w:sz w:val="20"/>
                <w:szCs w:val="20"/>
              </w:rPr>
              <w:t>養成聆聽繪本專注力，並培養尊重他人發言的態度。</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hint="eastAsia"/>
                <w:kern w:val="0"/>
                <w:sz w:val="20"/>
                <w:szCs w:val="20"/>
              </w:rPr>
              <w:t>朗讀後能理解繪本訊息與主旨，統整說出故事大綱，並從交談討論策略進行深究、分享。</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hint="eastAsia"/>
                <w:kern w:val="0"/>
                <w:sz w:val="20"/>
                <w:szCs w:val="20"/>
              </w:rPr>
              <w:t>.以共讀學習單深究，並評量學生了解程度。</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4</w:t>
            </w:r>
            <w:r>
              <w:rPr>
                <w:rFonts w:ascii="標楷體" w:eastAsia="標楷體" w:hAnsi="標楷體" w:hint="eastAsia"/>
                <w:kern w:val="0"/>
                <w:sz w:val="20"/>
                <w:szCs w:val="20"/>
              </w:rPr>
              <w:t>.探索校園環境，分享建築物、風等相關因素影響避暑校廣的想法。</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5.身體力行，經由探索校園，察覺溫度與陽光變化。</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6.</w:t>
            </w:r>
            <w:r>
              <w:rPr>
                <w:rFonts w:ascii="標楷體" w:eastAsia="標楷體" w:hAnsi="標楷體" w:hint="eastAsia"/>
                <w:kern w:val="0"/>
                <w:sz w:val="20"/>
                <w:szCs w:val="20"/>
              </w:rPr>
              <w:t>嘗試利用生活中的各種水果味道特徵進行素材組合，創作不同口味的冰棒並分享。</w:t>
            </w:r>
          </w:p>
          <w:p w:rsidR="00D34BFA" w:rsidRPr="005273B2" w:rsidRDefault="00D34BFA" w:rsidP="004337D2">
            <w:pPr>
              <w:widowControl/>
              <w:jc w:val="center"/>
              <w:rPr>
                <w:rFonts w:ascii="標楷體" w:eastAsia="標楷體" w:hAnsi="標楷體"/>
                <w:kern w:val="0"/>
                <w:sz w:val="20"/>
                <w:szCs w:val="20"/>
              </w:rPr>
            </w:pPr>
          </w:p>
        </w:tc>
        <w:tc>
          <w:tcPr>
            <w:tcW w:w="1984" w:type="dxa"/>
            <w:vMerge w:val="restart"/>
            <w:vAlign w:val="center"/>
          </w:tcPr>
          <w:p w:rsidR="00D34BFA"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一、能依照標點符號進行朗讀。</w:t>
            </w:r>
          </w:p>
          <w:p w:rsidR="00D34BFA" w:rsidRPr="00AE722D" w:rsidRDefault="00D34BFA" w:rsidP="004337D2">
            <w:pPr>
              <w:widowControl/>
              <w:rPr>
                <w:rFonts w:ascii="標楷體" w:eastAsia="標楷體" w:hAnsi="標楷體"/>
                <w:kern w:val="0"/>
                <w:sz w:val="20"/>
                <w:szCs w:val="20"/>
              </w:rPr>
            </w:pPr>
            <w:r w:rsidRPr="00AE722D">
              <w:rPr>
                <w:rFonts w:ascii="標楷體" w:eastAsia="標楷體" w:hAnsi="標楷體" w:hint="eastAsia"/>
                <w:kern w:val="0"/>
                <w:sz w:val="20"/>
                <w:szCs w:val="20"/>
              </w:rPr>
              <w:t>二、能流暢回答封閉性題目。</w:t>
            </w:r>
          </w:p>
          <w:p w:rsidR="00D34BFA" w:rsidRPr="00AE722D"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三、</w:t>
            </w:r>
            <w:r w:rsidRPr="00AE722D">
              <w:rPr>
                <w:rFonts w:ascii="標楷體" w:eastAsia="標楷體" w:hAnsi="標楷體" w:hint="eastAsia"/>
                <w:kern w:val="0"/>
                <w:sz w:val="20"/>
                <w:szCs w:val="20"/>
              </w:rPr>
              <w:t>能將開放性題目結合生活經驗進行分享。</w:t>
            </w:r>
          </w:p>
          <w:p w:rsidR="00D34BFA"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四、能統整書中內容探究生活主題。</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五、能製作創新口味冰棒。</w:t>
            </w:r>
          </w:p>
        </w:tc>
        <w:tc>
          <w:tcPr>
            <w:tcW w:w="616" w:type="dxa"/>
            <w:vMerge w:val="restart"/>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8</w:t>
            </w:r>
          </w:p>
        </w:tc>
      </w:tr>
      <w:tr w:rsidR="00D34BFA" w:rsidRPr="00246B8B" w:rsidTr="004337D2">
        <w:trPr>
          <w:trHeight w:val="1549"/>
        </w:trPr>
        <w:tc>
          <w:tcPr>
            <w:tcW w:w="846" w:type="dxa"/>
            <w:vMerge/>
            <w:vAlign w:val="center"/>
          </w:tcPr>
          <w:p w:rsidR="00D34BFA" w:rsidRDefault="00D34BFA" w:rsidP="004337D2">
            <w:pPr>
              <w:widowControl/>
              <w:jc w:val="center"/>
              <w:rPr>
                <w:rFonts w:ascii="標楷體" w:eastAsia="標楷體" w:hAnsi="標楷體"/>
                <w:b/>
                <w:kern w:val="0"/>
              </w:rPr>
            </w:pPr>
          </w:p>
        </w:tc>
        <w:tc>
          <w:tcPr>
            <w:tcW w:w="1701" w:type="dxa"/>
            <w:vMerge/>
            <w:vAlign w:val="center"/>
          </w:tcPr>
          <w:p w:rsidR="00D34BFA" w:rsidRPr="00D81203" w:rsidRDefault="00D34BFA" w:rsidP="004337D2">
            <w:pPr>
              <w:widowControl/>
              <w:jc w:val="center"/>
              <w:rPr>
                <w:rFonts w:ascii="標楷體" w:eastAsia="標楷體" w:hAnsi="標楷體"/>
                <w:kern w:val="0"/>
              </w:rPr>
            </w:pPr>
          </w:p>
        </w:tc>
        <w:tc>
          <w:tcPr>
            <w:tcW w:w="3118" w:type="dxa"/>
            <w:vMerge/>
            <w:vAlign w:val="center"/>
          </w:tcPr>
          <w:p w:rsidR="00D34BFA" w:rsidRPr="00D81203" w:rsidRDefault="00D34BFA" w:rsidP="004337D2">
            <w:pPr>
              <w:widowControl/>
              <w:jc w:val="center"/>
              <w:rPr>
                <w:rFonts w:ascii="標楷體" w:eastAsia="標楷體" w:hAnsi="標楷體"/>
              </w:rPr>
            </w:pPr>
          </w:p>
        </w:tc>
        <w:tc>
          <w:tcPr>
            <w:tcW w:w="851" w:type="dxa"/>
            <w:vAlign w:val="center"/>
          </w:tcPr>
          <w:p w:rsidR="00D34BFA" w:rsidRDefault="00D34BFA" w:rsidP="004337D2">
            <w:pPr>
              <w:jc w:val="center"/>
              <w:rPr>
                <w:rFonts w:ascii="標楷體" w:eastAsia="標楷體" w:hAnsi="標楷體"/>
                <w:kern w:val="0"/>
                <w:sz w:val="20"/>
                <w:szCs w:val="20"/>
              </w:rPr>
            </w:pPr>
            <w:r>
              <w:rPr>
                <w:rFonts w:ascii="標楷體" w:eastAsia="標楷體" w:hAnsi="標楷體" w:hint="eastAsia"/>
                <w:kern w:val="0"/>
                <w:sz w:val="20"/>
                <w:szCs w:val="20"/>
              </w:rPr>
              <w:t>生活</w:t>
            </w:r>
          </w:p>
        </w:tc>
        <w:tc>
          <w:tcPr>
            <w:tcW w:w="2268" w:type="dxa"/>
            <w:vAlign w:val="center"/>
          </w:tcPr>
          <w:p w:rsidR="00D34BFA" w:rsidRPr="00E07B47" w:rsidRDefault="00D34BFA" w:rsidP="004337D2">
            <w:pPr>
              <w:pStyle w:val="Default"/>
              <w:jc w:val="center"/>
              <w:rPr>
                <w:rFonts w:ascii="標楷體" w:eastAsia="標楷體" w:hAnsi="標楷體"/>
                <w:sz w:val="23"/>
                <w:szCs w:val="23"/>
              </w:rPr>
            </w:pPr>
            <w:r w:rsidRPr="00E07B47">
              <w:rPr>
                <w:rFonts w:ascii="標楷體" w:eastAsia="標楷體" w:hAnsi="標楷體" w:hint="eastAsia"/>
                <w:sz w:val="23"/>
                <w:szCs w:val="23"/>
              </w:rPr>
              <w:t>1-I-1探索並分享對自己及相關人、事、物的感受與想法。</w:t>
            </w:r>
          </w:p>
          <w:p w:rsidR="00D34BFA" w:rsidRPr="00E07B47" w:rsidRDefault="00D34BFA" w:rsidP="004337D2">
            <w:pPr>
              <w:pStyle w:val="Default"/>
              <w:jc w:val="center"/>
              <w:rPr>
                <w:rFonts w:ascii="標楷體" w:eastAsia="標楷體" w:hAnsi="標楷體"/>
                <w:sz w:val="23"/>
                <w:szCs w:val="23"/>
              </w:rPr>
            </w:pPr>
            <w:r w:rsidRPr="00E07B47">
              <w:rPr>
                <w:rFonts w:ascii="標楷體" w:eastAsia="標楷體" w:hAnsi="標楷體" w:hint="eastAsia"/>
                <w:sz w:val="23"/>
                <w:szCs w:val="23"/>
              </w:rPr>
              <w:t>2-I-1以感官和知覺探索生活中的人、事、物，覺察事物及環境的特性。</w:t>
            </w:r>
          </w:p>
          <w:p w:rsidR="00D34BFA" w:rsidRPr="00E07B47" w:rsidRDefault="00D34BFA" w:rsidP="004337D2">
            <w:pPr>
              <w:pStyle w:val="Default"/>
              <w:jc w:val="center"/>
              <w:rPr>
                <w:rStyle w:val="fontstyle01"/>
                <w:rFonts w:ascii="標楷體" w:eastAsia="標楷體" w:hAnsi="標楷體"/>
                <w:sz w:val="23"/>
                <w:szCs w:val="23"/>
              </w:rPr>
            </w:pPr>
            <w:r w:rsidRPr="00E07B47">
              <w:rPr>
                <w:rFonts w:ascii="標楷體" w:eastAsia="標楷體" w:hAnsi="標楷體" w:hint="eastAsia"/>
                <w:sz w:val="23"/>
                <w:szCs w:val="23"/>
              </w:rPr>
              <w:t>4-I-1利用各種生活的媒介與素材進行</w:t>
            </w:r>
            <w:r w:rsidRPr="00E07B47">
              <w:rPr>
                <w:rFonts w:ascii="標楷體" w:eastAsia="標楷體" w:hAnsi="標楷體" w:hint="eastAsia"/>
                <w:sz w:val="23"/>
                <w:szCs w:val="23"/>
              </w:rPr>
              <w:lastRenderedPageBreak/>
              <w:t>表現與創作，喚起豐富的想像力。</w:t>
            </w:r>
          </w:p>
        </w:tc>
        <w:tc>
          <w:tcPr>
            <w:tcW w:w="1701" w:type="dxa"/>
            <w:vMerge/>
          </w:tcPr>
          <w:p w:rsidR="00D34BFA" w:rsidRPr="00F730F6" w:rsidRDefault="00D34BFA" w:rsidP="00D34BFA">
            <w:pPr>
              <w:pStyle w:val="afc"/>
              <w:numPr>
                <w:ilvl w:val="0"/>
                <w:numId w:val="11"/>
              </w:numPr>
              <w:ind w:leftChars="0"/>
              <w:rPr>
                <w:rFonts w:ascii="標楷體" w:eastAsia="標楷體" w:hAnsi="標楷體"/>
              </w:rPr>
            </w:pPr>
          </w:p>
        </w:tc>
        <w:tc>
          <w:tcPr>
            <w:tcW w:w="2835" w:type="dxa"/>
            <w:vMerge/>
            <w:vAlign w:val="center"/>
          </w:tcPr>
          <w:p w:rsidR="00D34BFA" w:rsidRDefault="00D34BFA" w:rsidP="004337D2">
            <w:pPr>
              <w:widowControl/>
              <w:jc w:val="center"/>
              <w:rPr>
                <w:rFonts w:ascii="標楷體" w:eastAsia="標楷體" w:hAnsi="標楷體"/>
                <w:kern w:val="0"/>
                <w:sz w:val="20"/>
                <w:szCs w:val="20"/>
              </w:rPr>
            </w:pPr>
          </w:p>
        </w:tc>
        <w:tc>
          <w:tcPr>
            <w:tcW w:w="1984" w:type="dxa"/>
            <w:vMerge/>
            <w:vAlign w:val="center"/>
          </w:tcPr>
          <w:p w:rsidR="00D34BFA" w:rsidRDefault="00D34BFA" w:rsidP="004337D2">
            <w:pPr>
              <w:widowControl/>
              <w:jc w:val="center"/>
              <w:rPr>
                <w:rFonts w:ascii="標楷體" w:eastAsia="標楷體" w:hAnsi="標楷體"/>
                <w:kern w:val="0"/>
                <w:sz w:val="20"/>
                <w:szCs w:val="20"/>
              </w:rPr>
            </w:pPr>
          </w:p>
        </w:tc>
        <w:tc>
          <w:tcPr>
            <w:tcW w:w="616" w:type="dxa"/>
            <w:vMerge/>
            <w:vAlign w:val="center"/>
          </w:tcPr>
          <w:p w:rsidR="00D34BFA" w:rsidRDefault="00D34BFA" w:rsidP="004337D2">
            <w:pPr>
              <w:widowControl/>
              <w:jc w:val="center"/>
              <w:rPr>
                <w:rFonts w:ascii="標楷體" w:eastAsia="標楷體" w:hAnsi="標楷體"/>
                <w:kern w:val="0"/>
              </w:rPr>
            </w:pPr>
          </w:p>
        </w:tc>
      </w:tr>
      <w:tr w:rsidR="00D34BFA" w:rsidRPr="00246B8B" w:rsidTr="004337D2">
        <w:trPr>
          <w:trHeight w:val="1967"/>
        </w:trPr>
        <w:tc>
          <w:tcPr>
            <w:tcW w:w="846" w:type="dxa"/>
            <w:vMerge w:val="restart"/>
            <w:vAlign w:val="center"/>
          </w:tcPr>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lastRenderedPageBreak/>
              <w:t xml:space="preserve">第( </w:t>
            </w:r>
            <w:r>
              <w:rPr>
                <w:rFonts w:ascii="標楷體" w:eastAsia="標楷體" w:hAnsi="標楷體"/>
                <w:b/>
                <w:kern w:val="0"/>
              </w:rPr>
              <w:t>5</w:t>
            </w:r>
            <w:r>
              <w:rPr>
                <w:rFonts w:ascii="標楷體" w:eastAsia="標楷體" w:hAnsi="標楷體" w:hint="eastAsia"/>
                <w:b/>
                <w:kern w:val="0"/>
              </w:rPr>
              <w:t xml:space="preserve"> )週</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 xml:space="preserve">第( </w:t>
            </w:r>
            <w:r>
              <w:rPr>
                <w:rFonts w:ascii="標楷體" w:eastAsia="標楷體" w:hAnsi="標楷體"/>
                <w:b/>
                <w:kern w:val="0"/>
              </w:rPr>
              <w:t>8</w:t>
            </w:r>
            <w:r>
              <w:rPr>
                <w:rFonts w:ascii="標楷體" w:eastAsia="標楷體" w:hAnsi="標楷體" w:hint="eastAsia"/>
                <w:b/>
                <w:kern w:val="0"/>
              </w:rPr>
              <w:t xml:space="preserve"> )週</w:t>
            </w:r>
          </w:p>
        </w:tc>
        <w:tc>
          <w:tcPr>
            <w:tcW w:w="1701" w:type="dxa"/>
            <w:vMerge w:val="restart"/>
            <w:vAlign w:val="center"/>
          </w:tcPr>
          <w:p w:rsidR="00D34BFA" w:rsidRPr="00D81203" w:rsidRDefault="00D34BFA" w:rsidP="004337D2">
            <w:pPr>
              <w:widowControl/>
              <w:jc w:val="center"/>
              <w:rPr>
                <w:rFonts w:ascii="標楷體" w:eastAsia="標楷體" w:hAnsi="標楷體"/>
                <w:kern w:val="0"/>
              </w:rPr>
            </w:pPr>
          </w:p>
          <w:p w:rsidR="00D34BFA" w:rsidRPr="00D81203" w:rsidRDefault="00D34BFA" w:rsidP="004337D2">
            <w:pPr>
              <w:widowControl/>
              <w:jc w:val="center"/>
              <w:rPr>
                <w:rFonts w:ascii="標楷體" w:eastAsia="標楷體" w:hAnsi="標楷體"/>
                <w:kern w:val="0"/>
              </w:rPr>
            </w:pPr>
            <w:r>
              <w:rPr>
                <w:rFonts w:ascii="標楷體" w:eastAsia="標楷體" w:hAnsi="標楷體" w:hint="eastAsia"/>
                <w:kern w:val="0"/>
              </w:rPr>
              <w:t>報章共讀：汪星人來拜年</w:t>
            </w:r>
          </w:p>
          <w:p w:rsidR="00D34BFA" w:rsidRPr="00D81203" w:rsidRDefault="00D34BFA" w:rsidP="004337D2">
            <w:pPr>
              <w:widowControl/>
              <w:jc w:val="center"/>
              <w:rPr>
                <w:rFonts w:ascii="標楷體" w:eastAsia="標楷體" w:hAnsi="標楷體"/>
                <w:kern w:val="0"/>
              </w:rPr>
            </w:pPr>
          </w:p>
        </w:tc>
        <w:tc>
          <w:tcPr>
            <w:tcW w:w="3118" w:type="dxa"/>
            <w:vMerge w:val="restart"/>
            <w:vAlign w:val="center"/>
          </w:tcPr>
          <w:p w:rsidR="00D34BFA" w:rsidRPr="00D81203" w:rsidRDefault="00D34BFA" w:rsidP="004337D2">
            <w:pPr>
              <w:widowControl/>
              <w:jc w:val="center"/>
              <w:rPr>
                <w:rFonts w:ascii="標楷體" w:eastAsia="標楷體" w:hAnsi="標楷體"/>
              </w:rPr>
            </w:pPr>
            <w:r w:rsidRPr="00D81203">
              <w:rPr>
                <w:rFonts w:ascii="標楷體" w:eastAsia="標楷體" w:hAnsi="標楷體" w:hint="eastAsia"/>
              </w:rPr>
              <w:t>1.</w:t>
            </w:r>
            <w:r>
              <w:rPr>
                <w:rFonts w:ascii="標楷體" w:eastAsia="標楷體" w:hAnsi="標楷體" w:hint="eastAsia"/>
              </w:rPr>
              <w:t>介紹學生適合讀報刊物：人間福報、國語日報</w:t>
            </w:r>
          </w:p>
          <w:p w:rsidR="00D34BFA" w:rsidRDefault="00D34BFA" w:rsidP="004337D2">
            <w:pPr>
              <w:widowControl/>
              <w:rPr>
                <w:rFonts w:ascii="標楷體" w:eastAsia="標楷體" w:hAnsi="標楷體"/>
              </w:rPr>
            </w:pPr>
            <w:r w:rsidRPr="00D81203">
              <w:rPr>
                <w:rFonts w:ascii="標楷體" w:eastAsia="標楷體" w:hAnsi="標楷體"/>
              </w:rPr>
              <w:t>2.</w:t>
            </w:r>
            <w:r w:rsidRPr="00D81203">
              <w:rPr>
                <w:rFonts w:ascii="標楷體" w:eastAsia="標楷體" w:hAnsi="標楷體" w:hint="eastAsia"/>
              </w:rPr>
              <w:t>了解</w:t>
            </w:r>
            <w:r>
              <w:rPr>
                <w:rFonts w:ascii="標楷體" w:eastAsia="標楷體" w:hAnsi="標楷體" w:hint="eastAsia"/>
              </w:rPr>
              <w:t>報紙版面分類</w:t>
            </w:r>
          </w:p>
          <w:p w:rsidR="00D34BFA" w:rsidRDefault="00D34BFA" w:rsidP="004337D2">
            <w:pPr>
              <w:widowControl/>
              <w:jc w:val="center"/>
              <w:rPr>
                <w:rFonts w:ascii="標楷體" w:eastAsia="標楷體" w:hAnsi="標楷體"/>
              </w:rPr>
            </w:pPr>
            <w:r>
              <w:rPr>
                <w:rFonts w:ascii="標楷體" w:eastAsia="標楷體" w:hAnsi="標楷體" w:hint="eastAsia"/>
              </w:rPr>
              <w:t>3.教師影印一篇報導</w:t>
            </w:r>
            <w:r>
              <w:rPr>
                <w:rFonts w:ascii="標楷體" w:eastAsia="標楷體" w:hAnsi="標楷體"/>
              </w:rPr>
              <w:t>”</w:t>
            </w:r>
            <w:r>
              <w:rPr>
                <w:rFonts w:ascii="標楷體" w:eastAsia="標楷體" w:hAnsi="標楷體" w:hint="eastAsia"/>
              </w:rPr>
              <w:t>汪星人來拜年</w:t>
            </w:r>
            <w:r>
              <w:rPr>
                <w:rFonts w:ascii="標楷體" w:eastAsia="標楷體" w:hAnsi="標楷體"/>
              </w:rPr>
              <w:t>”</w:t>
            </w:r>
            <w:r>
              <w:rPr>
                <w:rFonts w:ascii="標楷體" w:eastAsia="標楷體" w:hAnsi="標楷體" w:hint="eastAsia"/>
              </w:rPr>
              <w:t>發給學生。</w:t>
            </w:r>
          </w:p>
          <w:p w:rsidR="00D34BFA" w:rsidRDefault="00D34BFA" w:rsidP="004337D2">
            <w:pPr>
              <w:widowControl/>
              <w:rPr>
                <w:rFonts w:ascii="標楷體" w:eastAsia="標楷體" w:hAnsi="標楷體"/>
              </w:rPr>
            </w:pPr>
            <w:r>
              <w:rPr>
                <w:rFonts w:ascii="標楷體" w:eastAsia="標楷體" w:hAnsi="標楷體" w:hint="eastAsia"/>
              </w:rPr>
              <w:t>4.先從報章插圖，觀察五種小狗不同外形與特徵，進行討論。</w:t>
            </w:r>
          </w:p>
          <w:p w:rsidR="00D34BFA" w:rsidRPr="00D81203" w:rsidRDefault="00D34BFA" w:rsidP="004337D2">
            <w:pPr>
              <w:widowControl/>
              <w:rPr>
                <w:rFonts w:ascii="標楷體" w:eastAsia="標楷體" w:hAnsi="標楷體"/>
              </w:rPr>
            </w:pPr>
            <w:r>
              <w:rPr>
                <w:rFonts w:ascii="標楷體" w:eastAsia="標楷體" w:hAnsi="標楷體" w:hint="eastAsia"/>
              </w:rPr>
              <w:t>5.再接續導讀，</w:t>
            </w:r>
            <w:r w:rsidRPr="005A3C7E">
              <w:rPr>
                <w:rFonts w:ascii="標楷體" w:eastAsia="標楷體" w:hAnsi="標楷體" w:hint="eastAsia"/>
              </w:rPr>
              <w:t>請學生在報導嘗試畫出優美詞語與關鍵句</w:t>
            </w:r>
            <w:r>
              <w:rPr>
                <w:rFonts w:ascii="標楷體" w:eastAsia="標楷體" w:hAnsi="標楷體" w:hint="eastAsia"/>
              </w:rPr>
              <w:t>，並討論報導內關於小狗外型特徵的介紹與當初插圖判斷是否相同。</w:t>
            </w:r>
          </w:p>
          <w:p w:rsidR="00D34BFA" w:rsidRDefault="00D34BFA" w:rsidP="004337D2">
            <w:pPr>
              <w:widowControl/>
              <w:rPr>
                <w:rFonts w:ascii="標楷體" w:eastAsia="標楷體" w:hAnsi="標楷體"/>
              </w:rPr>
            </w:pPr>
            <w:r>
              <w:rPr>
                <w:rFonts w:ascii="標楷體" w:eastAsia="標楷體" w:hAnsi="標楷體"/>
              </w:rPr>
              <w:t>6.</w:t>
            </w:r>
            <w:r>
              <w:rPr>
                <w:rFonts w:ascii="標楷體" w:eastAsia="標楷體" w:hAnsi="標楷體" w:hint="eastAsia"/>
              </w:rPr>
              <w:t>思考為什麼每隻狗都會有不同的特徵，這些不同的特</w:t>
            </w:r>
            <w:r>
              <w:rPr>
                <w:rFonts w:ascii="標楷體" w:eastAsia="標楷體" w:hAnsi="標楷體" w:hint="eastAsia"/>
              </w:rPr>
              <w:lastRenderedPageBreak/>
              <w:t>徵對小狗有幫助嗎？</w:t>
            </w:r>
          </w:p>
          <w:p w:rsidR="00D34BFA" w:rsidRDefault="00D34BFA" w:rsidP="004337D2">
            <w:pPr>
              <w:widowControl/>
              <w:rPr>
                <w:rFonts w:ascii="標楷體" w:eastAsia="標楷體" w:hAnsi="標楷體"/>
              </w:rPr>
            </w:pPr>
            <w:r>
              <w:rPr>
                <w:rFonts w:ascii="標楷體" w:eastAsia="標楷體" w:hAnsi="標楷體" w:hint="eastAsia"/>
              </w:rPr>
              <w:t>7.裡面你最喜歡哪隻小狗？如果你想要養牠，要怎麼營造一個適合牠居住的環境呢？</w:t>
            </w:r>
          </w:p>
          <w:p w:rsidR="00D34BFA" w:rsidRDefault="00D34BFA" w:rsidP="004337D2">
            <w:pPr>
              <w:widowControl/>
              <w:rPr>
                <w:rFonts w:ascii="標楷體" w:eastAsia="標楷體" w:hAnsi="標楷體"/>
              </w:rPr>
            </w:pPr>
            <w:r>
              <w:rPr>
                <w:rFonts w:ascii="標楷體" w:eastAsia="標楷體" w:hAnsi="標楷體" w:hint="eastAsia"/>
              </w:rPr>
              <w:t>8.請小朋友分享曾經養狗的經驗，需要給牠怎樣的環境與照顧。</w:t>
            </w:r>
          </w:p>
          <w:p w:rsidR="00D34BFA" w:rsidRPr="005A3C7E" w:rsidRDefault="00D34BFA" w:rsidP="004337D2">
            <w:pPr>
              <w:widowControl/>
              <w:rPr>
                <w:rFonts w:ascii="標楷體" w:eastAsia="標楷體" w:hAnsi="標楷體"/>
              </w:rPr>
            </w:pPr>
            <w:r>
              <w:rPr>
                <w:rFonts w:ascii="標楷體" w:eastAsia="標楷體" w:hAnsi="標楷體" w:hint="eastAsia"/>
              </w:rPr>
              <w:t>9.發下八開圖畫紙，請小朋友選擇自己喜歡的一種小狗，在圖畫紙內畫出適合小狗居住的環境以及你陪小狗互動的情形，完成</w:t>
            </w:r>
            <w:r>
              <w:rPr>
                <w:rFonts w:ascii="標楷體" w:eastAsia="標楷體" w:hAnsi="標楷體"/>
              </w:rPr>
              <w:t>”</w:t>
            </w:r>
            <w:r>
              <w:rPr>
                <w:rFonts w:ascii="標楷體" w:eastAsia="標楷體" w:hAnsi="標楷體" w:hint="eastAsia"/>
              </w:rPr>
              <w:t>小狗快樂環境</w:t>
            </w:r>
            <w:r>
              <w:rPr>
                <w:rFonts w:ascii="標楷體" w:eastAsia="標楷體" w:hAnsi="標楷體"/>
              </w:rPr>
              <w:t>”</w:t>
            </w:r>
            <w:r>
              <w:rPr>
                <w:rFonts w:ascii="標楷體" w:eastAsia="標楷體" w:hAnsi="標楷體" w:hint="eastAsia"/>
              </w:rPr>
              <w:t>圖畫。</w:t>
            </w:r>
          </w:p>
        </w:tc>
        <w:tc>
          <w:tcPr>
            <w:tcW w:w="851" w:type="dxa"/>
          </w:tcPr>
          <w:p w:rsidR="00D34BFA" w:rsidRPr="00246B8B" w:rsidRDefault="00D34BFA" w:rsidP="004337D2">
            <w:pPr>
              <w:rPr>
                <w:rFonts w:ascii="標楷體" w:eastAsia="標楷體" w:hAnsi="標楷體"/>
              </w:rPr>
            </w:pPr>
            <w:r>
              <w:rPr>
                <w:rFonts w:ascii="標楷體" w:eastAsia="標楷體" w:hAnsi="標楷體" w:hint="eastAsia"/>
                <w:kern w:val="0"/>
                <w:sz w:val="20"/>
                <w:szCs w:val="20"/>
              </w:rPr>
              <w:lastRenderedPageBreak/>
              <w:t>語文</w:t>
            </w:r>
          </w:p>
        </w:tc>
        <w:tc>
          <w:tcPr>
            <w:tcW w:w="2268" w:type="dxa"/>
          </w:tcPr>
          <w:p w:rsidR="00D34BFA" w:rsidRDefault="00D34BFA" w:rsidP="004337D2">
            <w:pPr>
              <w:widowControl/>
              <w:rPr>
                <w:kern w:val="0"/>
              </w:rPr>
            </w:pPr>
            <w:r>
              <w:rPr>
                <w:rStyle w:val="fontstyle01"/>
              </w:rPr>
              <w:t>1-</w:t>
            </w:r>
            <w:r>
              <w:rPr>
                <w:rStyle w:val="fontstyle11"/>
              </w:rPr>
              <w:t xml:space="preserve">Ⅰ </w:t>
            </w:r>
            <w:r>
              <w:rPr>
                <w:rStyle w:val="fontstyle01"/>
              </w:rPr>
              <w:t xml:space="preserve">-1 </w:t>
            </w:r>
            <w:r>
              <w:rPr>
                <w:rStyle w:val="fontstyle11"/>
              </w:rPr>
              <w:t>養成專心聆聽的習慣，尊重對方的發言。</w:t>
            </w:r>
          </w:p>
          <w:p w:rsidR="00D34BFA" w:rsidRDefault="00D34BFA" w:rsidP="004337D2">
            <w:pPr>
              <w:widowControl/>
              <w:rPr>
                <w:kern w:val="0"/>
              </w:rPr>
            </w:pPr>
            <w:r>
              <w:rPr>
                <w:rStyle w:val="fontstyle01"/>
              </w:rPr>
              <w:t>1-</w:t>
            </w:r>
            <w:r>
              <w:rPr>
                <w:rStyle w:val="fontstyle11"/>
              </w:rPr>
              <w:t xml:space="preserve">Ⅰ </w:t>
            </w:r>
            <w:r>
              <w:rPr>
                <w:rStyle w:val="fontstyle01"/>
              </w:rPr>
              <w:t xml:space="preserve">-3 </w:t>
            </w:r>
            <w:r>
              <w:rPr>
                <w:rStyle w:val="fontstyle11"/>
              </w:rPr>
              <w:t>能理解話語、詩歌、故事的訊息，有適切的表情跟肢體語言。</w:t>
            </w:r>
          </w:p>
          <w:p w:rsidR="00D34BFA" w:rsidRDefault="00D34BFA" w:rsidP="004337D2">
            <w:pPr>
              <w:widowControl/>
              <w:rPr>
                <w:kern w:val="0"/>
              </w:rPr>
            </w:pPr>
            <w:r>
              <w:rPr>
                <w:rStyle w:val="fontstyle01"/>
              </w:rPr>
              <w:t>2-</w:t>
            </w:r>
            <w:r>
              <w:rPr>
                <w:rStyle w:val="fontstyle11"/>
              </w:rPr>
              <w:t xml:space="preserve">Ⅰ </w:t>
            </w:r>
            <w:r>
              <w:rPr>
                <w:rStyle w:val="fontstyle01"/>
              </w:rPr>
              <w:t xml:space="preserve">-1 </w:t>
            </w:r>
            <w:r>
              <w:rPr>
                <w:rStyle w:val="fontstyle11"/>
              </w:rPr>
              <w:t>以正確發音流利的說出語意完整的話。</w:t>
            </w:r>
            <w:r>
              <w:rPr>
                <w:rFonts w:ascii="DFKaiShu-SB-Estd-BF" w:hAnsi="DFKaiShu-SB-Estd-BF"/>
                <w:color w:val="000000"/>
              </w:rPr>
              <w:br/>
            </w:r>
            <w:r>
              <w:rPr>
                <w:rStyle w:val="fontstyle01"/>
              </w:rPr>
              <w:t>2-</w:t>
            </w:r>
            <w:r>
              <w:rPr>
                <w:rStyle w:val="fontstyle11"/>
              </w:rPr>
              <w:t xml:space="preserve">Ⅰ </w:t>
            </w:r>
            <w:r>
              <w:rPr>
                <w:rStyle w:val="fontstyle01"/>
              </w:rPr>
              <w:t xml:space="preserve">-2 </w:t>
            </w:r>
            <w:r>
              <w:rPr>
                <w:rStyle w:val="fontstyle11"/>
              </w:rPr>
              <w:t>說出所聽聞</w:t>
            </w:r>
            <w:r>
              <w:rPr>
                <w:rStyle w:val="fontstyle11"/>
              </w:rPr>
              <w:lastRenderedPageBreak/>
              <w:t>的內容。</w:t>
            </w:r>
          </w:p>
          <w:p w:rsidR="00D34BFA" w:rsidRDefault="00D34BFA" w:rsidP="004337D2">
            <w:pPr>
              <w:widowControl/>
              <w:rPr>
                <w:rStyle w:val="fontstyle11"/>
              </w:rPr>
            </w:pPr>
            <w:r>
              <w:rPr>
                <w:rStyle w:val="fontstyle01"/>
              </w:rPr>
              <w:t>2-</w:t>
            </w:r>
            <w:r>
              <w:rPr>
                <w:rStyle w:val="fontstyle11"/>
              </w:rPr>
              <w:t xml:space="preserve">Ⅰ </w:t>
            </w:r>
            <w:r>
              <w:rPr>
                <w:rStyle w:val="fontstyle01"/>
              </w:rPr>
              <w:t xml:space="preserve">-3 </w:t>
            </w:r>
            <w:r>
              <w:rPr>
                <w:rStyle w:val="fontstyle11"/>
              </w:rPr>
              <w:t>與他人交談時，能適當的提問、合宜的回答，並分享想法。</w:t>
            </w:r>
          </w:p>
          <w:p w:rsidR="00D34BFA" w:rsidRPr="003950AB" w:rsidRDefault="00D34BFA" w:rsidP="004337D2">
            <w:pPr>
              <w:widowControl/>
              <w:rPr>
                <w:kern w:val="0"/>
              </w:rPr>
            </w:pPr>
            <w:r>
              <w:rPr>
                <w:rStyle w:val="fontstyle01"/>
              </w:rPr>
              <w:t>5-</w:t>
            </w:r>
            <w:r>
              <w:rPr>
                <w:rStyle w:val="fontstyle11"/>
              </w:rPr>
              <w:t xml:space="preserve">Ⅰ </w:t>
            </w:r>
            <w:r>
              <w:rPr>
                <w:rStyle w:val="fontstyle01"/>
              </w:rPr>
              <w:t xml:space="preserve">-1 </w:t>
            </w:r>
            <w:r>
              <w:rPr>
                <w:rStyle w:val="fontstyle11"/>
              </w:rPr>
              <w:t>以適切的速率正確地朗讀文本。</w:t>
            </w:r>
          </w:p>
        </w:tc>
        <w:tc>
          <w:tcPr>
            <w:tcW w:w="1701" w:type="dxa"/>
            <w:vMerge w:val="restart"/>
          </w:tcPr>
          <w:p w:rsidR="00D34BFA" w:rsidRDefault="00D34BFA" w:rsidP="00D34BFA">
            <w:pPr>
              <w:pStyle w:val="afc"/>
              <w:numPr>
                <w:ilvl w:val="0"/>
                <w:numId w:val="14"/>
              </w:numPr>
              <w:ind w:leftChars="0"/>
              <w:rPr>
                <w:rFonts w:ascii="標楷體" w:eastAsia="標楷體" w:hAnsi="標楷體"/>
                <w:kern w:val="0"/>
              </w:rPr>
            </w:pPr>
            <w:r w:rsidRPr="0069630C">
              <w:rPr>
                <w:rFonts w:ascii="標楷體" w:eastAsia="標楷體" w:hAnsi="標楷體" w:hint="eastAsia"/>
              </w:rPr>
              <w:lastRenderedPageBreak/>
              <w:t>報章：</w:t>
            </w:r>
            <w:r w:rsidRPr="0069630C">
              <w:rPr>
                <w:rFonts w:ascii="標楷體" w:eastAsia="標楷體" w:hAnsi="標楷體" w:hint="eastAsia"/>
                <w:kern w:val="0"/>
              </w:rPr>
              <w:t>汪星人來拜年</w:t>
            </w:r>
          </w:p>
          <w:p w:rsidR="00D34BFA" w:rsidRPr="0069630C" w:rsidRDefault="00D34BFA" w:rsidP="00D34BFA">
            <w:pPr>
              <w:pStyle w:val="afc"/>
              <w:numPr>
                <w:ilvl w:val="0"/>
                <w:numId w:val="14"/>
              </w:numPr>
              <w:ind w:leftChars="0"/>
              <w:rPr>
                <w:rFonts w:ascii="標楷體" w:eastAsia="標楷體" w:hAnsi="標楷體"/>
                <w:kern w:val="0"/>
              </w:rPr>
            </w:pPr>
            <w:r>
              <w:rPr>
                <w:rFonts w:ascii="標楷體" w:eastAsia="標楷體" w:hAnsi="標楷體" w:hint="eastAsia"/>
                <w:kern w:val="0"/>
              </w:rPr>
              <w:t>汪星人來拜年學習單</w:t>
            </w:r>
          </w:p>
          <w:p w:rsidR="00D34BFA" w:rsidRPr="0069630C" w:rsidRDefault="00D34BFA" w:rsidP="00D34BFA">
            <w:pPr>
              <w:pStyle w:val="afc"/>
              <w:numPr>
                <w:ilvl w:val="0"/>
                <w:numId w:val="14"/>
              </w:numPr>
              <w:ind w:leftChars="0"/>
              <w:rPr>
                <w:rFonts w:ascii="標楷體" w:eastAsia="標楷體" w:hAnsi="標楷體"/>
              </w:rPr>
            </w:pPr>
            <w:r w:rsidRPr="00BE73EF">
              <w:rPr>
                <w:rFonts w:ascii="標楷體" w:eastAsia="標楷體" w:hAnsi="標楷體" w:hint="eastAsia"/>
              </w:rPr>
              <w:t>小狗快樂環境圖畫</w:t>
            </w:r>
          </w:p>
        </w:tc>
        <w:tc>
          <w:tcPr>
            <w:tcW w:w="2835" w:type="dxa"/>
            <w:vMerge w:val="restart"/>
            <w:vAlign w:val="center"/>
          </w:tcPr>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1.養成聆聽報章專注力，並培養尊重他人發言的態度。</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hint="eastAsia"/>
                <w:kern w:val="0"/>
                <w:sz w:val="20"/>
                <w:szCs w:val="20"/>
              </w:rPr>
              <w:t>朗讀後能理解報章傳達訊息與主旨，將狗的特徵統整分類，並從交談討論策略進行深究、分享。</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hint="eastAsia"/>
                <w:kern w:val="0"/>
                <w:sz w:val="20"/>
                <w:szCs w:val="20"/>
              </w:rPr>
              <w:t>.以共讀學習單深究，並評量學生了解程度。</w:t>
            </w:r>
          </w:p>
          <w:p w:rsidR="00D34BFA" w:rsidRPr="0069630C"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4.探索小狗身體構造與環境影響的關聯性，運用圖形與文字創作"小狗快樂環境圖畫"並分享。</w:t>
            </w:r>
          </w:p>
        </w:tc>
        <w:tc>
          <w:tcPr>
            <w:tcW w:w="1984" w:type="dxa"/>
            <w:vMerge w:val="restart"/>
            <w:vAlign w:val="center"/>
          </w:tcPr>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一、能正確說出報紙各種版面分類主題。</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二、能正確畫出關鍵句，並圈出喜歡的優美詞句。</w:t>
            </w:r>
          </w:p>
          <w:p w:rsidR="00D34BFA"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三、能找尋報導關鍵句，並將關鍵句內化口語表達。</w:t>
            </w:r>
          </w:p>
          <w:p w:rsidR="00D34BFA" w:rsidRPr="00AE722D"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四</w:t>
            </w:r>
            <w:r w:rsidRPr="00AE722D">
              <w:rPr>
                <w:rFonts w:ascii="標楷體" w:eastAsia="標楷體" w:hAnsi="標楷體" w:hint="eastAsia"/>
                <w:kern w:val="0"/>
                <w:sz w:val="20"/>
                <w:szCs w:val="20"/>
              </w:rPr>
              <w:t>、能流暢回答封閉性題目。</w:t>
            </w:r>
          </w:p>
          <w:p w:rsidR="00D34BFA" w:rsidRPr="00AE722D"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五、</w:t>
            </w:r>
            <w:r w:rsidRPr="00AE722D">
              <w:rPr>
                <w:rFonts w:ascii="標楷體" w:eastAsia="標楷體" w:hAnsi="標楷體" w:hint="eastAsia"/>
                <w:kern w:val="0"/>
                <w:sz w:val="20"/>
                <w:szCs w:val="20"/>
              </w:rPr>
              <w:t>能將開放性題目結合生活經驗進行分享。</w:t>
            </w:r>
          </w:p>
          <w:p w:rsidR="00D34BFA"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六、能統整書中內容探究生活主題並融</w:t>
            </w:r>
            <w:r>
              <w:rPr>
                <w:rFonts w:ascii="標楷體" w:eastAsia="標楷體" w:hAnsi="標楷體" w:hint="eastAsia"/>
                <w:kern w:val="0"/>
                <w:sz w:val="20"/>
                <w:szCs w:val="20"/>
              </w:rPr>
              <w:lastRenderedPageBreak/>
              <w:t>入校園生活。</w:t>
            </w:r>
          </w:p>
          <w:p w:rsidR="00D34BFA" w:rsidRPr="00AE722D"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七、能畫出小狗快樂環境圖畫。</w:t>
            </w:r>
          </w:p>
        </w:tc>
        <w:tc>
          <w:tcPr>
            <w:tcW w:w="616" w:type="dxa"/>
            <w:vMerge w:val="restart"/>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lastRenderedPageBreak/>
              <w:t>8</w:t>
            </w:r>
          </w:p>
        </w:tc>
      </w:tr>
      <w:tr w:rsidR="00D34BFA" w:rsidRPr="00246B8B" w:rsidTr="004337D2">
        <w:trPr>
          <w:trHeight w:val="753"/>
        </w:trPr>
        <w:tc>
          <w:tcPr>
            <w:tcW w:w="846" w:type="dxa"/>
            <w:vMerge/>
            <w:vAlign w:val="center"/>
          </w:tcPr>
          <w:p w:rsidR="00D34BFA" w:rsidRDefault="00D34BFA" w:rsidP="004337D2">
            <w:pPr>
              <w:widowControl/>
              <w:jc w:val="center"/>
              <w:rPr>
                <w:rFonts w:ascii="標楷體" w:eastAsia="標楷體" w:hAnsi="標楷體"/>
                <w:b/>
                <w:kern w:val="0"/>
              </w:rPr>
            </w:pPr>
          </w:p>
        </w:tc>
        <w:tc>
          <w:tcPr>
            <w:tcW w:w="1701" w:type="dxa"/>
            <w:vMerge/>
            <w:vAlign w:val="center"/>
          </w:tcPr>
          <w:p w:rsidR="00D34BFA" w:rsidRPr="00D81203" w:rsidRDefault="00D34BFA" w:rsidP="004337D2">
            <w:pPr>
              <w:widowControl/>
              <w:jc w:val="center"/>
              <w:rPr>
                <w:rFonts w:ascii="標楷體" w:eastAsia="標楷體" w:hAnsi="標楷體"/>
                <w:kern w:val="0"/>
              </w:rPr>
            </w:pPr>
          </w:p>
        </w:tc>
        <w:tc>
          <w:tcPr>
            <w:tcW w:w="3118" w:type="dxa"/>
            <w:vMerge/>
            <w:vAlign w:val="center"/>
          </w:tcPr>
          <w:p w:rsidR="00D34BFA" w:rsidRPr="004C7253" w:rsidRDefault="00D34BFA" w:rsidP="00D34BFA">
            <w:pPr>
              <w:pStyle w:val="afc"/>
              <w:widowControl/>
              <w:numPr>
                <w:ilvl w:val="0"/>
                <w:numId w:val="9"/>
              </w:numPr>
              <w:ind w:leftChars="0"/>
              <w:jc w:val="center"/>
              <w:rPr>
                <w:rFonts w:ascii="標楷體" w:eastAsia="標楷體" w:hAnsi="標楷體"/>
                <w:kern w:val="0"/>
                <w:szCs w:val="24"/>
              </w:rPr>
            </w:pPr>
          </w:p>
        </w:tc>
        <w:tc>
          <w:tcPr>
            <w:tcW w:w="851" w:type="dxa"/>
          </w:tcPr>
          <w:p w:rsidR="00D34BFA" w:rsidRPr="00246B8B" w:rsidRDefault="00D34BFA" w:rsidP="004337D2">
            <w:pPr>
              <w:rPr>
                <w:rFonts w:ascii="標楷體" w:eastAsia="標楷體" w:hAnsi="標楷體"/>
              </w:rPr>
            </w:pPr>
            <w:r>
              <w:rPr>
                <w:rFonts w:ascii="標楷體" w:eastAsia="標楷體" w:hAnsi="標楷體" w:hint="eastAsia"/>
                <w:kern w:val="0"/>
                <w:sz w:val="20"/>
                <w:szCs w:val="20"/>
              </w:rPr>
              <w:t>生活</w:t>
            </w:r>
          </w:p>
        </w:tc>
        <w:tc>
          <w:tcPr>
            <w:tcW w:w="2268" w:type="dxa"/>
          </w:tcPr>
          <w:p w:rsidR="00D34BFA" w:rsidRPr="00CB6436" w:rsidRDefault="00D34BFA" w:rsidP="004337D2">
            <w:pPr>
              <w:pStyle w:val="Default"/>
              <w:rPr>
                <w:rFonts w:ascii="標楷體" w:eastAsia="標楷體" w:hAnsi="標楷體"/>
                <w:sz w:val="23"/>
                <w:szCs w:val="23"/>
              </w:rPr>
            </w:pPr>
            <w:r w:rsidRPr="00CB6436">
              <w:rPr>
                <w:rFonts w:ascii="標楷體" w:eastAsia="標楷體" w:hAnsi="標楷體" w:hint="eastAsia"/>
                <w:sz w:val="23"/>
                <w:szCs w:val="23"/>
              </w:rPr>
              <w:t>2-I-3探索生活中的人、事、物，並體會彼此之間會相互影響。</w:t>
            </w:r>
          </w:p>
          <w:p w:rsidR="00D34BFA" w:rsidRDefault="00D34BFA" w:rsidP="004337D2">
            <w:pPr>
              <w:pStyle w:val="Default"/>
              <w:rPr>
                <w:sz w:val="23"/>
                <w:szCs w:val="23"/>
              </w:rPr>
            </w:pPr>
            <w:r w:rsidRPr="00CB6436">
              <w:rPr>
                <w:rFonts w:ascii="標楷體" w:eastAsia="標楷體" w:hAnsi="標楷體" w:hint="eastAsia"/>
                <w:sz w:val="23"/>
                <w:szCs w:val="23"/>
              </w:rPr>
              <w:t>4-I-3運用各種表現與創造的方法與形式，美化生活、增加生活的趣味。</w:t>
            </w:r>
          </w:p>
          <w:p w:rsidR="00D34BFA" w:rsidRPr="00CB6436" w:rsidRDefault="00D34BFA" w:rsidP="004337D2">
            <w:pPr>
              <w:widowControl/>
              <w:rPr>
                <w:kern w:val="0"/>
              </w:rPr>
            </w:pPr>
          </w:p>
        </w:tc>
        <w:tc>
          <w:tcPr>
            <w:tcW w:w="1701" w:type="dxa"/>
            <w:vMerge/>
          </w:tcPr>
          <w:p w:rsidR="00D34BFA" w:rsidRPr="007D5407" w:rsidRDefault="00D34BFA" w:rsidP="004337D2">
            <w:pPr>
              <w:rPr>
                <w:rFonts w:ascii="標楷體" w:eastAsia="標楷體" w:hAnsi="標楷體"/>
              </w:rPr>
            </w:pPr>
          </w:p>
        </w:tc>
        <w:tc>
          <w:tcPr>
            <w:tcW w:w="2835" w:type="dxa"/>
            <w:vMerge/>
            <w:vAlign w:val="center"/>
          </w:tcPr>
          <w:p w:rsidR="00D34BFA" w:rsidRPr="00342E20" w:rsidRDefault="00D34BFA" w:rsidP="004337D2">
            <w:pPr>
              <w:widowControl/>
              <w:jc w:val="center"/>
              <w:rPr>
                <w:rFonts w:ascii="標楷體" w:eastAsia="標楷體" w:hAnsi="標楷體"/>
                <w:kern w:val="0"/>
                <w:sz w:val="20"/>
                <w:szCs w:val="20"/>
              </w:rPr>
            </w:pPr>
          </w:p>
        </w:tc>
        <w:tc>
          <w:tcPr>
            <w:tcW w:w="1984" w:type="dxa"/>
            <w:vMerge/>
            <w:vAlign w:val="center"/>
          </w:tcPr>
          <w:p w:rsidR="00D34BFA" w:rsidRDefault="00D34BFA" w:rsidP="004337D2">
            <w:pPr>
              <w:widowControl/>
              <w:rPr>
                <w:rFonts w:ascii="標楷體" w:eastAsia="標楷體" w:hAnsi="標楷體"/>
                <w:kern w:val="0"/>
                <w:sz w:val="20"/>
                <w:szCs w:val="20"/>
              </w:rPr>
            </w:pPr>
          </w:p>
        </w:tc>
        <w:tc>
          <w:tcPr>
            <w:tcW w:w="616" w:type="dxa"/>
            <w:vMerge/>
            <w:vAlign w:val="center"/>
          </w:tcPr>
          <w:p w:rsidR="00D34BFA" w:rsidRDefault="00D34BFA" w:rsidP="004337D2">
            <w:pPr>
              <w:widowControl/>
              <w:jc w:val="center"/>
              <w:rPr>
                <w:rFonts w:ascii="標楷體" w:eastAsia="標楷體" w:hAnsi="標楷體"/>
                <w:kern w:val="0"/>
              </w:rPr>
            </w:pPr>
          </w:p>
        </w:tc>
      </w:tr>
      <w:tr w:rsidR="00D34BFA" w:rsidRPr="00246B8B" w:rsidTr="004337D2">
        <w:trPr>
          <w:trHeight w:val="1128"/>
        </w:trPr>
        <w:tc>
          <w:tcPr>
            <w:tcW w:w="846" w:type="dxa"/>
            <w:vMerge w:val="restart"/>
            <w:vAlign w:val="center"/>
          </w:tcPr>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第(</w:t>
            </w:r>
            <w:r>
              <w:rPr>
                <w:rFonts w:ascii="標楷體" w:eastAsia="標楷體" w:hAnsi="標楷體"/>
                <w:b/>
                <w:kern w:val="0"/>
              </w:rPr>
              <w:t>9</w:t>
            </w:r>
            <w:r>
              <w:rPr>
                <w:rFonts w:ascii="標楷體" w:eastAsia="標楷體" w:hAnsi="標楷體" w:hint="eastAsia"/>
                <w:b/>
                <w:kern w:val="0"/>
              </w:rPr>
              <w:t>)週</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 xml:space="preserve">第( </w:t>
            </w:r>
            <w:r>
              <w:rPr>
                <w:rFonts w:ascii="標楷體" w:eastAsia="標楷體" w:hAnsi="標楷體"/>
                <w:b/>
                <w:kern w:val="0"/>
              </w:rPr>
              <w:t>12</w:t>
            </w:r>
            <w:r>
              <w:rPr>
                <w:rFonts w:ascii="標楷體" w:eastAsia="標楷體" w:hAnsi="標楷體" w:hint="eastAsia"/>
                <w:b/>
                <w:kern w:val="0"/>
              </w:rPr>
              <w:t xml:space="preserve"> )週</w:t>
            </w:r>
          </w:p>
        </w:tc>
        <w:tc>
          <w:tcPr>
            <w:tcW w:w="1701" w:type="dxa"/>
            <w:vMerge w:val="restart"/>
            <w:vAlign w:val="center"/>
          </w:tcPr>
          <w:p w:rsidR="00D34BFA" w:rsidRPr="00D81203" w:rsidRDefault="00D34BFA" w:rsidP="004337D2">
            <w:pPr>
              <w:widowControl/>
              <w:jc w:val="center"/>
              <w:rPr>
                <w:rFonts w:ascii="標楷體" w:eastAsia="標楷體" w:hAnsi="標楷體"/>
                <w:kern w:val="0"/>
              </w:rPr>
            </w:pPr>
            <w:r>
              <w:rPr>
                <w:rFonts w:ascii="標楷體" w:eastAsia="標楷體" w:hAnsi="標楷體" w:hint="eastAsia"/>
                <w:kern w:val="0"/>
              </w:rPr>
              <w:t>報章共讀：燦爛美麗的大花紫薇</w:t>
            </w:r>
          </w:p>
        </w:tc>
        <w:tc>
          <w:tcPr>
            <w:tcW w:w="3118" w:type="dxa"/>
            <w:vMerge w:val="restart"/>
            <w:vAlign w:val="center"/>
          </w:tcPr>
          <w:p w:rsidR="00D34BFA" w:rsidRPr="00D81203"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szCs w:val="24"/>
              </w:rPr>
              <w:t>報章共讀：</w:t>
            </w:r>
            <w:r>
              <w:rPr>
                <w:rFonts w:ascii="標楷體" w:eastAsia="標楷體" w:hAnsi="標楷體" w:hint="eastAsia"/>
                <w:kern w:val="0"/>
              </w:rPr>
              <w:t>燦爛美麗的大花紫薇</w:t>
            </w:r>
          </w:p>
          <w:p w:rsidR="00D34BFA" w:rsidRPr="00897E9C"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szCs w:val="24"/>
              </w:rPr>
              <w:t>先</w:t>
            </w:r>
            <w:r>
              <w:rPr>
                <w:rFonts w:ascii="標楷體" w:eastAsia="標楷體" w:hAnsi="標楷體" w:hint="eastAsia"/>
              </w:rPr>
              <w:t>從報章插圖，觀察</w:t>
            </w:r>
            <w:r>
              <w:rPr>
                <w:rFonts w:ascii="標楷體" w:eastAsia="標楷體" w:hAnsi="標楷體" w:hint="eastAsia"/>
                <w:kern w:val="0"/>
              </w:rPr>
              <w:t>大花紫薇</w:t>
            </w:r>
            <w:r>
              <w:rPr>
                <w:rFonts w:ascii="標楷體" w:eastAsia="標楷體" w:hAnsi="標楷體" w:hint="eastAsia"/>
              </w:rPr>
              <w:t>外形與特徵，進行討論。</w:t>
            </w:r>
          </w:p>
          <w:p w:rsidR="00D34BFA" w:rsidRPr="00897E9C"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rPr>
              <w:t>再接續導讀，</w:t>
            </w:r>
            <w:r w:rsidRPr="005A3C7E">
              <w:rPr>
                <w:rFonts w:ascii="標楷體" w:eastAsia="標楷體" w:hAnsi="標楷體" w:hint="eastAsia"/>
              </w:rPr>
              <w:t>請學生在報導嘗試畫出優美詞語與關鍵句</w:t>
            </w:r>
            <w:r>
              <w:rPr>
                <w:rFonts w:ascii="標楷體" w:eastAsia="標楷體" w:hAnsi="標楷體" w:hint="eastAsia"/>
              </w:rPr>
              <w:t>，並討論報導內關</w:t>
            </w:r>
            <w:r>
              <w:rPr>
                <w:rFonts w:ascii="標楷體" w:eastAsia="標楷體" w:hAnsi="標楷體" w:hint="eastAsia"/>
              </w:rPr>
              <w:lastRenderedPageBreak/>
              <w:t>於</w:t>
            </w:r>
            <w:r>
              <w:rPr>
                <w:rFonts w:ascii="標楷體" w:eastAsia="標楷體" w:hAnsi="標楷體" w:hint="eastAsia"/>
                <w:kern w:val="0"/>
              </w:rPr>
              <w:t>大花紫薇</w:t>
            </w:r>
            <w:r>
              <w:rPr>
                <w:rFonts w:ascii="標楷體" w:eastAsia="標楷體" w:hAnsi="標楷體" w:hint="eastAsia"/>
              </w:rPr>
              <w:t>外形與特徵的介紹與當初插圖判斷是否相同。</w:t>
            </w:r>
          </w:p>
          <w:p w:rsidR="00D34BFA" w:rsidRPr="00224B47"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rPr>
              <w:t>大花紫薇的花色有那些顏色？為什麼會變色呢？</w:t>
            </w:r>
          </w:p>
          <w:p w:rsidR="00D34BFA" w:rsidRPr="00224B47"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rPr>
              <w:t>大花紫薇是先開花，再結果？還是先結果，再開花？為什麼？</w:t>
            </w:r>
          </w:p>
          <w:p w:rsidR="00D34BFA" w:rsidRPr="00224B47"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rPr>
              <w:t>大花紫薇有哪些對人有益的優點？你喜歡大花紫薇嗎？</w:t>
            </w:r>
          </w:p>
          <w:p w:rsidR="00D34BFA" w:rsidRPr="00224B47"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rPr>
              <w:t>校園裡有大花紫薇嗎？除了大花紫薇，你有在校園裡看過那些花呢？</w:t>
            </w:r>
          </w:p>
          <w:p w:rsidR="00D34BFA" w:rsidRPr="00224B47"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rPr>
              <w:t>教師帶領學生至校園找尋花朵，並以</w:t>
            </w:r>
            <w:r>
              <w:rPr>
                <w:rFonts w:ascii="標楷體" w:eastAsia="標楷體" w:hAnsi="標楷體"/>
                <w:kern w:val="0"/>
              </w:rPr>
              <w:t>”</w:t>
            </w:r>
            <w:r>
              <w:rPr>
                <w:rFonts w:ascii="標楷體" w:eastAsia="標楷體" w:hAnsi="標楷體" w:hint="eastAsia"/>
                <w:kern w:val="0"/>
              </w:rPr>
              <w:t>花形</w:t>
            </w:r>
            <w:r>
              <w:rPr>
                <w:rFonts w:ascii="標楷體" w:eastAsia="標楷體" w:hAnsi="標楷體"/>
                <w:kern w:val="0"/>
              </w:rPr>
              <w:t>”app</w:t>
            </w:r>
            <w:r>
              <w:rPr>
                <w:rFonts w:ascii="標楷體" w:eastAsia="標楷體" w:hAnsi="標楷體" w:hint="eastAsia"/>
                <w:kern w:val="0"/>
              </w:rPr>
              <w:t>進行介紹。</w:t>
            </w:r>
          </w:p>
          <w:p w:rsidR="00D34BFA" w:rsidRPr="00224B47"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rPr>
              <w:t>選擇喜歡的花朵，將其掉在地上的花片撿起，以衛生紙包住壓在字典下，再卡片上畫上插圖並標示地點，貼上壓好的花做成壓花卡片。</w:t>
            </w:r>
          </w:p>
          <w:p w:rsidR="00D34BFA" w:rsidRPr="004C7253" w:rsidRDefault="00D34BFA" w:rsidP="00D34BFA">
            <w:pPr>
              <w:pStyle w:val="afc"/>
              <w:widowControl/>
              <w:numPr>
                <w:ilvl w:val="0"/>
                <w:numId w:val="5"/>
              </w:numPr>
              <w:ind w:leftChars="0"/>
              <w:jc w:val="center"/>
              <w:rPr>
                <w:rFonts w:ascii="標楷體" w:eastAsia="標楷體" w:hAnsi="標楷體"/>
                <w:kern w:val="0"/>
                <w:szCs w:val="24"/>
              </w:rPr>
            </w:pPr>
            <w:r>
              <w:rPr>
                <w:rFonts w:ascii="標楷體" w:eastAsia="標楷體" w:hAnsi="標楷體" w:hint="eastAsia"/>
                <w:kern w:val="0"/>
              </w:rPr>
              <w:t>上台分享卡片。</w:t>
            </w:r>
          </w:p>
        </w:tc>
        <w:tc>
          <w:tcPr>
            <w:tcW w:w="851" w:type="dxa"/>
          </w:tcPr>
          <w:p w:rsidR="00D34BFA" w:rsidRPr="00246B8B" w:rsidRDefault="00D34BFA" w:rsidP="004337D2">
            <w:pPr>
              <w:rPr>
                <w:rFonts w:ascii="標楷體" w:eastAsia="標楷體" w:hAnsi="標楷體"/>
              </w:rPr>
            </w:pPr>
            <w:r>
              <w:rPr>
                <w:rFonts w:ascii="標楷體" w:eastAsia="標楷體" w:hAnsi="標楷體" w:hint="eastAsia"/>
                <w:kern w:val="0"/>
                <w:sz w:val="20"/>
                <w:szCs w:val="20"/>
              </w:rPr>
              <w:lastRenderedPageBreak/>
              <w:t>語文</w:t>
            </w:r>
          </w:p>
        </w:tc>
        <w:tc>
          <w:tcPr>
            <w:tcW w:w="2268" w:type="dxa"/>
          </w:tcPr>
          <w:p w:rsidR="00D34BFA" w:rsidRDefault="00D34BFA" w:rsidP="004337D2">
            <w:pPr>
              <w:widowControl/>
              <w:rPr>
                <w:kern w:val="0"/>
              </w:rPr>
            </w:pPr>
            <w:r>
              <w:rPr>
                <w:rStyle w:val="fontstyle01"/>
              </w:rPr>
              <w:t>1-</w:t>
            </w:r>
            <w:r>
              <w:rPr>
                <w:rStyle w:val="fontstyle11"/>
              </w:rPr>
              <w:t xml:space="preserve">Ⅰ </w:t>
            </w:r>
            <w:r>
              <w:rPr>
                <w:rStyle w:val="fontstyle01"/>
              </w:rPr>
              <w:t xml:space="preserve">-1 </w:t>
            </w:r>
            <w:r>
              <w:rPr>
                <w:rStyle w:val="fontstyle11"/>
              </w:rPr>
              <w:t>養成專心聆聽的習慣，尊重對方的發言。</w:t>
            </w:r>
          </w:p>
          <w:p w:rsidR="00D34BFA" w:rsidRDefault="00D34BFA" w:rsidP="004337D2">
            <w:pPr>
              <w:widowControl/>
              <w:rPr>
                <w:rStyle w:val="fontstyle11"/>
              </w:rPr>
            </w:pPr>
            <w:r>
              <w:rPr>
                <w:rStyle w:val="fontstyle01"/>
              </w:rPr>
              <w:t>2-</w:t>
            </w:r>
            <w:r>
              <w:rPr>
                <w:rStyle w:val="fontstyle11"/>
              </w:rPr>
              <w:t xml:space="preserve">Ⅰ </w:t>
            </w:r>
            <w:r>
              <w:rPr>
                <w:rStyle w:val="fontstyle01"/>
              </w:rPr>
              <w:t xml:space="preserve">-1 </w:t>
            </w:r>
            <w:r>
              <w:rPr>
                <w:rStyle w:val="fontstyle11"/>
              </w:rPr>
              <w:t>以正確發音流利的說出語意完整的話。</w:t>
            </w:r>
            <w:r>
              <w:rPr>
                <w:rFonts w:ascii="DFKaiShu-SB-Estd-BF" w:hAnsi="DFKaiShu-SB-Estd-BF"/>
                <w:color w:val="000000"/>
              </w:rPr>
              <w:br/>
            </w:r>
            <w:r>
              <w:rPr>
                <w:rStyle w:val="fontstyle01"/>
              </w:rPr>
              <w:lastRenderedPageBreak/>
              <w:t>2-</w:t>
            </w:r>
            <w:r>
              <w:rPr>
                <w:rStyle w:val="fontstyle11"/>
              </w:rPr>
              <w:t xml:space="preserve">Ⅰ </w:t>
            </w:r>
            <w:r>
              <w:rPr>
                <w:rStyle w:val="fontstyle01"/>
              </w:rPr>
              <w:t xml:space="preserve">-2 </w:t>
            </w:r>
            <w:r>
              <w:rPr>
                <w:rStyle w:val="fontstyle11"/>
              </w:rPr>
              <w:t>說出所聽聞的內容。</w:t>
            </w:r>
          </w:p>
          <w:p w:rsidR="00D34BFA" w:rsidRPr="00CB6436" w:rsidRDefault="00D34BFA" w:rsidP="004337D2">
            <w:pPr>
              <w:widowControl/>
              <w:rPr>
                <w:rFonts w:ascii="TimesNewRomanPSMT" w:hAnsi="TimesNewRomanPSMT" w:hint="eastAsia"/>
                <w:color w:val="000000"/>
              </w:rPr>
            </w:pPr>
          </w:p>
        </w:tc>
        <w:tc>
          <w:tcPr>
            <w:tcW w:w="1701" w:type="dxa"/>
            <w:vMerge w:val="restart"/>
          </w:tcPr>
          <w:p w:rsidR="00D34BFA" w:rsidRDefault="00D34BFA" w:rsidP="00D34BFA">
            <w:pPr>
              <w:pStyle w:val="afc"/>
              <w:numPr>
                <w:ilvl w:val="0"/>
                <w:numId w:val="16"/>
              </w:numPr>
              <w:ind w:leftChars="0"/>
              <w:rPr>
                <w:rFonts w:ascii="標楷體" w:eastAsia="標楷體" w:hAnsi="標楷體"/>
                <w:kern w:val="0"/>
              </w:rPr>
            </w:pPr>
            <w:r w:rsidRPr="0069630C">
              <w:rPr>
                <w:rFonts w:ascii="標楷體" w:eastAsia="標楷體" w:hAnsi="標楷體" w:hint="eastAsia"/>
              </w:rPr>
              <w:lastRenderedPageBreak/>
              <w:t>報章：</w:t>
            </w:r>
            <w:r w:rsidRPr="0069630C">
              <w:rPr>
                <w:rFonts w:ascii="標楷體" w:eastAsia="標楷體" w:hAnsi="標楷體" w:hint="eastAsia"/>
                <w:kern w:val="0"/>
              </w:rPr>
              <w:t>燦爛美麗的大花紫薇</w:t>
            </w:r>
          </w:p>
          <w:p w:rsidR="00D34BFA" w:rsidRPr="0069630C" w:rsidRDefault="00D34BFA" w:rsidP="00D34BFA">
            <w:pPr>
              <w:pStyle w:val="afc"/>
              <w:numPr>
                <w:ilvl w:val="0"/>
                <w:numId w:val="16"/>
              </w:numPr>
              <w:ind w:leftChars="0"/>
              <w:rPr>
                <w:rFonts w:ascii="標楷體" w:eastAsia="標楷體" w:hAnsi="標楷體"/>
                <w:kern w:val="0"/>
              </w:rPr>
            </w:pPr>
            <w:r>
              <w:rPr>
                <w:rFonts w:ascii="標楷體" w:eastAsia="標楷體" w:hAnsi="標楷體" w:hint="eastAsia"/>
                <w:kern w:val="0"/>
              </w:rPr>
              <w:t>燦爛美麗的大花紫薇學習單</w:t>
            </w:r>
          </w:p>
          <w:p w:rsidR="00D34BFA" w:rsidRPr="0069630C" w:rsidRDefault="00D34BFA" w:rsidP="00D34BFA">
            <w:pPr>
              <w:pStyle w:val="afc"/>
              <w:numPr>
                <w:ilvl w:val="0"/>
                <w:numId w:val="16"/>
              </w:numPr>
              <w:ind w:leftChars="0"/>
              <w:rPr>
                <w:rFonts w:ascii="標楷體" w:eastAsia="標楷體" w:hAnsi="標楷體"/>
              </w:rPr>
            </w:pPr>
            <w:r w:rsidRPr="00BE73EF">
              <w:rPr>
                <w:rFonts w:ascii="標楷體" w:eastAsia="標楷體" w:hAnsi="標楷體" w:hint="eastAsia"/>
              </w:rPr>
              <w:t>壓花卡片</w:t>
            </w:r>
          </w:p>
        </w:tc>
        <w:tc>
          <w:tcPr>
            <w:tcW w:w="2835" w:type="dxa"/>
            <w:vMerge w:val="restart"/>
            <w:vAlign w:val="center"/>
          </w:tcPr>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1.養成聆聽報章專注力，並培養尊重他人發言的態度。</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hint="eastAsia"/>
                <w:kern w:val="0"/>
                <w:sz w:val="20"/>
                <w:szCs w:val="20"/>
              </w:rPr>
              <w:t>朗讀後能理解報章傳達訊息與主旨，將花的外型特徵統整分類，並從交談討論策略進行深究，觀察變化並分享。</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hint="eastAsia"/>
                <w:kern w:val="0"/>
                <w:sz w:val="20"/>
                <w:szCs w:val="20"/>
              </w:rPr>
              <w:t>.以共讀學習單深究，並評量學生了解程度。</w:t>
            </w:r>
          </w:p>
          <w:p w:rsidR="00D34BFA" w:rsidRDefault="00D34BFA" w:rsidP="004337D2">
            <w:pPr>
              <w:widowControl/>
              <w:rPr>
                <w:rFonts w:ascii="標楷體" w:eastAsia="標楷體" w:hAnsi="標楷體"/>
                <w:kern w:val="0"/>
                <w:sz w:val="20"/>
              </w:rPr>
            </w:pPr>
            <w:r w:rsidRPr="00BC452A">
              <w:rPr>
                <w:rFonts w:ascii="標楷體" w:eastAsia="標楷體" w:hAnsi="標楷體" w:hint="eastAsia"/>
                <w:kern w:val="0"/>
                <w:sz w:val="20"/>
              </w:rPr>
              <w:lastRenderedPageBreak/>
              <w:t>4.參與實地觀察，體會實物與圖片的差異，經由觀察的不確定性，提升學生學習體驗，促進主動學習。</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rPr>
              <w:t>5.</w:t>
            </w:r>
            <w:r>
              <w:rPr>
                <w:rFonts w:ascii="標楷體" w:eastAsia="標楷體" w:hAnsi="標楷體" w:hint="eastAsia"/>
                <w:kern w:val="0"/>
                <w:sz w:val="20"/>
                <w:szCs w:val="20"/>
              </w:rPr>
              <w:t>身體力行，經由探索校園，察覺環境與植物生長關聯性。6</w:t>
            </w:r>
            <w:r>
              <w:rPr>
                <w:rFonts w:ascii="標楷體" w:eastAsia="標楷體" w:hAnsi="標楷體"/>
                <w:kern w:val="0"/>
                <w:sz w:val="20"/>
                <w:szCs w:val="20"/>
              </w:rPr>
              <w:t>.</w:t>
            </w:r>
            <w:r>
              <w:rPr>
                <w:rFonts w:ascii="標楷體" w:eastAsia="標楷體" w:hAnsi="標楷體" w:hint="eastAsia"/>
                <w:kern w:val="0"/>
                <w:sz w:val="20"/>
                <w:szCs w:val="20"/>
              </w:rPr>
              <w:t>嘗試利用校園中的各種花朵特徵進行素材組合，創作美麗的壓花卡片並分享。</w:t>
            </w:r>
          </w:p>
          <w:p w:rsidR="00D34BFA" w:rsidRPr="00C7690C" w:rsidRDefault="00D34BFA" w:rsidP="004337D2">
            <w:pPr>
              <w:widowControl/>
              <w:rPr>
                <w:rFonts w:ascii="標楷體" w:eastAsia="標楷體" w:hAnsi="標楷體"/>
                <w:kern w:val="0"/>
                <w:sz w:val="20"/>
                <w:szCs w:val="20"/>
              </w:rPr>
            </w:pPr>
          </w:p>
        </w:tc>
        <w:tc>
          <w:tcPr>
            <w:tcW w:w="1984" w:type="dxa"/>
            <w:vMerge w:val="restart"/>
            <w:vAlign w:val="center"/>
          </w:tcPr>
          <w:p w:rsidR="00D34BFA" w:rsidRPr="00AB12AF" w:rsidRDefault="00D34BFA" w:rsidP="00D34BFA">
            <w:pPr>
              <w:pStyle w:val="afc"/>
              <w:widowControl/>
              <w:numPr>
                <w:ilvl w:val="0"/>
                <w:numId w:val="12"/>
              </w:numPr>
              <w:ind w:leftChars="0"/>
              <w:jc w:val="center"/>
              <w:rPr>
                <w:rFonts w:ascii="標楷體" w:eastAsia="標楷體" w:hAnsi="標楷體"/>
                <w:kern w:val="0"/>
                <w:sz w:val="20"/>
                <w:szCs w:val="20"/>
              </w:rPr>
            </w:pPr>
            <w:r>
              <w:rPr>
                <w:rFonts w:ascii="標楷體" w:eastAsia="標楷體" w:hAnsi="標楷體" w:hint="eastAsia"/>
                <w:kern w:val="0"/>
                <w:sz w:val="20"/>
                <w:szCs w:val="20"/>
              </w:rPr>
              <w:lastRenderedPageBreak/>
              <w:t>能流暢回答封閉性題目</w:t>
            </w:r>
            <w:r w:rsidRPr="00AB12AF">
              <w:rPr>
                <w:rFonts w:ascii="標楷體" w:eastAsia="標楷體" w:hAnsi="標楷體" w:hint="eastAsia"/>
                <w:kern w:val="0"/>
                <w:sz w:val="20"/>
                <w:szCs w:val="20"/>
              </w:rPr>
              <w:t>。</w:t>
            </w:r>
          </w:p>
          <w:p w:rsidR="00D34BFA" w:rsidRDefault="00D34BFA" w:rsidP="00D34BFA">
            <w:pPr>
              <w:pStyle w:val="afc"/>
              <w:widowControl/>
              <w:numPr>
                <w:ilvl w:val="0"/>
                <w:numId w:val="12"/>
              </w:numPr>
              <w:ind w:leftChars="0"/>
              <w:jc w:val="center"/>
              <w:rPr>
                <w:rFonts w:ascii="標楷體" w:eastAsia="標楷體" w:hAnsi="標楷體"/>
                <w:kern w:val="0"/>
                <w:sz w:val="20"/>
                <w:szCs w:val="20"/>
              </w:rPr>
            </w:pPr>
            <w:r>
              <w:rPr>
                <w:rFonts w:ascii="標楷體" w:eastAsia="標楷體" w:hAnsi="標楷體" w:hint="eastAsia"/>
                <w:kern w:val="0"/>
                <w:sz w:val="20"/>
                <w:szCs w:val="20"/>
              </w:rPr>
              <w:t>能將開放性題目結合生活經驗進行分享。</w:t>
            </w:r>
          </w:p>
          <w:p w:rsidR="00D34BFA"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3.學習單答對率達八成以上。</w:t>
            </w:r>
          </w:p>
          <w:p w:rsidR="00D34BFA" w:rsidRDefault="00D34BFA" w:rsidP="004337D2">
            <w:pPr>
              <w:widowControl/>
              <w:rPr>
                <w:rFonts w:ascii="標楷體" w:eastAsia="標楷體" w:hAnsi="標楷體"/>
                <w:kern w:val="0"/>
                <w:sz w:val="20"/>
                <w:szCs w:val="20"/>
              </w:rPr>
            </w:pPr>
            <w:r>
              <w:rPr>
                <w:rFonts w:ascii="標楷體" w:eastAsia="標楷體" w:hAnsi="標楷體"/>
                <w:kern w:val="0"/>
                <w:sz w:val="20"/>
                <w:szCs w:val="20"/>
              </w:rPr>
              <w:t>4.</w:t>
            </w:r>
            <w:r>
              <w:rPr>
                <w:rFonts w:ascii="標楷體" w:eastAsia="標楷體" w:hAnsi="標楷體" w:hint="eastAsia"/>
                <w:kern w:val="0"/>
                <w:sz w:val="20"/>
                <w:szCs w:val="20"/>
              </w:rPr>
              <w:t xml:space="preserve"> 能統整書中內容</w:t>
            </w:r>
            <w:r>
              <w:rPr>
                <w:rFonts w:ascii="標楷體" w:eastAsia="標楷體" w:hAnsi="標楷體" w:hint="eastAsia"/>
                <w:kern w:val="0"/>
                <w:sz w:val="20"/>
                <w:szCs w:val="20"/>
              </w:rPr>
              <w:lastRenderedPageBreak/>
              <w:t>探究生活主題並融入校園生活。</w:t>
            </w:r>
          </w:p>
          <w:p w:rsidR="00D34BFA" w:rsidRPr="00AE722D"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5.能以創意創作壓花卡片。</w:t>
            </w:r>
          </w:p>
        </w:tc>
        <w:tc>
          <w:tcPr>
            <w:tcW w:w="616" w:type="dxa"/>
            <w:vMerge w:val="restart"/>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lastRenderedPageBreak/>
              <w:t>8</w:t>
            </w:r>
          </w:p>
        </w:tc>
      </w:tr>
      <w:tr w:rsidR="00D34BFA" w:rsidRPr="00246B8B" w:rsidTr="004337D2">
        <w:trPr>
          <w:trHeight w:val="1025"/>
        </w:trPr>
        <w:tc>
          <w:tcPr>
            <w:tcW w:w="846" w:type="dxa"/>
            <w:vMerge/>
            <w:vAlign w:val="center"/>
          </w:tcPr>
          <w:p w:rsidR="00D34BFA" w:rsidRDefault="00D34BFA" w:rsidP="004337D2">
            <w:pPr>
              <w:widowControl/>
              <w:jc w:val="center"/>
              <w:rPr>
                <w:rFonts w:ascii="標楷體" w:eastAsia="標楷體" w:hAnsi="標楷體"/>
                <w:b/>
                <w:kern w:val="0"/>
              </w:rPr>
            </w:pPr>
          </w:p>
        </w:tc>
        <w:tc>
          <w:tcPr>
            <w:tcW w:w="1701" w:type="dxa"/>
            <w:vMerge/>
            <w:vAlign w:val="center"/>
          </w:tcPr>
          <w:p w:rsidR="00D34BFA" w:rsidRPr="00D81203" w:rsidRDefault="00D34BFA" w:rsidP="004337D2">
            <w:pPr>
              <w:widowControl/>
              <w:jc w:val="center"/>
              <w:rPr>
                <w:rFonts w:ascii="標楷體" w:eastAsia="標楷體" w:hAnsi="標楷體"/>
                <w:kern w:val="0"/>
              </w:rPr>
            </w:pPr>
          </w:p>
        </w:tc>
        <w:tc>
          <w:tcPr>
            <w:tcW w:w="3118" w:type="dxa"/>
            <w:vMerge/>
            <w:vAlign w:val="center"/>
          </w:tcPr>
          <w:p w:rsidR="00D34BFA" w:rsidRPr="004C7253" w:rsidRDefault="00D34BFA" w:rsidP="00D34BFA">
            <w:pPr>
              <w:pStyle w:val="afc"/>
              <w:widowControl/>
              <w:numPr>
                <w:ilvl w:val="0"/>
                <w:numId w:val="5"/>
              </w:numPr>
              <w:ind w:leftChars="0"/>
              <w:jc w:val="center"/>
              <w:rPr>
                <w:rFonts w:ascii="標楷體" w:eastAsia="標楷體" w:hAnsi="標楷體"/>
                <w:kern w:val="0"/>
                <w:szCs w:val="24"/>
              </w:rPr>
            </w:pPr>
          </w:p>
        </w:tc>
        <w:tc>
          <w:tcPr>
            <w:tcW w:w="851" w:type="dxa"/>
          </w:tcPr>
          <w:p w:rsidR="00D34BFA" w:rsidRPr="00246B8B" w:rsidRDefault="00D34BFA" w:rsidP="004337D2">
            <w:pPr>
              <w:rPr>
                <w:rFonts w:ascii="標楷體" w:eastAsia="標楷體" w:hAnsi="標楷體"/>
              </w:rPr>
            </w:pPr>
            <w:r>
              <w:rPr>
                <w:rFonts w:ascii="標楷體" w:eastAsia="標楷體" w:hAnsi="標楷體" w:hint="eastAsia"/>
                <w:kern w:val="0"/>
                <w:sz w:val="20"/>
                <w:szCs w:val="20"/>
              </w:rPr>
              <w:t>生活</w:t>
            </w:r>
          </w:p>
        </w:tc>
        <w:tc>
          <w:tcPr>
            <w:tcW w:w="2268" w:type="dxa"/>
          </w:tcPr>
          <w:p w:rsidR="00D34BFA" w:rsidRPr="00E07B47" w:rsidRDefault="00D34BFA" w:rsidP="004337D2">
            <w:pPr>
              <w:pStyle w:val="Default"/>
              <w:jc w:val="center"/>
              <w:rPr>
                <w:rFonts w:ascii="標楷體" w:eastAsia="標楷體" w:hAnsi="標楷體"/>
                <w:sz w:val="23"/>
                <w:szCs w:val="23"/>
              </w:rPr>
            </w:pPr>
            <w:r w:rsidRPr="00E07B47">
              <w:rPr>
                <w:rFonts w:ascii="標楷體" w:eastAsia="標楷體" w:hAnsi="標楷體" w:hint="eastAsia"/>
                <w:sz w:val="23"/>
                <w:szCs w:val="23"/>
              </w:rPr>
              <w:t>1-I-1探索並分享對自己及相關人、事、物的感受與想法。</w:t>
            </w:r>
          </w:p>
          <w:p w:rsidR="00D34BFA" w:rsidRDefault="00D34BFA" w:rsidP="004337D2">
            <w:pPr>
              <w:pStyle w:val="Default"/>
              <w:jc w:val="center"/>
              <w:rPr>
                <w:rFonts w:ascii="標楷體" w:eastAsia="標楷體" w:hAnsi="標楷體"/>
                <w:sz w:val="23"/>
                <w:szCs w:val="23"/>
              </w:rPr>
            </w:pPr>
            <w:r w:rsidRPr="00E07B47">
              <w:rPr>
                <w:rFonts w:ascii="標楷體" w:eastAsia="標楷體" w:hAnsi="標楷體" w:hint="eastAsia"/>
                <w:sz w:val="23"/>
                <w:szCs w:val="23"/>
              </w:rPr>
              <w:t>2-I-1以感官和知覺探索生活中的人、事、物，覺察事物及環境的特性。</w:t>
            </w:r>
          </w:p>
          <w:p w:rsidR="00D34BFA" w:rsidRPr="00BE73EF" w:rsidRDefault="00D34BFA" w:rsidP="004337D2">
            <w:pPr>
              <w:pStyle w:val="Default"/>
              <w:jc w:val="center"/>
              <w:rPr>
                <w:rFonts w:ascii="標楷體" w:eastAsia="標楷體" w:hAnsi="標楷體"/>
                <w:sz w:val="23"/>
                <w:szCs w:val="23"/>
              </w:rPr>
            </w:pPr>
            <w:r w:rsidRPr="00BE73EF">
              <w:rPr>
                <w:rStyle w:val="fontstyle01"/>
                <w:rFonts w:ascii="標楷體" w:eastAsia="標楷體" w:hAnsi="標楷體"/>
              </w:rPr>
              <w:t>3-I-3 體會學習的樂趣和成就感，主動學習 新 的 事物。</w:t>
            </w:r>
          </w:p>
          <w:p w:rsidR="00D34BFA" w:rsidRPr="00E15B30" w:rsidRDefault="00D34BFA" w:rsidP="004337D2">
            <w:pPr>
              <w:pStyle w:val="Default"/>
              <w:rPr>
                <w:sz w:val="23"/>
                <w:szCs w:val="23"/>
              </w:rPr>
            </w:pPr>
            <w:r w:rsidRPr="00E07B47">
              <w:rPr>
                <w:rFonts w:ascii="標楷體" w:eastAsia="標楷體" w:hAnsi="標楷體" w:hint="eastAsia"/>
                <w:sz w:val="23"/>
                <w:szCs w:val="23"/>
              </w:rPr>
              <w:t>4-I-1利用各種生活的媒介與素材進行表現與創作，喚起豐富的想像力。</w:t>
            </w:r>
          </w:p>
        </w:tc>
        <w:tc>
          <w:tcPr>
            <w:tcW w:w="1701" w:type="dxa"/>
            <w:vMerge/>
          </w:tcPr>
          <w:p w:rsidR="00D34BFA" w:rsidRPr="00246B8B" w:rsidRDefault="00D34BFA" w:rsidP="004337D2">
            <w:pPr>
              <w:rPr>
                <w:rFonts w:ascii="標楷體" w:eastAsia="標楷體" w:hAnsi="標楷體"/>
              </w:rPr>
            </w:pPr>
          </w:p>
        </w:tc>
        <w:tc>
          <w:tcPr>
            <w:tcW w:w="2835" w:type="dxa"/>
            <w:vMerge/>
            <w:vAlign w:val="center"/>
          </w:tcPr>
          <w:p w:rsidR="00D34BFA" w:rsidRPr="00342E20" w:rsidRDefault="00D34BFA" w:rsidP="004337D2">
            <w:pPr>
              <w:widowControl/>
              <w:rPr>
                <w:rFonts w:ascii="標楷體" w:eastAsia="標楷體" w:hAnsi="標楷體"/>
                <w:kern w:val="0"/>
                <w:sz w:val="20"/>
                <w:szCs w:val="20"/>
              </w:rPr>
            </w:pPr>
          </w:p>
        </w:tc>
        <w:tc>
          <w:tcPr>
            <w:tcW w:w="1984" w:type="dxa"/>
            <w:vMerge/>
            <w:vAlign w:val="center"/>
          </w:tcPr>
          <w:p w:rsidR="00D34BFA" w:rsidRPr="00AE722D" w:rsidRDefault="00D34BFA" w:rsidP="004337D2">
            <w:pPr>
              <w:widowControl/>
              <w:rPr>
                <w:rFonts w:ascii="標楷體" w:eastAsia="標楷體" w:hAnsi="標楷體"/>
                <w:kern w:val="0"/>
                <w:sz w:val="20"/>
                <w:szCs w:val="20"/>
              </w:rPr>
            </w:pPr>
          </w:p>
        </w:tc>
        <w:tc>
          <w:tcPr>
            <w:tcW w:w="616" w:type="dxa"/>
            <w:vMerge/>
            <w:vAlign w:val="center"/>
          </w:tcPr>
          <w:p w:rsidR="00D34BFA" w:rsidRDefault="00D34BFA" w:rsidP="004337D2">
            <w:pPr>
              <w:widowControl/>
              <w:jc w:val="center"/>
              <w:rPr>
                <w:rFonts w:ascii="標楷體" w:eastAsia="標楷體" w:hAnsi="標楷體"/>
                <w:kern w:val="0"/>
              </w:rPr>
            </w:pPr>
          </w:p>
        </w:tc>
      </w:tr>
      <w:tr w:rsidR="00D34BFA" w:rsidRPr="00246B8B" w:rsidTr="004337D2">
        <w:trPr>
          <w:trHeight w:val="2030"/>
        </w:trPr>
        <w:tc>
          <w:tcPr>
            <w:tcW w:w="846" w:type="dxa"/>
            <w:vMerge w:val="restart"/>
            <w:vAlign w:val="center"/>
          </w:tcPr>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lastRenderedPageBreak/>
              <w:t>第(</w:t>
            </w:r>
            <w:r>
              <w:rPr>
                <w:rFonts w:ascii="標楷體" w:eastAsia="標楷體" w:hAnsi="標楷體"/>
                <w:b/>
                <w:kern w:val="0"/>
              </w:rPr>
              <w:t>13</w:t>
            </w:r>
            <w:r>
              <w:rPr>
                <w:rFonts w:ascii="標楷體" w:eastAsia="標楷體" w:hAnsi="標楷體" w:hint="eastAsia"/>
                <w:b/>
                <w:kern w:val="0"/>
              </w:rPr>
              <w:t xml:space="preserve">  )週</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w:t>
            </w:r>
          </w:p>
          <w:p w:rsidR="00D34BFA" w:rsidRDefault="00D34BFA" w:rsidP="004337D2">
            <w:pPr>
              <w:widowControl/>
              <w:jc w:val="center"/>
              <w:rPr>
                <w:rFonts w:ascii="標楷體" w:eastAsia="標楷體" w:hAnsi="標楷體"/>
                <w:b/>
                <w:kern w:val="0"/>
              </w:rPr>
            </w:pPr>
            <w:r>
              <w:rPr>
                <w:rFonts w:ascii="標楷體" w:eastAsia="標楷體" w:hAnsi="標楷體" w:hint="eastAsia"/>
                <w:b/>
                <w:kern w:val="0"/>
              </w:rPr>
              <w:t>第(</w:t>
            </w:r>
            <w:r>
              <w:rPr>
                <w:rFonts w:ascii="標楷體" w:eastAsia="標楷體" w:hAnsi="標楷體"/>
                <w:b/>
                <w:kern w:val="0"/>
              </w:rPr>
              <w:t>16</w:t>
            </w:r>
            <w:r>
              <w:rPr>
                <w:rFonts w:ascii="標楷體" w:eastAsia="標楷體" w:hAnsi="標楷體" w:hint="eastAsia"/>
                <w:b/>
                <w:kern w:val="0"/>
              </w:rPr>
              <w:t xml:space="preserve">  )週</w:t>
            </w:r>
          </w:p>
        </w:tc>
        <w:tc>
          <w:tcPr>
            <w:tcW w:w="1701" w:type="dxa"/>
            <w:vMerge w:val="restart"/>
          </w:tcPr>
          <w:p w:rsidR="00D34BFA" w:rsidRPr="0039508D" w:rsidRDefault="00D34BFA" w:rsidP="004337D2">
            <w:pPr>
              <w:jc w:val="both"/>
              <w:rPr>
                <w:rFonts w:ascii="標楷體" w:eastAsia="標楷體" w:hAnsi="標楷體"/>
                <w:b/>
              </w:rPr>
            </w:pPr>
            <w:r>
              <w:rPr>
                <w:rFonts w:ascii="標楷體" w:eastAsia="標楷體" w:hAnsi="標楷體" w:hint="eastAsia"/>
                <w:kern w:val="0"/>
              </w:rPr>
              <w:t>報章共讀：會放屁的蟲椿象</w:t>
            </w:r>
          </w:p>
        </w:tc>
        <w:tc>
          <w:tcPr>
            <w:tcW w:w="3118" w:type="dxa"/>
            <w:vMerge w:val="restart"/>
          </w:tcPr>
          <w:p w:rsidR="00D34BFA"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kern w:val="0"/>
                <w:szCs w:val="24"/>
              </w:rPr>
              <w:t>報章共讀：</w:t>
            </w:r>
            <w:r>
              <w:rPr>
                <w:rFonts w:ascii="標楷體" w:eastAsia="標楷體" w:hAnsi="標楷體" w:hint="eastAsia"/>
                <w:kern w:val="0"/>
              </w:rPr>
              <w:t>會放屁的蟲椿象</w:t>
            </w:r>
          </w:p>
          <w:p w:rsidR="00D34BFA" w:rsidRPr="0077465B"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kern w:val="0"/>
                <w:szCs w:val="24"/>
              </w:rPr>
              <w:t>先</w:t>
            </w:r>
            <w:r>
              <w:rPr>
                <w:rFonts w:ascii="標楷體" w:eastAsia="標楷體" w:hAnsi="標楷體" w:hint="eastAsia"/>
              </w:rPr>
              <w:t>從報章插圖，觀察五種椿象外型與特徵，猜猜看為什麼會被叫做椿象，以及哪裡會放屁？</w:t>
            </w:r>
          </w:p>
          <w:p w:rsidR="00D34BFA" w:rsidRPr="0077465B"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rPr>
              <w:t>再接續導讀，</w:t>
            </w:r>
            <w:r w:rsidRPr="005A3C7E">
              <w:rPr>
                <w:rFonts w:ascii="標楷體" w:eastAsia="標楷體" w:hAnsi="標楷體" w:hint="eastAsia"/>
              </w:rPr>
              <w:t>請學生在報導嘗試畫出優美詞語與關鍵句</w:t>
            </w:r>
            <w:r>
              <w:rPr>
                <w:rFonts w:ascii="標楷體" w:eastAsia="標楷體" w:hAnsi="標楷體" w:hint="eastAsia"/>
              </w:rPr>
              <w:t>，並討論報導內關於椿象外形與特徵的介紹，以及臭味的由來是否與當初插圖判斷相同。</w:t>
            </w:r>
          </w:p>
          <w:p w:rsidR="00D34BFA" w:rsidRPr="0077465B"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rPr>
              <w:t>椿象的顏色有幾種？臭味的功能是什麼？喜歡棲息在哪裡？什麼季節能發現他們？</w:t>
            </w:r>
          </w:p>
          <w:p w:rsidR="00D34BFA" w:rsidRPr="0077465B"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rPr>
              <w:t>椿象是益蟲還是害蟲？看完報導，遇到椿象你會怎麼觀察牠們呢？</w:t>
            </w:r>
          </w:p>
          <w:p w:rsidR="00D34BFA"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kern w:val="0"/>
              </w:rPr>
              <w:t>校園裡有椿象嗎？讓我們來找找看。</w:t>
            </w:r>
          </w:p>
          <w:p w:rsidR="00D34BFA"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kern w:val="0"/>
              </w:rPr>
              <w:t>教師除了帶學生在校園找尋椿象，還要特地帶學生到龍眼樹下觀察</w:t>
            </w:r>
            <w:r>
              <w:rPr>
                <w:rFonts w:ascii="標楷體" w:eastAsia="標楷體" w:hAnsi="標楷體"/>
                <w:kern w:val="0"/>
              </w:rPr>
              <w:t>”</w:t>
            </w:r>
            <w:r>
              <w:rPr>
                <w:rFonts w:ascii="標楷體" w:eastAsia="標楷體" w:hAnsi="標楷體" w:hint="eastAsia"/>
                <w:kern w:val="0"/>
              </w:rPr>
              <w:t>荔枝椿象</w:t>
            </w:r>
            <w:r>
              <w:rPr>
                <w:rFonts w:ascii="標楷體" w:eastAsia="標楷體" w:hAnsi="標楷體"/>
                <w:kern w:val="0"/>
              </w:rPr>
              <w:t>”</w:t>
            </w:r>
            <w:r>
              <w:rPr>
                <w:rFonts w:ascii="標楷體" w:eastAsia="標楷體" w:hAnsi="標楷體" w:hint="eastAsia"/>
                <w:kern w:val="0"/>
              </w:rPr>
              <w:t>。</w:t>
            </w:r>
          </w:p>
          <w:p w:rsidR="00D34BFA"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kern w:val="0"/>
              </w:rPr>
              <w:t>荔枝椿象的卵是什麼顏</w:t>
            </w:r>
            <w:r>
              <w:rPr>
                <w:rFonts w:ascii="標楷體" w:eastAsia="標楷體" w:hAnsi="標楷體" w:hint="eastAsia"/>
                <w:kern w:val="0"/>
              </w:rPr>
              <w:lastRenderedPageBreak/>
              <w:t>色？牠是不是害蟲？可不可以摸牠？摸了會有哪些危險？</w:t>
            </w:r>
          </w:p>
          <w:p w:rsidR="00D34BFA" w:rsidRDefault="00D34BFA" w:rsidP="00D34BFA">
            <w:pPr>
              <w:pStyle w:val="afc"/>
              <w:widowControl/>
              <w:numPr>
                <w:ilvl w:val="0"/>
                <w:numId w:val="10"/>
              </w:numPr>
              <w:ind w:leftChars="0"/>
              <w:jc w:val="both"/>
              <w:rPr>
                <w:rFonts w:ascii="標楷體" w:eastAsia="標楷體" w:hAnsi="標楷體"/>
                <w:kern w:val="0"/>
              </w:rPr>
            </w:pPr>
            <w:r>
              <w:rPr>
                <w:rFonts w:ascii="標楷體" w:eastAsia="標楷體" w:hAnsi="標楷體" w:hint="eastAsia"/>
                <w:kern w:val="0"/>
              </w:rPr>
              <w:t>遇到荔枝椿象，我們可以有哪些方法讓牠遠離我們呢？</w:t>
            </w:r>
          </w:p>
          <w:p w:rsidR="00D34BFA" w:rsidRPr="00224B47" w:rsidRDefault="00D34BFA" w:rsidP="00D34BFA">
            <w:pPr>
              <w:pStyle w:val="afc"/>
              <w:widowControl/>
              <w:numPr>
                <w:ilvl w:val="0"/>
                <w:numId w:val="10"/>
              </w:numPr>
              <w:ind w:leftChars="0"/>
              <w:jc w:val="center"/>
              <w:rPr>
                <w:rFonts w:ascii="標楷體" w:eastAsia="標楷體" w:hAnsi="標楷體"/>
                <w:kern w:val="0"/>
                <w:szCs w:val="24"/>
              </w:rPr>
            </w:pPr>
            <w:r>
              <w:rPr>
                <w:rFonts w:ascii="標楷體" w:eastAsia="標楷體" w:hAnsi="標楷體" w:hint="eastAsia"/>
                <w:kern w:val="0"/>
              </w:rPr>
              <w:t>選擇觀察到的一種椿象，將其外觀拍下，將照片印出後貼在圖畫紙上，再依照片畫出一隻卡通版的椿象，再標示發現的地點、外觀特徵，以及關於這隻椿象的知識，做成介紹圖。</w:t>
            </w:r>
          </w:p>
          <w:p w:rsidR="00D34BFA" w:rsidRPr="0077465B" w:rsidRDefault="00D34BFA" w:rsidP="004337D2">
            <w:pPr>
              <w:widowControl/>
              <w:jc w:val="both"/>
              <w:rPr>
                <w:rFonts w:ascii="標楷體" w:eastAsia="標楷體" w:hAnsi="標楷體"/>
                <w:kern w:val="0"/>
              </w:rPr>
            </w:pPr>
            <w:r>
              <w:rPr>
                <w:rFonts w:ascii="標楷體" w:eastAsia="標楷體" w:hAnsi="標楷體" w:hint="eastAsia"/>
                <w:kern w:val="0"/>
              </w:rPr>
              <w:t>11.上台分享作品。</w:t>
            </w:r>
          </w:p>
        </w:tc>
        <w:tc>
          <w:tcPr>
            <w:tcW w:w="851" w:type="dxa"/>
          </w:tcPr>
          <w:p w:rsidR="00D34BFA" w:rsidRPr="00246B8B" w:rsidRDefault="00D34BFA" w:rsidP="004337D2">
            <w:pPr>
              <w:rPr>
                <w:rFonts w:ascii="標楷體" w:eastAsia="標楷體" w:hAnsi="標楷體"/>
              </w:rPr>
            </w:pPr>
            <w:r>
              <w:rPr>
                <w:rFonts w:ascii="標楷體" w:eastAsia="標楷體" w:hAnsi="標楷體" w:hint="eastAsia"/>
                <w:kern w:val="0"/>
                <w:sz w:val="20"/>
                <w:szCs w:val="20"/>
              </w:rPr>
              <w:lastRenderedPageBreak/>
              <w:t>語文</w:t>
            </w:r>
          </w:p>
        </w:tc>
        <w:tc>
          <w:tcPr>
            <w:tcW w:w="2268" w:type="dxa"/>
          </w:tcPr>
          <w:p w:rsidR="00D34BFA" w:rsidRDefault="00D34BFA" w:rsidP="004337D2">
            <w:pPr>
              <w:widowControl/>
              <w:rPr>
                <w:kern w:val="0"/>
              </w:rPr>
            </w:pPr>
            <w:r>
              <w:rPr>
                <w:rStyle w:val="fontstyle01"/>
              </w:rPr>
              <w:t>1-</w:t>
            </w:r>
            <w:r>
              <w:rPr>
                <w:rStyle w:val="fontstyle11"/>
              </w:rPr>
              <w:t xml:space="preserve">Ⅰ </w:t>
            </w:r>
            <w:r>
              <w:rPr>
                <w:rStyle w:val="fontstyle01"/>
              </w:rPr>
              <w:t xml:space="preserve">-1 </w:t>
            </w:r>
            <w:r>
              <w:rPr>
                <w:rStyle w:val="fontstyle11"/>
              </w:rPr>
              <w:t>養成專心聆聽的習慣，尊重對方的發言。</w:t>
            </w:r>
          </w:p>
          <w:p w:rsidR="00D34BFA" w:rsidRDefault="00D34BFA" w:rsidP="004337D2">
            <w:pPr>
              <w:widowControl/>
              <w:rPr>
                <w:rStyle w:val="fontstyle11"/>
              </w:rPr>
            </w:pPr>
            <w:r>
              <w:rPr>
                <w:rStyle w:val="fontstyle01"/>
              </w:rPr>
              <w:t>2-</w:t>
            </w:r>
            <w:r>
              <w:rPr>
                <w:rStyle w:val="fontstyle11"/>
              </w:rPr>
              <w:t xml:space="preserve">Ⅰ </w:t>
            </w:r>
            <w:r>
              <w:rPr>
                <w:rStyle w:val="fontstyle01"/>
              </w:rPr>
              <w:t xml:space="preserve">-1 </w:t>
            </w:r>
            <w:r>
              <w:rPr>
                <w:rStyle w:val="fontstyle11"/>
              </w:rPr>
              <w:t>以正確發音流利的說出語意完整的話。</w:t>
            </w:r>
            <w:r>
              <w:rPr>
                <w:rFonts w:ascii="DFKaiShu-SB-Estd-BF" w:hAnsi="DFKaiShu-SB-Estd-BF"/>
                <w:color w:val="000000"/>
              </w:rPr>
              <w:br/>
            </w:r>
            <w:r>
              <w:rPr>
                <w:rStyle w:val="fontstyle01"/>
              </w:rPr>
              <w:t>2-</w:t>
            </w:r>
            <w:r>
              <w:rPr>
                <w:rStyle w:val="fontstyle11"/>
              </w:rPr>
              <w:t xml:space="preserve">Ⅰ </w:t>
            </w:r>
            <w:r>
              <w:rPr>
                <w:rStyle w:val="fontstyle01"/>
              </w:rPr>
              <w:t xml:space="preserve">-2 </w:t>
            </w:r>
            <w:r>
              <w:rPr>
                <w:rStyle w:val="fontstyle11"/>
              </w:rPr>
              <w:t>說出所聽聞的內容。</w:t>
            </w:r>
          </w:p>
          <w:p w:rsidR="00D34BFA" w:rsidRPr="009B691D" w:rsidRDefault="00D34BFA" w:rsidP="004337D2">
            <w:pPr>
              <w:widowControl/>
              <w:rPr>
                <w:rFonts w:ascii="標楷體" w:eastAsia="標楷體" w:hAnsi="標楷體"/>
              </w:rPr>
            </w:pPr>
          </w:p>
        </w:tc>
        <w:tc>
          <w:tcPr>
            <w:tcW w:w="1701" w:type="dxa"/>
            <w:vMerge w:val="restart"/>
          </w:tcPr>
          <w:p w:rsidR="00D34BFA" w:rsidRDefault="00D34BFA" w:rsidP="00D34BFA">
            <w:pPr>
              <w:pStyle w:val="afc"/>
              <w:numPr>
                <w:ilvl w:val="0"/>
                <w:numId w:val="15"/>
              </w:numPr>
              <w:ind w:leftChars="0"/>
              <w:rPr>
                <w:rFonts w:ascii="標楷體" w:eastAsia="標楷體" w:hAnsi="標楷體"/>
                <w:kern w:val="0"/>
              </w:rPr>
            </w:pPr>
            <w:r w:rsidRPr="0069630C">
              <w:rPr>
                <w:rFonts w:ascii="標楷體" w:eastAsia="標楷體" w:hAnsi="標楷體" w:hint="eastAsia"/>
              </w:rPr>
              <w:t>報章</w:t>
            </w:r>
            <w:r w:rsidRPr="0069630C">
              <w:rPr>
                <w:rFonts w:ascii="標楷體" w:eastAsia="標楷體" w:hAnsi="標楷體" w:hint="eastAsia"/>
                <w:kern w:val="0"/>
              </w:rPr>
              <w:t>：會放屁的蟲椿象</w:t>
            </w:r>
          </w:p>
          <w:p w:rsidR="00D34BFA" w:rsidRPr="0069630C" w:rsidRDefault="00D34BFA" w:rsidP="00D34BFA">
            <w:pPr>
              <w:pStyle w:val="afc"/>
              <w:numPr>
                <w:ilvl w:val="0"/>
                <w:numId w:val="15"/>
              </w:numPr>
              <w:ind w:leftChars="0"/>
              <w:rPr>
                <w:rFonts w:ascii="標楷體" w:eastAsia="標楷體" w:hAnsi="標楷體"/>
                <w:kern w:val="0"/>
              </w:rPr>
            </w:pPr>
            <w:r>
              <w:rPr>
                <w:rFonts w:ascii="標楷體" w:eastAsia="標楷體" w:hAnsi="標楷體" w:hint="eastAsia"/>
                <w:kern w:val="0"/>
              </w:rPr>
              <w:t>會放屁的蟲椿象學習單</w:t>
            </w:r>
          </w:p>
          <w:p w:rsidR="00D34BFA" w:rsidRPr="0069630C" w:rsidRDefault="00D34BFA" w:rsidP="00D34BFA">
            <w:pPr>
              <w:pStyle w:val="afc"/>
              <w:numPr>
                <w:ilvl w:val="0"/>
                <w:numId w:val="15"/>
              </w:numPr>
              <w:ind w:leftChars="0"/>
              <w:rPr>
                <w:rFonts w:ascii="標楷體" w:eastAsia="標楷體" w:hAnsi="標楷體"/>
              </w:rPr>
            </w:pPr>
            <w:r w:rsidRPr="00C5229E">
              <w:rPr>
                <w:rFonts w:ascii="標楷體" w:eastAsia="標楷體" w:hAnsi="標楷體" w:hint="eastAsia"/>
              </w:rPr>
              <w:t>椿象介紹圖</w:t>
            </w:r>
          </w:p>
        </w:tc>
        <w:tc>
          <w:tcPr>
            <w:tcW w:w="2835" w:type="dxa"/>
            <w:vMerge w:val="restart"/>
          </w:tcPr>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1.養成聆聽報章專注力，並培養尊重他人發言的態度。</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2.</w:t>
            </w:r>
            <w:r>
              <w:rPr>
                <w:rFonts w:ascii="標楷體" w:eastAsia="標楷體" w:hAnsi="標楷體" w:hint="eastAsia"/>
                <w:kern w:val="0"/>
                <w:sz w:val="20"/>
                <w:szCs w:val="20"/>
              </w:rPr>
              <w:t>朗讀後能理解報章傳達訊息與主旨，將椿象的特徵統整分類，並從交談討論策略進行深究益蟲與害蟲，分享意見。</w:t>
            </w:r>
          </w:p>
          <w:p w:rsidR="00D34BFA" w:rsidRDefault="00D34BFA" w:rsidP="004337D2">
            <w:pPr>
              <w:widowControl/>
              <w:jc w:val="center"/>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hint="eastAsia"/>
                <w:kern w:val="0"/>
                <w:sz w:val="20"/>
                <w:szCs w:val="20"/>
              </w:rPr>
              <w:t>.以共讀學習單深究，並評量學生了解程度。</w:t>
            </w:r>
          </w:p>
          <w:p w:rsidR="00D34BFA" w:rsidRDefault="00D34BFA" w:rsidP="004337D2">
            <w:pPr>
              <w:widowControl/>
              <w:jc w:val="both"/>
              <w:rPr>
                <w:rFonts w:ascii="標楷體" w:eastAsia="標楷體" w:hAnsi="標楷體"/>
                <w:kern w:val="0"/>
                <w:sz w:val="20"/>
              </w:rPr>
            </w:pPr>
            <w:r w:rsidRPr="00BC452A">
              <w:rPr>
                <w:rFonts w:ascii="標楷體" w:eastAsia="標楷體" w:hAnsi="標楷體" w:hint="eastAsia"/>
                <w:kern w:val="0"/>
                <w:sz w:val="20"/>
              </w:rPr>
              <w:t>4.參與實地觀察，體會實物與圖片的差異，經由觀察的不確定性，提升學生學習體驗，促進主動學習。</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rPr>
              <w:t>5.</w:t>
            </w:r>
            <w:r>
              <w:rPr>
                <w:rFonts w:ascii="標楷體" w:eastAsia="標楷體" w:hAnsi="標楷體" w:hint="eastAsia"/>
                <w:kern w:val="0"/>
                <w:sz w:val="20"/>
                <w:szCs w:val="20"/>
              </w:rPr>
              <w:t>身體力行，經由探索校園，察覺椿象習性與分布。</w:t>
            </w:r>
          </w:p>
          <w:p w:rsidR="00D34BFA"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6</w:t>
            </w:r>
            <w:r>
              <w:rPr>
                <w:rFonts w:ascii="標楷體" w:eastAsia="標楷體" w:hAnsi="標楷體"/>
                <w:kern w:val="0"/>
                <w:sz w:val="20"/>
                <w:szCs w:val="20"/>
              </w:rPr>
              <w:t>.</w:t>
            </w:r>
            <w:r>
              <w:rPr>
                <w:rFonts w:ascii="標楷體" w:eastAsia="標楷體" w:hAnsi="標楷體" w:hint="eastAsia"/>
                <w:kern w:val="0"/>
                <w:sz w:val="20"/>
                <w:szCs w:val="20"/>
              </w:rPr>
              <w:t>參與實地觀察，提升求知，促進表現。</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6</w:t>
            </w:r>
            <w:r>
              <w:rPr>
                <w:rFonts w:ascii="標楷體" w:eastAsia="標楷體" w:hAnsi="標楷體"/>
                <w:kern w:val="0"/>
                <w:sz w:val="20"/>
                <w:szCs w:val="20"/>
              </w:rPr>
              <w:t>.</w:t>
            </w:r>
            <w:r>
              <w:rPr>
                <w:rFonts w:ascii="標楷體" w:eastAsia="標楷體" w:hAnsi="標楷體" w:hint="eastAsia"/>
                <w:kern w:val="0"/>
                <w:sz w:val="20"/>
                <w:szCs w:val="20"/>
              </w:rPr>
              <w:t>嘗試利用相機拍攝校園中的椿象，進行記錄，並創作有趣的椿象介紹圖並分享。</w:t>
            </w:r>
          </w:p>
          <w:p w:rsidR="00D34BFA" w:rsidRPr="00C5229E" w:rsidRDefault="00D34BFA" w:rsidP="004337D2">
            <w:pPr>
              <w:widowControl/>
              <w:jc w:val="both"/>
              <w:rPr>
                <w:rFonts w:ascii="標楷體" w:eastAsia="標楷體" w:hAnsi="標楷體"/>
                <w:kern w:val="0"/>
              </w:rPr>
            </w:pPr>
          </w:p>
        </w:tc>
        <w:tc>
          <w:tcPr>
            <w:tcW w:w="1984" w:type="dxa"/>
            <w:vMerge w:val="restart"/>
            <w:vAlign w:val="center"/>
          </w:tcPr>
          <w:p w:rsidR="00D34BFA" w:rsidRPr="00A7136D"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1.</w:t>
            </w:r>
            <w:r w:rsidRPr="00A7136D">
              <w:rPr>
                <w:rFonts w:ascii="標楷體" w:eastAsia="標楷體" w:hAnsi="標楷體" w:hint="eastAsia"/>
                <w:kern w:val="0"/>
                <w:sz w:val="20"/>
                <w:szCs w:val="20"/>
              </w:rPr>
              <w:t>能流暢回答封閉性題目。</w:t>
            </w:r>
          </w:p>
          <w:p w:rsidR="00D34BFA" w:rsidRPr="00A7136D"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2.</w:t>
            </w:r>
            <w:r w:rsidRPr="00A7136D">
              <w:rPr>
                <w:rFonts w:ascii="標楷體" w:eastAsia="標楷體" w:hAnsi="標楷體" w:hint="eastAsia"/>
                <w:kern w:val="0"/>
                <w:sz w:val="20"/>
                <w:szCs w:val="20"/>
              </w:rPr>
              <w:t>能將開放性題目結合生活經驗進行分享。</w:t>
            </w:r>
          </w:p>
          <w:p w:rsidR="00D34BFA" w:rsidRDefault="00D34BFA" w:rsidP="004337D2">
            <w:pPr>
              <w:widowControl/>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hint="eastAsia"/>
                <w:kern w:val="0"/>
                <w:sz w:val="20"/>
                <w:szCs w:val="20"/>
              </w:rPr>
              <w:t>學習單答對率達八成以上。</w:t>
            </w:r>
          </w:p>
          <w:p w:rsidR="00D34BFA" w:rsidRDefault="00D34BFA" w:rsidP="004337D2">
            <w:pPr>
              <w:widowControl/>
              <w:rPr>
                <w:rFonts w:ascii="標楷體" w:eastAsia="標楷體" w:hAnsi="標楷體"/>
                <w:kern w:val="0"/>
                <w:sz w:val="20"/>
                <w:szCs w:val="20"/>
              </w:rPr>
            </w:pPr>
            <w:r>
              <w:rPr>
                <w:rFonts w:ascii="標楷體" w:eastAsia="標楷體" w:hAnsi="標楷體"/>
                <w:kern w:val="0"/>
                <w:sz w:val="20"/>
                <w:szCs w:val="20"/>
              </w:rPr>
              <w:t>4</w:t>
            </w:r>
            <w:r>
              <w:rPr>
                <w:rFonts w:ascii="標楷體" w:eastAsia="標楷體" w:hAnsi="標楷體" w:hint="eastAsia"/>
                <w:kern w:val="0"/>
                <w:sz w:val="20"/>
                <w:szCs w:val="20"/>
              </w:rPr>
              <w:t>. 能統整書中內容探究生活主題並融入校園生活。</w:t>
            </w:r>
          </w:p>
          <w:p w:rsidR="00D34BFA" w:rsidRPr="00AE722D" w:rsidRDefault="00D34BFA" w:rsidP="004337D2">
            <w:pPr>
              <w:widowControl/>
              <w:rPr>
                <w:rFonts w:ascii="標楷體" w:eastAsia="標楷體" w:hAnsi="標楷體"/>
                <w:kern w:val="0"/>
                <w:sz w:val="20"/>
                <w:szCs w:val="20"/>
              </w:rPr>
            </w:pPr>
            <w:r>
              <w:rPr>
                <w:rFonts w:ascii="標楷體" w:eastAsia="標楷體" w:hAnsi="標楷體"/>
                <w:kern w:val="0"/>
                <w:sz w:val="20"/>
                <w:szCs w:val="20"/>
              </w:rPr>
              <w:t>5</w:t>
            </w:r>
            <w:r>
              <w:rPr>
                <w:rFonts w:ascii="標楷體" w:eastAsia="標楷體" w:hAnsi="標楷體" w:hint="eastAsia"/>
                <w:kern w:val="0"/>
                <w:sz w:val="20"/>
                <w:szCs w:val="20"/>
              </w:rPr>
              <w:t>.能以創意創作椿象介紹圖。</w:t>
            </w:r>
          </w:p>
        </w:tc>
        <w:tc>
          <w:tcPr>
            <w:tcW w:w="616" w:type="dxa"/>
            <w:vMerge w:val="restart"/>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t>8</w:t>
            </w:r>
          </w:p>
        </w:tc>
      </w:tr>
      <w:tr w:rsidR="00D34BFA" w:rsidRPr="00246B8B" w:rsidTr="004337D2">
        <w:trPr>
          <w:trHeight w:val="2638"/>
        </w:trPr>
        <w:tc>
          <w:tcPr>
            <w:tcW w:w="846" w:type="dxa"/>
            <w:vMerge/>
            <w:vAlign w:val="center"/>
          </w:tcPr>
          <w:p w:rsidR="00D34BFA" w:rsidRDefault="00D34BFA" w:rsidP="004337D2">
            <w:pPr>
              <w:widowControl/>
              <w:jc w:val="center"/>
              <w:rPr>
                <w:rFonts w:ascii="標楷體" w:eastAsia="標楷體" w:hAnsi="標楷體"/>
                <w:b/>
                <w:kern w:val="0"/>
              </w:rPr>
            </w:pPr>
          </w:p>
        </w:tc>
        <w:tc>
          <w:tcPr>
            <w:tcW w:w="1701" w:type="dxa"/>
            <w:vMerge/>
          </w:tcPr>
          <w:p w:rsidR="00D34BFA" w:rsidRDefault="00D34BFA" w:rsidP="004337D2">
            <w:pPr>
              <w:jc w:val="both"/>
              <w:rPr>
                <w:rFonts w:ascii="標楷體" w:eastAsia="標楷體" w:hAnsi="標楷體"/>
                <w:kern w:val="0"/>
              </w:rPr>
            </w:pPr>
          </w:p>
        </w:tc>
        <w:tc>
          <w:tcPr>
            <w:tcW w:w="3118" w:type="dxa"/>
            <w:vMerge/>
          </w:tcPr>
          <w:p w:rsidR="00D34BFA" w:rsidRPr="002D2E7A" w:rsidRDefault="00D34BFA" w:rsidP="00D34BFA">
            <w:pPr>
              <w:pStyle w:val="afc"/>
              <w:widowControl/>
              <w:numPr>
                <w:ilvl w:val="0"/>
                <w:numId w:val="10"/>
              </w:numPr>
              <w:ind w:leftChars="0"/>
              <w:jc w:val="both"/>
              <w:rPr>
                <w:rFonts w:ascii="標楷體" w:eastAsia="標楷體" w:hAnsi="標楷體"/>
                <w:kern w:val="0"/>
              </w:rPr>
            </w:pPr>
          </w:p>
        </w:tc>
        <w:tc>
          <w:tcPr>
            <w:tcW w:w="851" w:type="dxa"/>
          </w:tcPr>
          <w:p w:rsidR="00D34BFA" w:rsidRPr="00246B8B" w:rsidRDefault="00D34BFA" w:rsidP="004337D2">
            <w:pPr>
              <w:rPr>
                <w:rFonts w:ascii="標楷體" w:eastAsia="標楷體" w:hAnsi="標楷體"/>
              </w:rPr>
            </w:pPr>
            <w:r>
              <w:rPr>
                <w:rFonts w:ascii="標楷體" w:eastAsia="標楷體" w:hAnsi="標楷體" w:hint="eastAsia"/>
                <w:kern w:val="0"/>
                <w:sz w:val="20"/>
                <w:szCs w:val="20"/>
              </w:rPr>
              <w:t>生活</w:t>
            </w:r>
          </w:p>
        </w:tc>
        <w:tc>
          <w:tcPr>
            <w:tcW w:w="2268" w:type="dxa"/>
          </w:tcPr>
          <w:p w:rsidR="00D34BFA" w:rsidRPr="00E07B47" w:rsidRDefault="00D34BFA" w:rsidP="004337D2">
            <w:pPr>
              <w:pStyle w:val="Default"/>
              <w:jc w:val="center"/>
              <w:rPr>
                <w:rFonts w:ascii="標楷體" w:eastAsia="標楷體" w:hAnsi="標楷體"/>
                <w:sz w:val="23"/>
                <w:szCs w:val="23"/>
              </w:rPr>
            </w:pPr>
            <w:r w:rsidRPr="00E07B47">
              <w:rPr>
                <w:rFonts w:ascii="標楷體" w:eastAsia="標楷體" w:hAnsi="標楷體" w:hint="eastAsia"/>
                <w:sz w:val="23"/>
                <w:szCs w:val="23"/>
              </w:rPr>
              <w:t>1-I-1探索並分享對自己及相關人、事、物的感受與想法。</w:t>
            </w:r>
          </w:p>
          <w:p w:rsidR="00D34BFA" w:rsidRDefault="00D34BFA" w:rsidP="004337D2">
            <w:pPr>
              <w:pStyle w:val="Default"/>
              <w:jc w:val="center"/>
              <w:rPr>
                <w:rFonts w:ascii="標楷體" w:eastAsia="標楷體" w:hAnsi="標楷體"/>
                <w:sz w:val="23"/>
                <w:szCs w:val="23"/>
              </w:rPr>
            </w:pPr>
            <w:r w:rsidRPr="00E07B47">
              <w:rPr>
                <w:rFonts w:ascii="標楷體" w:eastAsia="標楷體" w:hAnsi="標楷體" w:hint="eastAsia"/>
                <w:sz w:val="23"/>
                <w:szCs w:val="23"/>
              </w:rPr>
              <w:t>2-I-1以感官和知覺探索生活中的人、事、物，覺察事物及環境的特性。</w:t>
            </w:r>
          </w:p>
          <w:p w:rsidR="00D34BFA" w:rsidRDefault="00D34BFA" w:rsidP="004337D2">
            <w:pPr>
              <w:pStyle w:val="Default"/>
              <w:jc w:val="center"/>
              <w:rPr>
                <w:rFonts w:ascii="標楷體" w:eastAsia="標楷體" w:hAnsi="標楷體"/>
                <w:sz w:val="23"/>
                <w:szCs w:val="23"/>
              </w:rPr>
            </w:pPr>
            <w:r w:rsidRPr="00C5229E">
              <w:rPr>
                <w:rFonts w:ascii="標楷體" w:eastAsia="標楷體" w:hAnsi="標楷體" w:hint="eastAsia"/>
                <w:sz w:val="23"/>
                <w:szCs w:val="23"/>
              </w:rPr>
              <w:t>3-I-1願意參與各種學習活動，表現好奇與求知探究之心。</w:t>
            </w:r>
          </w:p>
          <w:p w:rsidR="00D34BFA" w:rsidRPr="00BE73EF" w:rsidRDefault="00D34BFA" w:rsidP="004337D2">
            <w:pPr>
              <w:pStyle w:val="Default"/>
              <w:jc w:val="center"/>
              <w:rPr>
                <w:rFonts w:ascii="標楷體" w:eastAsia="標楷體" w:hAnsi="標楷體"/>
                <w:sz w:val="23"/>
                <w:szCs w:val="23"/>
              </w:rPr>
            </w:pPr>
            <w:r w:rsidRPr="00BE73EF">
              <w:rPr>
                <w:rStyle w:val="fontstyle01"/>
                <w:rFonts w:ascii="標楷體" w:eastAsia="標楷體" w:hAnsi="標楷體"/>
              </w:rPr>
              <w:t>3-I-3 體會學習的樂趣和成就感，主動學習 新 的 事物。</w:t>
            </w:r>
          </w:p>
          <w:p w:rsidR="00D34BFA" w:rsidRPr="005E3AD2" w:rsidRDefault="00D34BFA" w:rsidP="004337D2">
            <w:pPr>
              <w:widowControl/>
              <w:rPr>
                <w:rFonts w:ascii="標楷體" w:eastAsia="標楷體" w:hAnsi="標楷體"/>
              </w:rPr>
            </w:pPr>
            <w:r w:rsidRPr="00E07B47">
              <w:rPr>
                <w:rFonts w:ascii="標楷體" w:eastAsia="標楷體" w:hAnsi="標楷體" w:hint="eastAsia"/>
                <w:sz w:val="23"/>
                <w:szCs w:val="23"/>
              </w:rPr>
              <w:t>4-I-1利用各種生活</w:t>
            </w:r>
            <w:r w:rsidRPr="00E07B47">
              <w:rPr>
                <w:rFonts w:ascii="標楷體" w:eastAsia="標楷體" w:hAnsi="標楷體" w:hint="eastAsia"/>
                <w:sz w:val="23"/>
                <w:szCs w:val="23"/>
              </w:rPr>
              <w:lastRenderedPageBreak/>
              <w:t>的媒介與素材進行表現與創作，喚起豐富的想像力。</w:t>
            </w:r>
          </w:p>
        </w:tc>
        <w:tc>
          <w:tcPr>
            <w:tcW w:w="1701" w:type="dxa"/>
            <w:vMerge/>
          </w:tcPr>
          <w:p w:rsidR="00D34BFA" w:rsidRPr="004E2CB0" w:rsidRDefault="00D34BFA" w:rsidP="004337D2">
            <w:pPr>
              <w:rPr>
                <w:rFonts w:ascii="標楷體" w:eastAsia="標楷體" w:hAnsi="標楷體"/>
              </w:rPr>
            </w:pPr>
          </w:p>
        </w:tc>
        <w:tc>
          <w:tcPr>
            <w:tcW w:w="2835" w:type="dxa"/>
            <w:vMerge/>
          </w:tcPr>
          <w:p w:rsidR="00D34BFA" w:rsidRPr="00B91783" w:rsidRDefault="00D34BFA" w:rsidP="004337D2">
            <w:pPr>
              <w:widowControl/>
              <w:jc w:val="both"/>
              <w:rPr>
                <w:rFonts w:ascii="標楷體" w:eastAsia="標楷體" w:hAnsi="標楷體"/>
                <w:kern w:val="0"/>
              </w:rPr>
            </w:pPr>
          </w:p>
        </w:tc>
        <w:tc>
          <w:tcPr>
            <w:tcW w:w="1984" w:type="dxa"/>
            <w:vMerge/>
          </w:tcPr>
          <w:p w:rsidR="00D34BFA" w:rsidRDefault="00D34BFA" w:rsidP="004337D2">
            <w:pPr>
              <w:widowControl/>
              <w:rPr>
                <w:rFonts w:ascii="標楷體" w:eastAsia="標楷體" w:hAnsi="標楷體"/>
                <w:kern w:val="0"/>
                <w:sz w:val="20"/>
                <w:szCs w:val="20"/>
              </w:rPr>
            </w:pPr>
          </w:p>
        </w:tc>
        <w:tc>
          <w:tcPr>
            <w:tcW w:w="616" w:type="dxa"/>
            <w:vMerge/>
            <w:vAlign w:val="center"/>
          </w:tcPr>
          <w:p w:rsidR="00D34BFA" w:rsidRDefault="00D34BFA" w:rsidP="004337D2">
            <w:pPr>
              <w:widowControl/>
              <w:jc w:val="center"/>
              <w:rPr>
                <w:rFonts w:ascii="標楷體" w:eastAsia="標楷體" w:hAnsi="標楷體"/>
                <w:kern w:val="0"/>
              </w:rPr>
            </w:pPr>
          </w:p>
        </w:tc>
      </w:tr>
      <w:tr w:rsidR="00D34BFA" w:rsidRPr="00246B8B" w:rsidTr="004337D2">
        <w:trPr>
          <w:trHeight w:val="1739"/>
        </w:trPr>
        <w:tc>
          <w:tcPr>
            <w:tcW w:w="846" w:type="dxa"/>
            <w:vMerge w:val="restart"/>
            <w:vAlign w:val="center"/>
          </w:tcPr>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lastRenderedPageBreak/>
              <w:t>第(</w:t>
            </w:r>
            <w:r>
              <w:rPr>
                <w:rFonts w:ascii="標楷體" w:eastAsia="標楷體" w:hAnsi="標楷體"/>
                <w:b/>
                <w:kern w:val="0"/>
              </w:rPr>
              <w:t>17</w:t>
            </w:r>
            <w:r w:rsidRPr="00C071F6">
              <w:rPr>
                <w:rFonts w:ascii="標楷體" w:eastAsia="標楷體" w:hAnsi="標楷體" w:hint="eastAsia"/>
                <w:b/>
                <w:kern w:val="0"/>
              </w:rPr>
              <w:t xml:space="preserve"> )週</w:t>
            </w:r>
          </w:p>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b/>
                <w:kern w:val="0"/>
              </w:rPr>
              <w:t>-</w:t>
            </w:r>
          </w:p>
          <w:p w:rsidR="00D34BFA" w:rsidRPr="00E75EFF"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t>第(</w:t>
            </w:r>
            <w:r>
              <w:rPr>
                <w:rFonts w:ascii="標楷體" w:eastAsia="標楷體" w:hAnsi="標楷體"/>
                <w:b/>
                <w:kern w:val="0"/>
              </w:rPr>
              <w:t>21</w:t>
            </w:r>
            <w:r w:rsidRPr="00C071F6">
              <w:rPr>
                <w:rFonts w:ascii="標楷體" w:eastAsia="標楷體" w:hAnsi="標楷體" w:hint="eastAsia"/>
                <w:b/>
                <w:kern w:val="0"/>
              </w:rPr>
              <w:t>)週</w:t>
            </w:r>
          </w:p>
        </w:tc>
        <w:tc>
          <w:tcPr>
            <w:tcW w:w="1701" w:type="dxa"/>
            <w:vMerge w:val="restart"/>
            <w:vAlign w:val="center"/>
          </w:tcPr>
          <w:p w:rsidR="00D34BFA" w:rsidRPr="00D81203" w:rsidRDefault="00D34BFA" w:rsidP="004337D2">
            <w:pPr>
              <w:widowControl/>
              <w:jc w:val="center"/>
              <w:rPr>
                <w:rFonts w:ascii="標楷體" w:eastAsia="標楷體" w:hAnsi="標楷體"/>
                <w:kern w:val="0"/>
              </w:rPr>
            </w:pPr>
          </w:p>
          <w:p w:rsidR="00D34BFA" w:rsidRPr="00D81203" w:rsidRDefault="00D34BFA" w:rsidP="004337D2">
            <w:pPr>
              <w:widowControl/>
              <w:jc w:val="center"/>
              <w:rPr>
                <w:rFonts w:ascii="標楷體" w:eastAsia="標楷體" w:hAnsi="標楷體"/>
                <w:kern w:val="0"/>
              </w:rPr>
            </w:pPr>
            <w:r>
              <w:rPr>
                <w:rFonts w:ascii="標楷體" w:eastAsia="標楷體" w:hAnsi="標楷體" w:hint="eastAsia"/>
                <w:kern w:val="0"/>
              </w:rPr>
              <w:t>剪報樂趣多</w:t>
            </w:r>
          </w:p>
        </w:tc>
        <w:tc>
          <w:tcPr>
            <w:tcW w:w="3118" w:type="dxa"/>
            <w:vMerge w:val="restart"/>
            <w:vAlign w:val="center"/>
          </w:tcPr>
          <w:p w:rsidR="00D34BFA" w:rsidRPr="00D81203" w:rsidRDefault="00D34BFA" w:rsidP="004337D2">
            <w:pPr>
              <w:pStyle w:val="afc"/>
              <w:widowControl/>
              <w:numPr>
                <w:ilvl w:val="0"/>
                <w:numId w:val="6"/>
              </w:numPr>
              <w:ind w:leftChars="0"/>
              <w:jc w:val="center"/>
              <w:rPr>
                <w:rFonts w:ascii="標楷體" w:eastAsia="標楷體" w:hAnsi="標楷體"/>
                <w:kern w:val="0"/>
                <w:szCs w:val="24"/>
              </w:rPr>
            </w:pPr>
            <w:r>
              <w:rPr>
                <w:rFonts w:ascii="標楷體" w:eastAsia="標楷體" w:hAnsi="標楷體" w:hint="eastAsia"/>
                <w:kern w:val="0"/>
                <w:szCs w:val="24"/>
              </w:rPr>
              <w:t>教師準備數份與自然、生物有關的報刊：神秘寵物、綠肥作物大波斯菊、自然就是鳥不起、色彩鮮艷的甜椒，以及</w:t>
            </w:r>
            <w:r w:rsidRPr="00D81203">
              <w:rPr>
                <w:rFonts w:ascii="標楷體" w:eastAsia="標楷體" w:hAnsi="標楷體" w:hint="eastAsia"/>
                <w:kern w:val="0"/>
                <w:szCs w:val="24"/>
              </w:rPr>
              <w:t>每位學生一</w:t>
            </w:r>
            <w:r>
              <w:rPr>
                <w:rFonts w:ascii="標楷體" w:eastAsia="標楷體" w:hAnsi="標楷體" w:hint="eastAsia"/>
                <w:kern w:val="0"/>
                <w:szCs w:val="24"/>
              </w:rPr>
              <w:t>張</w:t>
            </w:r>
            <w:r w:rsidRPr="00D81203">
              <w:rPr>
                <w:rFonts w:ascii="標楷體" w:eastAsia="標楷體" w:hAnsi="標楷體" w:hint="eastAsia"/>
                <w:kern w:val="0"/>
                <w:szCs w:val="24"/>
              </w:rPr>
              <w:t>八開張圖畫紙</w:t>
            </w:r>
          </w:p>
          <w:p w:rsidR="00D34BFA" w:rsidRPr="00D81203" w:rsidRDefault="00D34BFA" w:rsidP="004337D2">
            <w:pPr>
              <w:pStyle w:val="afc"/>
              <w:widowControl/>
              <w:numPr>
                <w:ilvl w:val="0"/>
                <w:numId w:val="6"/>
              </w:numPr>
              <w:ind w:leftChars="0"/>
              <w:jc w:val="center"/>
              <w:rPr>
                <w:rFonts w:ascii="標楷體" w:eastAsia="標楷體" w:hAnsi="標楷體"/>
                <w:kern w:val="0"/>
                <w:szCs w:val="24"/>
              </w:rPr>
            </w:pPr>
            <w:r>
              <w:rPr>
                <w:rFonts w:ascii="標楷體" w:eastAsia="標楷體" w:hAnsi="標楷體" w:hint="eastAsia"/>
                <w:kern w:val="0"/>
                <w:szCs w:val="24"/>
              </w:rPr>
              <w:t>教師將圖畫紙畫分：心得、報章資料與繪畫區三部分。每週選取一份喜歡的報章，將報章所介紹的</w:t>
            </w:r>
            <w:r w:rsidRPr="00D81203">
              <w:rPr>
                <w:rFonts w:ascii="標楷體" w:eastAsia="標楷體" w:hAnsi="標楷體" w:hint="eastAsia"/>
                <w:kern w:val="0"/>
                <w:szCs w:val="24"/>
              </w:rPr>
              <w:lastRenderedPageBreak/>
              <w:t>內容與心得繪出</w:t>
            </w:r>
            <w:r>
              <w:rPr>
                <w:rFonts w:ascii="標楷體" w:eastAsia="標楷體" w:hAnsi="標楷體" w:hint="eastAsia"/>
                <w:kern w:val="0"/>
                <w:szCs w:val="24"/>
              </w:rPr>
              <w:t>，持續四週。</w:t>
            </w:r>
          </w:p>
          <w:p w:rsidR="00D34BFA" w:rsidRPr="00775A5F" w:rsidRDefault="00D34BFA" w:rsidP="004337D2">
            <w:pPr>
              <w:pStyle w:val="afc"/>
              <w:widowControl/>
              <w:numPr>
                <w:ilvl w:val="0"/>
                <w:numId w:val="6"/>
              </w:numPr>
              <w:ind w:leftChars="0"/>
              <w:jc w:val="both"/>
              <w:rPr>
                <w:rFonts w:ascii="標楷體" w:eastAsia="標楷體" w:hAnsi="標楷體"/>
                <w:kern w:val="0"/>
              </w:rPr>
            </w:pPr>
            <w:r>
              <w:rPr>
                <w:rFonts w:ascii="標楷體" w:eastAsia="標楷體" w:hAnsi="標楷體" w:hint="eastAsia"/>
                <w:kern w:val="0"/>
              </w:rPr>
              <w:t>第五週請學生上台分享作品，並將所有作品陳列台上，請學生投票，</w:t>
            </w:r>
            <w:r w:rsidRPr="00775A5F">
              <w:rPr>
                <w:rFonts w:ascii="標楷體" w:eastAsia="標楷體" w:hAnsi="標楷體" w:hint="eastAsia"/>
                <w:kern w:val="0"/>
              </w:rPr>
              <w:t>票選</w:t>
            </w:r>
            <w:r>
              <w:rPr>
                <w:rFonts w:ascii="標楷體" w:eastAsia="標楷體" w:hAnsi="標楷體" w:hint="eastAsia"/>
                <w:kern w:val="0"/>
              </w:rPr>
              <w:t>最喜歡的作品，票上必須寫下投這份作品的原因</w:t>
            </w:r>
            <w:r w:rsidRPr="00775A5F">
              <w:rPr>
                <w:rFonts w:ascii="標楷體" w:eastAsia="標楷體" w:hAnsi="標楷體" w:hint="eastAsia"/>
                <w:kern w:val="0"/>
              </w:rPr>
              <w:t>。</w:t>
            </w:r>
          </w:p>
          <w:p w:rsidR="00D34BFA" w:rsidRPr="00254003" w:rsidRDefault="00D34BFA" w:rsidP="004337D2">
            <w:pPr>
              <w:widowControl/>
              <w:rPr>
                <w:rFonts w:ascii="標楷體" w:eastAsia="標楷體" w:hAnsi="標楷體"/>
                <w:kern w:val="0"/>
              </w:rPr>
            </w:pPr>
            <w:r>
              <w:rPr>
                <w:rFonts w:ascii="標楷體" w:eastAsia="標楷體" w:hAnsi="標楷體" w:hint="eastAsia"/>
                <w:kern w:val="0"/>
              </w:rPr>
              <w:t>4.公布得票結果，並陳列每份作品所得的票，投票者欣賞的原因，鼓勵孩子繼續努力。</w:t>
            </w:r>
          </w:p>
        </w:tc>
        <w:tc>
          <w:tcPr>
            <w:tcW w:w="851" w:type="dxa"/>
          </w:tcPr>
          <w:p w:rsidR="00D34BFA" w:rsidRDefault="00D34BFA" w:rsidP="004337D2">
            <w:pPr>
              <w:rPr>
                <w:rFonts w:ascii="標楷體" w:eastAsia="標楷體" w:hAnsi="標楷體"/>
              </w:rPr>
            </w:pPr>
            <w:r>
              <w:rPr>
                <w:rFonts w:ascii="標楷體" w:eastAsia="標楷體" w:hAnsi="標楷體" w:hint="eastAsia"/>
                <w:kern w:val="0"/>
                <w:sz w:val="20"/>
                <w:szCs w:val="20"/>
              </w:rPr>
              <w:lastRenderedPageBreak/>
              <w:t>語文</w:t>
            </w:r>
          </w:p>
        </w:tc>
        <w:tc>
          <w:tcPr>
            <w:tcW w:w="2268" w:type="dxa"/>
          </w:tcPr>
          <w:p w:rsidR="00D34BFA" w:rsidRPr="00BE73EF" w:rsidRDefault="00D34BFA" w:rsidP="004337D2">
            <w:pPr>
              <w:widowControl/>
              <w:rPr>
                <w:rFonts w:ascii="標楷體" w:eastAsia="標楷體" w:hAnsi="標楷體"/>
                <w:kern w:val="0"/>
              </w:rPr>
            </w:pPr>
            <w:r w:rsidRPr="00BE73EF">
              <w:rPr>
                <w:rStyle w:val="fontstyle01"/>
                <w:rFonts w:ascii="標楷體" w:eastAsia="標楷體" w:hAnsi="標楷體"/>
              </w:rPr>
              <w:t>4-</w:t>
            </w:r>
            <w:r w:rsidRPr="00BE73EF">
              <w:rPr>
                <w:rStyle w:val="fontstyle11"/>
                <w:rFonts w:ascii="標楷體" w:eastAsia="標楷體" w:hAnsi="標楷體"/>
              </w:rPr>
              <w:t xml:space="preserve">Ⅰ </w:t>
            </w:r>
            <w:r w:rsidRPr="00BE73EF">
              <w:rPr>
                <w:rStyle w:val="fontstyle01"/>
                <w:rFonts w:ascii="標楷體" w:eastAsia="標楷體" w:hAnsi="標楷體"/>
              </w:rPr>
              <w:t xml:space="preserve">-6 </w:t>
            </w:r>
            <w:r w:rsidRPr="00BE73EF">
              <w:rPr>
                <w:rStyle w:val="fontstyle11"/>
                <w:rFonts w:ascii="標楷體" w:eastAsia="標楷體" w:hAnsi="標楷體"/>
              </w:rPr>
              <w:t>能因應需求，感受寫字的溝通功能與樂趣。</w:t>
            </w:r>
          </w:p>
          <w:p w:rsidR="00D34BFA" w:rsidRDefault="00D34BFA" w:rsidP="004337D2">
            <w:pPr>
              <w:pStyle w:val="Default"/>
              <w:rPr>
                <w:rFonts w:ascii="標楷體" w:eastAsia="標楷體" w:cs="標楷體"/>
                <w:sz w:val="23"/>
                <w:szCs w:val="23"/>
              </w:rPr>
            </w:pPr>
            <w:r>
              <w:rPr>
                <w:sz w:val="23"/>
                <w:szCs w:val="23"/>
              </w:rPr>
              <w:t>5-</w:t>
            </w:r>
            <w:r>
              <w:rPr>
                <w:rFonts w:ascii="標楷體" w:eastAsia="標楷體" w:cs="標楷體" w:hint="eastAsia"/>
                <w:sz w:val="23"/>
                <w:szCs w:val="23"/>
              </w:rPr>
              <w:t>Ⅰ</w:t>
            </w:r>
            <w:r>
              <w:rPr>
                <w:rFonts w:eastAsia="標楷體"/>
                <w:sz w:val="23"/>
                <w:szCs w:val="23"/>
              </w:rPr>
              <w:t xml:space="preserve">-4 </w:t>
            </w:r>
            <w:r>
              <w:rPr>
                <w:rFonts w:ascii="標楷體" w:eastAsia="標楷體" w:cs="標楷體" w:hint="eastAsia"/>
                <w:sz w:val="23"/>
                <w:szCs w:val="23"/>
              </w:rPr>
              <w:t>了解文本中的重要訊息與觀點。</w:t>
            </w:r>
          </w:p>
          <w:p w:rsidR="00D34BFA" w:rsidRDefault="00D34BFA" w:rsidP="004337D2">
            <w:pPr>
              <w:widowControl/>
              <w:rPr>
                <w:kern w:val="0"/>
              </w:rPr>
            </w:pPr>
            <w:r>
              <w:rPr>
                <w:rStyle w:val="fontstyle01"/>
              </w:rPr>
              <w:t xml:space="preserve">6-I-2 </w:t>
            </w:r>
            <w:r>
              <w:rPr>
                <w:rStyle w:val="fontstyle21"/>
              </w:rPr>
              <w:t>透過閱讀及觀察，積累寫作材料。</w:t>
            </w:r>
          </w:p>
          <w:p w:rsidR="00D34BFA" w:rsidRPr="00BE73EF" w:rsidRDefault="00D34BFA" w:rsidP="004337D2">
            <w:pPr>
              <w:widowControl/>
              <w:rPr>
                <w:kern w:val="0"/>
              </w:rPr>
            </w:pPr>
            <w:r>
              <w:rPr>
                <w:rStyle w:val="fontstyle01"/>
              </w:rPr>
              <w:t xml:space="preserve">6-I-3 </w:t>
            </w:r>
            <w:r>
              <w:rPr>
                <w:rStyle w:val="fontstyle21"/>
              </w:rPr>
              <w:t>寫出語意完整的句子、主題明確的段落。</w:t>
            </w:r>
          </w:p>
        </w:tc>
        <w:tc>
          <w:tcPr>
            <w:tcW w:w="1701" w:type="dxa"/>
            <w:vMerge w:val="restart"/>
          </w:tcPr>
          <w:p w:rsidR="00D34BFA" w:rsidRPr="00C9543D" w:rsidRDefault="00D34BFA" w:rsidP="00D34BFA">
            <w:pPr>
              <w:pStyle w:val="afc"/>
              <w:widowControl/>
              <w:numPr>
                <w:ilvl w:val="0"/>
                <w:numId w:val="17"/>
              </w:numPr>
              <w:ind w:leftChars="0"/>
              <w:jc w:val="both"/>
              <w:rPr>
                <w:rFonts w:ascii="標楷體" w:eastAsia="標楷體" w:hAnsi="標楷體"/>
                <w:kern w:val="0"/>
              </w:rPr>
            </w:pPr>
            <w:r w:rsidRPr="00C9543D">
              <w:rPr>
                <w:rFonts w:ascii="標楷體" w:eastAsia="標楷體" w:hAnsi="標楷體" w:hint="eastAsia"/>
                <w:kern w:val="0"/>
              </w:rPr>
              <w:t>報</w:t>
            </w:r>
            <w:r>
              <w:rPr>
                <w:rFonts w:ascii="標楷體" w:eastAsia="標楷體" w:hAnsi="標楷體" w:hint="eastAsia"/>
                <w:kern w:val="0"/>
              </w:rPr>
              <w:t>章</w:t>
            </w:r>
            <w:r w:rsidRPr="00C9543D">
              <w:rPr>
                <w:rFonts w:ascii="標楷體" w:eastAsia="標楷體" w:hAnsi="標楷體" w:hint="eastAsia"/>
                <w:kern w:val="0"/>
              </w:rPr>
              <w:t>：神秘寵物、綠肥作物大波斯菊、自然就是鳥不起、色彩鮮艷的甜椒。</w:t>
            </w:r>
          </w:p>
          <w:p w:rsidR="00D34BFA" w:rsidRDefault="00D34BFA" w:rsidP="00D34BFA">
            <w:pPr>
              <w:pStyle w:val="afc"/>
              <w:widowControl/>
              <w:numPr>
                <w:ilvl w:val="0"/>
                <w:numId w:val="17"/>
              </w:numPr>
              <w:ind w:leftChars="0"/>
              <w:jc w:val="both"/>
              <w:rPr>
                <w:rFonts w:ascii="標楷體" w:eastAsia="標楷體" w:hAnsi="標楷體"/>
                <w:kern w:val="0"/>
              </w:rPr>
            </w:pPr>
            <w:r>
              <w:rPr>
                <w:rFonts w:ascii="標楷體" w:eastAsia="標楷體" w:hAnsi="標楷體" w:hint="eastAsia"/>
                <w:kern w:val="0"/>
              </w:rPr>
              <w:t>剪報。</w:t>
            </w:r>
          </w:p>
          <w:p w:rsidR="00D34BFA" w:rsidRPr="00C9543D" w:rsidRDefault="00D34BFA" w:rsidP="00D34BFA">
            <w:pPr>
              <w:pStyle w:val="afc"/>
              <w:widowControl/>
              <w:numPr>
                <w:ilvl w:val="0"/>
                <w:numId w:val="17"/>
              </w:numPr>
              <w:ind w:leftChars="0"/>
              <w:jc w:val="both"/>
              <w:rPr>
                <w:rFonts w:ascii="標楷體" w:eastAsia="標楷體" w:hAnsi="標楷體"/>
                <w:kern w:val="0"/>
              </w:rPr>
            </w:pPr>
            <w:r>
              <w:rPr>
                <w:rFonts w:ascii="標楷體" w:eastAsia="標楷體" w:hAnsi="標楷體" w:hint="eastAsia"/>
                <w:kern w:val="0"/>
              </w:rPr>
              <w:t>投票卡。</w:t>
            </w:r>
          </w:p>
        </w:tc>
        <w:tc>
          <w:tcPr>
            <w:tcW w:w="2835" w:type="dxa"/>
            <w:vMerge w:val="restart"/>
            <w:vAlign w:val="center"/>
          </w:tcPr>
          <w:p w:rsidR="00D34BFA" w:rsidRDefault="00D34BFA" w:rsidP="004337D2">
            <w:pPr>
              <w:pStyle w:val="afc"/>
              <w:widowControl/>
              <w:ind w:leftChars="0" w:left="360"/>
              <w:rPr>
                <w:rFonts w:ascii="標楷體" w:eastAsia="標楷體" w:hAnsi="標楷體"/>
                <w:kern w:val="0"/>
                <w:sz w:val="20"/>
                <w:szCs w:val="20"/>
              </w:rPr>
            </w:pPr>
            <w:r>
              <w:rPr>
                <w:rFonts w:ascii="標楷體" w:eastAsia="標楷體" w:hAnsi="標楷體" w:hint="eastAsia"/>
                <w:kern w:val="0"/>
                <w:sz w:val="20"/>
                <w:szCs w:val="20"/>
              </w:rPr>
              <w:t>1.能使用注音符號與圖形，透過閱讀，寫出報章人物主旨與重點，完成剪報。</w:t>
            </w:r>
          </w:p>
          <w:p w:rsidR="00D34BFA" w:rsidRDefault="00D34BFA" w:rsidP="004337D2">
            <w:pPr>
              <w:pStyle w:val="afc"/>
              <w:widowControl/>
              <w:ind w:leftChars="0" w:left="360"/>
              <w:rPr>
                <w:rFonts w:ascii="標楷體" w:eastAsia="標楷體" w:hAnsi="標楷體"/>
                <w:kern w:val="0"/>
                <w:sz w:val="20"/>
                <w:szCs w:val="20"/>
              </w:rPr>
            </w:pPr>
            <w:r>
              <w:rPr>
                <w:rFonts w:ascii="標楷體" w:eastAsia="標楷體" w:hAnsi="標楷體" w:hint="eastAsia"/>
                <w:kern w:val="0"/>
                <w:sz w:val="20"/>
                <w:szCs w:val="20"/>
              </w:rPr>
              <w:t>2. 運用圖像、色彩等因應創作，增加創作內容，並感受自己與他人創作的樂趣。</w:t>
            </w:r>
          </w:p>
          <w:p w:rsidR="00D34BFA" w:rsidRDefault="00D34BFA" w:rsidP="004337D2">
            <w:pPr>
              <w:pStyle w:val="afc"/>
              <w:widowControl/>
              <w:ind w:leftChars="0" w:left="360"/>
              <w:rPr>
                <w:rFonts w:ascii="標楷體" w:eastAsia="標楷體" w:hAnsi="標楷體"/>
                <w:kern w:val="0"/>
                <w:sz w:val="20"/>
                <w:szCs w:val="20"/>
              </w:rPr>
            </w:pPr>
            <w:r>
              <w:rPr>
                <w:rFonts w:ascii="標楷體" w:eastAsia="標楷體" w:hAnsi="標楷體"/>
                <w:kern w:val="0"/>
                <w:sz w:val="20"/>
                <w:szCs w:val="20"/>
              </w:rPr>
              <w:t>3.</w:t>
            </w:r>
            <w:r>
              <w:rPr>
                <w:rFonts w:ascii="標楷體" w:eastAsia="標楷體" w:hAnsi="標楷體" w:hint="eastAsia"/>
                <w:kern w:val="0"/>
                <w:sz w:val="20"/>
                <w:szCs w:val="20"/>
              </w:rPr>
              <w:t>以投票卡紀錄優點，以寫字溝通表達對他人作品</w:t>
            </w:r>
            <w:r>
              <w:rPr>
                <w:rFonts w:ascii="標楷體" w:eastAsia="標楷體" w:hAnsi="標楷體" w:hint="eastAsia"/>
                <w:kern w:val="0"/>
                <w:sz w:val="20"/>
                <w:szCs w:val="20"/>
              </w:rPr>
              <w:lastRenderedPageBreak/>
              <w:t>之意見與欣賞。</w:t>
            </w:r>
          </w:p>
          <w:p w:rsidR="00D34BFA" w:rsidRPr="00415010" w:rsidRDefault="00D34BFA" w:rsidP="004337D2">
            <w:pPr>
              <w:pStyle w:val="afc"/>
              <w:widowControl/>
              <w:ind w:leftChars="0" w:left="360"/>
              <w:rPr>
                <w:rFonts w:ascii="標楷體" w:eastAsia="標楷體" w:hAnsi="標楷體"/>
                <w:kern w:val="0"/>
                <w:sz w:val="20"/>
                <w:szCs w:val="20"/>
              </w:rPr>
            </w:pPr>
          </w:p>
        </w:tc>
        <w:tc>
          <w:tcPr>
            <w:tcW w:w="1984" w:type="dxa"/>
            <w:vMerge w:val="restart"/>
            <w:vAlign w:val="center"/>
          </w:tcPr>
          <w:p w:rsidR="00D34BFA" w:rsidRPr="00A0207D" w:rsidRDefault="00D34BFA" w:rsidP="00D34BFA">
            <w:pPr>
              <w:pStyle w:val="afc"/>
              <w:widowControl/>
              <w:numPr>
                <w:ilvl w:val="0"/>
                <w:numId w:val="13"/>
              </w:numPr>
              <w:ind w:leftChars="0"/>
              <w:jc w:val="center"/>
              <w:rPr>
                <w:rFonts w:ascii="標楷體" w:eastAsia="標楷體" w:hAnsi="標楷體"/>
                <w:kern w:val="0"/>
                <w:sz w:val="20"/>
                <w:szCs w:val="20"/>
              </w:rPr>
            </w:pPr>
            <w:r w:rsidRPr="00A0207D">
              <w:rPr>
                <w:rFonts w:ascii="標楷體" w:eastAsia="標楷體" w:hAnsi="標楷體" w:hint="eastAsia"/>
                <w:kern w:val="0"/>
                <w:sz w:val="20"/>
                <w:szCs w:val="20"/>
              </w:rPr>
              <w:lastRenderedPageBreak/>
              <w:t>能以</w:t>
            </w:r>
            <w:r>
              <w:rPr>
                <w:rFonts w:ascii="標楷體" w:eastAsia="標楷體" w:hAnsi="標楷體" w:hint="eastAsia"/>
                <w:kern w:val="0"/>
                <w:sz w:val="20"/>
                <w:szCs w:val="20"/>
              </w:rPr>
              <w:t>報刊主旨為核心，畫出</w:t>
            </w:r>
            <w:r w:rsidRPr="00A0207D">
              <w:rPr>
                <w:rFonts w:ascii="標楷體" w:eastAsia="標楷體" w:hAnsi="標楷體" w:hint="eastAsia"/>
                <w:kern w:val="0"/>
                <w:sz w:val="20"/>
                <w:szCs w:val="20"/>
              </w:rPr>
              <w:t>主軸。</w:t>
            </w:r>
          </w:p>
          <w:p w:rsidR="00D34BFA" w:rsidRPr="00A0207D" w:rsidRDefault="00D34BFA" w:rsidP="00D34BFA">
            <w:pPr>
              <w:pStyle w:val="afc"/>
              <w:widowControl/>
              <w:numPr>
                <w:ilvl w:val="0"/>
                <w:numId w:val="13"/>
              </w:numPr>
              <w:ind w:leftChars="0"/>
              <w:jc w:val="center"/>
              <w:rPr>
                <w:rFonts w:ascii="標楷體" w:eastAsia="標楷體" w:hAnsi="標楷體"/>
                <w:kern w:val="0"/>
                <w:szCs w:val="20"/>
              </w:rPr>
            </w:pPr>
            <w:r>
              <w:rPr>
                <w:rFonts w:ascii="標楷體" w:eastAsia="標楷體" w:hAnsi="標楷體" w:hint="eastAsia"/>
                <w:kern w:val="0"/>
                <w:sz w:val="20"/>
                <w:szCs w:val="20"/>
              </w:rPr>
              <w:t>能內化報刊主旨，結合生活經驗，書寫心得。</w:t>
            </w:r>
          </w:p>
          <w:p w:rsidR="00D34BFA" w:rsidRDefault="00D34BFA" w:rsidP="00D34BFA">
            <w:pPr>
              <w:pStyle w:val="afc"/>
              <w:widowControl/>
              <w:numPr>
                <w:ilvl w:val="0"/>
                <w:numId w:val="13"/>
              </w:numPr>
              <w:ind w:leftChars="0"/>
              <w:jc w:val="center"/>
              <w:rPr>
                <w:rFonts w:ascii="標楷體" w:eastAsia="標楷體" w:hAnsi="標楷體"/>
                <w:kern w:val="0"/>
                <w:szCs w:val="20"/>
              </w:rPr>
            </w:pPr>
            <w:r w:rsidRPr="006C4006">
              <w:rPr>
                <w:rFonts w:ascii="標楷體" w:eastAsia="標楷體" w:hAnsi="標楷體" w:hint="eastAsia"/>
                <w:kern w:val="0"/>
                <w:sz w:val="20"/>
                <w:szCs w:val="20"/>
              </w:rPr>
              <w:t>能將心得、剪報與繪畫創作組合</w:t>
            </w:r>
            <w:r w:rsidRPr="00300802">
              <w:rPr>
                <w:rFonts w:ascii="標楷體" w:eastAsia="標楷體" w:hAnsi="標楷體" w:hint="eastAsia"/>
                <w:kern w:val="0"/>
                <w:sz w:val="20"/>
                <w:szCs w:val="20"/>
              </w:rPr>
              <w:t>成一件完</w:t>
            </w:r>
            <w:r w:rsidRPr="00300802">
              <w:rPr>
                <w:rFonts w:ascii="標楷體" w:eastAsia="標楷體" w:hAnsi="標楷體" w:hint="eastAsia"/>
                <w:kern w:val="0"/>
                <w:sz w:val="20"/>
                <w:szCs w:val="20"/>
              </w:rPr>
              <w:lastRenderedPageBreak/>
              <w:t>整作品。</w:t>
            </w:r>
          </w:p>
          <w:p w:rsidR="00D34BFA" w:rsidRPr="00A0207D" w:rsidRDefault="00D34BFA" w:rsidP="004337D2">
            <w:pPr>
              <w:pStyle w:val="afc"/>
              <w:widowControl/>
              <w:ind w:leftChars="0"/>
              <w:rPr>
                <w:rFonts w:ascii="標楷體" w:eastAsia="標楷體" w:hAnsi="標楷體"/>
                <w:kern w:val="0"/>
                <w:szCs w:val="20"/>
              </w:rPr>
            </w:pPr>
          </w:p>
        </w:tc>
        <w:tc>
          <w:tcPr>
            <w:tcW w:w="616" w:type="dxa"/>
            <w:vMerge w:val="restart"/>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lastRenderedPageBreak/>
              <w:t>10</w:t>
            </w:r>
          </w:p>
        </w:tc>
      </w:tr>
      <w:tr w:rsidR="00D34BFA" w:rsidRPr="00246B8B" w:rsidTr="004337D2">
        <w:trPr>
          <w:trHeight w:val="1498"/>
        </w:trPr>
        <w:tc>
          <w:tcPr>
            <w:tcW w:w="846" w:type="dxa"/>
            <w:vMerge/>
            <w:vAlign w:val="center"/>
          </w:tcPr>
          <w:p w:rsidR="00D34BFA" w:rsidRPr="00C071F6" w:rsidRDefault="00D34BFA" w:rsidP="004337D2">
            <w:pPr>
              <w:widowControl/>
              <w:jc w:val="center"/>
              <w:rPr>
                <w:rFonts w:ascii="標楷體" w:eastAsia="標楷體" w:hAnsi="標楷體"/>
                <w:b/>
                <w:kern w:val="0"/>
              </w:rPr>
            </w:pPr>
          </w:p>
        </w:tc>
        <w:tc>
          <w:tcPr>
            <w:tcW w:w="1701" w:type="dxa"/>
            <w:vMerge/>
            <w:vAlign w:val="center"/>
          </w:tcPr>
          <w:p w:rsidR="00D34BFA" w:rsidRPr="00D81203" w:rsidRDefault="00D34BFA" w:rsidP="004337D2">
            <w:pPr>
              <w:widowControl/>
              <w:jc w:val="center"/>
              <w:rPr>
                <w:rFonts w:ascii="標楷體" w:eastAsia="標楷體" w:hAnsi="標楷體"/>
                <w:kern w:val="0"/>
              </w:rPr>
            </w:pPr>
          </w:p>
        </w:tc>
        <w:tc>
          <w:tcPr>
            <w:tcW w:w="3118" w:type="dxa"/>
            <w:vMerge/>
            <w:vAlign w:val="center"/>
          </w:tcPr>
          <w:p w:rsidR="00D34BFA" w:rsidRPr="00207E78" w:rsidRDefault="00D34BFA" w:rsidP="004337D2">
            <w:pPr>
              <w:pStyle w:val="afc"/>
              <w:widowControl/>
              <w:numPr>
                <w:ilvl w:val="0"/>
                <w:numId w:val="6"/>
              </w:numPr>
              <w:ind w:leftChars="0"/>
              <w:rPr>
                <w:rFonts w:ascii="標楷體" w:eastAsia="標楷體" w:hAnsi="標楷體"/>
                <w:kern w:val="0"/>
                <w:szCs w:val="24"/>
              </w:rPr>
            </w:pPr>
          </w:p>
        </w:tc>
        <w:tc>
          <w:tcPr>
            <w:tcW w:w="851" w:type="dxa"/>
          </w:tcPr>
          <w:p w:rsidR="00D34BFA" w:rsidRDefault="00D34BFA" w:rsidP="004337D2">
            <w:pPr>
              <w:rPr>
                <w:rFonts w:ascii="標楷體" w:eastAsia="標楷體" w:hAnsi="標楷體"/>
              </w:rPr>
            </w:pPr>
            <w:r>
              <w:rPr>
                <w:rFonts w:ascii="標楷體" w:eastAsia="標楷體" w:hAnsi="標楷體" w:hint="eastAsia"/>
                <w:kern w:val="0"/>
                <w:sz w:val="20"/>
                <w:szCs w:val="20"/>
              </w:rPr>
              <w:t>生活</w:t>
            </w:r>
          </w:p>
        </w:tc>
        <w:tc>
          <w:tcPr>
            <w:tcW w:w="2268" w:type="dxa"/>
          </w:tcPr>
          <w:p w:rsidR="00D34BFA" w:rsidRPr="00BE73EF" w:rsidRDefault="00D34BFA" w:rsidP="004337D2">
            <w:pPr>
              <w:widowControl/>
              <w:rPr>
                <w:rFonts w:ascii="標楷體" w:eastAsia="標楷體" w:hAnsi="標楷體"/>
                <w:kern w:val="0"/>
              </w:rPr>
            </w:pPr>
            <w:r w:rsidRPr="00BE73EF">
              <w:rPr>
                <w:rStyle w:val="fontstyle01"/>
                <w:rFonts w:ascii="標楷體" w:eastAsia="標楷體" w:hAnsi="標楷體"/>
              </w:rPr>
              <w:t>4-I-2 使用不同的表徵符號進行表現與分享，感受創作的樂趣。</w:t>
            </w:r>
          </w:p>
          <w:p w:rsidR="00D34BFA" w:rsidRDefault="00D34BFA" w:rsidP="004337D2">
            <w:pPr>
              <w:widowControl/>
              <w:rPr>
                <w:kern w:val="0"/>
              </w:rPr>
            </w:pPr>
            <w:r w:rsidRPr="00BE73EF">
              <w:rPr>
                <w:rStyle w:val="fontstyle01"/>
                <w:rFonts w:ascii="標楷體" w:eastAsia="標楷體" w:hAnsi="標楷體"/>
              </w:rPr>
              <w:t>4-I-3 運用各種表現與創造的方 法 與 形式，美化生活、增加生活的趣味。</w:t>
            </w:r>
          </w:p>
          <w:p w:rsidR="00D34BFA" w:rsidRPr="00BE73EF" w:rsidRDefault="00D34BFA" w:rsidP="004337D2">
            <w:pPr>
              <w:pStyle w:val="Default"/>
              <w:rPr>
                <w:rFonts w:ascii="標楷體" w:eastAsia="標楷體" w:hAnsi="標楷體"/>
                <w:sz w:val="23"/>
                <w:szCs w:val="23"/>
              </w:rPr>
            </w:pPr>
            <w:r w:rsidRPr="00BE73EF">
              <w:rPr>
                <w:rFonts w:ascii="標楷體" w:eastAsia="標楷體" w:hAnsi="標楷體" w:hint="eastAsia"/>
                <w:sz w:val="23"/>
                <w:szCs w:val="23"/>
              </w:rPr>
              <w:t>7-I-1以對方能理解的語彙或方式，表達對人、事、物的觀察與意見。</w:t>
            </w:r>
          </w:p>
          <w:p w:rsidR="00D34BFA" w:rsidRPr="00BE73EF" w:rsidRDefault="00D34BFA" w:rsidP="004337D2">
            <w:pPr>
              <w:rPr>
                <w:rFonts w:ascii="標楷體" w:eastAsia="標楷體" w:hAnsi="標楷體"/>
              </w:rPr>
            </w:pPr>
          </w:p>
        </w:tc>
        <w:tc>
          <w:tcPr>
            <w:tcW w:w="1701" w:type="dxa"/>
            <w:vMerge/>
          </w:tcPr>
          <w:p w:rsidR="00D34BFA" w:rsidRPr="004E2CB0" w:rsidRDefault="00D34BFA" w:rsidP="004337D2">
            <w:pPr>
              <w:widowControl/>
              <w:jc w:val="both"/>
              <w:rPr>
                <w:rFonts w:ascii="標楷體" w:eastAsia="標楷體" w:hAnsi="標楷體"/>
                <w:kern w:val="0"/>
              </w:rPr>
            </w:pPr>
          </w:p>
        </w:tc>
        <w:tc>
          <w:tcPr>
            <w:tcW w:w="2835" w:type="dxa"/>
            <w:vMerge/>
            <w:vAlign w:val="center"/>
          </w:tcPr>
          <w:p w:rsidR="00D34BFA" w:rsidRPr="00D81203" w:rsidRDefault="00D34BFA" w:rsidP="004337D2">
            <w:pPr>
              <w:pStyle w:val="afc"/>
              <w:widowControl/>
              <w:ind w:leftChars="0" w:left="360"/>
              <w:rPr>
                <w:rFonts w:ascii="標楷體" w:eastAsia="標楷體" w:hAnsi="標楷體"/>
                <w:kern w:val="0"/>
                <w:sz w:val="20"/>
                <w:szCs w:val="20"/>
              </w:rPr>
            </w:pPr>
          </w:p>
        </w:tc>
        <w:tc>
          <w:tcPr>
            <w:tcW w:w="1984" w:type="dxa"/>
            <w:vMerge/>
            <w:vAlign w:val="center"/>
          </w:tcPr>
          <w:p w:rsidR="00D34BFA" w:rsidRPr="002F489D" w:rsidRDefault="00D34BFA" w:rsidP="004337D2">
            <w:pPr>
              <w:widowControl/>
              <w:jc w:val="both"/>
              <w:rPr>
                <w:rFonts w:ascii="標楷體" w:eastAsia="標楷體" w:hAnsi="標楷體"/>
                <w:kern w:val="0"/>
                <w:sz w:val="20"/>
              </w:rPr>
            </w:pPr>
          </w:p>
        </w:tc>
        <w:tc>
          <w:tcPr>
            <w:tcW w:w="616" w:type="dxa"/>
            <w:vMerge/>
            <w:vAlign w:val="center"/>
          </w:tcPr>
          <w:p w:rsidR="00D34BFA" w:rsidRDefault="00D34BFA" w:rsidP="004337D2">
            <w:pPr>
              <w:widowControl/>
              <w:jc w:val="center"/>
              <w:rPr>
                <w:rFonts w:ascii="標楷體" w:eastAsia="標楷體" w:hAnsi="標楷體"/>
                <w:kern w:val="0"/>
              </w:rPr>
            </w:pP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ˇ</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
                <w:bCs/>
                <w:kern w:val="24"/>
              </w:rPr>
              <w:t>ˇ</w:t>
            </w:r>
            <w:r w:rsidRPr="000A61AB">
              <w:rPr>
                <w:rFonts w:ascii="標楷體" w:eastAsia="標楷體" w:hAnsi="標楷體" w:cs="Arial" w:hint="eastAsia"/>
                <w:b/>
                <w:bCs/>
                <w:kern w:val="24"/>
              </w:rPr>
              <w:t>有-智能障礙( )人、學習障礙(</w:t>
            </w:r>
            <w:r>
              <w:rPr>
                <w:rFonts w:ascii="標楷體" w:eastAsia="標楷體" w:hAnsi="標楷體" w:cs="Arial"/>
                <w:b/>
                <w:bCs/>
                <w:kern w:val="24"/>
              </w:rPr>
              <w:t>1</w:t>
            </w:r>
            <w:r w:rsidRPr="000A61AB">
              <w:rPr>
                <w:rFonts w:ascii="標楷體" w:eastAsia="標楷體" w:hAnsi="標楷體" w:cs="Arial" w:hint="eastAsia"/>
                <w:b/>
                <w:bCs/>
                <w:kern w:val="24"/>
              </w:rPr>
              <w:t>)人、情緒障礙( )人、自閉症(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rPr>
          <w:rFonts w:ascii="標楷體" w:eastAsia="標楷體" w:hAnsi="標楷體"/>
          <w:b/>
          <w:color w:val="FF0000"/>
        </w:rPr>
      </w:pP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Pr="00BA2FCB" w:rsidRDefault="00D34BFA" w:rsidP="00D34BFA">
      <w:pPr>
        <w:spacing w:line="400" w:lineRule="exact"/>
        <w:jc w:val="center"/>
        <w:rPr>
          <w:rFonts w:ascii="標楷體" w:eastAsia="標楷體" w:hAnsi="標楷體"/>
          <w:b/>
          <w:sz w:val="28"/>
          <w:szCs w:val="28"/>
        </w:rPr>
      </w:pPr>
      <w:r w:rsidRPr="00BA2FCB">
        <w:rPr>
          <w:rFonts w:ascii="標楷體" w:eastAsia="標楷體" w:hAnsi="標楷體" w:hint="eastAsia"/>
          <w:b/>
          <w:sz w:val="28"/>
          <w:szCs w:val="28"/>
        </w:rPr>
        <w:lastRenderedPageBreak/>
        <w:t>嘉義縣</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國小</w:t>
      </w:r>
      <w:r w:rsidRPr="00BA2FCB">
        <w:rPr>
          <w:rFonts w:ascii="標楷體" w:eastAsia="標楷體" w:hAnsi="標楷體"/>
          <w:b/>
          <w:sz w:val="28"/>
          <w:szCs w:val="28"/>
        </w:rPr>
        <w:t>108</w:t>
      </w:r>
      <w:r w:rsidRPr="00BA2FCB">
        <w:rPr>
          <w:rFonts w:ascii="標楷體" w:eastAsia="標楷體" w:hAnsi="標楷體" w:hint="eastAsia"/>
          <w:b/>
          <w:sz w:val="28"/>
          <w:szCs w:val="28"/>
        </w:rPr>
        <w:t>學年度彈性學習課程</w:t>
      </w:r>
      <w:r w:rsidRPr="00BA2FCB">
        <w:rPr>
          <w:rFonts w:ascii="標楷體" w:eastAsia="標楷體" w:hAnsi="標楷體"/>
          <w:b/>
          <w:sz w:val="28"/>
          <w:szCs w:val="28"/>
        </w:rPr>
        <w:t>(</w:t>
      </w:r>
      <w:r w:rsidRPr="00BA2FCB">
        <w:rPr>
          <w:rFonts w:ascii="標楷體" w:eastAsia="標楷體" w:hAnsi="標楷體" w:hint="eastAsia"/>
          <w:b/>
          <w:sz w:val="28"/>
          <w:szCs w:val="28"/>
        </w:rPr>
        <w:t>校訂課程</w:t>
      </w:r>
      <w:r w:rsidRPr="00BA2FCB">
        <w:rPr>
          <w:rFonts w:ascii="標楷體" w:eastAsia="標楷體" w:hAnsi="標楷體"/>
          <w:b/>
          <w:sz w:val="28"/>
          <w:szCs w:val="28"/>
        </w:rPr>
        <w:t>)</w:t>
      </w:r>
      <w:r w:rsidRPr="00BA2FCB">
        <w:rPr>
          <w:rFonts w:ascii="標楷體" w:eastAsia="標楷體" w:hAnsi="標楷體" w:hint="eastAsia"/>
          <w:b/>
          <w:sz w:val="28"/>
          <w:szCs w:val="28"/>
        </w:rPr>
        <w:t>特殊需求領域課程教學內容規劃表</w:t>
      </w:r>
      <w:r w:rsidRPr="00BA2FCB">
        <w:rPr>
          <w:rFonts w:ascii="標楷體" w:eastAsia="標楷體" w:hAnsi="標楷體"/>
          <w:b/>
          <w:sz w:val="28"/>
          <w:szCs w:val="28"/>
        </w:rPr>
        <w:t xml:space="preserve"> </w:t>
      </w:r>
      <w:r w:rsidRPr="00BA2FCB">
        <w:rPr>
          <w:rFonts w:ascii="標楷體" w:eastAsia="標楷體" w:hAnsi="標楷體" w:hint="eastAsia"/>
          <w:b/>
          <w:sz w:val="28"/>
          <w:szCs w:val="28"/>
        </w:rPr>
        <w:t xml:space="preserve">  設計者：</w:t>
      </w:r>
      <w:r>
        <w:rPr>
          <w:rFonts w:ascii="標楷體" w:eastAsia="標楷體" w:hAnsi="標楷體" w:hint="eastAsia"/>
          <w:b/>
          <w:sz w:val="28"/>
          <w:szCs w:val="28"/>
        </w:rPr>
        <w:t>黃俊欽</w:t>
      </w:r>
      <w:r w:rsidRPr="00BA2FCB">
        <w:rPr>
          <w:rFonts w:ascii="標楷體" w:eastAsia="標楷體" w:hAnsi="標楷體" w:hint="eastAsia"/>
          <w:b/>
          <w:sz w:val="28"/>
          <w:szCs w:val="28"/>
        </w:rPr>
        <w:t xml:space="preserve">        </w:t>
      </w:r>
    </w:p>
    <w:p w:rsidR="00D34BFA" w:rsidRPr="00CF6EFC" w:rsidRDefault="00D34BFA" w:rsidP="00D34BFA">
      <w:pPr>
        <w:pStyle w:val="a5"/>
      </w:pPr>
      <w:r w:rsidRPr="00CF6EFC">
        <w:t>一、</w:t>
      </w:r>
      <w:r w:rsidRPr="00CF6EFC">
        <w:rPr>
          <w:rFonts w:hint="eastAsia"/>
        </w:rPr>
        <w:t>教材來源：</w:t>
      </w:r>
      <w:r>
        <w:rPr>
          <w:rFonts w:hint="eastAsia"/>
        </w:rPr>
        <w:t>ˇ</w:t>
      </w:r>
      <w:r w:rsidRPr="00CF6EFC">
        <w:rPr>
          <w:rFonts w:hint="eastAsia"/>
        </w:rPr>
        <w:t>自編   □編選-參考教材</w:t>
      </w:r>
      <w:r w:rsidRPr="00CF6EFC">
        <w:rPr>
          <w:rFonts w:hint="eastAsia"/>
          <w:color w:val="FF0000"/>
        </w:rPr>
        <w:t xml:space="preserve">○○    </w:t>
      </w:r>
      <w:r w:rsidRPr="00CF6EFC">
        <w:t>二、本領域每週學習節數：   節     三</w:t>
      </w:r>
      <w:r w:rsidRPr="00CF6EFC">
        <w:rPr>
          <w:rFonts w:hint="eastAsia"/>
        </w:rPr>
        <w:t>、</w:t>
      </w:r>
      <w:r w:rsidRPr="00CF6EFC">
        <w:t>教學對象</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1134"/>
        <w:gridCol w:w="709"/>
        <w:gridCol w:w="1418"/>
        <w:gridCol w:w="1134"/>
        <w:gridCol w:w="850"/>
        <w:gridCol w:w="1559"/>
        <w:gridCol w:w="1441"/>
        <w:gridCol w:w="1441"/>
        <w:gridCol w:w="1441"/>
        <w:gridCol w:w="1441"/>
        <w:gridCol w:w="1441"/>
        <w:gridCol w:w="1442"/>
      </w:tblGrid>
      <w:tr w:rsidR="00D34BFA" w:rsidRPr="00CF6EFC" w:rsidTr="004337D2">
        <w:trPr>
          <w:trHeight w:val="345"/>
        </w:trPr>
        <w:tc>
          <w:tcPr>
            <w:tcW w:w="15451" w:type="dxa"/>
            <w:gridSpan w:val="12"/>
            <w:tcBorders>
              <w:top w:val="single" w:sz="2" w:space="0" w:color="auto"/>
              <w:left w:val="single" w:sz="2" w:space="0" w:color="auto"/>
              <w:bottom w:val="single" w:sz="2" w:space="0" w:color="auto"/>
              <w:right w:val="single" w:sz="2" w:space="0" w:color="auto"/>
            </w:tcBorders>
            <w:vAlign w:val="center"/>
            <w:hideMark/>
          </w:tcPr>
          <w:p w:rsidR="00D34BFA" w:rsidRPr="00CF6EFC" w:rsidRDefault="00D34BFA" w:rsidP="004337D2">
            <w:pPr>
              <w:pStyle w:val="a5"/>
            </w:pPr>
            <w:r>
              <w:rPr>
                <w:rFonts w:hint="eastAsia"/>
              </w:rPr>
              <w:t xml:space="preserve">                                                                  </w:t>
            </w:r>
            <w:r w:rsidRPr="00CF6EFC">
              <w:rPr>
                <w:rFonts w:hint="eastAsia"/>
              </w:rPr>
              <w:t>教學對象</w:t>
            </w:r>
          </w:p>
        </w:tc>
      </w:tr>
      <w:tr w:rsidR="00D34BFA" w:rsidRPr="00CF6EFC" w:rsidTr="004337D2">
        <w:trPr>
          <w:trHeight w:val="345"/>
        </w:trPr>
        <w:tc>
          <w:tcPr>
            <w:tcW w:w="1134" w:type="dxa"/>
            <w:tcBorders>
              <w:top w:val="single" w:sz="2" w:space="0" w:color="auto"/>
              <w:left w:val="single" w:sz="2" w:space="0" w:color="auto"/>
              <w:bottom w:val="single" w:sz="2" w:space="0" w:color="auto"/>
              <w:right w:val="single" w:sz="2" w:space="0" w:color="auto"/>
            </w:tcBorders>
            <w:vAlign w:val="center"/>
            <w:hideMark/>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709" w:type="dxa"/>
            <w:tcBorders>
              <w:top w:val="single" w:sz="2" w:space="0" w:color="auto"/>
              <w:left w:val="single" w:sz="2" w:space="0" w:color="auto"/>
              <w:bottom w:val="single" w:sz="2" w:space="0" w:color="auto"/>
              <w:right w:val="single" w:sz="2" w:space="0" w:color="auto"/>
            </w:tcBorders>
            <w:vAlign w:val="center"/>
            <w:hideMark/>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18" w:type="dxa"/>
            <w:tcBorders>
              <w:top w:val="single" w:sz="2" w:space="0" w:color="auto"/>
              <w:left w:val="single" w:sz="2" w:space="0" w:color="auto"/>
              <w:bottom w:val="single" w:sz="2" w:space="0" w:color="auto"/>
              <w:right w:val="single" w:sz="4" w:space="0" w:color="auto"/>
            </w:tcBorders>
            <w:vAlign w:val="center"/>
            <w:hideMark/>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134" w:type="dxa"/>
            <w:tcBorders>
              <w:top w:val="single" w:sz="2" w:space="0" w:color="auto"/>
              <w:left w:val="single" w:sz="4" w:space="0" w:color="auto"/>
              <w:bottom w:val="single" w:sz="2" w:space="0" w:color="auto"/>
              <w:right w:val="single" w:sz="4" w:space="0" w:color="auto"/>
            </w:tcBorders>
            <w:vAlign w:val="center"/>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850" w:type="dxa"/>
            <w:tcBorders>
              <w:top w:val="single" w:sz="2" w:space="0" w:color="auto"/>
              <w:left w:val="single" w:sz="4" w:space="0" w:color="auto"/>
              <w:bottom w:val="single" w:sz="2" w:space="0" w:color="auto"/>
              <w:right w:val="single" w:sz="4" w:space="0" w:color="auto"/>
            </w:tcBorders>
            <w:vAlign w:val="center"/>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559" w:type="dxa"/>
            <w:tcBorders>
              <w:top w:val="single" w:sz="2" w:space="0" w:color="auto"/>
              <w:left w:val="single" w:sz="4" w:space="0" w:color="auto"/>
              <w:bottom w:val="single" w:sz="2" w:space="0" w:color="auto"/>
              <w:right w:val="single" w:sz="4" w:space="0" w:color="auto"/>
            </w:tcBorders>
            <w:vAlign w:val="center"/>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00"/>
              <w:jc w:val="center"/>
              <w:rPr>
                <w:rFonts w:ascii="標楷體" w:eastAsia="標楷體" w:hAnsi="標楷體"/>
                <w:sz w:val="20"/>
                <w:szCs w:val="20"/>
              </w:rPr>
            </w:pPr>
            <w:r w:rsidRPr="00CF6EFC">
              <w:rPr>
                <w:rFonts w:ascii="標楷體" w:eastAsia="標楷體" w:hAnsi="標楷體" w:hint="eastAsia"/>
                <w:sz w:val="20"/>
                <w:szCs w:val="20"/>
              </w:rPr>
              <w:t>學生姓名</w:t>
            </w:r>
          </w:p>
        </w:tc>
        <w:tc>
          <w:tcPr>
            <w:tcW w:w="1441"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pacing w:line="500" w:lineRule="exact"/>
              <w:ind w:leftChars="-150" w:left="-360" w:firstLineChars="150" w:firstLine="360"/>
              <w:jc w:val="center"/>
              <w:rPr>
                <w:rFonts w:ascii="標楷體" w:eastAsia="標楷體" w:hAnsi="標楷體"/>
              </w:rPr>
            </w:pPr>
            <w:r w:rsidRPr="00CF6EFC">
              <w:rPr>
                <w:rFonts w:ascii="標楷體" w:eastAsia="標楷體" w:hAnsi="標楷體" w:hint="eastAsia"/>
              </w:rPr>
              <w:t>年級</w:t>
            </w:r>
          </w:p>
        </w:tc>
        <w:tc>
          <w:tcPr>
            <w:tcW w:w="1442" w:type="dxa"/>
            <w:tcBorders>
              <w:top w:val="single" w:sz="2" w:space="0" w:color="auto"/>
              <w:left w:val="single" w:sz="4" w:space="0" w:color="auto"/>
              <w:bottom w:val="single" w:sz="2" w:space="0" w:color="auto"/>
              <w:right w:val="single" w:sz="2" w:space="0" w:color="auto"/>
            </w:tcBorders>
            <w:vAlign w:val="center"/>
          </w:tcPr>
          <w:p w:rsidR="00D34BFA" w:rsidRPr="00CF6EFC" w:rsidRDefault="00D34BFA" w:rsidP="004337D2">
            <w:pPr>
              <w:snapToGrid w:val="0"/>
              <w:spacing w:line="240" w:lineRule="atLeast"/>
              <w:ind w:leftChars="-150" w:left="-360" w:firstLineChars="150" w:firstLine="270"/>
              <w:jc w:val="center"/>
              <w:rPr>
                <w:rFonts w:ascii="標楷體" w:eastAsia="標楷體" w:hAnsi="標楷體"/>
                <w:sz w:val="18"/>
                <w:szCs w:val="18"/>
              </w:rPr>
            </w:pPr>
            <w:r w:rsidRPr="00CF6EFC">
              <w:rPr>
                <w:rFonts w:ascii="標楷體" w:eastAsia="標楷體" w:hAnsi="標楷體" w:hint="eastAsia"/>
                <w:sz w:val="18"/>
                <w:szCs w:val="18"/>
              </w:rPr>
              <w:t>障礙類別/程度</w:t>
            </w:r>
          </w:p>
        </w:tc>
      </w:tr>
      <w:tr w:rsidR="00D34BFA" w:rsidRPr="00CF6EFC" w:rsidTr="004337D2">
        <w:trPr>
          <w:trHeight w:val="544"/>
        </w:trPr>
        <w:tc>
          <w:tcPr>
            <w:tcW w:w="1134" w:type="dxa"/>
            <w:tcBorders>
              <w:top w:val="single" w:sz="2" w:space="0" w:color="auto"/>
              <w:left w:val="single" w:sz="2" w:space="0" w:color="auto"/>
              <w:bottom w:val="single" w:sz="2" w:space="0" w:color="auto"/>
              <w:right w:val="single" w:sz="2" w:space="0" w:color="auto"/>
            </w:tcBorders>
            <w:vAlign w:val="center"/>
          </w:tcPr>
          <w:p w:rsidR="00D34BFA" w:rsidRPr="00CF6EFC" w:rsidRDefault="00D34BFA" w:rsidP="004337D2">
            <w:pPr>
              <w:rPr>
                <w:rFonts w:ascii="標楷體" w:eastAsia="標楷體" w:hAnsi="標楷體"/>
              </w:rPr>
            </w:pPr>
            <w:r>
              <w:rPr>
                <w:rFonts w:ascii="標楷體" w:eastAsia="標楷體" w:hAnsi="標楷體"/>
              </w:rPr>
              <w:t>陳昱翔</w:t>
            </w:r>
          </w:p>
        </w:tc>
        <w:tc>
          <w:tcPr>
            <w:tcW w:w="709" w:type="dxa"/>
            <w:tcBorders>
              <w:top w:val="single" w:sz="2" w:space="0" w:color="auto"/>
              <w:left w:val="single" w:sz="2" w:space="0" w:color="auto"/>
              <w:bottom w:val="single" w:sz="2" w:space="0" w:color="auto"/>
              <w:right w:val="single" w:sz="2" w:space="0" w:color="auto"/>
            </w:tcBorders>
            <w:vAlign w:val="center"/>
          </w:tcPr>
          <w:p w:rsidR="00D34BFA" w:rsidRPr="00CF6EFC" w:rsidRDefault="00D34BFA" w:rsidP="004337D2">
            <w:pPr>
              <w:pStyle w:val="Default"/>
              <w:spacing w:line="360" w:lineRule="exact"/>
              <w:jc w:val="center"/>
              <w:rPr>
                <w:rFonts w:ascii="標楷體" w:eastAsia="標楷體" w:hAnsi="標楷體" w:cs="Times New Roman"/>
                <w:kern w:val="2"/>
              </w:rPr>
            </w:pPr>
            <w:r>
              <w:rPr>
                <w:rFonts w:ascii="標楷體" w:eastAsia="標楷體" w:hAnsi="標楷體" w:cs="Times New Roman"/>
                <w:kern w:val="2"/>
              </w:rPr>
              <w:t>一</w:t>
            </w:r>
          </w:p>
        </w:tc>
        <w:tc>
          <w:tcPr>
            <w:tcW w:w="1418" w:type="dxa"/>
            <w:tcBorders>
              <w:top w:val="single" w:sz="2" w:space="0" w:color="auto"/>
              <w:left w:val="single" w:sz="2" w:space="0" w:color="auto"/>
              <w:bottom w:val="single" w:sz="2" w:space="0" w:color="auto"/>
              <w:right w:val="single" w:sz="4" w:space="0" w:color="auto"/>
            </w:tcBorders>
            <w:vAlign w:val="center"/>
          </w:tcPr>
          <w:p w:rsidR="00D34BFA" w:rsidRPr="00CF6EFC" w:rsidRDefault="00D34BFA" w:rsidP="004337D2">
            <w:pPr>
              <w:jc w:val="center"/>
              <w:rPr>
                <w:rFonts w:ascii="標楷體" w:eastAsia="標楷體" w:hAnsi="標楷體" w:cs="Times New Roman"/>
              </w:rPr>
            </w:pPr>
            <w:r>
              <w:rPr>
                <w:rFonts w:ascii="標楷體" w:eastAsia="標楷體" w:hAnsi="標楷體" w:cs="Times New Roman"/>
              </w:rPr>
              <w:t>學習障礙</w:t>
            </w:r>
          </w:p>
        </w:tc>
        <w:tc>
          <w:tcPr>
            <w:tcW w:w="1134" w:type="dxa"/>
            <w:tcBorders>
              <w:top w:val="single" w:sz="2" w:space="0" w:color="auto"/>
              <w:left w:val="single" w:sz="4" w:space="0" w:color="auto"/>
              <w:bottom w:val="single" w:sz="2" w:space="0" w:color="auto"/>
              <w:right w:val="single" w:sz="4" w:space="0" w:color="auto"/>
              <w:tr2bl w:val="single" w:sz="4" w:space="0" w:color="auto"/>
            </w:tcBorders>
            <w:vAlign w:val="center"/>
          </w:tcPr>
          <w:p w:rsidR="00D34BFA" w:rsidRPr="00CF6EFC" w:rsidRDefault="00D34BFA" w:rsidP="004337D2">
            <w:pPr>
              <w:rPr>
                <w:rFonts w:ascii="標楷體" w:eastAsia="標楷體" w:hAnsi="標楷體"/>
              </w:rPr>
            </w:pPr>
          </w:p>
        </w:tc>
        <w:tc>
          <w:tcPr>
            <w:tcW w:w="850" w:type="dxa"/>
            <w:tcBorders>
              <w:top w:val="single" w:sz="2" w:space="0" w:color="auto"/>
              <w:left w:val="single" w:sz="4" w:space="0" w:color="auto"/>
              <w:bottom w:val="single" w:sz="2" w:space="0" w:color="auto"/>
              <w:right w:val="single" w:sz="4" w:space="0" w:color="auto"/>
              <w:tr2bl w:val="single" w:sz="4" w:space="0" w:color="auto"/>
            </w:tcBorders>
            <w:vAlign w:val="center"/>
          </w:tcPr>
          <w:p w:rsidR="00D34BFA" w:rsidRPr="00CF6EFC" w:rsidRDefault="00D34BFA" w:rsidP="004337D2">
            <w:pPr>
              <w:pStyle w:val="Default"/>
              <w:spacing w:line="360" w:lineRule="exact"/>
              <w:jc w:val="center"/>
              <w:rPr>
                <w:rFonts w:ascii="標楷體" w:eastAsia="標楷體" w:hAnsi="標楷體" w:cs="Times New Roman"/>
                <w:kern w:val="2"/>
              </w:rPr>
            </w:pPr>
          </w:p>
        </w:tc>
        <w:tc>
          <w:tcPr>
            <w:tcW w:w="1559" w:type="dxa"/>
            <w:tcBorders>
              <w:top w:val="single" w:sz="2" w:space="0" w:color="auto"/>
              <w:left w:val="single" w:sz="4" w:space="0" w:color="auto"/>
              <w:bottom w:val="single" w:sz="2" w:space="0" w:color="auto"/>
              <w:right w:val="single" w:sz="4" w:space="0" w:color="auto"/>
              <w:tr2bl w:val="single" w:sz="4" w:space="0" w:color="auto"/>
            </w:tcBorders>
            <w:vAlign w:val="center"/>
          </w:tcPr>
          <w:p w:rsidR="00D34BFA" w:rsidRPr="00CF6EFC" w:rsidRDefault="00D34BFA" w:rsidP="004337D2">
            <w:pPr>
              <w:jc w:val="center"/>
              <w:rPr>
                <w:rFonts w:ascii="標楷體" w:eastAsia="標楷體" w:hAnsi="標楷體" w:cs="Times New Roman"/>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1"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c>
          <w:tcPr>
            <w:tcW w:w="1442" w:type="dxa"/>
            <w:tcBorders>
              <w:left w:val="single" w:sz="4" w:space="0" w:color="auto"/>
              <w:right w:val="single" w:sz="2" w:space="0" w:color="auto"/>
              <w:tr2bl w:val="single" w:sz="4" w:space="0" w:color="auto"/>
            </w:tcBorders>
            <w:vAlign w:val="center"/>
          </w:tcPr>
          <w:p w:rsidR="00D34BFA" w:rsidRPr="00CF6EFC" w:rsidRDefault="00D34BFA" w:rsidP="004337D2">
            <w:pPr>
              <w:widowControl/>
              <w:rPr>
                <w:rFonts w:ascii="標楷體" w:eastAsia="標楷體" w:hAnsi="標楷體"/>
                <w:sz w:val="28"/>
                <w:szCs w:val="28"/>
              </w:rPr>
            </w:pPr>
          </w:p>
        </w:tc>
      </w:tr>
    </w:tbl>
    <w:p w:rsidR="00D34BFA" w:rsidRPr="00CF6EFC" w:rsidRDefault="00D34BFA" w:rsidP="00D34BFA">
      <w:pPr>
        <w:pStyle w:val="a5"/>
      </w:pPr>
      <w:r w:rsidRPr="00CF6EFC">
        <w:t>四</w:t>
      </w:r>
      <w:r>
        <w:rPr>
          <w:rFonts w:hint="eastAsia"/>
        </w:rPr>
        <w:t>、</w:t>
      </w:r>
      <w:r w:rsidRPr="00CF6EFC">
        <w:rPr>
          <w:rFonts w:hint="eastAsia"/>
        </w:rPr>
        <w:t>核心素養</w:t>
      </w:r>
      <w:r>
        <w:rPr>
          <w:rFonts w:hint="eastAsia"/>
        </w:rPr>
        <w:t>﹑</w:t>
      </w:r>
      <w:r w:rsidRPr="00CF6EFC">
        <w:t>教學重點與評量方式</w:t>
      </w:r>
    </w:p>
    <w:tbl>
      <w:tblPr>
        <w:tblW w:w="15451"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3261"/>
        <w:gridCol w:w="4961"/>
        <w:gridCol w:w="5245"/>
        <w:gridCol w:w="1984"/>
      </w:tblGrid>
      <w:tr w:rsidR="00D34BFA" w:rsidRPr="00CF6EFC" w:rsidTr="004337D2">
        <w:trPr>
          <w:trHeight w:val="345"/>
        </w:trPr>
        <w:tc>
          <w:tcPr>
            <w:tcW w:w="3261" w:type="dxa"/>
            <w:tcBorders>
              <w:top w:val="single" w:sz="2" w:space="0" w:color="auto"/>
              <w:left w:val="single" w:sz="4" w:space="0" w:color="auto"/>
              <w:bottom w:val="single" w:sz="2" w:space="0" w:color="auto"/>
              <w:right w:val="single" w:sz="4" w:space="0" w:color="auto"/>
            </w:tcBorders>
          </w:tcPr>
          <w:p w:rsidR="00D34BFA" w:rsidRPr="00CF6EFC" w:rsidRDefault="00D34BFA" w:rsidP="004337D2">
            <w:pPr>
              <w:snapToGrid w:val="0"/>
              <w:spacing w:line="360" w:lineRule="exact"/>
              <w:ind w:left="358"/>
              <w:jc w:val="center"/>
              <w:rPr>
                <w:rFonts w:ascii="標楷體" w:eastAsia="標楷體" w:hAnsi="標楷體"/>
              </w:rPr>
            </w:pPr>
            <w:r>
              <w:rPr>
                <w:rFonts w:ascii="標楷體" w:eastAsia="標楷體" w:hAnsi="標楷體"/>
              </w:rPr>
              <w:t>領域核心素養</w:t>
            </w:r>
          </w:p>
        </w:tc>
        <w:tc>
          <w:tcPr>
            <w:tcW w:w="4961" w:type="dxa"/>
            <w:tcBorders>
              <w:top w:val="single" w:sz="2" w:space="0" w:color="auto"/>
              <w:left w:val="single" w:sz="4" w:space="0" w:color="auto"/>
              <w:bottom w:val="single" w:sz="2" w:space="0" w:color="auto"/>
              <w:right w:val="single" w:sz="4" w:space="0" w:color="auto"/>
            </w:tcBorders>
          </w:tcPr>
          <w:p w:rsidR="00D34BFA" w:rsidRPr="005D593D" w:rsidRDefault="00D34BFA" w:rsidP="004337D2">
            <w:pPr>
              <w:snapToGrid w:val="0"/>
              <w:spacing w:line="360" w:lineRule="exact"/>
              <w:ind w:left="1422"/>
              <w:rPr>
                <w:rFonts w:ascii="標楷體" w:eastAsia="標楷體" w:hAnsi="標楷體"/>
              </w:rPr>
            </w:pPr>
            <w:r w:rsidRPr="005D593D">
              <w:rPr>
                <w:rFonts w:ascii="標楷體" w:eastAsia="標楷體" w:hAnsi="標楷體" w:hint="eastAsia"/>
              </w:rPr>
              <w:t>領綱學習重點</w:t>
            </w:r>
          </w:p>
        </w:tc>
        <w:tc>
          <w:tcPr>
            <w:tcW w:w="5245" w:type="dxa"/>
            <w:tcBorders>
              <w:top w:val="single" w:sz="2" w:space="0" w:color="auto"/>
              <w:left w:val="single" w:sz="4" w:space="0" w:color="auto"/>
              <w:bottom w:val="single" w:sz="2" w:space="0" w:color="auto"/>
              <w:right w:val="single" w:sz="2" w:space="0" w:color="auto"/>
            </w:tcBorders>
            <w:vAlign w:val="center"/>
            <w:hideMark/>
          </w:tcPr>
          <w:p w:rsidR="00D34BFA" w:rsidRPr="00CF6EFC" w:rsidRDefault="00D34BFA" w:rsidP="004337D2">
            <w:pPr>
              <w:snapToGrid w:val="0"/>
              <w:spacing w:line="360" w:lineRule="exact"/>
              <w:ind w:left="358"/>
              <w:jc w:val="center"/>
              <w:rPr>
                <w:rFonts w:ascii="標楷體" w:eastAsia="標楷體" w:hAnsi="標楷體"/>
              </w:rPr>
            </w:pPr>
            <w:r w:rsidRPr="00CF6EFC">
              <w:rPr>
                <w:rFonts w:ascii="標楷體" w:eastAsia="標楷體" w:hAnsi="標楷體" w:hint="eastAsia"/>
              </w:rPr>
              <w:t>學年目標</w:t>
            </w:r>
          </w:p>
        </w:tc>
        <w:tc>
          <w:tcPr>
            <w:tcW w:w="1984" w:type="dxa"/>
            <w:tcBorders>
              <w:top w:val="single" w:sz="2" w:space="0" w:color="auto"/>
              <w:left w:val="single" w:sz="4" w:space="0" w:color="auto"/>
              <w:bottom w:val="single" w:sz="2" w:space="0" w:color="auto"/>
              <w:right w:val="single" w:sz="2" w:space="0" w:color="auto"/>
            </w:tcBorders>
          </w:tcPr>
          <w:p w:rsidR="00D34BFA" w:rsidRPr="00CF6EFC" w:rsidRDefault="00D34BFA" w:rsidP="004337D2">
            <w:pPr>
              <w:snapToGrid w:val="0"/>
              <w:spacing w:line="360" w:lineRule="exact"/>
              <w:ind w:left="358"/>
              <w:jc w:val="center"/>
              <w:rPr>
                <w:rFonts w:ascii="標楷體" w:eastAsia="標楷體" w:hAnsi="標楷體"/>
              </w:rPr>
            </w:pPr>
            <w:r w:rsidRPr="00CF6EFC">
              <w:rPr>
                <w:rFonts w:ascii="標楷體" w:eastAsia="標楷體" w:hAnsi="標楷體" w:hint="eastAsia"/>
              </w:rPr>
              <w:t>評量方式</w:t>
            </w:r>
          </w:p>
        </w:tc>
      </w:tr>
      <w:tr w:rsidR="00D34BFA" w:rsidRPr="00CF6EFC" w:rsidTr="004337D2">
        <w:trPr>
          <w:trHeight w:val="1269"/>
        </w:trPr>
        <w:tc>
          <w:tcPr>
            <w:tcW w:w="3261" w:type="dxa"/>
            <w:tcBorders>
              <w:top w:val="single" w:sz="2" w:space="0" w:color="auto"/>
              <w:left w:val="single" w:sz="4" w:space="0" w:color="auto"/>
              <w:right w:val="single" w:sz="4" w:space="0" w:color="auto"/>
            </w:tcBorders>
          </w:tcPr>
          <w:p w:rsidR="00D34BFA" w:rsidRDefault="00D34BFA" w:rsidP="004337D2">
            <w:pPr>
              <w:widowControl/>
              <w:jc w:val="center"/>
              <w:rPr>
                <w:rStyle w:val="fontstyle01"/>
                <w:rFonts w:hint="eastAsia"/>
              </w:rPr>
            </w:pPr>
            <w:r w:rsidRPr="00136EB1">
              <w:rPr>
                <w:rStyle w:val="fontstyle01"/>
              </w:rPr>
              <w:t xml:space="preserve">E-A2 </w:t>
            </w:r>
            <w:r w:rsidRPr="00136EB1">
              <w:rPr>
                <w:rStyle w:val="fontstyle01"/>
                <w:rFonts w:hint="eastAsia"/>
              </w:rPr>
              <w:t>具備探索問題的思考能力，並透過體驗與實踐處理日常生活問題。</w:t>
            </w:r>
          </w:p>
          <w:p w:rsidR="00D34BFA" w:rsidRPr="00CF6EFC" w:rsidRDefault="00D34BFA" w:rsidP="004337D2">
            <w:pPr>
              <w:snapToGrid w:val="0"/>
              <w:spacing w:line="360" w:lineRule="exact"/>
              <w:jc w:val="both"/>
              <w:rPr>
                <w:rFonts w:ascii="標楷體" w:eastAsia="標楷體" w:hAnsi="標楷體"/>
                <w:sz w:val="28"/>
                <w:szCs w:val="28"/>
              </w:rPr>
            </w:pPr>
            <w:r>
              <w:rPr>
                <w:rStyle w:val="fontstyle01"/>
              </w:rPr>
              <w:t xml:space="preserve">E-B3 </w:t>
            </w:r>
            <w:r>
              <w:rPr>
                <w:rStyle w:val="fontstyle21"/>
              </w:rPr>
              <w:t>具備藝術創作與欣賞的基本素養，促進多元感官的發展，培養生活環境中的美感體驗。</w:t>
            </w:r>
          </w:p>
        </w:tc>
        <w:tc>
          <w:tcPr>
            <w:tcW w:w="4961" w:type="dxa"/>
            <w:tcBorders>
              <w:top w:val="single" w:sz="2" w:space="0" w:color="auto"/>
              <w:left w:val="single" w:sz="4" w:space="0" w:color="auto"/>
              <w:right w:val="single" w:sz="4" w:space="0" w:color="auto"/>
            </w:tcBorders>
          </w:tcPr>
          <w:p w:rsidR="00D34BFA" w:rsidRPr="00351428" w:rsidRDefault="00D34BFA" w:rsidP="004337D2">
            <w:pPr>
              <w:widowControl/>
              <w:jc w:val="both"/>
              <w:rPr>
                <w:rFonts w:ascii="標楷體" w:eastAsia="標楷體" w:hAnsi="標楷體" w:cs="Arial"/>
                <w:b/>
                <w:bCs/>
                <w:kern w:val="24"/>
              </w:rPr>
            </w:pPr>
            <w:r w:rsidRPr="00351428">
              <w:rPr>
                <w:rFonts w:ascii="標楷體" w:eastAsia="標楷體" w:hAnsi="標楷體" w:cs="Arial" w:hint="eastAsia"/>
                <w:b/>
                <w:bCs/>
                <w:kern w:val="24"/>
              </w:rPr>
              <w:t>一、除部定課程外，以豐富繪本、報章刊物進行多元學習。</w:t>
            </w:r>
          </w:p>
          <w:p w:rsidR="00D34BFA" w:rsidRPr="00351428" w:rsidRDefault="00D34BFA" w:rsidP="004337D2">
            <w:pPr>
              <w:snapToGrid w:val="0"/>
              <w:spacing w:line="360" w:lineRule="exact"/>
              <w:jc w:val="both"/>
              <w:rPr>
                <w:rFonts w:ascii="標楷體" w:eastAsia="標楷體" w:hAnsi="標楷體" w:cs="Arial"/>
                <w:b/>
                <w:bCs/>
                <w:i/>
                <w:kern w:val="24"/>
              </w:rPr>
            </w:pPr>
            <w:r w:rsidRPr="00351428">
              <w:rPr>
                <w:rFonts w:ascii="標楷體" w:eastAsia="標楷體" w:hAnsi="標楷體" w:cs="Arial" w:hint="eastAsia"/>
                <w:b/>
                <w:bCs/>
                <w:kern w:val="24"/>
              </w:rPr>
              <w:t>二、經由品德繪本深究閱讀，啟發學童培養優良品格。</w:t>
            </w:r>
          </w:p>
        </w:tc>
        <w:tc>
          <w:tcPr>
            <w:tcW w:w="5245" w:type="dxa"/>
            <w:tcBorders>
              <w:top w:val="single" w:sz="2" w:space="0" w:color="auto"/>
              <w:left w:val="single" w:sz="4" w:space="0" w:color="auto"/>
              <w:bottom w:val="single" w:sz="2" w:space="0" w:color="auto"/>
              <w:right w:val="single" w:sz="2" w:space="0" w:color="auto"/>
            </w:tcBorders>
          </w:tcPr>
          <w:p w:rsidR="00D34BFA" w:rsidRPr="00351428" w:rsidRDefault="00D34BFA" w:rsidP="00D34BFA">
            <w:pPr>
              <w:pStyle w:val="afc"/>
              <w:widowControl/>
              <w:numPr>
                <w:ilvl w:val="0"/>
                <w:numId w:val="8"/>
              </w:numPr>
              <w:ind w:leftChars="0"/>
              <w:jc w:val="center"/>
              <w:rPr>
                <w:rFonts w:ascii="標楷體" w:eastAsia="標楷體" w:hAnsi="標楷體" w:cs="Arial"/>
                <w:b/>
                <w:bCs/>
                <w:kern w:val="24"/>
              </w:rPr>
            </w:pPr>
            <w:r w:rsidRPr="00351428">
              <w:rPr>
                <w:rFonts w:ascii="標楷體" w:eastAsia="標楷體" w:hAnsi="標楷體" w:cs="Arial" w:hint="eastAsia"/>
                <w:b/>
                <w:bCs/>
                <w:kern w:val="24"/>
              </w:rPr>
              <w:t>以介紹圖書館為主題，認識圖書分類，教導如何在圖書館借書、閱讀，並實際體驗，獨自實踐借書流程。</w:t>
            </w:r>
          </w:p>
          <w:p w:rsidR="00D34BFA" w:rsidRPr="00351428" w:rsidRDefault="00D34BFA" w:rsidP="00D34BFA">
            <w:pPr>
              <w:pStyle w:val="afc"/>
              <w:widowControl/>
              <w:numPr>
                <w:ilvl w:val="0"/>
                <w:numId w:val="8"/>
              </w:numPr>
              <w:ind w:leftChars="0"/>
              <w:jc w:val="center"/>
              <w:rPr>
                <w:rFonts w:ascii="標楷體" w:eastAsia="標楷體" w:hAnsi="標楷體" w:cs="Arial"/>
                <w:b/>
                <w:bCs/>
                <w:kern w:val="24"/>
              </w:rPr>
            </w:pPr>
            <w:r w:rsidRPr="00351428">
              <w:rPr>
                <w:rFonts w:ascii="標楷體" w:eastAsia="標楷體" w:hAnsi="標楷體" w:cs="Arial" w:hint="eastAsia"/>
                <w:b/>
                <w:bCs/>
                <w:kern w:val="24"/>
              </w:rPr>
              <w:t>透過繪本</w:t>
            </w:r>
            <w:r>
              <w:rPr>
                <w:rFonts w:ascii="標楷體" w:eastAsia="標楷體" w:hAnsi="標楷體" w:cs="Arial" w:hint="eastAsia"/>
                <w:b/>
                <w:bCs/>
                <w:kern w:val="24"/>
              </w:rPr>
              <w:t>、報章</w:t>
            </w:r>
            <w:r w:rsidRPr="00351428">
              <w:rPr>
                <w:rFonts w:ascii="標楷體" w:eastAsia="標楷體" w:hAnsi="標楷體" w:cs="Arial" w:hint="eastAsia"/>
                <w:b/>
                <w:bCs/>
                <w:kern w:val="24"/>
              </w:rPr>
              <w:t>引導，發現故事</w:t>
            </w:r>
            <w:r>
              <w:rPr>
                <w:rFonts w:ascii="標楷體" w:eastAsia="標楷體" w:hAnsi="標楷體" w:cs="Arial" w:hint="eastAsia"/>
                <w:b/>
                <w:bCs/>
                <w:kern w:val="24"/>
              </w:rPr>
              <w:t>、報章</w:t>
            </w:r>
            <w:r w:rsidRPr="00351428">
              <w:rPr>
                <w:rFonts w:ascii="標楷體" w:eastAsia="標楷體" w:hAnsi="標楷體" w:cs="Arial" w:hint="eastAsia"/>
                <w:b/>
                <w:bCs/>
                <w:kern w:val="24"/>
              </w:rPr>
              <w:t>主旨，從中探索優良品德</w:t>
            </w:r>
            <w:r>
              <w:rPr>
                <w:rFonts w:ascii="標楷體" w:eastAsia="標楷體" w:hAnsi="標楷體" w:cs="Arial" w:hint="eastAsia"/>
                <w:b/>
                <w:bCs/>
                <w:kern w:val="24"/>
              </w:rPr>
              <w:t>與環境教育</w:t>
            </w:r>
            <w:r w:rsidRPr="00351428">
              <w:rPr>
                <w:rFonts w:ascii="標楷體" w:eastAsia="標楷體" w:hAnsi="標楷體" w:cs="Arial" w:hint="eastAsia"/>
                <w:b/>
                <w:bCs/>
                <w:kern w:val="24"/>
              </w:rPr>
              <w:t>欣賞，進而實踐。</w:t>
            </w:r>
          </w:p>
          <w:p w:rsidR="00D34BFA" w:rsidRPr="00CF6EFC" w:rsidRDefault="00D34BFA" w:rsidP="004337D2">
            <w:pPr>
              <w:snapToGrid w:val="0"/>
              <w:spacing w:line="360" w:lineRule="exact"/>
              <w:ind w:left="480" w:hangingChars="200" w:hanging="480"/>
              <w:jc w:val="both"/>
              <w:rPr>
                <w:rFonts w:ascii="標楷體" w:eastAsia="標楷體" w:hAnsi="標楷體"/>
                <w:sz w:val="28"/>
                <w:szCs w:val="28"/>
              </w:rPr>
            </w:pPr>
            <w:r w:rsidRPr="00351428">
              <w:rPr>
                <w:rFonts w:ascii="標楷體" w:eastAsia="標楷體" w:hAnsi="標楷體" w:cs="Arial" w:hint="eastAsia"/>
                <w:b/>
                <w:bCs/>
                <w:kern w:val="24"/>
              </w:rPr>
              <w:t>三、經由深入探究了解故事主軸，依此主軸進行創作、發展，並藉由分享培養欣賞他人作品之態度。</w:t>
            </w:r>
          </w:p>
        </w:tc>
        <w:tc>
          <w:tcPr>
            <w:tcW w:w="1984" w:type="dxa"/>
            <w:tcBorders>
              <w:top w:val="single" w:sz="2" w:space="0" w:color="auto"/>
              <w:left w:val="single" w:sz="4" w:space="0" w:color="auto"/>
              <w:right w:val="single" w:sz="2" w:space="0" w:color="auto"/>
            </w:tcBorders>
          </w:tcPr>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一、能正確說出館藏分類號、作者號。</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二、能正確進行借書流程。</w:t>
            </w:r>
          </w:p>
          <w:p w:rsidR="00D34BFA" w:rsidRDefault="00D34BFA" w:rsidP="004337D2">
            <w:pPr>
              <w:widowControl/>
              <w:jc w:val="center"/>
              <w:rPr>
                <w:rFonts w:ascii="標楷體" w:eastAsia="標楷體" w:hAnsi="標楷體"/>
                <w:kern w:val="0"/>
                <w:sz w:val="20"/>
                <w:szCs w:val="20"/>
              </w:rPr>
            </w:pPr>
            <w:r>
              <w:rPr>
                <w:rFonts w:ascii="標楷體" w:eastAsia="標楷體" w:hAnsi="標楷體" w:hint="eastAsia"/>
                <w:kern w:val="0"/>
                <w:sz w:val="20"/>
                <w:szCs w:val="20"/>
              </w:rPr>
              <w:t>三、能依照標點符號進行朗讀。</w:t>
            </w:r>
          </w:p>
          <w:p w:rsidR="00D34BFA" w:rsidRDefault="00D34BFA" w:rsidP="004337D2">
            <w:pPr>
              <w:widowControl/>
              <w:rPr>
                <w:rFonts w:ascii="標楷體" w:eastAsia="標楷體" w:hAnsi="標楷體"/>
                <w:kern w:val="0"/>
                <w:sz w:val="20"/>
                <w:szCs w:val="20"/>
              </w:rPr>
            </w:pPr>
            <w:r>
              <w:rPr>
                <w:rFonts w:ascii="標楷體" w:eastAsia="標楷體" w:hAnsi="標楷體" w:hint="eastAsia"/>
                <w:kern w:val="0"/>
                <w:sz w:val="20"/>
                <w:szCs w:val="20"/>
              </w:rPr>
              <w:t>四、</w:t>
            </w:r>
            <w:r w:rsidRPr="00351428">
              <w:rPr>
                <w:rFonts w:ascii="標楷體" w:eastAsia="標楷體" w:hAnsi="標楷體" w:hint="eastAsia"/>
                <w:kern w:val="0"/>
                <w:sz w:val="20"/>
                <w:szCs w:val="20"/>
              </w:rPr>
              <w:t>能流暢回答封閉性題目。</w:t>
            </w:r>
          </w:p>
          <w:p w:rsidR="00D34BFA" w:rsidRPr="00351428" w:rsidRDefault="00D34BFA" w:rsidP="004337D2">
            <w:pPr>
              <w:widowControl/>
              <w:rPr>
                <w:rFonts w:ascii="標楷體" w:eastAsia="標楷體" w:hAnsi="標楷體"/>
                <w:kern w:val="0"/>
                <w:sz w:val="20"/>
                <w:szCs w:val="20"/>
              </w:rPr>
            </w:pPr>
            <w:r w:rsidRPr="00351428">
              <w:rPr>
                <w:rFonts w:ascii="標楷體" w:eastAsia="標楷體" w:hAnsi="標楷體" w:hint="eastAsia"/>
                <w:kern w:val="0"/>
                <w:sz w:val="20"/>
                <w:szCs w:val="20"/>
              </w:rPr>
              <w:t>五、能以故事主旨為核心，畫出故事主軸。</w:t>
            </w:r>
          </w:p>
          <w:p w:rsidR="00D34BFA" w:rsidRPr="00351428" w:rsidRDefault="00D34BFA" w:rsidP="004337D2">
            <w:pPr>
              <w:widowControl/>
              <w:rPr>
                <w:rFonts w:ascii="標楷體" w:eastAsia="標楷體" w:hAnsi="標楷體"/>
                <w:kern w:val="0"/>
                <w:sz w:val="20"/>
                <w:szCs w:val="20"/>
              </w:rPr>
            </w:pPr>
          </w:p>
        </w:tc>
      </w:tr>
    </w:tbl>
    <w:p w:rsidR="00D34BFA" w:rsidRPr="00CF6EFC" w:rsidRDefault="00D34BFA" w:rsidP="00D34BFA">
      <w:pPr>
        <w:pStyle w:val="a5"/>
      </w:pPr>
      <w:r w:rsidRPr="00CF6EFC">
        <w:t>五</w:t>
      </w:r>
      <w:r>
        <w:rPr>
          <w:rFonts w:hint="eastAsia"/>
        </w:rPr>
        <w:t>、</w:t>
      </w:r>
      <w:r w:rsidRPr="00CF6EFC">
        <w:t>本學期課程內涵：第一學期</w:t>
      </w:r>
    </w:p>
    <w:tbl>
      <w:tblPr>
        <w:tblStyle w:val="ad"/>
        <w:tblW w:w="0" w:type="auto"/>
        <w:tblLook w:val="04A0"/>
      </w:tblPr>
      <w:tblGrid>
        <w:gridCol w:w="817"/>
        <w:gridCol w:w="4333"/>
        <w:gridCol w:w="912"/>
        <w:gridCol w:w="4240"/>
        <w:gridCol w:w="1005"/>
        <w:gridCol w:w="4147"/>
      </w:tblGrid>
      <w:tr w:rsidR="00D34BFA" w:rsidRPr="00CF6EFC" w:rsidTr="004337D2">
        <w:tc>
          <w:tcPr>
            <w:tcW w:w="817" w:type="dxa"/>
            <w:vAlign w:val="center"/>
          </w:tcPr>
          <w:p w:rsidR="00D34BFA" w:rsidRPr="00CF6EFC" w:rsidRDefault="00D34BFA" w:rsidP="004337D2">
            <w:pPr>
              <w:pStyle w:val="a5"/>
            </w:pPr>
            <w:r w:rsidRPr="00CF6EFC">
              <w:rPr>
                <w:rFonts w:hint="eastAsia"/>
              </w:rPr>
              <w:t>週次</w:t>
            </w:r>
          </w:p>
        </w:tc>
        <w:tc>
          <w:tcPr>
            <w:tcW w:w="4333" w:type="dxa"/>
          </w:tcPr>
          <w:p w:rsidR="00D34BFA" w:rsidRPr="00CF6EFC" w:rsidRDefault="00D34BFA" w:rsidP="004337D2">
            <w:pPr>
              <w:pStyle w:val="a5"/>
            </w:pPr>
            <w:r w:rsidRPr="00CF6EFC">
              <w:rPr>
                <w:rFonts w:hint="eastAsia"/>
              </w:rPr>
              <w:t>單元名稱/學習內容</w:t>
            </w:r>
          </w:p>
        </w:tc>
        <w:tc>
          <w:tcPr>
            <w:tcW w:w="912" w:type="dxa"/>
          </w:tcPr>
          <w:p w:rsidR="00D34BFA" w:rsidRPr="00CF6EFC" w:rsidRDefault="00D34BFA" w:rsidP="004337D2">
            <w:pPr>
              <w:pStyle w:val="a5"/>
            </w:pPr>
            <w:r w:rsidRPr="00CF6EFC">
              <w:rPr>
                <w:rFonts w:hint="eastAsia"/>
              </w:rPr>
              <w:t>週次</w:t>
            </w:r>
          </w:p>
        </w:tc>
        <w:tc>
          <w:tcPr>
            <w:tcW w:w="4240" w:type="dxa"/>
          </w:tcPr>
          <w:p w:rsidR="00D34BFA" w:rsidRPr="00CF6EFC" w:rsidRDefault="00D34BFA" w:rsidP="004337D2">
            <w:pPr>
              <w:pStyle w:val="a5"/>
            </w:pPr>
            <w:r w:rsidRPr="00CF6EFC">
              <w:rPr>
                <w:rFonts w:hint="eastAsia"/>
              </w:rPr>
              <w:t>單元名稱/學習內容</w:t>
            </w:r>
          </w:p>
        </w:tc>
        <w:tc>
          <w:tcPr>
            <w:tcW w:w="1005" w:type="dxa"/>
          </w:tcPr>
          <w:p w:rsidR="00D34BFA" w:rsidRPr="00CF6EFC" w:rsidRDefault="00D34BFA" w:rsidP="004337D2">
            <w:pPr>
              <w:pStyle w:val="a5"/>
            </w:pPr>
            <w:r w:rsidRPr="00CF6EFC">
              <w:rPr>
                <w:rFonts w:hint="eastAsia"/>
              </w:rPr>
              <w:t>週次</w:t>
            </w:r>
          </w:p>
        </w:tc>
        <w:tc>
          <w:tcPr>
            <w:tcW w:w="4147" w:type="dxa"/>
          </w:tcPr>
          <w:p w:rsidR="00D34BFA" w:rsidRPr="00CF6EFC" w:rsidRDefault="00D34BFA" w:rsidP="004337D2">
            <w:pPr>
              <w:pStyle w:val="a5"/>
            </w:pPr>
            <w:r w:rsidRPr="00CF6EFC">
              <w:rPr>
                <w:rFonts w:hint="eastAsia"/>
              </w:rPr>
              <w:t>單元名稱/學習內容</w:t>
            </w:r>
          </w:p>
        </w:tc>
      </w:tr>
      <w:tr w:rsidR="00D34BFA" w:rsidRPr="00CF6EFC" w:rsidTr="004337D2">
        <w:tc>
          <w:tcPr>
            <w:tcW w:w="817" w:type="dxa"/>
          </w:tcPr>
          <w:p w:rsidR="00D34BFA" w:rsidRPr="00CF6EFC" w:rsidRDefault="00D34BFA" w:rsidP="004337D2">
            <w:pPr>
              <w:pStyle w:val="a5"/>
            </w:pPr>
            <w:r w:rsidRPr="00CF6EFC">
              <w:t>一</w:t>
            </w:r>
          </w:p>
        </w:tc>
        <w:tc>
          <w:tcPr>
            <w:tcW w:w="4333" w:type="dxa"/>
          </w:tcPr>
          <w:p w:rsidR="00D34BFA" w:rsidRPr="003D1A53" w:rsidRDefault="00D34BFA" w:rsidP="004337D2">
            <w:pPr>
              <w:rPr>
                <w:sz w:val="20"/>
                <w:szCs w:val="20"/>
              </w:rPr>
            </w:pPr>
            <w:r w:rsidRPr="003D1A53">
              <w:rPr>
                <w:rFonts w:ascii="標楷體" w:eastAsia="標楷體" w:hAnsi="標楷體" w:hint="eastAsia"/>
                <w:sz w:val="20"/>
                <w:szCs w:val="20"/>
              </w:rPr>
              <w:t>小小愛書人/帶領學生到圖書館認識圖書館</w:t>
            </w:r>
          </w:p>
        </w:tc>
        <w:tc>
          <w:tcPr>
            <w:tcW w:w="912" w:type="dxa"/>
          </w:tcPr>
          <w:p w:rsidR="00D34BFA" w:rsidRPr="00CF6EFC" w:rsidRDefault="00D34BFA" w:rsidP="004337D2">
            <w:pPr>
              <w:pStyle w:val="a5"/>
            </w:pPr>
            <w:r w:rsidRPr="00CF6EFC">
              <w:t>八</w:t>
            </w:r>
          </w:p>
        </w:tc>
        <w:tc>
          <w:tcPr>
            <w:tcW w:w="4240" w:type="dxa"/>
          </w:tcPr>
          <w:p w:rsidR="00D34BFA" w:rsidRPr="003D1A53" w:rsidRDefault="00D34BFA" w:rsidP="004337D2">
            <w:pPr>
              <w:pStyle w:val="a5"/>
            </w:pPr>
            <w:r w:rsidRPr="00994744">
              <w:rPr>
                <w:rFonts w:hint="eastAsia"/>
              </w:rPr>
              <w:t>愛的書庫共讀：不行，你太小了！</w:t>
            </w:r>
            <w:r w:rsidRPr="003D1A53">
              <w:rPr>
                <w:rFonts w:hint="eastAsia"/>
              </w:rPr>
              <w:t>/</w:t>
            </w:r>
            <w:r>
              <w:rPr>
                <w:rFonts w:hint="eastAsia"/>
              </w:rPr>
              <w:t>請學生上台</w:t>
            </w:r>
            <w:r w:rsidRPr="003D1A53">
              <w:rPr>
                <w:rFonts w:hint="eastAsia"/>
              </w:rPr>
              <w:t>分享</w:t>
            </w:r>
            <w:r>
              <w:rPr>
                <w:rFonts w:hint="eastAsia"/>
              </w:rPr>
              <w:t>最棒的事</w:t>
            </w:r>
          </w:p>
        </w:tc>
        <w:tc>
          <w:tcPr>
            <w:tcW w:w="1005" w:type="dxa"/>
          </w:tcPr>
          <w:p w:rsidR="00D34BFA" w:rsidRPr="00CF6EFC" w:rsidRDefault="00D34BFA" w:rsidP="004337D2">
            <w:pPr>
              <w:pStyle w:val="a5"/>
            </w:pPr>
            <w:r w:rsidRPr="00CF6EFC">
              <w:t>十五</w:t>
            </w:r>
          </w:p>
        </w:tc>
        <w:tc>
          <w:tcPr>
            <w:tcW w:w="4147"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sidRPr="00994744">
              <w:rPr>
                <w:rFonts w:ascii="標楷體" w:eastAsia="標楷體" w:hAnsi="標楷體" w:hint="eastAsia"/>
                <w:sz w:val="20"/>
              </w:rPr>
              <w:t>最最最要好的朋友</w:t>
            </w:r>
            <w:r w:rsidRPr="003D1A53">
              <w:rPr>
                <w:rFonts w:ascii="標楷體" w:eastAsia="標楷體" w:hAnsi="標楷體" w:hint="eastAsia"/>
                <w:sz w:val="20"/>
                <w:szCs w:val="20"/>
              </w:rPr>
              <w:t>/</w:t>
            </w:r>
            <w:r>
              <w:rPr>
                <w:rFonts w:ascii="標楷體" w:eastAsia="標楷體" w:hAnsi="標楷體" w:hint="eastAsia"/>
                <w:kern w:val="0"/>
                <w:sz w:val="20"/>
                <w:szCs w:val="20"/>
              </w:rPr>
              <w:t>書寫學習單</w:t>
            </w:r>
          </w:p>
        </w:tc>
      </w:tr>
      <w:tr w:rsidR="00D34BFA" w:rsidRPr="00CF6EFC" w:rsidTr="004337D2">
        <w:tc>
          <w:tcPr>
            <w:tcW w:w="817" w:type="dxa"/>
          </w:tcPr>
          <w:p w:rsidR="00D34BFA" w:rsidRPr="00CF6EFC" w:rsidRDefault="00D34BFA" w:rsidP="004337D2">
            <w:pPr>
              <w:pStyle w:val="a5"/>
            </w:pPr>
            <w:r w:rsidRPr="00CF6EFC">
              <w:t>二</w:t>
            </w:r>
          </w:p>
        </w:tc>
        <w:tc>
          <w:tcPr>
            <w:tcW w:w="4333" w:type="dxa"/>
          </w:tcPr>
          <w:p w:rsidR="00D34BFA" w:rsidRPr="003D1A53" w:rsidRDefault="00D34BFA" w:rsidP="004337D2">
            <w:pPr>
              <w:rPr>
                <w:sz w:val="20"/>
                <w:szCs w:val="20"/>
              </w:rPr>
            </w:pPr>
            <w:r w:rsidRPr="003D1A53">
              <w:rPr>
                <w:rFonts w:ascii="標楷體" w:eastAsia="標楷體" w:hAnsi="標楷體" w:hint="eastAsia"/>
                <w:sz w:val="20"/>
                <w:szCs w:val="20"/>
              </w:rPr>
              <w:t>小小愛書人/了解館藏分類與借閱方式</w:t>
            </w:r>
          </w:p>
        </w:tc>
        <w:tc>
          <w:tcPr>
            <w:tcW w:w="912" w:type="dxa"/>
          </w:tcPr>
          <w:p w:rsidR="00D34BFA" w:rsidRPr="00CF6EFC" w:rsidRDefault="00D34BFA" w:rsidP="004337D2">
            <w:pPr>
              <w:pStyle w:val="a5"/>
            </w:pPr>
            <w:r w:rsidRPr="00CF6EFC">
              <w:t>九</w:t>
            </w:r>
          </w:p>
        </w:tc>
        <w:tc>
          <w:tcPr>
            <w:tcW w:w="4240"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Pr>
                <w:rFonts w:ascii="標楷體" w:eastAsia="標楷體" w:hAnsi="標楷體" w:hint="eastAsia"/>
                <w:kern w:val="0"/>
                <w:sz w:val="20"/>
              </w:rPr>
              <w:t>裝睡</w:t>
            </w:r>
            <w:r w:rsidRPr="003D1A53">
              <w:rPr>
                <w:rFonts w:ascii="標楷體" w:eastAsia="標楷體" w:hAnsi="標楷體" w:hint="eastAsia"/>
                <w:kern w:val="0"/>
                <w:sz w:val="20"/>
                <w:szCs w:val="20"/>
              </w:rPr>
              <w:t>/</w:t>
            </w:r>
            <w:r>
              <w:rPr>
                <w:rFonts w:ascii="標楷體" w:eastAsia="標楷體" w:hAnsi="標楷體" w:hint="eastAsia"/>
                <w:kern w:val="0"/>
                <w:sz w:val="20"/>
                <w:szCs w:val="20"/>
              </w:rPr>
              <w:t>以六何法組織故事</w:t>
            </w:r>
          </w:p>
        </w:tc>
        <w:tc>
          <w:tcPr>
            <w:tcW w:w="1005" w:type="dxa"/>
          </w:tcPr>
          <w:p w:rsidR="00D34BFA" w:rsidRPr="00CF6EFC" w:rsidRDefault="00D34BFA" w:rsidP="004337D2">
            <w:pPr>
              <w:pStyle w:val="a5"/>
            </w:pPr>
            <w:r w:rsidRPr="00CF6EFC">
              <w:t>十六</w:t>
            </w:r>
          </w:p>
        </w:tc>
        <w:tc>
          <w:tcPr>
            <w:tcW w:w="4147"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sidRPr="00994744">
              <w:rPr>
                <w:rFonts w:ascii="標楷體" w:eastAsia="標楷體" w:hAnsi="標楷體" w:hint="eastAsia"/>
                <w:sz w:val="20"/>
              </w:rPr>
              <w:t>最最最要好的朋友</w:t>
            </w:r>
            <w:r w:rsidRPr="003D1A53">
              <w:rPr>
                <w:rFonts w:ascii="標楷體" w:eastAsia="標楷體" w:hAnsi="標楷體" w:hint="eastAsia"/>
                <w:sz w:val="20"/>
                <w:szCs w:val="20"/>
              </w:rPr>
              <w:t>/</w:t>
            </w:r>
            <w:r>
              <w:rPr>
                <w:rFonts w:ascii="標楷體" w:eastAsia="標楷體" w:hAnsi="標楷體" w:hint="eastAsia"/>
                <w:sz w:val="20"/>
                <w:szCs w:val="20"/>
              </w:rPr>
              <w:t>分享優點卡並介紹好朋友</w:t>
            </w:r>
          </w:p>
        </w:tc>
      </w:tr>
      <w:tr w:rsidR="00D34BFA" w:rsidRPr="00CF6EFC" w:rsidTr="004337D2">
        <w:tc>
          <w:tcPr>
            <w:tcW w:w="817" w:type="dxa"/>
          </w:tcPr>
          <w:p w:rsidR="00D34BFA" w:rsidRPr="00CF6EFC" w:rsidRDefault="00D34BFA" w:rsidP="004337D2">
            <w:pPr>
              <w:pStyle w:val="a5"/>
            </w:pPr>
            <w:r w:rsidRPr="00CF6EFC">
              <w:t>三</w:t>
            </w:r>
          </w:p>
        </w:tc>
        <w:tc>
          <w:tcPr>
            <w:tcW w:w="4333" w:type="dxa"/>
          </w:tcPr>
          <w:p w:rsidR="00D34BFA" w:rsidRPr="003D1A53" w:rsidRDefault="00D34BFA" w:rsidP="004337D2">
            <w:pPr>
              <w:rPr>
                <w:sz w:val="20"/>
                <w:szCs w:val="20"/>
              </w:rPr>
            </w:pPr>
            <w:r w:rsidRPr="003D1A53">
              <w:rPr>
                <w:rFonts w:ascii="標楷體" w:eastAsia="標楷體" w:hAnsi="標楷體" w:hint="eastAsia"/>
                <w:sz w:val="20"/>
                <w:szCs w:val="20"/>
              </w:rPr>
              <w:t>小小愛書人/實際在圖書館體驗閱讀，並進行借閱。</w:t>
            </w:r>
          </w:p>
        </w:tc>
        <w:tc>
          <w:tcPr>
            <w:tcW w:w="912" w:type="dxa"/>
          </w:tcPr>
          <w:p w:rsidR="00D34BFA" w:rsidRPr="00CF6EFC" w:rsidRDefault="00D34BFA" w:rsidP="004337D2">
            <w:pPr>
              <w:pStyle w:val="a5"/>
            </w:pPr>
            <w:r w:rsidRPr="00CF6EFC">
              <w:t>十</w:t>
            </w:r>
          </w:p>
        </w:tc>
        <w:tc>
          <w:tcPr>
            <w:tcW w:w="4240"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Pr>
                <w:rFonts w:ascii="標楷體" w:eastAsia="標楷體" w:hAnsi="標楷體" w:hint="eastAsia"/>
                <w:kern w:val="0"/>
                <w:sz w:val="20"/>
              </w:rPr>
              <w:t>裝睡</w:t>
            </w:r>
            <w:r w:rsidRPr="003D1A53">
              <w:rPr>
                <w:rFonts w:ascii="標楷體" w:eastAsia="標楷體" w:hAnsi="標楷體" w:hint="eastAsia"/>
                <w:kern w:val="0"/>
                <w:sz w:val="20"/>
                <w:szCs w:val="20"/>
              </w:rPr>
              <w:t>/請學生上台朗讀分享</w:t>
            </w:r>
          </w:p>
        </w:tc>
        <w:tc>
          <w:tcPr>
            <w:tcW w:w="1005" w:type="dxa"/>
          </w:tcPr>
          <w:p w:rsidR="00D34BFA" w:rsidRPr="00CF6EFC" w:rsidRDefault="00D34BFA" w:rsidP="004337D2">
            <w:pPr>
              <w:pStyle w:val="a5"/>
            </w:pPr>
            <w:r w:rsidRPr="00CF6EFC">
              <w:t>十七</w:t>
            </w:r>
          </w:p>
        </w:tc>
        <w:tc>
          <w:tcPr>
            <w:tcW w:w="4147" w:type="dxa"/>
          </w:tcPr>
          <w:p w:rsidR="00D34BFA" w:rsidRPr="003D1A53" w:rsidRDefault="00D34BFA" w:rsidP="004337D2">
            <w:pPr>
              <w:pStyle w:val="a5"/>
            </w:pPr>
            <w:r>
              <w:rPr>
                <w:rFonts w:hint="eastAsia"/>
                <w:kern w:val="0"/>
              </w:rPr>
              <w:t>好品德不嫌多</w:t>
            </w:r>
            <w:r w:rsidRPr="003D1A53">
              <w:rPr>
                <w:rFonts w:hint="eastAsia"/>
              </w:rPr>
              <w:t>/</w:t>
            </w:r>
            <w:r>
              <w:rPr>
                <w:rFonts w:hint="eastAsia"/>
              </w:rPr>
              <w:t>指定書目閱讀</w:t>
            </w:r>
          </w:p>
        </w:tc>
      </w:tr>
      <w:tr w:rsidR="00D34BFA" w:rsidRPr="00CF6EFC" w:rsidTr="004337D2">
        <w:tc>
          <w:tcPr>
            <w:tcW w:w="817" w:type="dxa"/>
          </w:tcPr>
          <w:p w:rsidR="00D34BFA" w:rsidRPr="00CF6EFC" w:rsidRDefault="00D34BFA" w:rsidP="004337D2">
            <w:pPr>
              <w:pStyle w:val="a5"/>
            </w:pPr>
            <w:r w:rsidRPr="00CF6EFC">
              <w:lastRenderedPageBreak/>
              <w:t>四</w:t>
            </w:r>
          </w:p>
        </w:tc>
        <w:tc>
          <w:tcPr>
            <w:tcW w:w="4333" w:type="dxa"/>
          </w:tcPr>
          <w:p w:rsidR="00D34BFA" w:rsidRPr="003D1A53" w:rsidRDefault="00D34BFA" w:rsidP="004337D2">
            <w:pPr>
              <w:rPr>
                <w:sz w:val="20"/>
                <w:szCs w:val="20"/>
              </w:rPr>
            </w:pPr>
            <w:r w:rsidRPr="003D1A53">
              <w:rPr>
                <w:rFonts w:ascii="標楷體" w:eastAsia="標楷體" w:hAnsi="標楷體" w:hint="eastAsia"/>
                <w:sz w:val="20"/>
                <w:szCs w:val="20"/>
              </w:rPr>
              <w:t>小小愛書人/以借閱繪本進行繪本共讀與提問深入探究</w:t>
            </w:r>
          </w:p>
        </w:tc>
        <w:tc>
          <w:tcPr>
            <w:tcW w:w="912" w:type="dxa"/>
          </w:tcPr>
          <w:p w:rsidR="00D34BFA" w:rsidRPr="00CF6EFC" w:rsidRDefault="00D34BFA" w:rsidP="004337D2">
            <w:pPr>
              <w:pStyle w:val="a5"/>
            </w:pPr>
            <w:r w:rsidRPr="00CF6EFC">
              <w:t>十一</w:t>
            </w:r>
          </w:p>
        </w:tc>
        <w:tc>
          <w:tcPr>
            <w:tcW w:w="4240"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Pr>
                <w:rFonts w:ascii="標楷體" w:eastAsia="標楷體" w:hAnsi="標楷體" w:hint="eastAsia"/>
                <w:kern w:val="0"/>
                <w:sz w:val="20"/>
              </w:rPr>
              <w:t>裝睡</w:t>
            </w:r>
            <w:r w:rsidRPr="003D1A53">
              <w:rPr>
                <w:rFonts w:ascii="標楷體" w:eastAsia="標楷體" w:hAnsi="標楷體" w:hint="eastAsia"/>
                <w:kern w:val="0"/>
                <w:sz w:val="20"/>
                <w:szCs w:val="20"/>
              </w:rPr>
              <w:t>/帶領學生每週書寫共讀學習單，學習單分開放與封閉性題目，引導多元思考</w:t>
            </w:r>
          </w:p>
        </w:tc>
        <w:tc>
          <w:tcPr>
            <w:tcW w:w="1005" w:type="dxa"/>
          </w:tcPr>
          <w:p w:rsidR="00D34BFA" w:rsidRPr="00CF6EFC" w:rsidRDefault="00D34BFA" w:rsidP="004337D2">
            <w:pPr>
              <w:pStyle w:val="a5"/>
            </w:pPr>
            <w:r w:rsidRPr="00CF6EFC">
              <w:t>十八</w:t>
            </w:r>
          </w:p>
        </w:tc>
        <w:tc>
          <w:tcPr>
            <w:tcW w:w="4147" w:type="dxa"/>
          </w:tcPr>
          <w:p w:rsidR="00D34BFA" w:rsidRPr="00EE4240" w:rsidRDefault="00D34BFA" w:rsidP="004337D2">
            <w:pPr>
              <w:rPr>
                <w:sz w:val="20"/>
                <w:szCs w:val="20"/>
              </w:rPr>
            </w:pPr>
            <w:r w:rsidRPr="00EE4240">
              <w:rPr>
                <w:rFonts w:ascii="標楷體" w:eastAsia="標楷體" w:hAnsi="標楷體" w:hint="eastAsia"/>
                <w:kern w:val="0"/>
                <w:sz w:val="20"/>
                <w:szCs w:val="20"/>
              </w:rPr>
              <w:t>好品德不嫌多/六何法組織故事，並討論品德主題</w:t>
            </w:r>
          </w:p>
        </w:tc>
      </w:tr>
      <w:tr w:rsidR="00D34BFA" w:rsidRPr="00CF6EFC" w:rsidTr="004337D2">
        <w:tc>
          <w:tcPr>
            <w:tcW w:w="817" w:type="dxa"/>
          </w:tcPr>
          <w:p w:rsidR="00D34BFA" w:rsidRPr="00CF6EFC" w:rsidRDefault="00D34BFA" w:rsidP="004337D2">
            <w:pPr>
              <w:pStyle w:val="a5"/>
            </w:pPr>
            <w:r w:rsidRPr="00CF6EFC">
              <w:t>五</w:t>
            </w:r>
          </w:p>
        </w:tc>
        <w:tc>
          <w:tcPr>
            <w:tcW w:w="4333" w:type="dxa"/>
          </w:tcPr>
          <w:p w:rsidR="00D34BFA" w:rsidRPr="003D1A53" w:rsidRDefault="00D34BFA" w:rsidP="004337D2">
            <w:pPr>
              <w:rPr>
                <w:sz w:val="20"/>
                <w:szCs w:val="20"/>
              </w:rPr>
            </w:pPr>
            <w:r w:rsidRPr="00994744">
              <w:rPr>
                <w:rFonts w:ascii="標楷體" w:eastAsia="標楷體" w:hAnsi="標楷體" w:hint="eastAsia"/>
                <w:kern w:val="0"/>
                <w:sz w:val="20"/>
              </w:rPr>
              <w:t>愛的書庫共讀：不行，你太小了！</w:t>
            </w:r>
            <w:r w:rsidRPr="003D1A53">
              <w:rPr>
                <w:rFonts w:ascii="標楷體" w:eastAsia="標楷體" w:hAnsi="標楷體" w:hint="eastAsia"/>
                <w:kern w:val="0"/>
                <w:sz w:val="20"/>
                <w:szCs w:val="20"/>
              </w:rPr>
              <w:t>/</w:t>
            </w:r>
            <w:r>
              <w:rPr>
                <w:rFonts w:ascii="標楷體" w:eastAsia="標楷體" w:hAnsi="標楷體" w:hint="eastAsia"/>
                <w:kern w:val="0"/>
                <w:sz w:val="20"/>
                <w:szCs w:val="20"/>
              </w:rPr>
              <w:t>以六何法組織故事</w:t>
            </w:r>
          </w:p>
        </w:tc>
        <w:tc>
          <w:tcPr>
            <w:tcW w:w="912" w:type="dxa"/>
          </w:tcPr>
          <w:p w:rsidR="00D34BFA" w:rsidRPr="00CF6EFC" w:rsidRDefault="00D34BFA" w:rsidP="004337D2">
            <w:pPr>
              <w:pStyle w:val="a5"/>
            </w:pPr>
            <w:r w:rsidRPr="00CF6EFC">
              <w:t>十二</w:t>
            </w:r>
          </w:p>
        </w:tc>
        <w:tc>
          <w:tcPr>
            <w:tcW w:w="4240"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Pr>
                <w:rFonts w:ascii="標楷體" w:eastAsia="標楷體" w:hAnsi="標楷體" w:hint="eastAsia"/>
                <w:kern w:val="0"/>
                <w:sz w:val="20"/>
              </w:rPr>
              <w:t>裝睡</w:t>
            </w:r>
            <w:r w:rsidRPr="003D1A53">
              <w:rPr>
                <w:rFonts w:ascii="標楷體" w:eastAsia="標楷體" w:hAnsi="標楷體" w:hint="eastAsia"/>
                <w:kern w:val="0"/>
                <w:sz w:val="20"/>
                <w:szCs w:val="20"/>
              </w:rPr>
              <w:t>/</w:t>
            </w:r>
            <w:r w:rsidRPr="00994744">
              <w:rPr>
                <w:rFonts w:ascii="標楷體" w:eastAsia="標楷體" w:hAnsi="標楷體" w:hint="eastAsia"/>
                <w:kern w:val="0"/>
                <w:sz w:val="20"/>
              </w:rPr>
              <w:t>分享幫忙心得</w:t>
            </w:r>
          </w:p>
        </w:tc>
        <w:tc>
          <w:tcPr>
            <w:tcW w:w="1005" w:type="dxa"/>
          </w:tcPr>
          <w:p w:rsidR="00D34BFA" w:rsidRPr="00CF6EFC" w:rsidRDefault="00D34BFA" w:rsidP="004337D2">
            <w:pPr>
              <w:pStyle w:val="a5"/>
            </w:pPr>
            <w:r w:rsidRPr="00CF6EFC">
              <w:t>十九</w:t>
            </w:r>
          </w:p>
        </w:tc>
        <w:tc>
          <w:tcPr>
            <w:tcW w:w="4147" w:type="dxa"/>
          </w:tcPr>
          <w:p w:rsidR="00D34BFA" w:rsidRPr="00EE4240" w:rsidRDefault="00D34BFA" w:rsidP="004337D2">
            <w:pPr>
              <w:rPr>
                <w:sz w:val="20"/>
                <w:szCs w:val="20"/>
              </w:rPr>
            </w:pPr>
            <w:r w:rsidRPr="00EE4240">
              <w:rPr>
                <w:rFonts w:ascii="標楷體" w:eastAsia="標楷體" w:hAnsi="標楷體" w:hint="eastAsia"/>
                <w:kern w:val="0"/>
                <w:sz w:val="20"/>
                <w:szCs w:val="20"/>
              </w:rPr>
              <w:t>好品德不嫌多/分配角色、製作簡單道具</w:t>
            </w:r>
          </w:p>
        </w:tc>
      </w:tr>
      <w:tr w:rsidR="00D34BFA" w:rsidRPr="00CF6EFC" w:rsidTr="004337D2">
        <w:tc>
          <w:tcPr>
            <w:tcW w:w="817" w:type="dxa"/>
          </w:tcPr>
          <w:p w:rsidR="00D34BFA" w:rsidRPr="00CF6EFC" w:rsidRDefault="00D34BFA" w:rsidP="004337D2">
            <w:pPr>
              <w:pStyle w:val="a5"/>
            </w:pPr>
            <w:r w:rsidRPr="00CF6EFC">
              <w:t>六</w:t>
            </w:r>
          </w:p>
        </w:tc>
        <w:tc>
          <w:tcPr>
            <w:tcW w:w="4333" w:type="dxa"/>
          </w:tcPr>
          <w:p w:rsidR="00D34BFA" w:rsidRPr="003D1A53" w:rsidRDefault="00D34BFA" w:rsidP="004337D2">
            <w:pPr>
              <w:rPr>
                <w:sz w:val="20"/>
                <w:szCs w:val="20"/>
              </w:rPr>
            </w:pPr>
            <w:r w:rsidRPr="00994744">
              <w:rPr>
                <w:rFonts w:ascii="標楷體" w:eastAsia="標楷體" w:hAnsi="標楷體" w:hint="eastAsia"/>
                <w:kern w:val="0"/>
                <w:sz w:val="20"/>
              </w:rPr>
              <w:t>愛的書庫共讀：不行，你太小了！</w:t>
            </w:r>
            <w:r w:rsidRPr="003D1A53">
              <w:rPr>
                <w:rFonts w:ascii="標楷體" w:eastAsia="標楷體" w:hAnsi="標楷體" w:hint="eastAsia"/>
                <w:kern w:val="0"/>
                <w:sz w:val="20"/>
                <w:szCs w:val="20"/>
              </w:rPr>
              <w:t>/請學生上台朗讀分享</w:t>
            </w:r>
          </w:p>
        </w:tc>
        <w:tc>
          <w:tcPr>
            <w:tcW w:w="912" w:type="dxa"/>
          </w:tcPr>
          <w:p w:rsidR="00D34BFA" w:rsidRPr="00CF6EFC" w:rsidRDefault="00D34BFA" w:rsidP="004337D2">
            <w:pPr>
              <w:pStyle w:val="a5"/>
            </w:pPr>
            <w:r w:rsidRPr="00CF6EFC">
              <w:t>十三</w:t>
            </w:r>
          </w:p>
        </w:tc>
        <w:tc>
          <w:tcPr>
            <w:tcW w:w="4240"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sidRPr="00994744">
              <w:rPr>
                <w:rFonts w:ascii="標楷體" w:eastAsia="標楷體" w:hAnsi="標楷體" w:hint="eastAsia"/>
                <w:sz w:val="20"/>
              </w:rPr>
              <w:t>最最最要好的朋友</w:t>
            </w:r>
            <w:r w:rsidRPr="003D1A53">
              <w:rPr>
                <w:rFonts w:ascii="標楷體" w:eastAsia="標楷體" w:hAnsi="標楷體" w:hint="eastAsia"/>
                <w:sz w:val="20"/>
                <w:szCs w:val="20"/>
              </w:rPr>
              <w:t>/</w:t>
            </w:r>
            <w:r>
              <w:rPr>
                <w:rFonts w:ascii="標楷體" w:eastAsia="標楷體" w:hAnsi="標楷體" w:hint="eastAsia"/>
                <w:kern w:val="0"/>
                <w:sz w:val="20"/>
                <w:szCs w:val="20"/>
              </w:rPr>
              <w:t>以六何法組織故事</w:t>
            </w:r>
          </w:p>
        </w:tc>
        <w:tc>
          <w:tcPr>
            <w:tcW w:w="1005" w:type="dxa"/>
            <w:vAlign w:val="center"/>
          </w:tcPr>
          <w:p w:rsidR="00D34BFA" w:rsidRPr="00CF6EFC" w:rsidRDefault="00D34BFA" w:rsidP="004337D2">
            <w:pPr>
              <w:pStyle w:val="0"/>
              <w:spacing w:line="0" w:lineRule="atLeast"/>
              <w:ind w:right="0"/>
              <w:rPr>
                <w:rFonts w:ascii="標楷體" w:eastAsia="標楷體" w:hAnsi="標楷體"/>
                <w:color w:val="auto"/>
                <w:sz w:val="20"/>
              </w:rPr>
            </w:pPr>
            <w:r w:rsidRPr="00CF6EFC">
              <w:rPr>
                <w:rFonts w:ascii="標楷體" w:eastAsia="標楷體" w:hAnsi="標楷體" w:hint="eastAsia"/>
                <w:color w:val="auto"/>
                <w:sz w:val="20"/>
              </w:rPr>
              <w:t>二十</w:t>
            </w:r>
          </w:p>
        </w:tc>
        <w:tc>
          <w:tcPr>
            <w:tcW w:w="4147" w:type="dxa"/>
          </w:tcPr>
          <w:p w:rsidR="00D34BFA" w:rsidRPr="00EE4240" w:rsidRDefault="00D34BFA" w:rsidP="004337D2">
            <w:pPr>
              <w:rPr>
                <w:sz w:val="20"/>
                <w:szCs w:val="20"/>
              </w:rPr>
            </w:pPr>
            <w:r w:rsidRPr="00EE4240">
              <w:rPr>
                <w:rFonts w:ascii="標楷體" w:eastAsia="標楷體" w:hAnsi="標楷體" w:hint="eastAsia"/>
                <w:kern w:val="0"/>
                <w:sz w:val="20"/>
                <w:szCs w:val="20"/>
              </w:rPr>
              <w:t>好品德不嫌多/上台表演故事內容</w:t>
            </w:r>
          </w:p>
        </w:tc>
      </w:tr>
      <w:tr w:rsidR="00D34BFA" w:rsidRPr="00CF6EFC" w:rsidTr="004337D2">
        <w:tc>
          <w:tcPr>
            <w:tcW w:w="817" w:type="dxa"/>
          </w:tcPr>
          <w:p w:rsidR="00D34BFA" w:rsidRPr="00CF6EFC" w:rsidRDefault="00D34BFA" w:rsidP="004337D2">
            <w:pPr>
              <w:pStyle w:val="a5"/>
            </w:pPr>
            <w:r w:rsidRPr="00CF6EFC">
              <w:t>七</w:t>
            </w:r>
          </w:p>
        </w:tc>
        <w:tc>
          <w:tcPr>
            <w:tcW w:w="4333" w:type="dxa"/>
          </w:tcPr>
          <w:p w:rsidR="00D34BFA" w:rsidRPr="003D1A53" w:rsidRDefault="00D34BFA" w:rsidP="004337D2">
            <w:pPr>
              <w:rPr>
                <w:sz w:val="20"/>
                <w:szCs w:val="20"/>
              </w:rPr>
            </w:pPr>
            <w:r w:rsidRPr="00994744">
              <w:rPr>
                <w:rFonts w:ascii="標楷體" w:eastAsia="標楷體" w:hAnsi="標楷體" w:hint="eastAsia"/>
                <w:kern w:val="0"/>
                <w:sz w:val="20"/>
              </w:rPr>
              <w:t>愛的書庫共讀：不行，你太小了！</w:t>
            </w:r>
            <w:r w:rsidRPr="003D1A53">
              <w:rPr>
                <w:rFonts w:ascii="標楷體" w:eastAsia="標楷體" w:hAnsi="標楷體" w:hint="eastAsia"/>
                <w:kern w:val="0"/>
                <w:sz w:val="20"/>
                <w:szCs w:val="20"/>
              </w:rPr>
              <w:t>/</w:t>
            </w:r>
            <w:r>
              <w:rPr>
                <w:rFonts w:ascii="標楷體" w:eastAsia="標楷體" w:hAnsi="標楷體" w:hint="eastAsia"/>
                <w:kern w:val="0"/>
                <w:sz w:val="20"/>
                <w:szCs w:val="20"/>
              </w:rPr>
              <w:t>書寫學習單</w:t>
            </w:r>
          </w:p>
        </w:tc>
        <w:tc>
          <w:tcPr>
            <w:tcW w:w="912" w:type="dxa"/>
          </w:tcPr>
          <w:p w:rsidR="00D34BFA" w:rsidRPr="00CF6EFC" w:rsidRDefault="00D34BFA" w:rsidP="004337D2">
            <w:pPr>
              <w:pStyle w:val="a5"/>
            </w:pPr>
            <w:r w:rsidRPr="00CF6EFC">
              <w:t>十四</w:t>
            </w:r>
          </w:p>
        </w:tc>
        <w:tc>
          <w:tcPr>
            <w:tcW w:w="4240" w:type="dxa"/>
          </w:tcPr>
          <w:p w:rsidR="00D34BFA" w:rsidRPr="003D1A53" w:rsidRDefault="00D34BFA" w:rsidP="004337D2">
            <w:pPr>
              <w:rPr>
                <w:sz w:val="20"/>
                <w:szCs w:val="20"/>
              </w:rPr>
            </w:pPr>
            <w:r w:rsidRPr="00994744">
              <w:rPr>
                <w:rFonts w:ascii="標楷體" w:eastAsia="標楷體" w:hAnsi="標楷體" w:hint="eastAsia"/>
                <w:kern w:val="0"/>
                <w:sz w:val="20"/>
              </w:rPr>
              <w:t>愛的書庫共讀：</w:t>
            </w:r>
            <w:r w:rsidRPr="00994744">
              <w:rPr>
                <w:rFonts w:ascii="標楷體" w:eastAsia="標楷體" w:hAnsi="標楷體" w:hint="eastAsia"/>
                <w:sz w:val="20"/>
              </w:rPr>
              <w:t>最最最要好的朋友</w:t>
            </w:r>
            <w:r w:rsidRPr="003D1A53">
              <w:rPr>
                <w:rFonts w:ascii="標楷體" w:eastAsia="標楷體" w:hAnsi="標楷體" w:hint="eastAsia"/>
                <w:sz w:val="20"/>
                <w:szCs w:val="20"/>
              </w:rPr>
              <w:t>/</w:t>
            </w:r>
            <w:r w:rsidRPr="003D1A53">
              <w:rPr>
                <w:rFonts w:ascii="標楷體" w:eastAsia="標楷體" w:hAnsi="標楷體" w:hint="eastAsia"/>
                <w:kern w:val="0"/>
                <w:sz w:val="20"/>
                <w:szCs w:val="20"/>
              </w:rPr>
              <w:t>請學生上台朗讀分享</w:t>
            </w:r>
          </w:p>
        </w:tc>
        <w:tc>
          <w:tcPr>
            <w:tcW w:w="1005" w:type="dxa"/>
            <w:vAlign w:val="center"/>
          </w:tcPr>
          <w:p w:rsidR="00D34BFA" w:rsidRPr="00CF6EFC" w:rsidRDefault="00D34BFA" w:rsidP="004337D2">
            <w:pPr>
              <w:pStyle w:val="0"/>
              <w:spacing w:line="0" w:lineRule="atLeast"/>
              <w:ind w:right="0"/>
              <w:rPr>
                <w:rFonts w:ascii="標楷體" w:eastAsia="標楷體" w:hAnsi="標楷體"/>
                <w:color w:val="auto"/>
                <w:w w:val="120"/>
                <w:sz w:val="20"/>
              </w:rPr>
            </w:pPr>
            <w:r w:rsidRPr="00CF6EFC">
              <w:rPr>
                <w:rFonts w:ascii="標楷體" w:eastAsia="標楷體" w:hAnsi="標楷體" w:hint="eastAsia"/>
                <w:color w:val="auto"/>
                <w:w w:val="120"/>
                <w:sz w:val="20"/>
              </w:rPr>
              <w:t>二十一</w:t>
            </w:r>
          </w:p>
        </w:tc>
        <w:tc>
          <w:tcPr>
            <w:tcW w:w="4147" w:type="dxa"/>
          </w:tcPr>
          <w:p w:rsidR="00D34BFA" w:rsidRPr="00CF6EFC" w:rsidRDefault="00D34BFA" w:rsidP="004337D2">
            <w:pPr>
              <w:pStyle w:val="a5"/>
            </w:pPr>
            <w:r>
              <w:rPr>
                <w:rFonts w:hint="eastAsia"/>
              </w:rPr>
              <w:t>好品德不嫌多/</w:t>
            </w:r>
            <w:r w:rsidRPr="00207E78">
              <w:rPr>
                <w:rFonts w:hint="eastAsia"/>
              </w:rPr>
              <w:t>分享表演心得</w:t>
            </w:r>
          </w:p>
        </w:tc>
      </w:tr>
    </w:tbl>
    <w:p w:rsidR="00D34BFA" w:rsidRPr="00CF6EFC" w:rsidRDefault="00D34BFA" w:rsidP="00D34BFA">
      <w:pPr>
        <w:pStyle w:val="a5"/>
      </w:pPr>
      <w:r w:rsidRPr="00CF6EFC">
        <w:rPr>
          <w:rFonts w:hint="eastAsia"/>
        </w:rPr>
        <w:t>第二學期</w:t>
      </w:r>
    </w:p>
    <w:tbl>
      <w:tblPr>
        <w:tblStyle w:val="ad"/>
        <w:tblW w:w="0" w:type="auto"/>
        <w:tblLook w:val="04A0"/>
      </w:tblPr>
      <w:tblGrid>
        <w:gridCol w:w="817"/>
        <w:gridCol w:w="4333"/>
        <w:gridCol w:w="912"/>
        <w:gridCol w:w="4240"/>
        <w:gridCol w:w="1005"/>
        <w:gridCol w:w="4147"/>
      </w:tblGrid>
      <w:tr w:rsidR="00D34BFA" w:rsidRPr="00CF6EFC" w:rsidTr="004337D2">
        <w:tc>
          <w:tcPr>
            <w:tcW w:w="817" w:type="dxa"/>
            <w:vAlign w:val="center"/>
          </w:tcPr>
          <w:p w:rsidR="00D34BFA" w:rsidRPr="00CF6EFC" w:rsidRDefault="00D34BFA" w:rsidP="004337D2">
            <w:pPr>
              <w:pStyle w:val="a5"/>
            </w:pPr>
            <w:r w:rsidRPr="00CF6EFC">
              <w:rPr>
                <w:rFonts w:hint="eastAsia"/>
              </w:rPr>
              <w:t>週次</w:t>
            </w:r>
          </w:p>
        </w:tc>
        <w:tc>
          <w:tcPr>
            <w:tcW w:w="4333" w:type="dxa"/>
          </w:tcPr>
          <w:p w:rsidR="00D34BFA" w:rsidRPr="00CF6EFC" w:rsidRDefault="00D34BFA" w:rsidP="004337D2">
            <w:pPr>
              <w:pStyle w:val="a5"/>
            </w:pPr>
            <w:r w:rsidRPr="00CF6EFC">
              <w:rPr>
                <w:rFonts w:hint="eastAsia"/>
              </w:rPr>
              <w:t>單元名稱/學習內容</w:t>
            </w:r>
          </w:p>
        </w:tc>
        <w:tc>
          <w:tcPr>
            <w:tcW w:w="912" w:type="dxa"/>
          </w:tcPr>
          <w:p w:rsidR="00D34BFA" w:rsidRPr="00CF6EFC" w:rsidRDefault="00D34BFA" w:rsidP="004337D2">
            <w:pPr>
              <w:pStyle w:val="a5"/>
            </w:pPr>
            <w:r w:rsidRPr="00CF6EFC">
              <w:rPr>
                <w:rFonts w:hint="eastAsia"/>
              </w:rPr>
              <w:t>週次</w:t>
            </w:r>
          </w:p>
        </w:tc>
        <w:tc>
          <w:tcPr>
            <w:tcW w:w="4240" w:type="dxa"/>
          </w:tcPr>
          <w:p w:rsidR="00D34BFA" w:rsidRPr="00CF6EFC" w:rsidRDefault="00D34BFA" w:rsidP="004337D2">
            <w:pPr>
              <w:pStyle w:val="a5"/>
            </w:pPr>
            <w:r w:rsidRPr="00CF6EFC">
              <w:rPr>
                <w:rFonts w:hint="eastAsia"/>
              </w:rPr>
              <w:t>單元名稱/學習內容</w:t>
            </w:r>
          </w:p>
        </w:tc>
        <w:tc>
          <w:tcPr>
            <w:tcW w:w="1005" w:type="dxa"/>
          </w:tcPr>
          <w:p w:rsidR="00D34BFA" w:rsidRPr="00CF6EFC" w:rsidRDefault="00D34BFA" w:rsidP="004337D2">
            <w:pPr>
              <w:pStyle w:val="a5"/>
            </w:pPr>
            <w:r w:rsidRPr="00CF6EFC">
              <w:rPr>
                <w:rFonts w:hint="eastAsia"/>
              </w:rPr>
              <w:t>週次</w:t>
            </w:r>
          </w:p>
        </w:tc>
        <w:tc>
          <w:tcPr>
            <w:tcW w:w="4147" w:type="dxa"/>
          </w:tcPr>
          <w:p w:rsidR="00D34BFA" w:rsidRPr="00CF6EFC" w:rsidRDefault="00D34BFA" w:rsidP="004337D2">
            <w:pPr>
              <w:pStyle w:val="a5"/>
            </w:pPr>
            <w:r w:rsidRPr="00CF6EFC">
              <w:rPr>
                <w:rFonts w:hint="eastAsia"/>
              </w:rPr>
              <w:t>單元名稱/學習內容</w:t>
            </w:r>
          </w:p>
        </w:tc>
      </w:tr>
      <w:tr w:rsidR="00D34BFA" w:rsidRPr="00CF6EFC" w:rsidTr="004337D2">
        <w:tc>
          <w:tcPr>
            <w:tcW w:w="817" w:type="dxa"/>
          </w:tcPr>
          <w:p w:rsidR="00D34BFA" w:rsidRPr="00CF6EFC" w:rsidRDefault="00D34BFA" w:rsidP="004337D2">
            <w:pPr>
              <w:pStyle w:val="a5"/>
            </w:pPr>
            <w:r w:rsidRPr="00CF6EFC">
              <w:t>一</w:t>
            </w:r>
          </w:p>
        </w:tc>
        <w:tc>
          <w:tcPr>
            <w:tcW w:w="4333" w:type="dxa"/>
          </w:tcPr>
          <w:p w:rsidR="00D34BFA" w:rsidRPr="005F7073" w:rsidRDefault="00D34BFA" w:rsidP="004337D2">
            <w:pPr>
              <w:rPr>
                <w:sz w:val="20"/>
                <w:szCs w:val="20"/>
              </w:rPr>
            </w:pPr>
            <w:r w:rsidRPr="005F7073">
              <w:rPr>
                <w:rFonts w:ascii="標楷體" w:eastAsia="標楷體" w:hAnsi="標楷體" w:hint="eastAsia"/>
                <w:sz w:val="20"/>
                <w:szCs w:val="20"/>
              </w:rPr>
              <w:t>熱身共讀：好熱好熱啊/</w:t>
            </w:r>
            <w:r w:rsidRPr="005F7073">
              <w:rPr>
                <w:rFonts w:ascii="標楷體" w:eastAsia="標楷體" w:hAnsi="標楷體" w:hint="eastAsia"/>
                <w:kern w:val="0"/>
                <w:sz w:val="20"/>
                <w:szCs w:val="20"/>
              </w:rPr>
              <w:t>以六何法組織故事</w:t>
            </w:r>
          </w:p>
        </w:tc>
        <w:tc>
          <w:tcPr>
            <w:tcW w:w="912" w:type="dxa"/>
          </w:tcPr>
          <w:p w:rsidR="00D34BFA" w:rsidRPr="005F7073" w:rsidRDefault="00D34BFA" w:rsidP="004337D2">
            <w:pPr>
              <w:pStyle w:val="a5"/>
            </w:pPr>
            <w:r w:rsidRPr="005F7073">
              <w:t>八</w:t>
            </w:r>
          </w:p>
        </w:tc>
        <w:tc>
          <w:tcPr>
            <w:tcW w:w="4240" w:type="dxa"/>
          </w:tcPr>
          <w:p w:rsidR="00D34BFA" w:rsidRPr="005F7073" w:rsidRDefault="00D34BFA" w:rsidP="004337D2">
            <w:pPr>
              <w:pStyle w:val="a5"/>
            </w:pPr>
            <w:r w:rsidRPr="005F7073">
              <w:rPr>
                <w:rFonts w:hint="eastAsia"/>
                <w:kern w:val="0"/>
              </w:rPr>
              <w:t>報章共讀：汪星人來拜年</w:t>
            </w:r>
            <w:r w:rsidRPr="005F7073">
              <w:rPr>
                <w:rFonts w:hint="eastAsia"/>
              </w:rPr>
              <w:t>/完成</w:t>
            </w:r>
            <w:r w:rsidRPr="005F7073">
              <w:t>”</w:t>
            </w:r>
            <w:r w:rsidRPr="005F7073">
              <w:rPr>
                <w:rFonts w:hint="eastAsia"/>
              </w:rPr>
              <w:t>小狗快樂環境</w:t>
            </w:r>
            <w:r w:rsidRPr="005F7073">
              <w:t>”</w:t>
            </w:r>
            <w:r w:rsidRPr="005F7073">
              <w:rPr>
                <w:rFonts w:hint="eastAsia"/>
              </w:rPr>
              <w:t>圖畫並分享</w:t>
            </w:r>
          </w:p>
        </w:tc>
        <w:tc>
          <w:tcPr>
            <w:tcW w:w="1005" w:type="dxa"/>
          </w:tcPr>
          <w:p w:rsidR="00D34BFA" w:rsidRPr="005F7073" w:rsidRDefault="00D34BFA" w:rsidP="004337D2">
            <w:pPr>
              <w:pStyle w:val="a5"/>
            </w:pPr>
            <w:r w:rsidRPr="005F7073">
              <w:t>十五</w:t>
            </w:r>
          </w:p>
        </w:tc>
        <w:tc>
          <w:tcPr>
            <w:tcW w:w="4147"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報章共讀：會放屁的蟲椿象/</w:t>
            </w:r>
            <w:r w:rsidRPr="005F7073">
              <w:rPr>
                <w:rFonts w:ascii="標楷體" w:eastAsia="標楷體" w:hAnsi="標楷體" w:hint="eastAsia"/>
                <w:sz w:val="20"/>
                <w:szCs w:val="20"/>
              </w:rPr>
              <w:t>校園體驗與</w:t>
            </w:r>
            <w:r w:rsidRPr="005F7073">
              <w:rPr>
                <w:rFonts w:ascii="標楷體" w:eastAsia="標楷體" w:hAnsi="標楷體" w:hint="eastAsia"/>
                <w:kern w:val="0"/>
                <w:sz w:val="20"/>
                <w:szCs w:val="20"/>
              </w:rPr>
              <w:t>書寫學習單</w:t>
            </w:r>
          </w:p>
        </w:tc>
      </w:tr>
      <w:tr w:rsidR="00D34BFA" w:rsidRPr="00CF6EFC" w:rsidTr="004337D2">
        <w:tc>
          <w:tcPr>
            <w:tcW w:w="817" w:type="dxa"/>
          </w:tcPr>
          <w:p w:rsidR="00D34BFA" w:rsidRPr="00CF6EFC" w:rsidRDefault="00D34BFA" w:rsidP="004337D2">
            <w:pPr>
              <w:pStyle w:val="a5"/>
            </w:pPr>
            <w:r w:rsidRPr="00CF6EFC">
              <w:t>二</w:t>
            </w:r>
          </w:p>
        </w:tc>
        <w:tc>
          <w:tcPr>
            <w:tcW w:w="4333" w:type="dxa"/>
          </w:tcPr>
          <w:p w:rsidR="00D34BFA" w:rsidRPr="005F7073" w:rsidRDefault="00D34BFA" w:rsidP="004337D2">
            <w:pPr>
              <w:rPr>
                <w:sz w:val="20"/>
                <w:szCs w:val="20"/>
              </w:rPr>
            </w:pPr>
            <w:r w:rsidRPr="005F7073">
              <w:rPr>
                <w:rFonts w:ascii="標楷體" w:eastAsia="標楷體" w:hAnsi="標楷體" w:hint="eastAsia"/>
                <w:sz w:val="20"/>
                <w:szCs w:val="20"/>
              </w:rPr>
              <w:t>熱身共讀：好熱好熱啊/</w:t>
            </w:r>
            <w:r w:rsidRPr="005F7073">
              <w:rPr>
                <w:rFonts w:ascii="標楷體" w:eastAsia="標楷體" w:hAnsi="標楷體" w:hint="eastAsia"/>
                <w:kern w:val="0"/>
                <w:sz w:val="20"/>
                <w:szCs w:val="20"/>
              </w:rPr>
              <w:t>請學生上台朗讀分享</w:t>
            </w:r>
          </w:p>
        </w:tc>
        <w:tc>
          <w:tcPr>
            <w:tcW w:w="912" w:type="dxa"/>
          </w:tcPr>
          <w:p w:rsidR="00D34BFA" w:rsidRPr="005F7073" w:rsidRDefault="00D34BFA" w:rsidP="004337D2">
            <w:pPr>
              <w:pStyle w:val="a5"/>
            </w:pPr>
            <w:r w:rsidRPr="005F7073">
              <w:t>九</w:t>
            </w:r>
          </w:p>
        </w:tc>
        <w:tc>
          <w:tcPr>
            <w:tcW w:w="4240"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報章共讀：燦爛美麗的大花紫薇/以六何法組織故事</w:t>
            </w:r>
          </w:p>
        </w:tc>
        <w:tc>
          <w:tcPr>
            <w:tcW w:w="1005" w:type="dxa"/>
          </w:tcPr>
          <w:p w:rsidR="00D34BFA" w:rsidRPr="005F7073" w:rsidRDefault="00D34BFA" w:rsidP="004337D2">
            <w:pPr>
              <w:pStyle w:val="a5"/>
            </w:pPr>
            <w:r w:rsidRPr="005F7073">
              <w:t>十六</w:t>
            </w:r>
          </w:p>
        </w:tc>
        <w:tc>
          <w:tcPr>
            <w:tcW w:w="4147"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報章共讀：會放屁的蟲椿象/完成椿象介紹圖並分享</w:t>
            </w:r>
          </w:p>
        </w:tc>
      </w:tr>
      <w:tr w:rsidR="00D34BFA" w:rsidRPr="00CF6EFC" w:rsidTr="004337D2">
        <w:tc>
          <w:tcPr>
            <w:tcW w:w="817" w:type="dxa"/>
          </w:tcPr>
          <w:p w:rsidR="00D34BFA" w:rsidRPr="00CF6EFC" w:rsidRDefault="00D34BFA" w:rsidP="004337D2">
            <w:pPr>
              <w:pStyle w:val="a5"/>
            </w:pPr>
            <w:r w:rsidRPr="00CF6EFC">
              <w:t>三</w:t>
            </w:r>
          </w:p>
        </w:tc>
        <w:tc>
          <w:tcPr>
            <w:tcW w:w="4333" w:type="dxa"/>
          </w:tcPr>
          <w:p w:rsidR="00D34BFA" w:rsidRPr="005F7073" w:rsidRDefault="00D34BFA" w:rsidP="004337D2">
            <w:pPr>
              <w:rPr>
                <w:sz w:val="20"/>
                <w:szCs w:val="20"/>
              </w:rPr>
            </w:pPr>
            <w:r w:rsidRPr="005F7073">
              <w:rPr>
                <w:rFonts w:ascii="標楷體" w:eastAsia="標楷體" w:hAnsi="標楷體" w:hint="eastAsia"/>
                <w:sz w:val="20"/>
                <w:szCs w:val="20"/>
              </w:rPr>
              <w:t>熱身共讀：好熱好熱啊/校園體驗與</w:t>
            </w:r>
            <w:r w:rsidRPr="005F7073">
              <w:rPr>
                <w:rFonts w:ascii="標楷體" w:eastAsia="標楷體" w:hAnsi="標楷體" w:hint="eastAsia"/>
                <w:kern w:val="0"/>
                <w:sz w:val="20"/>
                <w:szCs w:val="20"/>
              </w:rPr>
              <w:t>書寫學習單</w:t>
            </w:r>
          </w:p>
        </w:tc>
        <w:tc>
          <w:tcPr>
            <w:tcW w:w="912" w:type="dxa"/>
          </w:tcPr>
          <w:p w:rsidR="00D34BFA" w:rsidRPr="005F7073" w:rsidRDefault="00D34BFA" w:rsidP="004337D2">
            <w:pPr>
              <w:pStyle w:val="a5"/>
            </w:pPr>
            <w:r w:rsidRPr="005F7073">
              <w:t>十</w:t>
            </w:r>
          </w:p>
        </w:tc>
        <w:tc>
          <w:tcPr>
            <w:tcW w:w="4240"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報章共讀：燦爛美麗的大花紫薇/請學生上台朗讀分享</w:t>
            </w:r>
          </w:p>
        </w:tc>
        <w:tc>
          <w:tcPr>
            <w:tcW w:w="1005" w:type="dxa"/>
          </w:tcPr>
          <w:p w:rsidR="00D34BFA" w:rsidRPr="005F7073" w:rsidRDefault="00D34BFA" w:rsidP="004337D2">
            <w:pPr>
              <w:pStyle w:val="a5"/>
            </w:pPr>
            <w:r w:rsidRPr="005F7073">
              <w:t>十七</w:t>
            </w:r>
          </w:p>
        </w:tc>
        <w:tc>
          <w:tcPr>
            <w:tcW w:w="4147" w:type="dxa"/>
          </w:tcPr>
          <w:p w:rsidR="00D34BFA" w:rsidRPr="005F7073" w:rsidRDefault="00D34BFA" w:rsidP="004337D2">
            <w:pPr>
              <w:rPr>
                <w:sz w:val="20"/>
                <w:szCs w:val="20"/>
              </w:rPr>
            </w:pPr>
            <w:r w:rsidRPr="005F7073">
              <w:rPr>
                <w:rFonts w:ascii="標楷體" w:eastAsia="標楷體" w:hAnsi="標楷體" w:hint="eastAsia"/>
                <w:kern w:val="0"/>
                <w:sz w:val="20"/>
                <w:szCs w:val="20"/>
              </w:rPr>
              <w:t>剪報樂趣多/選取一本喜歡的故事書，將故事內容與心得繪出</w:t>
            </w:r>
          </w:p>
        </w:tc>
      </w:tr>
      <w:tr w:rsidR="00D34BFA" w:rsidRPr="00CF6EFC" w:rsidTr="004337D2">
        <w:tc>
          <w:tcPr>
            <w:tcW w:w="817" w:type="dxa"/>
          </w:tcPr>
          <w:p w:rsidR="00D34BFA" w:rsidRPr="00CF6EFC" w:rsidRDefault="00D34BFA" w:rsidP="004337D2">
            <w:pPr>
              <w:pStyle w:val="a5"/>
            </w:pPr>
            <w:r w:rsidRPr="00CF6EFC">
              <w:t>四</w:t>
            </w:r>
          </w:p>
        </w:tc>
        <w:tc>
          <w:tcPr>
            <w:tcW w:w="4333" w:type="dxa"/>
          </w:tcPr>
          <w:p w:rsidR="00D34BFA" w:rsidRPr="005F7073" w:rsidRDefault="00D34BFA" w:rsidP="004337D2">
            <w:pPr>
              <w:rPr>
                <w:sz w:val="20"/>
                <w:szCs w:val="20"/>
              </w:rPr>
            </w:pPr>
            <w:r w:rsidRPr="005F7073">
              <w:rPr>
                <w:rFonts w:ascii="標楷體" w:eastAsia="標楷體" w:hAnsi="標楷體" w:hint="eastAsia"/>
                <w:sz w:val="20"/>
                <w:szCs w:val="20"/>
              </w:rPr>
              <w:t>熱身共讀：好熱好熱啊/製作冰棒</w:t>
            </w:r>
          </w:p>
        </w:tc>
        <w:tc>
          <w:tcPr>
            <w:tcW w:w="912" w:type="dxa"/>
          </w:tcPr>
          <w:p w:rsidR="00D34BFA" w:rsidRPr="005F7073" w:rsidRDefault="00D34BFA" w:rsidP="004337D2">
            <w:pPr>
              <w:pStyle w:val="a5"/>
            </w:pPr>
            <w:r w:rsidRPr="005F7073">
              <w:t>十一</w:t>
            </w:r>
          </w:p>
        </w:tc>
        <w:tc>
          <w:tcPr>
            <w:tcW w:w="4240"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報章共讀：燦爛美麗的大花紫薇/</w:t>
            </w:r>
            <w:r w:rsidRPr="005F7073">
              <w:rPr>
                <w:rFonts w:ascii="標楷體" w:eastAsia="標楷體" w:hAnsi="標楷體" w:hint="eastAsia"/>
                <w:sz w:val="20"/>
                <w:szCs w:val="20"/>
              </w:rPr>
              <w:t>校園體驗與</w:t>
            </w:r>
            <w:r w:rsidRPr="005F7073">
              <w:rPr>
                <w:rFonts w:ascii="標楷體" w:eastAsia="標楷體" w:hAnsi="標楷體" w:hint="eastAsia"/>
                <w:kern w:val="0"/>
                <w:sz w:val="20"/>
                <w:szCs w:val="20"/>
              </w:rPr>
              <w:t>書寫學習單</w:t>
            </w:r>
          </w:p>
        </w:tc>
        <w:tc>
          <w:tcPr>
            <w:tcW w:w="1005" w:type="dxa"/>
          </w:tcPr>
          <w:p w:rsidR="00D34BFA" w:rsidRPr="005F7073" w:rsidRDefault="00D34BFA" w:rsidP="004337D2">
            <w:pPr>
              <w:pStyle w:val="a5"/>
            </w:pPr>
            <w:r w:rsidRPr="005F7073">
              <w:t>十八</w:t>
            </w:r>
          </w:p>
        </w:tc>
        <w:tc>
          <w:tcPr>
            <w:tcW w:w="4147" w:type="dxa"/>
          </w:tcPr>
          <w:p w:rsidR="00D34BFA" w:rsidRPr="005F7073" w:rsidRDefault="00D34BFA" w:rsidP="004337D2">
            <w:pPr>
              <w:rPr>
                <w:sz w:val="20"/>
                <w:szCs w:val="20"/>
              </w:rPr>
            </w:pPr>
            <w:r w:rsidRPr="005F7073">
              <w:rPr>
                <w:rFonts w:ascii="標楷體" w:eastAsia="標楷體" w:hAnsi="標楷體" w:hint="eastAsia"/>
                <w:kern w:val="0"/>
                <w:sz w:val="20"/>
                <w:szCs w:val="20"/>
              </w:rPr>
              <w:t>剪報樂趣多/選取一本喜歡的故事書，將故事內容與心得繪出</w:t>
            </w:r>
          </w:p>
        </w:tc>
      </w:tr>
      <w:tr w:rsidR="00D34BFA" w:rsidRPr="00CF6EFC" w:rsidTr="004337D2">
        <w:tc>
          <w:tcPr>
            <w:tcW w:w="817" w:type="dxa"/>
          </w:tcPr>
          <w:p w:rsidR="00D34BFA" w:rsidRPr="00CF6EFC" w:rsidRDefault="00D34BFA" w:rsidP="004337D2">
            <w:pPr>
              <w:pStyle w:val="a5"/>
            </w:pPr>
            <w:r w:rsidRPr="00CF6EFC">
              <w:t>五</w:t>
            </w:r>
          </w:p>
        </w:tc>
        <w:tc>
          <w:tcPr>
            <w:tcW w:w="4333"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報章共讀：汪星人來拜年/</w:t>
            </w:r>
            <w:r w:rsidRPr="005F7073">
              <w:rPr>
                <w:rFonts w:ascii="標楷體" w:eastAsia="標楷體" w:hAnsi="標楷體" w:hint="eastAsia"/>
                <w:sz w:val="20"/>
                <w:szCs w:val="20"/>
              </w:rPr>
              <w:t>了解報紙版面分類</w:t>
            </w:r>
          </w:p>
        </w:tc>
        <w:tc>
          <w:tcPr>
            <w:tcW w:w="912" w:type="dxa"/>
          </w:tcPr>
          <w:p w:rsidR="00D34BFA" w:rsidRPr="005F7073" w:rsidRDefault="00D34BFA" w:rsidP="004337D2">
            <w:pPr>
              <w:pStyle w:val="a5"/>
            </w:pPr>
            <w:r w:rsidRPr="005F7073">
              <w:t>十二</w:t>
            </w:r>
          </w:p>
        </w:tc>
        <w:tc>
          <w:tcPr>
            <w:tcW w:w="4240"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報章共讀：燦爛美麗的大花紫薇/製作壓花卡片與分享</w:t>
            </w:r>
          </w:p>
        </w:tc>
        <w:tc>
          <w:tcPr>
            <w:tcW w:w="1005" w:type="dxa"/>
          </w:tcPr>
          <w:p w:rsidR="00D34BFA" w:rsidRPr="005F7073" w:rsidRDefault="00D34BFA" w:rsidP="004337D2">
            <w:pPr>
              <w:pStyle w:val="a5"/>
            </w:pPr>
            <w:r w:rsidRPr="005F7073">
              <w:t>十九</w:t>
            </w:r>
          </w:p>
        </w:tc>
        <w:tc>
          <w:tcPr>
            <w:tcW w:w="4147" w:type="dxa"/>
          </w:tcPr>
          <w:p w:rsidR="00D34BFA" w:rsidRPr="005F7073" w:rsidRDefault="00D34BFA" w:rsidP="004337D2">
            <w:pPr>
              <w:rPr>
                <w:sz w:val="20"/>
                <w:szCs w:val="20"/>
              </w:rPr>
            </w:pPr>
            <w:r w:rsidRPr="005F7073">
              <w:rPr>
                <w:rFonts w:ascii="標楷體" w:eastAsia="標楷體" w:hAnsi="標楷體" w:hint="eastAsia"/>
                <w:kern w:val="0"/>
                <w:sz w:val="20"/>
                <w:szCs w:val="20"/>
              </w:rPr>
              <w:t>剪報樂趣多/選取一本喜歡的故事書，將故事內容與心得繪出</w:t>
            </w:r>
          </w:p>
        </w:tc>
      </w:tr>
      <w:tr w:rsidR="00D34BFA" w:rsidRPr="00CF6EFC" w:rsidTr="004337D2">
        <w:tc>
          <w:tcPr>
            <w:tcW w:w="817" w:type="dxa"/>
          </w:tcPr>
          <w:p w:rsidR="00D34BFA" w:rsidRPr="00CF6EFC" w:rsidRDefault="00D34BFA" w:rsidP="004337D2">
            <w:pPr>
              <w:pStyle w:val="a5"/>
            </w:pPr>
            <w:r w:rsidRPr="00CF6EFC">
              <w:t>六</w:t>
            </w:r>
          </w:p>
        </w:tc>
        <w:tc>
          <w:tcPr>
            <w:tcW w:w="4333"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報章共讀：汪星人來拜年/以六何法組織故事</w:t>
            </w:r>
          </w:p>
        </w:tc>
        <w:tc>
          <w:tcPr>
            <w:tcW w:w="912" w:type="dxa"/>
          </w:tcPr>
          <w:p w:rsidR="00D34BFA" w:rsidRPr="005F7073" w:rsidRDefault="00D34BFA" w:rsidP="004337D2">
            <w:pPr>
              <w:pStyle w:val="a5"/>
            </w:pPr>
            <w:r w:rsidRPr="005F7073">
              <w:t>十三</w:t>
            </w:r>
          </w:p>
        </w:tc>
        <w:tc>
          <w:tcPr>
            <w:tcW w:w="4240" w:type="dxa"/>
          </w:tcPr>
          <w:p w:rsidR="00D34BFA" w:rsidRPr="005F7073" w:rsidRDefault="00D34BFA" w:rsidP="004337D2">
            <w:pPr>
              <w:pStyle w:val="a5"/>
            </w:pPr>
            <w:r w:rsidRPr="005F7073">
              <w:rPr>
                <w:rFonts w:hint="eastAsia"/>
                <w:kern w:val="0"/>
              </w:rPr>
              <w:t>報章共讀：會放屁的蟲椿象</w:t>
            </w:r>
            <w:r w:rsidRPr="005F7073">
              <w:rPr>
                <w:rFonts w:hint="eastAsia"/>
              </w:rPr>
              <w:t>/</w:t>
            </w:r>
            <w:r w:rsidRPr="005F7073">
              <w:rPr>
                <w:rFonts w:hint="eastAsia"/>
                <w:kern w:val="0"/>
              </w:rPr>
              <w:t>以六何法組織故事</w:t>
            </w:r>
          </w:p>
        </w:tc>
        <w:tc>
          <w:tcPr>
            <w:tcW w:w="1005" w:type="dxa"/>
            <w:vAlign w:val="center"/>
          </w:tcPr>
          <w:p w:rsidR="00D34BFA" w:rsidRPr="005F7073" w:rsidRDefault="00D34BFA" w:rsidP="004337D2">
            <w:pPr>
              <w:pStyle w:val="0"/>
              <w:spacing w:line="0" w:lineRule="atLeast"/>
              <w:ind w:right="0"/>
              <w:rPr>
                <w:rFonts w:ascii="標楷體" w:eastAsia="標楷體" w:hAnsi="標楷體"/>
                <w:color w:val="auto"/>
                <w:sz w:val="20"/>
              </w:rPr>
            </w:pPr>
            <w:r w:rsidRPr="005F7073">
              <w:rPr>
                <w:rFonts w:ascii="標楷體" w:eastAsia="標楷體" w:hAnsi="標楷體" w:hint="eastAsia"/>
                <w:color w:val="auto"/>
                <w:sz w:val="20"/>
              </w:rPr>
              <w:t>二十</w:t>
            </w:r>
          </w:p>
        </w:tc>
        <w:tc>
          <w:tcPr>
            <w:tcW w:w="4147" w:type="dxa"/>
          </w:tcPr>
          <w:p w:rsidR="00D34BFA" w:rsidRPr="005F7073" w:rsidRDefault="00D34BFA" w:rsidP="004337D2">
            <w:pPr>
              <w:rPr>
                <w:sz w:val="20"/>
                <w:szCs w:val="20"/>
              </w:rPr>
            </w:pPr>
            <w:r w:rsidRPr="005F7073">
              <w:rPr>
                <w:rFonts w:ascii="標楷體" w:eastAsia="標楷體" w:hAnsi="標楷體" w:hint="eastAsia"/>
                <w:kern w:val="0"/>
                <w:sz w:val="20"/>
                <w:szCs w:val="20"/>
              </w:rPr>
              <w:t>剪報樂趣多/選取一本喜歡的故事書，將故事內容與心得繪出</w:t>
            </w:r>
          </w:p>
        </w:tc>
      </w:tr>
      <w:tr w:rsidR="00D34BFA" w:rsidRPr="00CF6EFC" w:rsidTr="004337D2">
        <w:tc>
          <w:tcPr>
            <w:tcW w:w="817" w:type="dxa"/>
          </w:tcPr>
          <w:p w:rsidR="00D34BFA" w:rsidRPr="00CF6EFC" w:rsidRDefault="00D34BFA" w:rsidP="004337D2">
            <w:pPr>
              <w:pStyle w:val="a5"/>
            </w:pPr>
            <w:r w:rsidRPr="00CF6EFC">
              <w:t>七</w:t>
            </w:r>
          </w:p>
        </w:tc>
        <w:tc>
          <w:tcPr>
            <w:tcW w:w="4333" w:type="dxa"/>
          </w:tcPr>
          <w:p w:rsidR="00D34BFA" w:rsidRPr="005F7073" w:rsidRDefault="00D34BFA" w:rsidP="004337D2">
            <w:pPr>
              <w:rPr>
                <w:sz w:val="20"/>
                <w:szCs w:val="20"/>
              </w:rPr>
            </w:pPr>
            <w:r w:rsidRPr="005F7073">
              <w:rPr>
                <w:rFonts w:ascii="標楷體" w:eastAsia="標楷體" w:hAnsi="標楷體" w:hint="eastAsia"/>
                <w:kern w:val="0"/>
                <w:sz w:val="20"/>
                <w:szCs w:val="20"/>
              </w:rPr>
              <w:t>報章共讀：汪星人來拜年/請學生上台朗讀分享</w:t>
            </w:r>
          </w:p>
        </w:tc>
        <w:tc>
          <w:tcPr>
            <w:tcW w:w="912" w:type="dxa"/>
          </w:tcPr>
          <w:p w:rsidR="00D34BFA" w:rsidRPr="005F7073" w:rsidRDefault="00D34BFA" w:rsidP="004337D2">
            <w:pPr>
              <w:pStyle w:val="a5"/>
            </w:pPr>
            <w:r w:rsidRPr="005F7073">
              <w:t>十四</w:t>
            </w:r>
          </w:p>
        </w:tc>
        <w:tc>
          <w:tcPr>
            <w:tcW w:w="4240" w:type="dxa"/>
          </w:tcPr>
          <w:p w:rsidR="00D34BFA" w:rsidRPr="005F7073" w:rsidRDefault="00D34BFA" w:rsidP="004337D2">
            <w:pPr>
              <w:pStyle w:val="a5"/>
            </w:pPr>
            <w:r w:rsidRPr="005F7073">
              <w:rPr>
                <w:rFonts w:hint="eastAsia"/>
                <w:kern w:val="0"/>
              </w:rPr>
              <w:t>報章共讀：會放屁的蟲椿象</w:t>
            </w:r>
            <w:r w:rsidRPr="005F7073">
              <w:rPr>
                <w:rFonts w:hint="eastAsia"/>
              </w:rPr>
              <w:t>/</w:t>
            </w:r>
            <w:r w:rsidRPr="005F7073">
              <w:rPr>
                <w:rFonts w:hint="eastAsia"/>
                <w:kern w:val="0"/>
              </w:rPr>
              <w:t>請學生上台朗讀分享</w:t>
            </w:r>
          </w:p>
        </w:tc>
        <w:tc>
          <w:tcPr>
            <w:tcW w:w="1005" w:type="dxa"/>
            <w:vAlign w:val="center"/>
          </w:tcPr>
          <w:p w:rsidR="00D34BFA" w:rsidRPr="005F7073" w:rsidRDefault="00D34BFA" w:rsidP="004337D2">
            <w:pPr>
              <w:pStyle w:val="0"/>
              <w:spacing w:line="0" w:lineRule="atLeast"/>
              <w:ind w:right="0"/>
              <w:rPr>
                <w:rFonts w:ascii="標楷體" w:eastAsia="標楷體" w:hAnsi="標楷體"/>
                <w:color w:val="auto"/>
                <w:w w:val="120"/>
                <w:sz w:val="20"/>
              </w:rPr>
            </w:pPr>
            <w:r w:rsidRPr="005F7073">
              <w:rPr>
                <w:rFonts w:ascii="標楷體" w:eastAsia="標楷體" w:hAnsi="標楷體" w:hint="eastAsia"/>
                <w:color w:val="auto"/>
                <w:w w:val="120"/>
                <w:sz w:val="20"/>
              </w:rPr>
              <w:t>二十一</w:t>
            </w:r>
          </w:p>
        </w:tc>
        <w:tc>
          <w:tcPr>
            <w:tcW w:w="4147" w:type="dxa"/>
          </w:tcPr>
          <w:p w:rsidR="00D34BFA" w:rsidRPr="005F7073" w:rsidRDefault="00D34BFA" w:rsidP="004337D2">
            <w:pPr>
              <w:pStyle w:val="a5"/>
            </w:pPr>
            <w:r w:rsidRPr="005F7073">
              <w:rPr>
                <w:rFonts w:hint="eastAsia"/>
              </w:rPr>
              <w:t>剪報分享/分享心得並深入探究</w:t>
            </w:r>
          </w:p>
        </w:tc>
      </w:tr>
    </w:tbl>
    <w:p w:rsidR="00D34BFA" w:rsidRPr="00EC3625" w:rsidRDefault="00D34BFA" w:rsidP="00D34BFA">
      <w:pPr>
        <w:pStyle w:val="a5"/>
      </w:pPr>
      <w:r w:rsidRPr="00EC3625">
        <w:rPr>
          <w:rFonts w:hint="eastAsia"/>
        </w:rPr>
        <w:t>註1：集中式特教班﹑資源班﹑身障類及資優類巡迴輔導特需領域皆使用此表格。</w:t>
      </w:r>
    </w:p>
    <w:p w:rsidR="00D34BFA" w:rsidRPr="004F65F4" w:rsidRDefault="00D34BFA" w:rsidP="00D34BFA">
      <w:pPr>
        <w:pStyle w:val="a5"/>
        <w:rPr>
          <w:color w:val="auto"/>
        </w:rPr>
      </w:pPr>
      <w:r w:rsidRPr="00EC3625">
        <w:rPr>
          <w:rFonts w:hint="eastAsia"/>
        </w:rPr>
        <w:t>註2：請以單元為單位自行合併週次。</w:t>
      </w: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lastRenderedPageBreak/>
        <w:br w:type="page"/>
      </w:r>
    </w:p>
    <w:p w:rsidR="00D34BFA" w:rsidRPr="005228A7" w:rsidRDefault="00D34BFA" w:rsidP="00D34BFA">
      <w:pPr>
        <w:spacing w:line="400" w:lineRule="exact"/>
        <w:jc w:val="center"/>
        <w:rPr>
          <w:rFonts w:ascii="標楷體" w:eastAsia="標楷體" w:hAnsi="標楷體"/>
          <w:b/>
          <w:sz w:val="32"/>
          <w:szCs w:val="32"/>
        </w:rPr>
      </w:pPr>
    </w:p>
    <w:p w:rsidR="00D34BFA" w:rsidRPr="005228A7" w:rsidRDefault="00D34BFA" w:rsidP="00D34BFA">
      <w:pPr>
        <w:spacing w:line="400" w:lineRule="exact"/>
        <w:jc w:val="center"/>
        <w:rPr>
          <w:rFonts w:ascii="標楷體" w:eastAsia="標楷體" w:hAnsi="標楷體"/>
          <w:b/>
          <w:sz w:val="32"/>
          <w:szCs w:val="32"/>
        </w:rPr>
      </w:pPr>
      <w:r w:rsidRPr="005228A7">
        <w:rPr>
          <w:rFonts w:ascii="標楷體" w:eastAsia="標楷體" w:hAnsi="標楷體" w:hint="eastAsia"/>
          <w:b/>
          <w:sz w:val="32"/>
          <w:szCs w:val="32"/>
        </w:rPr>
        <w:t>嘉義縣安和國小</w:t>
      </w:r>
      <w:r w:rsidRPr="005228A7">
        <w:rPr>
          <w:rFonts w:ascii="標楷體" w:eastAsia="標楷體" w:hAnsi="標楷體"/>
          <w:b/>
          <w:sz w:val="32"/>
          <w:szCs w:val="32"/>
        </w:rPr>
        <w:t>108</w:t>
      </w:r>
      <w:r w:rsidRPr="005228A7">
        <w:rPr>
          <w:rFonts w:ascii="標楷體" w:eastAsia="標楷體" w:hAnsi="標楷體" w:hint="eastAsia"/>
          <w:b/>
          <w:sz w:val="32"/>
          <w:szCs w:val="32"/>
        </w:rPr>
        <w:t>學年度彈性學習課程</w:t>
      </w:r>
      <w:r w:rsidRPr="005228A7">
        <w:rPr>
          <w:rFonts w:ascii="標楷體" w:eastAsia="標楷體" w:hAnsi="標楷體"/>
          <w:b/>
          <w:sz w:val="32"/>
          <w:szCs w:val="32"/>
        </w:rPr>
        <w:t>(</w:t>
      </w:r>
      <w:r w:rsidRPr="005228A7">
        <w:rPr>
          <w:rFonts w:ascii="標楷體" w:eastAsia="標楷體" w:hAnsi="標楷體" w:hint="eastAsia"/>
          <w:b/>
          <w:sz w:val="32"/>
          <w:szCs w:val="32"/>
        </w:rPr>
        <w:t>校訂課程</w:t>
      </w:r>
      <w:r w:rsidRPr="005228A7">
        <w:rPr>
          <w:rFonts w:ascii="標楷體" w:eastAsia="標楷體" w:hAnsi="標楷體"/>
          <w:b/>
          <w:sz w:val="32"/>
          <w:szCs w:val="32"/>
        </w:rPr>
        <w:t>)</w:t>
      </w:r>
      <w:r w:rsidRPr="005228A7">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5228A7"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Cs/>
                <w:kern w:val="24"/>
                <w:sz w:val="28"/>
                <w:szCs w:val="28"/>
              </w:rPr>
            </w:pPr>
            <w:r w:rsidRPr="005228A7">
              <w:rPr>
                <w:rFonts w:ascii="標楷體" w:eastAsia="標楷體" w:hAnsi="標楷體" w:cs="Arial" w:hint="eastAsia"/>
                <w:bCs/>
                <w:kern w:val="24"/>
                <w:sz w:val="28"/>
                <w:szCs w:val="28"/>
              </w:rPr>
              <w:t>中   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課程</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rPr>
              <w:t>鄭景哲</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教學總節數</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Cs/>
                <w:kern w:val="24"/>
              </w:rPr>
            </w:pPr>
            <w:r w:rsidRPr="005228A7">
              <w:rPr>
                <w:rFonts w:ascii="標楷體" w:eastAsia="標楷體" w:hAnsi="標楷體" w:cs="Arial" w:hint="eastAsia"/>
                <w:bCs/>
                <w:kern w:val="24"/>
              </w:rPr>
              <w:t>2</w:t>
            </w:r>
            <w:r>
              <w:rPr>
                <w:rFonts w:ascii="標楷體" w:eastAsia="標楷體" w:hAnsi="標楷體" w:cs="Arial" w:hint="eastAsia"/>
                <w:bCs/>
                <w:kern w:val="24"/>
              </w:rPr>
              <w:t>2</w:t>
            </w:r>
            <w:r w:rsidRPr="005228A7">
              <w:rPr>
                <w:rFonts w:ascii="標楷體" w:eastAsia="標楷體" w:hAnsi="標楷體" w:cs="Arial" w:hint="eastAsia"/>
                <w:bCs/>
                <w:kern w:val="24"/>
              </w:rPr>
              <w:t>節</w:t>
            </w:r>
          </w:p>
          <w:p w:rsidR="00D34BFA" w:rsidRPr="005228A7" w:rsidRDefault="00D34BFA" w:rsidP="004337D2">
            <w:pPr>
              <w:widowControl/>
              <w:jc w:val="center"/>
              <w:rPr>
                <w:rFonts w:ascii="標楷體" w:eastAsia="標楷體" w:hAnsi="標楷體" w:cs="Arial"/>
                <w:b/>
                <w:bCs/>
                <w:kern w:val="24"/>
              </w:rPr>
            </w:pPr>
            <w:r>
              <w:rPr>
                <w:rFonts w:ascii="標楷體" w:eastAsia="標楷體" w:hAnsi="標楷體" w:cs="Arial" w:hint="eastAsia"/>
                <w:bCs/>
                <w:kern w:val="24"/>
              </w:rPr>
              <w:t>上</w:t>
            </w:r>
            <w:r w:rsidRPr="005228A7">
              <w:rPr>
                <w:rFonts w:ascii="標楷體" w:eastAsia="標楷體" w:hAnsi="標楷體" w:cs="Arial" w:hint="eastAsia"/>
                <w:bCs/>
                <w:kern w:val="24"/>
              </w:rPr>
              <w:t>學期</w:t>
            </w:r>
          </w:p>
        </w:tc>
      </w:tr>
      <w:tr w:rsidR="00D34BFA" w:rsidRPr="005228A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年級</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課程主題</w:t>
            </w:r>
            <w:r w:rsidRPr="005228A7">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rPr>
              <w:t>資訊課-資訊行銷好利器</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spacing w:line="360" w:lineRule="exact"/>
              <w:rPr>
                <w:rFonts w:ascii="標楷體" w:eastAsia="標楷體" w:hAnsi="標楷體" w:cs="Arial"/>
                <w:b/>
                <w:bCs/>
                <w:kern w:val="24"/>
                <w:sz w:val="32"/>
                <w:szCs w:val="32"/>
              </w:rPr>
            </w:pPr>
            <w:r w:rsidRPr="005228A7">
              <w:rPr>
                <w:rFonts w:ascii="標楷體" w:eastAsia="標楷體" w:hAnsi="標楷體" w:cs="標楷體" w:hint="eastAsia"/>
                <w:b/>
                <w:bCs/>
                <w:kern w:val="24"/>
                <w:sz w:val="32"/>
                <w:szCs w:val="32"/>
              </w:rPr>
              <w:t>▓第一類</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第二類</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第三類</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第四類</w:t>
            </w:r>
          </w:p>
        </w:tc>
      </w:tr>
      <w:tr w:rsidR="00D34BFA" w:rsidRPr="005228A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學校</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5228A7" w:rsidRDefault="00D34BFA" w:rsidP="004337D2">
            <w:pPr>
              <w:widowControl/>
              <w:jc w:val="center"/>
              <w:rPr>
                <w:rFonts w:ascii="標楷體" w:eastAsia="標楷體" w:hAnsi="標楷體" w:cs="Arial"/>
                <w:b/>
                <w:bCs/>
                <w:i/>
                <w:kern w:val="24"/>
              </w:rPr>
            </w:pPr>
            <w:r w:rsidRPr="005228A7">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一、本課程以</w:t>
            </w:r>
            <w:r>
              <w:rPr>
                <w:rFonts w:ascii="標楷體" w:eastAsia="標楷體" w:hAnsi="標楷體" w:cs="Arial" w:hint="eastAsia"/>
                <w:bCs/>
                <w:kern w:val="24"/>
              </w:rPr>
              <w:t>資訊科技之基礎運用</w:t>
            </w:r>
            <w:r w:rsidRPr="005228A7">
              <w:rPr>
                <w:rFonts w:ascii="標楷體" w:eastAsia="標楷體" w:hAnsi="標楷體" w:cs="Arial" w:hint="eastAsia"/>
                <w:bCs/>
                <w:kern w:val="24"/>
              </w:rPr>
              <w:t>為內容，透過</w:t>
            </w:r>
            <w:r>
              <w:rPr>
                <w:rFonts w:ascii="標楷體" w:eastAsia="標楷體" w:hAnsi="標楷體" w:cs="Arial" w:hint="eastAsia"/>
                <w:bCs/>
                <w:kern w:val="24"/>
              </w:rPr>
              <w:t>科技</w:t>
            </w:r>
            <w:r w:rsidRPr="005228A7">
              <w:rPr>
                <w:rFonts w:ascii="標楷體" w:eastAsia="標楷體" w:hAnsi="標楷體" w:cs="Arial" w:hint="eastAsia"/>
                <w:bCs/>
                <w:kern w:val="24"/>
              </w:rPr>
              <w:t>，探索自己的</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興趣及發展自己的能力。</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二、本課程從各種不同的</w:t>
            </w:r>
            <w:r>
              <w:rPr>
                <w:rFonts w:ascii="標楷體" w:eastAsia="標楷體" w:hAnsi="標楷體" w:cs="Arial" w:hint="eastAsia"/>
                <w:bCs/>
                <w:kern w:val="24"/>
              </w:rPr>
              <w:t>基礎資訊能力</w:t>
            </w:r>
            <w:r w:rsidRPr="005228A7">
              <w:rPr>
                <w:rFonts w:ascii="標楷體" w:eastAsia="標楷體" w:hAnsi="標楷體" w:cs="Arial" w:hint="eastAsia"/>
                <w:bCs/>
                <w:kern w:val="24"/>
              </w:rPr>
              <w:t>中進行教學，</w:t>
            </w:r>
            <w:r>
              <w:rPr>
                <w:rFonts w:ascii="標楷體" w:eastAsia="標楷體" w:hAnsi="標楷體" w:cs="Arial" w:hint="eastAsia"/>
                <w:bCs/>
                <w:kern w:val="24"/>
              </w:rPr>
              <w:t>讓學習更多元。</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三、本課程</w:t>
            </w:r>
            <w:r>
              <w:rPr>
                <w:rFonts w:ascii="標楷體" w:eastAsia="標楷體" w:hAnsi="標楷體" w:cs="Arial" w:hint="eastAsia"/>
                <w:bCs/>
                <w:kern w:val="24"/>
              </w:rPr>
              <w:t>涵蓋資訊素養，</w:t>
            </w:r>
            <w:r w:rsidRPr="005228A7">
              <w:rPr>
                <w:rFonts w:ascii="標楷體" w:eastAsia="標楷體" w:hAnsi="標楷體" w:cs="Arial" w:hint="eastAsia"/>
                <w:bCs/>
                <w:kern w:val="24"/>
              </w:rPr>
              <w:t>養</w:t>
            </w:r>
            <w:r>
              <w:rPr>
                <w:rFonts w:ascii="標楷體" w:eastAsia="標楷體" w:hAnsi="標楷體" w:cs="Arial" w:hint="eastAsia"/>
                <w:bCs/>
                <w:kern w:val="24"/>
              </w:rPr>
              <w:t>成正確的網路使用</w:t>
            </w:r>
            <w:r w:rsidRPr="005228A7">
              <w:rPr>
                <w:rFonts w:ascii="標楷體" w:eastAsia="標楷體" w:hAnsi="標楷體" w:cs="Arial" w:hint="eastAsia"/>
                <w:bCs/>
                <w:kern w:val="24"/>
              </w:rPr>
              <w:t>習慣與態度，培養</w:t>
            </w:r>
          </w:p>
          <w:p w:rsidR="00D34BFA" w:rsidRPr="005228A7" w:rsidRDefault="00D34BFA" w:rsidP="004337D2">
            <w:pPr>
              <w:widowControl/>
              <w:jc w:val="both"/>
              <w:rPr>
                <w:rFonts w:ascii="標楷體" w:eastAsia="標楷體" w:hAnsi="標楷體" w:cs="Arial"/>
                <w:b/>
                <w:bCs/>
                <w:kern w:val="24"/>
              </w:rPr>
            </w:pPr>
            <w:r w:rsidRPr="005228A7">
              <w:rPr>
                <w:rFonts w:ascii="標楷體" w:eastAsia="標楷體" w:hAnsi="標楷體" w:cs="Arial" w:hint="eastAsia"/>
                <w:bCs/>
                <w:kern w:val="24"/>
              </w:rPr>
              <w:t>優質公民。</w:t>
            </w:r>
          </w:p>
        </w:tc>
      </w:tr>
      <w:tr w:rsidR="00D34BFA" w:rsidRPr="005228A7"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核心</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B97971" w:rsidRDefault="00D34BFA" w:rsidP="004337D2">
            <w:pPr>
              <w:rPr>
                <w:rFonts w:ascii="標楷體" w:eastAsia="標楷體" w:hAnsi="標楷體"/>
              </w:rPr>
            </w:pPr>
            <w:r w:rsidRPr="00B97971">
              <w:rPr>
                <w:rFonts w:ascii="標楷體" w:eastAsia="標楷體" w:hAnsi="標楷體"/>
              </w:rPr>
              <w:t xml:space="preserve">E-A2 </w:t>
            </w:r>
            <w:r w:rsidRPr="00B97971">
              <w:rPr>
                <w:rFonts w:ascii="標楷體" w:eastAsia="標楷體" w:hAnsi="標楷體" w:hint="eastAsia"/>
              </w:rPr>
              <w:t>具備探索問題的思考能力，並透過體驗與實踐處理日常生活問題。</w:t>
            </w:r>
          </w:p>
          <w:p w:rsidR="00D34BFA" w:rsidRPr="00B97971" w:rsidRDefault="00D34BFA" w:rsidP="004337D2">
            <w:pPr>
              <w:rPr>
                <w:rFonts w:ascii="標楷體" w:eastAsia="標楷體" w:hAnsi="標楷體"/>
              </w:rPr>
            </w:pPr>
            <w:r w:rsidRPr="00B97971">
              <w:rPr>
                <w:rFonts w:ascii="標楷體" w:eastAsia="標楷體" w:hAnsi="標楷體"/>
              </w:rPr>
              <w:t xml:space="preserve">E-B2 </w:t>
            </w:r>
            <w:r w:rsidRPr="00B97971">
              <w:rPr>
                <w:rFonts w:ascii="標楷體" w:eastAsia="標楷體" w:hAnsi="標楷體" w:hint="eastAsia"/>
              </w:rPr>
              <w:t>具備科技與資訊應用的基本素養，並理解各類媒體內容的意義與影響。</w:t>
            </w:r>
          </w:p>
          <w:p w:rsidR="00D34BFA" w:rsidRPr="005228A7" w:rsidRDefault="00D34BFA" w:rsidP="004337D2">
            <w:pPr>
              <w:rPr>
                <w:rFonts w:ascii="標楷體" w:eastAsia="標楷體" w:hAnsi="標楷體"/>
              </w:rPr>
            </w:pPr>
            <w:r w:rsidRPr="00B97971">
              <w:rPr>
                <w:rFonts w:ascii="標楷體" w:eastAsia="標楷體" w:hAnsi="標楷體" w:hint="eastAsia"/>
              </w:rPr>
              <w:t>E-B3 具備藝術創作與欣賞的基本素養，促進多元感官的發展，培養生活環境中 的美感體驗。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課程</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一、培養</w:t>
            </w:r>
            <w:r>
              <w:rPr>
                <w:rFonts w:ascii="標楷體" w:eastAsia="標楷體" w:hAnsi="標楷體" w:cs="Arial" w:hint="eastAsia"/>
                <w:bCs/>
                <w:kern w:val="24"/>
              </w:rPr>
              <w:t>基礎資訊能力</w:t>
            </w:r>
            <w:r w:rsidRPr="005228A7">
              <w:rPr>
                <w:rFonts w:ascii="標楷體" w:eastAsia="標楷體" w:hAnsi="標楷體" w:cs="Arial" w:hint="eastAsia"/>
                <w:bCs/>
                <w:kern w:val="24"/>
              </w:rPr>
              <w:t>，探索潛能，奠定終身學習基礎。</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二、養成樂於思考的習慣，發展解決問題策略。</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三、透過</w:t>
            </w:r>
            <w:r>
              <w:rPr>
                <w:rFonts w:ascii="標楷體" w:eastAsia="標楷體" w:hAnsi="標楷體" w:cs="Arial" w:hint="eastAsia"/>
                <w:bCs/>
                <w:kern w:val="24"/>
              </w:rPr>
              <w:t>科技</w:t>
            </w:r>
            <w:r w:rsidRPr="005228A7">
              <w:rPr>
                <w:rFonts w:ascii="標楷體" w:eastAsia="標楷體" w:hAnsi="標楷體" w:cs="Arial" w:hint="eastAsia"/>
                <w:bCs/>
                <w:kern w:val="24"/>
              </w:rPr>
              <w:t>，培養判斷力、同理心及公民意識。</w:t>
            </w:r>
          </w:p>
          <w:p w:rsidR="00D34BFA" w:rsidRPr="005228A7" w:rsidRDefault="00D34BFA" w:rsidP="004337D2">
            <w:pPr>
              <w:widowControl/>
              <w:rPr>
                <w:rFonts w:ascii="標楷體" w:eastAsia="標楷體" w:hAnsi="標楷體" w:cs="Arial"/>
                <w:b/>
                <w:bCs/>
                <w:kern w:val="24"/>
              </w:rPr>
            </w:pPr>
          </w:p>
        </w:tc>
      </w:tr>
    </w:tbl>
    <w:p w:rsidR="00D34BFA" w:rsidRPr="005228A7" w:rsidRDefault="00D34BFA" w:rsidP="00D34BFA">
      <w:pPr>
        <w:spacing w:line="400" w:lineRule="exact"/>
        <w:jc w:val="center"/>
        <w:rPr>
          <w:rFonts w:ascii="標楷體" w:eastAsia="標楷體" w:hAnsi="標楷體"/>
          <w:b/>
          <w:sz w:val="32"/>
          <w:szCs w:val="32"/>
        </w:rPr>
      </w:pPr>
      <w:r>
        <w:rPr>
          <w:rFonts w:ascii="標楷體" w:eastAsia="標楷體" w:hAnsi="標楷體" w:hint="eastAsia"/>
          <w:b/>
          <w:sz w:val="32"/>
          <w:szCs w:val="32"/>
        </w:rPr>
        <w:t>上</w:t>
      </w:r>
      <w:r w:rsidRPr="005228A7">
        <w:rPr>
          <w:rFonts w:ascii="標楷體" w:eastAsia="標楷體" w:hAnsi="標楷體" w:hint="eastAsia"/>
          <w:b/>
          <w:sz w:val="32"/>
          <w:szCs w:val="32"/>
        </w:rPr>
        <w:t>學期</w:t>
      </w:r>
    </w:p>
    <w:p w:rsidR="00D34BFA" w:rsidRPr="005228A7" w:rsidRDefault="00D34BFA" w:rsidP="00D34BFA">
      <w:pPr>
        <w:spacing w:line="400" w:lineRule="exact"/>
        <w:jc w:val="center"/>
        <w:rPr>
          <w:rFonts w:ascii="標楷體" w:eastAsia="標楷體" w:hAnsi="標楷體"/>
          <w:b/>
          <w:sz w:val="32"/>
          <w:szCs w:val="32"/>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5228A7" w:rsidTr="004337D2">
        <w:tc>
          <w:tcPr>
            <w:tcW w:w="846" w:type="dxa"/>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lastRenderedPageBreak/>
              <w:t>教學</w:t>
            </w:r>
          </w:p>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hint="eastAsia"/>
                <w:b/>
                <w:bCs/>
                <w:kern w:val="24"/>
              </w:rPr>
              <w:t xml:space="preserve">進度                 </w:t>
            </w:r>
          </w:p>
        </w:tc>
        <w:tc>
          <w:tcPr>
            <w:tcW w:w="1701" w:type="dxa"/>
            <w:vAlign w:val="center"/>
          </w:tcPr>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b/>
                <w:bCs/>
                <w:kern w:val="24"/>
              </w:rPr>
              <w:t>單元名稱</w:t>
            </w:r>
          </w:p>
        </w:tc>
        <w:tc>
          <w:tcPr>
            <w:tcW w:w="3118" w:type="dxa"/>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教學</w:t>
            </w:r>
            <w:r w:rsidRPr="005228A7">
              <w:rPr>
                <w:rFonts w:ascii="標楷體" w:eastAsia="標楷體" w:hAnsi="標楷體" w:cs="Arial" w:hint="eastAsia"/>
                <w:b/>
                <w:bCs/>
                <w:kern w:val="24"/>
              </w:rPr>
              <w:t>重點</w:t>
            </w:r>
          </w:p>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hint="eastAsia"/>
                <w:b/>
                <w:bCs/>
                <w:kern w:val="24"/>
              </w:rPr>
              <w:t>(教學活動)</w:t>
            </w:r>
          </w:p>
        </w:tc>
        <w:tc>
          <w:tcPr>
            <w:tcW w:w="851"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連結領域/議題</w:t>
            </w:r>
          </w:p>
        </w:tc>
        <w:tc>
          <w:tcPr>
            <w:tcW w:w="2268"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學習表現</w:t>
            </w:r>
          </w:p>
        </w:tc>
        <w:tc>
          <w:tcPr>
            <w:tcW w:w="1701"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自編學習內容</w:t>
            </w:r>
          </w:p>
        </w:tc>
        <w:tc>
          <w:tcPr>
            <w:tcW w:w="2835"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教學目標</w:t>
            </w:r>
          </w:p>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(學習目標</w:t>
            </w:r>
            <w:r w:rsidRPr="005228A7">
              <w:rPr>
                <w:rFonts w:ascii="標楷體" w:eastAsia="標楷體" w:hAnsi="標楷體" w:cs="Arial"/>
                <w:b/>
                <w:kern w:val="0"/>
              </w:rPr>
              <w:t xml:space="preserve"> )</w:t>
            </w:r>
          </w:p>
        </w:tc>
        <w:tc>
          <w:tcPr>
            <w:tcW w:w="1984"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評量內容</w:t>
            </w:r>
          </w:p>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(表現任務)</w:t>
            </w:r>
          </w:p>
        </w:tc>
        <w:tc>
          <w:tcPr>
            <w:tcW w:w="616"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bCs/>
                <w:kern w:val="24"/>
              </w:rPr>
              <w:t>節數</w:t>
            </w:r>
          </w:p>
        </w:tc>
      </w:tr>
      <w:tr w:rsidR="00D34BFA" w:rsidRPr="005228A7" w:rsidTr="004337D2">
        <w:trPr>
          <w:trHeight w:val="2325"/>
        </w:trPr>
        <w:tc>
          <w:tcPr>
            <w:tcW w:w="846" w:type="dxa"/>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第(1)週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w:t>
            </w:r>
            <w:r>
              <w:rPr>
                <w:rFonts w:ascii="標楷體" w:eastAsia="標楷體" w:hAnsi="標楷體" w:hint="eastAsia"/>
                <w:b/>
                <w:kern w:val="0"/>
              </w:rPr>
              <w:t>2</w:t>
            </w:r>
            <w:r w:rsidRPr="005228A7">
              <w:rPr>
                <w:rFonts w:ascii="標楷體" w:eastAsia="標楷體" w:hAnsi="標楷體" w:hint="eastAsia"/>
                <w:b/>
                <w:kern w:val="0"/>
              </w:rPr>
              <w:t>)週</w:t>
            </w:r>
          </w:p>
        </w:tc>
        <w:tc>
          <w:tcPr>
            <w:tcW w:w="1701" w:type="dxa"/>
          </w:tcPr>
          <w:p w:rsidR="00D34BFA" w:rsidRDefault="00D34BFA" w:rsidP="004337D2">
            <w:pPr>
              <w:rPr>
                <w:rFonts w:ascii="標楷體" w:eastAsia="標楷體" w:hAnsi="標楷體"/>
              </w:rPr>
            </w:pPr>
            <w:r>
              <w:rPr>
                <w:rFonts w:ascii="標楷體" w:eastAsia="標楷體" w:hAnsi="標楷體" w:hint="eastAsia"/>
              </w:rPr>
              <w:t>資安好安全</w:t>
            </w:r>
          </w:p>
          <w:p w:rsidR="00D34BFA" w:rsidRPr="007C52CD" w:rsidRDefault="00D34BFA" w:rsidP="004337D2">
            <w:pPr>
              <w:rPr>
                <w:rFonts w:ascii="標楷體" w:eastAsia="標楷體" w:hAnsi="標楷體"/>
              </w:rPr>
            </w:pPr>
          </w:p>
        </w:tc>
        <w:tc>
          <w:tcPr>
            <w:tcW w:w="3118" w:type="dxa"/>
          </w:tcPr>
          <w:p w:rsidR="00D34BFA" w:rsidRDefault="00D34BFA" w:rsidP="004337D2">
            <w:pPr>
              <w:ind w:left="173" w:hangingChars="72" w:hanging="173"/>
              <w:rPr>
                <w:rFonts w:ascii="標楷體" w:eastAsia="標楷體" w:hAnsi="標楷體"/>
              </w:rPr>
            </w:pPr>
            <w:r>
              <w:rPr>
                <w:rFonts w:ascii="標楷體" w:eastAsia="標楷體" w:hAnsi="標楷體" w:hint="eastAsia"/>
              </w:rPr>
              <w:t>1.電腦教室的使用規則說明、座位安排、帳號密碼確認。</w:t>
            </w:r>
          </w:p>
          <w:p w:rsidR="00D34BFA" w:rsidRDefault="00D34BFA" w:rsidP="004337D2">
            <w:pPr>
              <w:ind w:left="173" w:hangingChars="72" w:hanging="173"/>
              <w:rPr>
                <w:rFonts w:ascii="標楷體" w:eastAsia="標楷體" w:hAnsi="標楷體"/>
              </w:rPr>
            </w:pPr>
            <w:r>
              <w:rPr>
                <w:rFonts w:ascii="標楷體" w:eastAsia="標楷體" w:hAnsi="標楷體" w:hint="eastAsia"/>
              </w:rPr>
              <w:t>2.公用電腦使用倫理與資料安全。</w:t>
            </w:r>
          </w:p>
          <w:p w:rsidR="00D34BFA" w:rsidRDefault="00D34BFA" w:rsidP="004337D2">
            <w:pPr>
              <w:rPr>
                <w:rFonts w:ascii="標楷體" w:eastAsia="標楷體" w:hAnsi="標楷體"/>
              </w:rPr>
            </w:pPr>
            <w:r>
              <w:rPr>
                <w:rFonts w:ascii="標楷體" w:eastAsia="標楷體" w:hAnsi="標楷體" w:hint="eastAsia"/>
              </w:rPr>
              <w:t>3.電腦常用軟體導覽介紹。</w:t>
            </w:r>
          </w:p>
          <w:p w:rsidR="00D34BFA" w:rsidRDefault="00D34BFA" w:rsidP="004337D2">
            <w:pPr>
              <w:ind w:left="173" w:hangingChars="72" w:hanging="173"/>
              <w:rPr>
                <w:rFonts w:ascii="標楷體" w:eastAsia="標楷體" w:hAnsi="標楷體"/>
              </w:rPr>
            </w:pPr>
            <w:r>
              <w:rPr>
                <w:rFonts w:ascii="標楷體" w:eastAsia="標楷體" w:hAnsi="標楷體" w:hint="eastAsia"/>
              </w:rPr>
              <w:t>4.常用網路平台介紹與信箱帳號申請。</w:t>
            </w:r>
          </w:p>
          <w:p w:rsidR="00D34BFA" w:rsidRPr="007C52CD" w:rsidRDefault="00D34BFA" w:rsidP="004337D2">
            <w:pPr>
              <w:rPr>
                <w:rFonts w:ascii="標楷體" w:eastAsia="標楷體" w:hAnsi="標楷體"/>
              </w:rPr>
            </w:pPr>
          </w:p>
        </w:tc>
        <w:tc>
          <w:tcPr>
            <w:tcW w:w="851" w:type="dxa"/>
          </w:tcPr>
          <w:p w:rsidR="00D34BFA" w:rsidRDefault="00D34BFA" w:rsidP="004337D2">
            <w:pPr>
              <w:rPr>
                <w:rFonts w:ascii="標楷體" w:eastAsia="標楷體" w:hAnsi="標楷體"/>
              </w:rPr>
            </w:pPr>
            <w:r>
              <w:rPr>
                <w:rFonts w:ascii="標楷體" w:eastAsia="標楷體" w:hAnsi="標楷體" w:hint="eastAsia"/>
              </w:rPr>
              <w:t>綜合</w:t>
            </w:r>
          </w:p>
          <w:p w:rsidR="00D34BFA" w:rsidRDefault="00D34BFA" w:rsidP="004337D2">
            <w:pPr>
              <w:rPr>
                <w:rFonts w:ascii="標楷體" w:eastAsia="標楷體" w:hAnsi="標楷體"/>
              </w:rPr>
            </w:pPr>
          </w:p>
          <w:p w:rsidR="00D34BFA" w:rsidRDefault="00D34BFA" w:rsidP="004337D2">
            <w:pPr>
              <w:rPr>
                <w:rFonts w:ascii="標楷體" w:eastAsia="標楷體" w:hAnsi="標楷體"/>
              </w:rPr>
            </w:pPr>
          </w:p>
          <w:p w:rsidR="00D34BFA" w:rsidRDefault="00D34BFA" w:rsidP="004337D2">
            <w:pPr>
              <w:rPr>
                <w:rFonts w:ascii="標楷體" w:eastAsia="標楷體" w:hAnsi="標楷體"/>
              </w:rPr>
            </w:pPr>
          </w:p>
          <w:p w:rsidR="00D34BFA" w:rsidRPr="007C52CD" w:rsidRDefault="00D34BFA" w:rsidP="004337D2">
            <w:pPr>
              <w:rPr>
                <w:rFonts w:ascii="標楷體" w:eastAsia="標楷體" w:hAnsi="標楷體"/>
              </w:rPr>
            </w:pPr>
          </w:p>
        </w:tc>
        <w:tc>
          <w:tcPr>
            <w:tcW w:w="2268" w:type="dxa"/>
          </w:tcPr>
          <w:p w:rsidR="00D34BFA" w:rsidRPr="00AD786A" w:rsidRDefault="00D34BFA" w:rsidP="004337D2">
            <w:pPr>
              <w:rPr>
                <w:rFonts w:ascii="標楷體" w:eastAsia="標楷體" w:hAnsi="標楷體"/>
              </w:rPr>
            </w:pPr>
            <w:r w:rsidRPr="00AD786A">
              <w:rPr>
                <w:rFonts w:ascii="標楷體" w:eastAsia="標楷體" w:hAnsi="標楷體" w:hint="eastAsia"/>
              </w:rPr>
              <w:t>3a-II-1</w:t>
            </w:r>
            <w:r w:rsidRPr="00AD786A">
              <w:rPr>
                <w:rFonts w:ascii="標楷體" w:eastAsia="標楷體" w:hAnsi="標楷體" w:cs="標楷體"/>
                <w:color w:val="000000"/>
                <w:kern w:val="0"/>
              </w:rPr>
              <w:t>覺察生活中潛藏危機的情</w:t>
            </w:r>
            <w:r w:rsidRPr="00AD786A">
              <w:rPr>
                <w:rFonts w:ascii="標楷體" w:eastAsia="標楷體" w:hAnsi="標楷體" w:cs="標楷體" w:hint="eastAsia"/>
                <w:color w:val="000000"/>
                <w:kern w:val="0"/>
              </w:rPr>
              <w:t>境</w:t>
            </w:r>
            <w:r w:rsidRPr="00AD786A">
              <w:rPr>
                <w:rFonts w:ascii="標楷體" w:eastAsia="標楷體" w:hAnsi="標楷體" w:cs="標楷體"/>
                <w:color w:val="000000"/>
                <w:kern w:val="0"/>
              </w:rPr>
              <w:t>，提出並演練減低或避免危險的方法</w:t>
            </w:r>
            <w:r w:rsidRPr="00AD786A">
              <w:rPr>
                <w:rFonts w:ascii="標楷體" w:eastAsia="標楷體" w:hAnsi="標楷體" w:cs="標楷體" w:hint="eastAsia"/>
                <w:color w:val="000000"/>
                <w:kern w:val="0"/>
              </w:rPr>
              <w:t>。</w:t>
            </w:r>
          </w:p>
          <w:p w:rsidR="00D34BFA" w:rsidRDefault="00D34BFA" w:rsidP="004337D2">
            <w:pPr>
              <w:autoSpaceDE w:val="0"/>
              <w:autoSpaceDN w:val="0"/>
              <w:adjustRightInd w:val="0"/>
              <w:rPr>
                <w:rFonts w:ascii="標楷體" w:hAnsi="標楷體" w:cs="標楷體"/>
                <w:color w:val="000000"/>
                <w:kern w:val="0"/>
              </w:rPr>
            </w:pPr>
          </w:p>
          <w:p w:rsidR="00D34BFA" w:rsidRPr="007C52CD" w:rsidRDefault="00D34BFA" w:rsidP="004337D2">
            <w:pPr>
              <w:rPr>
                <w:rFonts w:ascii="標楷體" w:eastAsia="標楷體" w:hAnsi="標楷體"/>
              </w:rPr>
            </w:pPr>
          </w:p>
        </w:tc>
        <w:tc>
          <w:tcPr>
            <w:tcW w:w="1701" w:type="dxa"/>
          </w:tcPr>
          <w:p w:rsidR="00D34BFA" w:rsidRDefault="00D34BFA" w:rsidP="004337D2">
            <w:pPr>
              <w:rPr>
                <w:rFonts w:ascii="標楷體" w:eastAsia="標楷體" w:hAnsi="標楷體"/>
              </w:rPr>
            </w:pPr>
            <w:r>
              <w:rPr>
                <w:rFonts w:ascii="標楷體" w:eastAsia="標楷體" w:hAnsi="標楷體" w:hint="eastAsia"/>
              </w:rPr>
              <w:t>1.電腦教室的使用規則說明。</w:t>
            </w:r>
          </w:p>
          <w:p w:rsidR="00D34BFA" w:rsidRDefault="00D34BFA" w:rsidP="004337D2">
            <w:pPr>
              <w:rPr>
                <w:rFonts w:ascii="標楷體" w:eastAsia="標楷體" w:hAnsi="標楷體"/>
              </w:rPr>
            </w:pPr>
            <w:r>
              <w:rPr>
                <w:rFonts w:ascii="標楷體" w:eastAsia="標楷體" w:hAnsi="標楷體" w:hint="eastAsia"/>
              </w:rPr>
              <w:t>2.電腦常用軟體導覽。</w:t>
            </w:r>
          </w:p>
          <w:p w:rsidR="00D34BFA" w:rsidRDefault="00D34BFA" w:rsidP="004337D2">
            <w:pPr>
              <w:rPr>
                <w:rFonts w:ascii="標楷體" w:eastAsia="標楷體" w:hAnsi="標楷體"/>
              </w:rPr>
            </w:pPr>
            <w:r>
              <w:rPr>
                <w:rFonts w:ascii="標楷體" w:eastAsia="標楷體" w:hAnsi="標楷體" w:hint="eastAsia"/>
              </w:rPr>
              <w:t>3.網路軟體平台信箱帳號申請。</w:t>
            </w:r>
          </w:p>
          <w:p w:rsidR="00D34BFA" w:rsidRPr="005228A7" w:rsidRDefault="00D34BFA" w:rsidP="004337D2">
            <w:pPr>
              <w:rPr>
                <w:rFonts w:ascii="標楷體" w:eastAsia="標楷體" w:hAnsi="標楷體"/>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1.理解公用電腦使用倫理。</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2.探究維護個人資訊、資訊安全的方法與重要性。</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3.認識電腦</w:t>
            </w:r>
            <w:r>
              <w:rPr>
                <w:rFonts w:ascii="標楷體" w:eastAsia="標楷體" w:hAnsi="標楷體" w:hint="eastAsia"/>
              </w:rPr>
              <w:t>常用軟體。</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4.認識常用網路平台與信箱帳號申請。</w:t>
            </w:r>
          </w:p>
          <w:p w:rsidR="00D34BFA" w:rsidRDefault="00D34BFA" w:rsidP="004337D2">
            <w:pPr>
              <w:widowControl/>
              <w:jc w:val="both"/>
              <w:rPr>
                <w:rFonts w:ascii="標楷體" w:eastAsia="標楷體" w:hAnsi="標楷體"/>
                <w:kern w:val="0"/>
              </w:rPr>
            </w:pPr>
          </w:p>
          <w:p w:rsidR="00D34BFA" w:rsidRDefault="00D34BFA" w:rsidP="004337D2">
            <w:pPr>
              <w:widowControl/>
              <w:jc w:val="both"/>
              <w:rPr>
                <w:rFonts w:ascii="標楷體" w:eastAsia="標楷體" w:hAnsi="標楷體"/>
                <w:kern w:val="0"/>
              </w:rPr>
            </w:pPr>
          </w:p>
          <w:p w:rsidR="00D34BFA" w:rsidRPr="005228A7" w:rsidRDefault="00D34BFA" w:rsidP="004337D2">
            <w:pPr>
              <w:widowControl/>
              <w:jc w:val="both"/>
              <w:rPr>
                <w:rFonts w:ascii="標楷體" w:eastAsia="標楷體" w:hAnsi="標楷體"/>
                <w:kern w:val="0"/>
              </w:rPr>
            </w:pP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1.能說出電腦教室的使用規則、規定。</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2.能說出公用電腦使用倫理與資訊安全的重要性。</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3.能說出電腦上常用的軟體名稱。</w:t>
            </w:r>
          </w:p>
          <w:p w:rsidR="00D34BFA" w:rsidRPr="00C03C67" w:rsidRDefault="00D34BFA" w:rsidP="004337D2">
            <w:pPr>
              <w:widowControl/>
              <w:jc w:val="both"/>
              <w:rPr>
                <w:rFonts w:ascii="標楷體" w:eastAsia="標楷體" w:hAnsi="標楷體"/>
                <w:kern w:val="0"/>
              </w:rPr>
            </w:pPr>
            <w:r>
              <w:rPr>
                <w:rFonts w:ascii="標楷體" w:eastAsia="標楷體" w:hAnsi="標楷體" w:hint="eastAsia"/>
                <w:kern w:val="0"/>
              </w:rPr>
              <w:t>4.能使用自己的帳號密碼寄出確認信給教師。</w:t>
            </w:r>
          </w:p>
        </w:tc>
        <w:tc>
          <w:tcPr>
            <w:tcW w:w="616" w:type="dxa"/>
            <w:vAlign w:val="center"/>
          </w:tcPr>
          <w:p w:rsidR="00D34BFA" w:rsidRPr="005228A7" w:rsidRDefault="00D34BFA" w:rsidP="004337D2">
            <w:pPr>
              <w:widowControl/>
              <w:jc w:val="center"/>
              <w:rPr>
                <w:rFonts w:ascii="標楷體" w:eastAsia="標楷體" w:hAnsi="標楷體"/>
                <w:kern w:val="0"/>
              </w:rPr>
            </w:pPr>
            <w:r>
              <w:rPr>
                <w:rFonts w:ascii="標楷體" w:eastAsia="標楷體" w:hAnsi="標楷體" w:hint="eastAsia"/>
                <w:kern w:val="0"/>
              </w:rPr>
              <w:t>2</w:t>
            </w:r>
          </w:p>
        </w:tc>
      </w:tr>
      <w:tr w:rsidR="00D34BFA" w:rsidRPr="005228A7" w:rsidTr="004337D2">
        <w:trPr>
          <w:trHeight w:val="2340"/>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w:t>
            </w:r>
            <w:r>
              <w:rPr>
                <w:rFonts w:ascii="標楷體" w:eastAsia="標楷體" w:hAnsi="標楷體" w:hint="eastAsia"/>
                <w:b/>
                <w:kern w:val="0"/>
              </w:rPr>
              <w:t>3</w:t>
            </w:r>
            <w:r w:rsidRPr="005228A7">
              <w:rPr>
                <w:rFonts w:ascii="標楷體" w:eastAsia="標楷體" w:hAnsi="標楷體" w:hint="eastAsia"/>
                <w:b/>
                <w:kern w:val="0"/>
              </w:rPr>
              <w:t>)週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Default="00D34BFA" w:rsidP="004337D2">
            <w:pPr>
              <w:jc w:val="center"/>
              <w:rPr>
                <w:rFonts w:ascii="標楷體" w:eastAsia="標楷體" w:hAnsi="標楷體"/>
                <w:b/>
                <w:kern w:val="0"/>
              </w:rPr>
            </w:pPr>
            <w:r w:rsidRPr="005228A7">
              <w:rPr>
                <w:rFonts w:ascii="標楷體" w:eastAsia="標楷體" w:hAnsi="標楷體" w:hint="eastAsia"/>
                <w:b/>
                <w:kern w:val="0"/>
              </w:rPr>
              <w:t>第(</w:t>
            </w:r>
            <w:r>
              <w:rPr>
                <w:rFonts w:ascii="標楷體" w:eastAsia="標楷體" w:hAnsi="標楷體" w:hint="eastAsia"/>
                <w:b/>
                <w:kern w:val="0"/>
              </w:rPr>
              <w:t>6</w:t>
            </w:r>
            <w:r w:rsidRPr="005228A7">
              <w:rPr>
                <w:rFonts w:ascii="標楷體" w:eastAsia="標楷體" w:hAnsi="標楷體" w:hint="eastAsia"/>
                <w:b/>
                <w:kern w:val="0"/>
              </w:rPr>
              <w:t>)週</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我會</w:t>
            </w:r>
            <w:r w:rsidRPr="007C52CD">
              <w:rPr>
                <w:rFonts w:ascii="標楷體" w:eastAsia="標楷體" w:hAnsi="標楷體" w:hint="eastAsia"/>
              </w:rPr>
              <w:t>文書處理</w:t>
            </w:r>
          </w:p>
        </w:tc>
        <w:tc>
          <w:tcPr>
            <w:tcW w:w="3118" w:type="dxa"/>
            <w:vMerge w:val="restart"/>
          </w:tcPr>
          <w:p w:rsidR="00D34BFA" w:rsidRDefault="00D34BFA" w:rsidP="004337D2">
            <w:pPr>
              <w:rPr>
                <w:rFonts w:ascii="標楷體" w:eastAsia="標楷體" w:hAnsi="標楷體"/>
              </w:rPr>
            </w:pPr>
            <w:r w:rsidRPr="007C52CD">
              <w:rPr>
                <w:rFonts w:ascii="標楷體" w:eastAsia="標楷體" w:hAnsi="標楷體" w:hint="eastAsia"/>
              </w:rPr>
              <w:t>1.</w:t>
            </w:r>
            <w:r>
              <w:rPr>
                <w:rFonts w:ascii="標楷體" w:eastAsia="標楷體" w:hAnsi="標楷體" w:hint="eastAsia"/>
              </w:rPr>
              <w:t>製作貼心班級小公約</w:t>
            </w:r>
          </w:p>
          <w:p w:rsidR="00D34BFA" w:rsidRDefault="00D34BFA" w:rsidP="004337D2">
            <w:pPr>
              <w:rPr>
                <w:rFonts w:ascii="標楷體" w:eastAsia="標楷體" w:hAnsi="標楷體"/>
              </w:rPr>
            </w:pPr>
            <w:r>
              <w:rPr>
                <w:rFonts w:ascii="標楷體" w:eastAsia="標楷體" w:hAnsi="標楷體" w:hint="eastAsia"/>
              </w:rPr>
              <w:t xml:space="preserve">  (1)學習在w</w:t>
            </w:r>
            <w:r>
              <w:rPr>
                <w:rFonts w:ascii="標楷體" w:eastAsia="標楷體" w:hAnsi="標楷體"/>
              </w:rPr>
              <w:t>ord</w:t>
            </w:r>
            <w:r>
              <w:rPr>
                <w:rFonts w:ascii="標楷體" w:eastAsia="標楷體" w:hAnsi="標楷體" w:hint="eastAsia"/>
              </w:rPr>
              <w:t>中插入表</w:t>
            </w:r>
          </w:p>
          <w:p w:rsidR="00D34BFA" w:rsidRDefault="00D34BFA" w:rsidP="004337D2">
            <w:pPr>
              <w:rPr>
                <w:rFonts w:ascii="標楷體" w:eastAsia="標楷體" w:hAnsi="標楷體"/>
              </w:rPr>
            </w:pPr>
            <w:r>
              <w:rPr>
                <w:rFonts w:ascii="標楷體" w:eastAsia="標楷體" w:hAnsi="標楷體" w:hint="eastAsia"/>
              </w:rPr>
              <w:t xml:space="preserve">     格。</w:t>
            </w:r>
          </w:p>
          <w:p w:rsidR="00D34BFA" w:rsidRDefault="00D34BFA" w:rsidP="004337D2">
            <w:pPr>
              <w:ind w:left="571" w:hangingChars="238" w:hanging="571"/>
              <w:rPr>
                <w:rFonts w:ascii="標楷體" w:eastAsia="標楷體" w:hAnsi="標楷體"/>
              </w:rPr>
            </w:pPr>
            <w:r>
              <w:rPr>
                <w:rFonts w:ascii="標楷體" w:eastAsia="標楷體" w:hAnsi="標楷體" w:hint="eastAsia"/>
              </w:rPr>
              <w:t xml:space="preserve">  (2)將本學期班級小公約用表格呈現。</w:t>
            </w:r>
          </w:p>
          <w:p w:rsidR="00D34BFA" w:rsidRPr="007C52CD" w:rsidRDefault="00D34BFA" w:rsidP="004337D2">
            <w:pPr>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插入圖案美化版面。</w:t>
            </w:r>
          </w:p>
          <w:p w:rsidR="00D34BFA" w:rsidRDefault="00D34BFA" w:rsidP="004337D2">
            <w:pPr>
              <w:rPr>
                <w:rFonts w:ascii="標楷體" w:eastAsia="標楷體" w:hAnsi="標楷體"/>
              </w:rPr>
            </w:pPr>
            <w:r w:rsidRPr="007C52CD">
              <w:rPr>
                <w:rFonts w:ascii="標楷體" w:eastAsia="標楷體" w:hAnsi="標楷體" w:hint="eastAsia"/>
              </w:rPr>
              <w:t>2.</w:t>
            </w:r>
            <w:r>
              <w:rPr>
                <w:rFonts w:ascii="標楷體" w:eastAsia="標楷體" w:hAnsi="標楷體" w:hint="eastAsia"/>
              </w:rPr>
              <w:t>課文打字</w:t>
            </w:r>
          </w:p>
          <w:p w:rsidR="00D34BFA" w:rsidRDefault="00D34BFA" w:rsidP="004337D2">
            <w:pPr>
              <w:rPr>
                <w:rFonts w:ascii="標楷體" w:eastAsia="標楷體" w:hAnsi="標楷體"/>
              </w:rPr>
            </w:pPr>
            <w:r>
              <w:rPr>
                <w:rFonts w:ascii="標楷體" w:eastAsia="標楷體" w:hAnsi="標楷體" w:hint="eastAsia"/>
              </w:rPr>
              <w:t xml:space="preserve">  配合中秋主題課文，挑選</w:t>
            </w:r>
          </w:p>
          <w:p w:rsidR="00D34BFA" w:rsidRDefault="00D34BFA" w:rsidP="004337D2">
            <w:pPr>
              <w:ind w:left="146" w:hangingChars="61" w:hanging="146"/>
              <w:rPr>
                <w:rFonts w:ascii="標楷體" w:eastAsia="標楷體" w:hAnsi="標楷體"/>
              </w:rPr>
            </w:pPr>
            <w:r>
              <w:rPr>
                <w:rFonts w:ascii="標楷體" w:eastAsia="標楷體" w:hAnsi="標楷體" w:hint="eastAsia"/>
              </w:rPr>
              <w:t xml:space="preserve">  一篇較佳的課文，打字成電子檔。</w:t>
            </w: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t>綜合</w:t>
            </w:r>
          </w:p>
          <w:p w:rsidR="00D34BFA" w:rsidRPr="007C52CD" w:rsidRDefault="00D34BFA" w:rsidP="004337D2">
            <w:pPr>
              <w:rPr>
                <w:rFonts w:ascii="標楷體" w:eastAsia="標楷體" w:hAnsi="標楷體"/>
              </w:rPr>
            </w:pPr>
          </w:p>
          <w:p w:rsidR="00D34BFA" w:rsidRDefault="00D34BFA" w:rsidP="004337D2">
            <w:pPr>
              <w:rPr>
                <w:rFonts w:ascii="標楷體" w:eastAsia="標楷體" w:hAnsi="標楷體"/>
              </w:rPr>
            </w:pPr>
          </w:p>
        </w:tc>
        <w:tc>
          <w:tcPr>
            <w:tcW w:w="2268" w:type="dxa"/>
          </w:tcPr>
          <w:p w:rsidR="00D34BFA" w:rsidRPr="002A6094" w:rsidRDefault="00D34BFA" w:rsidP="004337D2">
            <w:pPr>
              <w:rPr>
                <w:rFonts w:ascii="標楷體" w:eastAsia="標楷體" w:hAnsi="標楷體"/>
              </w:rPr>
            </w:pPr>
            <w:r w:rsidRPr="002A6094">
              <w:rPr>
                <w:rFonts w:ascii="標楷體" w:eastAsia="標楷體" w:hAnsi="標楷體" w:hint="eastAsia"/>
              </w:rPr>
              <w:t>2c-II-1 蒐集與整理各類資源，處理個人日常生活問題。</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1.</w:t>
            </w:r>
            <w:r>
              <w:rPr>
                <w:rFonts w:ascii="標楷體" w:eastAsia="標楷體" w:hAnsi="標楷體"/>
              </w:rPr>
              <w:t>word</w:t>
            </w:r>
            <w:r>
              <w:rPr>
                <w:rFonts w:ascii="標楷體" w:eastAsia="標楷體" w:hAnsi="標楷體" w:hint="eastAsia"/>
              </w:rPr>
              <w:t>表格運用。</w:t>
            </w:r>
          </w:p>
          <w:p w:rsidR="00D34BFA" w:rsidRDefault="00D34BFA" w:rsidP="004337D2">
            <w:pPr>
              <w:rPr>
                <w:rFonts w:ascii="標楷體" w:eastAsia="標楷體" w:hAnsi="標楷體"/>
              </w:rPr>
            </w:pPr>
            <w:r>
              <w:rPr>
                <w:rFonts w:ascii="標楷體" w:eastAsia="標楷體" w:hAnsi="標楷體" w:hint="eastAsia"/>
              </w:rPr>
              <w:t>2.班級小公約範例。</w:t>
            </w:r>
          </w:p>
          <w:p w:rsidR="00D34BFA" w:rsidRDefault="00D34BFA" w:rsidP="004337D2">
            <w:pPr>
              <w:rPr>
                <w:rFonts w:ascii="標楷體" w:eastAsia="標楷體" w:hAnsi="標楷體"/>
              </w:rPr>
            </w:pPr>
            <w:r>
              <w:rPr>
                <w:rFonts w:ascii="標楷體" w:eastAsia="標楷體" w:hAnsi="標楷體" w:hint="eastAsia"/>
              </w:rPr>
              <w:t>3.上學期課文。</w:t>
            </w:r>
          </w:p>
        </w:tc>
        <w:tc>
          <w:tcPr>
            <w:tcW w:w="2835"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1.製作個人化</w:t>
            </w:r>
            <w:r>
              <w:rPr>
                <w:rFonts w:ascii="標楷體" w:eastAsia="標楷體" w:hAnsi="標楷體" w:hint="eastAsia"/>
              </w:rPr>
              <w:t>班級小公約</w:t>
            </w:r>
            <w:r>
              <w:rPr>
                <w:rFonts w:ascii="標楷體" w:eastAsia="標楷體" w:hAnsi="標楷體" w:hint="eastAsia"/>
                <w:kern w:val="0"/>
              </w:rPr>
              <w:t>。</w:t>
            </w:r>
          </w:p>
          <w:p w:rsidR="00D34BFA" w:rsidRDefault="00D34BFA" w:rsidP="004337D2">
            <w:pPr>
              <w:jc w:val="both"/>
              <w:rPr>
                <w:rFonts w:ascii="標楷體" w:eastAsia="標楷體" w:hAnsi="標楷體"/>
                <w:kern w:val="0"/>
              </w:rPr>
            </w:pPr>
            <w:r>
              <w:rPr>
                <w:rFonts w:ascii="標楷體" w:eastAsia="標楷體" w:hAnsi="標楷體" w:hint="eastAsia"/>
                <w:kern w:val="0"/>
              </w:rPr>
              <w:t>2.將課文打字，並修正錯誤，處理成電子檔案。</w:t>
            </w:r>
          </w:p>
        </w:tc>
        <w:tc>
          <w:tcPr>
            <w:tcW w:w="1984"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1.能運用w</w:t>
            </w:r>
            <w:r>
              <w:rPr>
                <w:rFonts w:ascii="標楷體" w:eastAsia="標楷體" w:hAnsi="標楷體"/>
                <w:kern w:val="0"/>
              </w:rPr>
              <w:t>ord</w:t>
            </w:r>
            <w:r>
              <w:rPr>
                <w:rFonts w:ascii="標楷體" w:eastAsia="標楷體" w:hAnsi="標楷體" w:hint="eastAsia"/>
                <w:kern w:val="0"/>
              </w:rPr>
              <w:t>插入表格，製作</w:t>
            </w:r>
            <w:r>
              <w:rPr>
                <w:rFonts w:ascii="標楷體" w:eastAsia="標楷體" w:hAnsi="標楷體" w:hint="eastAsia"/>
              </w:rPr>
              <w:t>班級小公約</w:t>
            </w:r>
            <w:r>
              <w:rPr>
                <w:rFonts w:ascii="標楷體" w:eastAsia="標楷體" w:hAnsi="標楷體" w:hint="eastAsia"/>
                <w:kern w:val="0"/>
              </w:rPr>
              <w:t>。</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2.能將課文轉換成電子檔。</w:t>
            </w:r>
          </w:p>
          <w:p w:rsidR="00D34BFA" w:rsidRDefault="00D34BFA" w:rsidP="004337D2">
            <w:pPr>
              <w:jc w:val="both"/>
              <w:rPr>
                <w:rFonts w:ascii="標楷體" w:eastAsia="標楷體" w:hAnsi="標楷體"/>
                <w:kern w:val="0"/>
              </w:rPr>
            </w:pPr>
          </w:p>
        </w:tc>
        <w:tc>
          <w:tcPr>
            <w:tcW w:w="616" w:type="dxa"/>
            <w:vMerge w:val="restart"/>
            <w:vAlign w:val="center"/>
          </w:tcPr>
          <w:p w:rsidR="00D34BFA" w:rsidRDefault="00D34BFA" w:rsidP="004337D2">
            <w:pPr>
              <w:jc w:val="center"/>
              <w:rPr>
                <w:rFonts w:ascii="標楷體" w:eastAsia="標楷體" w:hAnsi="標楷體"/>
                <w:kern w:val="0"/>
              </w:rPr>
            </w:pPr>
            <w:r>
              <w:rPr>
                <w:rFonts w:ascii="標楷體" w:eastAsia="標楷體" w:hAnsi="標楷體"/>
                <w:kern w:val="0"/>
              </w:rPr>
              <w:t>4</w:t>
            </w:r>
          </w:p>
        </w:tc>
      </w:tr>
      <w:tr w:rsidR="00D34BFA" w:rsidRPr="005228A7" w:rsidTr="004337D2">
        <w:trPr>
          <w:trHeight w:val="1159"/>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5228A7" w:rsidRDefault="00D34BFA" w:rsidP="004337D2">
            <w:pPr>
              <w:rPr>
                <w:rFonts w:ascii="標楷體" w:eastAsia="標楷體" w:hAnsi="標楷體"/>
              </w:rPr>
            </w:pPr>
          </w:p>
        </w:tc>
        <w:tc>
          <w:tcPr>
            <w:tcW w:w="3118" w:type="dxa"/>
            <w:vMerge/>
          </w:tcPr>
          <w:p w:rsidR="00D34BFA" w:rsidRPr="005228A7" w:rsidRDefault="00D34BFA" w:rsidP="004337D2">
            <w:pPr>
              <w:rPr>
                <w:rFonts w:ascii="標楷體" w:eastAsia="標楷體" w:hAnsi="標楷體"/>
              </w:rPr>
            </w:pPr>
          </w:p>
        </w:tc>
        <w:tc>
          <w:tcPr>
            <w:tcW w:w="851" w:type="dxa"/>
          </w:tcPr>
          <w:p w:rsidR="00D34BFA" w:rsidRPr="005228A7" w:rsidRDefault="00D34BFA" w:rsidP="004337D2">
            <w:pPr>
              <w:rPr>
                <w:rFonts w:ascii="標楷體" w:eastAsia="標楷體" w:hAnsi="標楷體"/>
              </w:rPr>
            </w:pPr>
            <w:r w:rsidRPr="007C52CD">
              <w:rPr>
                <w:rFonts w:ascii="標楷體" w:eastAsia="標楷體" w:hAnsi="標楷體" w:hint="eastAsia"/>
              </w:rPr>
              <w:t>國語</w:t>
            </w:r>
          </w:p>
        </w:tc>
        <w:tc>
          <w:tcPr>
            <w:tcW w:w="2268" w:type="dxa"/>
          </w:tcPr>
          <w:p w:rsidR="00D34BFA" w:rsidRPr="002A6094" w:rsidRDefault="00D34BFA" w:rsidP="004337D2">
            <w:pPr>
              <w:pStyle w:val="TableParagraph"/>
              <w:tabs>
                <w:tab w:val="left" w:pos="1070"/>
              </w:tabs>
              <w:spacing w:line="312" w:lineRule="exact"/>
              <w:rPr>
                <w:rFonts w:ascii="標楷體" w:eastAsia="標楷體" w:hAnsi="標楷體"/>
                <w:sz w:val="24"/>
              </w:rPr>
            </w:pPr>
            <w:r w:rsidRPr="002A6094">
              <w:rPr>
                <w:rFonts w:ascii="標楷體" w:eastAsia="標楷體" w:hAnsi="標楷體"/>
                <w:sz w:val="24"/>
              </w:rPr>
              <w:t>6-Ⅱ-7找出作品的錯誤，並加以修改。</w:t>
            </w:r>
          </w:p>
          <w:p w:rsidR="00D34BFA" w:rsidRPr="002A6094" w:rsidRDefault="00D34BFA" w:rsidP="004337D2">
            <w:pPr>
              <w:pStyle w:val="TableParagraph"/>
              <w:spacing w:line="312" w:lineRule="exact"/>
              <w:rPr>
                <w:rFonts w:ascii="標楷體" w:eastAsia="標楷體" w:hAnsi="標楷體"/>
                <w:sz w:val="24"/>
              </w:rPr>
            </w:pP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vAlign w:val="center"/>
          </w:tcPr>
          <w:p w:rsidR="00D34BFA" w:rsidRPr="005228A7" w:rsidRDefault="00D34BFA" w:rsidP="004337D2">
            <w:pPr>
              <w:widowControl/>
              <w:jc w:val="center"/>
              <w:rPr>
                <w:rFonts w:ascii="標楷體" w:eastAsia="標楷體" w:hAnsi="標楷體"/>
                <w:kern w:val="0"/>
              </w:rPr>
            </w:pPr>
          </w:p>
        </w:tc>
      </w:tr>
      <w:tr w:rsidR="00D34BFA" w:rsidRPr="005228A7" w:rsidTr="004337D2">
        <w:trPr>
          <w:trHeight w:val="5400"/>
        </w:trPr>
        <w:tc>
          <w:tcPr>
            <w:tcW w:w="846" w:type="dxa"/>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w:t>
            </w:r>
            <w:r>
              <w:rPr>
                <w:rFonts w:ascii="標楷體" w:eastAsia="標楷體" w:hAnsi="標楷體" w:hint="eastAsia"/>
                <w:b/>
                <w:kern w:val="0"/>
              </w:rPr>
              <w:t>7</w:t>
            </w:r>
            <w:r w:rsidRPr="005228A7">
              <w:rPr>
                <w:rFonts w:ascii="標楷體" w:eastAsia="標楷體" w:hAnsi="標楷體" w:hint="eastAsia"/>
                <w:b/>
                <w:kern w:val="0"/>
              </w:rPr>
              <w:t>)週</w:t>
            </w:r>
          </w:p>
          <w:p w:rsidR="00D34BFA"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Pr>
                <w:rFonts w:ascii="標楷體" w:eastAsia="標楷體" w:hAnsi="標楷體" w:hint="eastAsia"/>
                <w:b/>
                <w:kern w:val="0"/>
              </w:rPr>
              <w:t>第</w:t>
            </w:r>
            <w:r w:rsidRPr="005228A7">
              <w:rPr>
                <w:rFonts w:ascii="標楷體" w:eastAsia="標楷體" w:hAnsi="標楷體" w:hint="eastAsia"/>
                <w:b/>
                <w:kern w:val="0"/>
              </w:rPr>
              <w:t>(</w:t>
            </w:r>
            <w:r>
              <w:rPr>
                <w:rFonts w:ascii="標楷體" w:eastAsia="標楷體" w:hAnsi="標楷體" w:hint="eastAsia"/>
                <w:b/>
                <w:kern w:val="0"/>
              </w:rPr>
              <w:t>10</w:t>
            </w:r>
            <w:r w:rsidRPr="005228A7">
              <w:rPr>
                <w:rFonts w:ascii="標楷體" w:eastAsia="標楷體" w:hAnsi="標楷體" w:hint="eastAsia"/>
                <w:b/>
                <w:kern w:val="0"/>
              </w:rPr>
              <w:t>)週</w:t>
            </w:r>
          </w:p>
        </w:tc>
        <w:tc>
          <w:tcPr>
            <w:tcW w:w="1701" w:type="dxa"/>
          </w:tcPr>
          <w:p w:rsidR="00D34BFA" w:rsidRPr="007C52CD" w:rsidRDefault="00D34BFA" w:rsidP="004337D2">
            <w:pPr>
              <w:rPr>
                <w:rFonts w:ascii="標楷體" w:eastAsia="標楷體" w:hAnsi="標楷體"/>
              </w:rPr>
            </w:pPr>
            <w:r w:rsidRPr="007C52CD">
              <w:rPr>
                <w:rFonts w:ascii="標楷體" w:eastAsia="標楷體" w:hAnsi="標楷體" w:hint="eastAsia"/>
              </w:rPr>
              <w:t>網路好工具</w:t>
            </w:r>
          </w:p>
        </w:tc>
        <w:tc>
          <w:tcPr>
            <w:tcW w:w="3118" w:type="dxa"/>
          </w:tcPr>
          <w:p w:rsidR="00D34BFA" w:rsidRDefault="00D34BFA" w:rsidP="004337D2">
            <w:pPr>
              <w:rPr>
                <w:rFonts w:ascii="標楷體" w:eastAsia="標楷體" w:hAnsi="標楷體"/>
              </w:rPr>
            </w:pPr>
            <w:r w:rsidRPr="007C52CD">
              <w:rPr>
                <w:rFonts w:ascii="標楷體" w:eastAsia="標楷體" w:hAnsi="標楷體" w:hint="eastAsia"/>
              </w:rPr>
              <w:t>1.</w:t>
            </w:r>
            <w:r>
              <w:rPr>
                <w:rFonts w:ascii="標楷體" w:eastAsia="標楷體" w:hAnsi="標楷體" w:hint="eastAsia"/>
              </w:rPr>
              <w:t xml:space="preserve"> 認識網路搜尋平台</w:t>
            </w:r>
          </w:p>
          <w:p w:rsidR="00D34BFA" w:rsidRDefault="00D34BFA" w:rsidP="004337D2">
            <w:pPr>
              <w:ind w:left="571" w:hangingChars="238" w:hanging="571"/>
              <w:rPr>
                <w:rFonts w:ascii="標楷體" w:eastAsia="標楷體" w:hAnsi="標楷體"/>
              </w:rPr>
            </w:pPr>
            <w:r>
              <w:rPr>
                <w:rFonts w:ascii="標楷體" w:eastAsia="標楷體" w:hAnsi="標楷體" w:hint="eastAsia"/>
              </w:rPr>
              <w:t xml:space="preserve">  (1)查詢中秋節傳統故事。</w:t>
            </w:r>
          </w:p>
          <w:p w:rsidR="00D34BFA" w:rsidRDefault="00D34BFA" w:rsidP="004337D2">
            <w:pPr>
              <w:rPr>
                <w:rFonts w:ascii="標楷體" w:eastAsia="標楷體" w:hAnsi="標楷體"/>
              </w:rPr>
            </w:pPr>
            <w:r>
              <w:rPr>
                <w:rFonts w:ascii="標楷體" w:eastAsia="標楷體" w:hAnsi="標楷體" w:hint="eastAsia"/>
              </w:rPr>
              <w:t xml:space="preserve">  (2)查詢中秋節美食文化。</w:t>
            </w:r>
          </w:p>
          <w:p w:rsidR="00D34BFA" w:rsidRDefault="00D34BFA" w:rsidP="004337D2">
            <w:pPr>
              <w:ind w:left="571" w:hangingChars="238" w:hanging="571"/>
              <w:rPr>
                <w:rFonts w:ascii="標楷體" w:eastAsia="標楷體" w:hAnsi="標楷體"/>
              </w:rPr>
            </w:pPr>
            <w:r>
              <w:rPr>
                <w:rFonts w:ascii="標楷體" w:eastAsia="標楷體" w:hAnsi="標楷體" w:hint="eastAsia"/>
              </w:rPr>
              <w:t xml:space="preserve">  (3)運用w</w:t>
            </w:r>
            <w:r>
              <w:rPr>
                <w:rFonts w:ascii="標楷體" w:eastAsia="標楷體" w:hAnsi="標楷體"/>
              </w:rPr>
              <w:t>ord</w:t>
            </w:r>
            <w:r>
              <w:rPr>
                <w:rFonts w:ascii="標楷體" w:eastAsia="標楷體" w:hAnsi="標楷體" w:hint="eastAsia"/>
              </w:rPr>
              <w:t>進行簡單編輯製成一篇報告。</w:t>
            </w:r>
          </w:p>
          <w:p w:rsidR="00D34BFA" w:rsidRDefault="00D34BFA" w:rsidP="004337D2">
            <w:pPr>
              <w:rPr>
                <w:rFonts w:ascii="標楷體" w:eastAsia="標楷體" w:hAnsi="標楷體"/>
              </w:rPr>
            </w:pPr>
            <w:r w:rsidRPr="007C52CD">
              <w:rPr>
                <w:rFonts w:ascii="標楷體" w:eastAsia="標楷體" w:hAnsi="標楷體" w:hint="eastAsia"/>
              </w:rPr>
              <w:t>2.主題搜尋-</w:t>
            </w:r>
            <w:r>
              <w:rPr>
                <w:rFonts w:ascii="標楷體" w:eastAsia="標楷體" w:hAnsi="標楷體" w:hint="eastAsia"/>
              </w:rPr>
              <w:t>溫室效應</w:t>
            </w:r>
          </w:p>
          <w:p w:rsidR="00D34BFA" w:rsidRDefault="00D34BFA" w:rsidP="004337D2">
            <w:pPr>
              <w:ind w:leftChars="2" w:left="571" w:hangingChars="236" w:hanging="566"/>
              <w:rPr>
                <w:rFonts w:ascii="標楷體" w:eastAsia="標楷體" w:hAnsi="標楷體"/>
              </w:rPr>
            </w:pPr>
            <w:r>
              <w:rPr>
                <w:rFonts w:ascii="標楷體" w:eastAsia="標楷體" w:hAnsi="標楷體" w:hint="eastAsia"/>
              </w:rPr>
              <w:t xml:space="preserve">  (1)利用Y</w:t>
            </w:r>
            <w:r>
              <w:rPr>
                <w:rFonts w:ascii="標楷體" w:eastAsia="標楷體" w:hAnsi="標楷體"/>
              </w:rPr>
              <w:t>outube</w:t>
            </w:r>
            <w:r>
              <w:rPr>
                <w:rFonts w:ascii="標楷體" w:eastAsia="標楷體" w:hAnsi="標楷體" w:hint="eastAsia"/>
              </w:rPr>
              <w:t>認識溫室效應。</w:t>
            </w:r>
          </w:p>
          <w:p w:rsidR="00D34BFA" w:rsidRDefault="00D34BFA" w:rsidP="004337D2">
            <w:pPr>
              <w:rPr>
                <w:rFonts w:ascii="標楷體" w:eastAsia="標楷體" w:hAnsi="標楷體"/>
              </w:rPr>
            </w:pPr>
            <w:r>
              <w:rPr>
                <w:rFonts w:ascii="標楷體" w:eastAsia="標楷體" w:hAnsi="標楷體" w:hint="eastAsia"/>
              </w:rPr>
              <w:t xml:space="preserve">  (2)搜尋相關資料。</w:t>
            </w:r>
          </w:p>
          <w:p w:rsidR="00D34BFA" w:rsidRDefault="00D34BFA" w:rsidP="004337D2">
            <w:pPr>
              <w:rPr>
                <w:rFonts w:ascii="標楷體" w:eastAsia="標楷體" w:hAnsi="標楷體"/>
              </w:rPr>
            </w:pPr>
            <w:r>
              <w:rPr>
                <w:rFonts w:ascii="標楷體" w:eastAsia="標楷體" w:hAnsi="標楷體" w:hint="eastAsia"/>
              </w:rPr>
              <w:t xml:space="preserve">  (3)將所搜尋之資料重點</w:t>
            </w:r>
          </w:p>
          <w:p w:rsidR="00D34BFA" w:rsidRPr="007C52CD" w:rsidRDefault="00D34BFA" w:rsidP="004337D2">
            <w:pPr>
              <w:rPr>
                <w:rFonts w:ascii="標楷體" w:eastAsia="標楷體" w:hAnsi="標楷體"/>
              </w:rPr>
            </w:pPr>
            <w:r>
              <w:rPr>
                <w:rFonts w:ascii="標楷體" w:eastAsia="標楷體" w:hAnsi="標楷體" w:hint="eastAsia"/>
              </w:rPr>
              <w:t xml:space="preserve">     整理成一份w</w:t>
            </w:r>
            <w:r>
              <w:rPr>
                <w:rFonts w:ascii="標楷體" w:eastAsia="標楷體" w:hAnsi="標楷體"/>
              </w:rPr>
              <w:t>ord</w:t>
            </w:r>
            <w:r>
              <w:rPr>
                <w:rFonts w:ascii="標楷體" w:eastAsia="標楷體" w:hAnsi="標楷體" w:hint="eastAsia"/>
              </w:rPr>
              <w:t>檔。</w:t>
            </w:r>
          </w:p>
        </w:tc>
        <w:tc>
          <w:tcPr>
            <w:tcW w:w="851" w:type="dxa"/>
          </w:tcPr>
          <w:p w:rsidR="00D34BFA" w:rsidRPr="00975DA1" w:rsidRDefault="00D34BFA" w:rsidP="004337D2">
            <w:pPr>
              <w:rPr>
                <w:rFonts w:ascii="標楷體" w:eastAsia="標楷體" w:hAnsi="標楷體"/>
              </w:rPr>
            </w:pPr>
            <w:r w:rsidRPr="00975DA1">
              <w:rPr>
                <w:rFonts w:ascii="標楷體" w:eastAsia="標楷體" w:hAnsi="標楷體" w:hint="eastAsia"/>
              </w:rPr>
              <w:t>綜合</w:t>
            </w:r>
          </w:p>
          <w:p w:rsidR="00D34BFA" w:rsidRPr="00975DA1" w:rsidRDefault="00D34BFA" w:rsidP="004337D2">
            <w:pPr>
              <w:rPr>
                <w:rFonts w:ascii="標楷體" w:eastAsia="標楷體" w:hAnsi="標楷體"/>
              </w:rPr>
            </w:pPr>
          </w:p>
          <w:p w:rsidR="00D34BFA" w:rsidRPr="00975DA1" w:rsidRDefault="00D34BFA" w:rsidP="004337D2">
            <w:pPr>
              <w:rPr>
                <w:rFonts w:ascii="標楷體" w:eastAsia="標楷體" w:hAnsi="標楷體"/>
              </w:rPr>
            </w:pPr>
          </w:p>
        </w:tc>
        <w:tc>
          <w:tcPr>
            <w:tcW w:w="2268" w:type="dxa"/>
          </w:tcPr>
          <w:p w:rsidR="00D34BFA" w:rsidRPr="00975DA1" w:rsidRDefault="00D34BFA" w:rsidP="004337D2">
            <w:pPr>
              <w:rPr>
                <w:rFonts w:ascii="標楷體" w:eastAsia="標楷體" w:hAnsi="標楷體"/>
              </w:rPr>
            </w:pPr>
            <w:r w:rsidRPr="00975DA1">
              <w:rPr>
                <w:rFonts w:ascii="標楷體" w:eastAsia="標楷體" w:hAnsi="標楷體" w:hint="eastAsia"/>
              </w:rPr>
              <w:t>2c-II-1 蒐集與整理各類資源，處理個人日常生活問題。</w:t>
            </w:r>
          </w:p>
          <w:p w:rsidR="00D34BFA" w:rsidRPr="00975DA1" w:rsidRDefault="00D34BFA" w:rsidP="004337D2">
            <w:pPr>
              <w:rPr>
                <w:rFonts w:ascii="標楷體" w:eastAsia="標楷體" w:hAnsi="標楷體"/>
              </w:rPr>
            </w:pPr>
            <w:r w:rsidRPr="00975DA1">
              <w:rPr>
                <w:rFonts w:ascii="標楷體" w:eastAsia="標楷體" w:hAnsi="標楷體" w:hint="eastAsia"/>
              </w:rPr>
              <w:t>3d-II-1 覺察生活中環境的問題，探討並執行對環境友善的行動。</w:t>
            </w:r>
          </w:p>
        </w:tc>
        <w:tc>
          <w:tcPr>
            <w:tcW w:w="1701" w:type="dxa"/>
          </w:tcPr>
          <w:p w:rsidR="00D34BFA" w:rsidRDefault="00D34BFA" w:rsidP="004337D2">
            <w:pPr>
              <w:rPr>
                <w:rFonts w:ascii="標楷體" w:eastAsia="標楷體" w:hAnsi="標楷體"/>
              </w:rPr>
            </w:pPr>
            <w:r>
              <w:rPr>
                <w:rFonts w:ascii="標楷體" w:eastAsia="標楷體" w:hAnsi="標楷體" w:hint="eastAsia"/>
              </w:rPr>
              <w:t>1.網路搜尋平台。</w:t>
            </w:r>
          </w:p>
          <w:p w:rsidR="00D34BFA" w:rsidRPr="005228A7" w:rsidRDefault="00D34BFA" w:rsidP="004337D2">
            <w:pPr>
              <w:rPr>
                <w:rFonts w:ascii="標楷體" w:eastAsia="標楷體" w:hAnsi="標楷體"/>
              </w:rPr>
            </w:pPr>
            <w:r>
              <w:rPr>
                <w:rFonts w:ascii="標楷體" w:eastAsia="標楷體" w:hAnsi="標楷體" w:hint="eastAsia"/>
              </w:rPr>
              <w:t>2. Y</w:t>
            </w:r>
            <w:r>
              <w:rPr>
                <w:rFonts w:ascii="標楷體" w:eastAsia="標楷體" w:hAnsi="標楷體"/>
              </w:rPr>
              <w:t>outube</w:t>
            </w:r>
            <w:r>
              <w:rPr>
                <w:rFonts w:ascii="標楷體" w:eastAsia="標楷體" w:hAnsi="標楷體" w:hint="eastAsia"/>
              </w:rPr>
              <w:t>影片。</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1.運用網路搜尋資料並能將資料重點整理成w</w:t>
            </w:r>
            <w:r>
              <w:rPr>
                <w:rFonts w:ascii="標楷體" w:eastAsia="標楷體" w:hAnsi="標楷體"/>
                <w:kern w:val="0"/>
              </w:rPr>
              <w:t>ord</w:t>
            </w:r>
            <w:r>
              <w:rPr>
                <w:rFonts w:ascii="標楷體" w:eastAsia="標楷體" w:hAnsi="標楷體" w:hint="eastAsia"/>
                <w:kern w:val="0"/>
              </w:rPr>
              <w:t>檔案。</w:t>
            </w:r>
          </w:p>
          <w:p w:rsidR="00D34BFA" w:rsidRPr="005228A7" w:rsidRDefault="00D34BFA" w:rsidP="004337D2">
            <w:pPr>
              <w:widowControl/>
              <w:jc w:val="both"/>
              <w:rPr>
                <w:rFonts w:ascii="標楷體" w:eastAsia="標楷體" w:hAnsi="標楷體"/>
                <w:kern w:val="0"/>
              </w:rPr>
            </w:pPr>
            <w:r>
              <w:rPr>
                <w:rFonts w:ascii="標楷體" w:eastAsia="標楷體" w:hAnsi="標楷體" w:hint="eastAsia"/>
                <w:kern w:val="0"/>
              </w:rPr>
              <w:t>2.覺察符合環保的生活方式對環境較友善。</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1.能運用網路搜尋「</w:t>
            </w:r>
            <w:r>
              <w:rPr>
                <w:rFonts w:ascii="標楷體" w:eastAsia="標楷體" w:hAnsi="標楷體" w:hint="eastAsia"/>
              </w:rPr>
              <w:t>中秋節</w:t>
            </w:r>
            <w:r>
              <w:rPr>
                <w:rFonts w:ascii="標楷體" w:eastAsia="標楷體" w:hAnsi="標楷體" w:hint="eastAsia"/>
                <w:kern w:val="0"/>
              </w:rPr>
              <w:t>」，並將重點整理成w</w:t>
            </w:r>
            <w:r>
              <w:rPr>
                <w:rFonts w:ascii="標楷體" w:eastAsia="標楷體" w:hAnsi="標楷體"/>
                <w:kern w:val="0"/>
              </w:rPr>
              <w:t>ord</w:t>
            </w:r>
            <w:r>
              <w:rPr>
                <w:rFonts w:ascii="標楷體" w:eastAsia="標楷體" w:hAnsi="標楷體" w:hint="eastAsia"/>
                <w:kern w:val="0"/>
              </w:rPr>
              <w:t>檔案。</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2.能利用網路搜尋「</w:t>
            </w:r>
            <w:r>
              <w:rPr>
                <w:rFonts w:ascii="標楷體" w:eastAsia="標楷體" w:hAnsi="標楷體" w:hint="eastAsia"/>
              </w:rPr>
              <w:t>溫室效應</w:t>
            </w:r>
            <w:r>
              <w:rPr>
                <w:rFonts w:ascii="標楷體" w:eastAsia="標楷體" w:hAnsi="標楷體" w:hint="eastAsia"/>
                <w:kern w:val="0"/>
              </w:rPr>
              <w:t>」，並將重點整理成w</w:t>
            </w:r>
            <w:r>
              <w:rPr>
                <w:rFonts w:ascii="標楷體" w:eastAsia="標楷體" w:hAnsi="標楷體"/>
                <w:kern w:val="0"/>
              </w:rPr>
              <w:t>ord</w:t>
            </w:r>
            <w:r>
              <w:rPr>
                <w:rFonts w:ascii="標楷體" w:eastAsia="標楷體" w:hAnsi="標楷體" w:hint="eastAsia"/>
                <w:kern w:val="0"/>
              </w:rPr>
              <w:t>檔案。</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3.願意嘗試減少使用塑膠的生活方式。</w:t>
            </w:r>
          </w:p>
          <w:p w:rsidR="00D34BFA" w:rsidRPr="00167424" w:rsidRDefault="00D34BFA" w:rsidP="004337D2">
            <w:pPr>
              <w:widowControl/>
              <w:jc w:val="both"/>
              <w:rPr>
                <w:rFonts w:ascii="標楷體" w:eastAsia="標楷體" w:hAnsi="標楷體"/>
                <w:kern w:val="0"/>
              </w:rPr>
            </w:pPr>
          </w:p>
        </w:tc>
        <w:tc>
          <w:tcPr>
            <w:tcW w:w="616" w:type="dxa"/>
          </w:tcPr>
          <w:p w:rsidR="00D34BFA" w:rsidRDefault="00D34BFA" w:rsidP="004337D2">
            <w:r w:rsidRPr="007125CD">
              <w:rPr>
                <w:rFonts w:ascii="標楷體" w:eastAsia="標楷體" w:hAnsi="標楷體"/>
                <w:kern w:val="0"/>
              </w:rPr>
              <w:t>4</w:t>
            </w:r>
          </w:p>
        </w:tc>
      </w:tr>
      <w:tr w:rsidR="00D34BFA" w:rsidRPr="005228A7" w:rsidTr="004337D2">
        <w:trPr>
          <w:trHeight w:val="132"/>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w:t>
            </w:r>
            <w:r>
              <w:rPr>
                <w:rFonts w:ascii="標楷體" w:eastAsia="標楷體" w:hAnsi="標楷體" w:hint="eastAsia"/>
                <w:b/>
                <w:kern w:val="0"/>
              </w:rPr>
              <w:t>11</w:t>
            </w:r>
            <w:r w:rsidRPr="005228A7">
              <w:rPr>
                <w:rFonts w:ascii="標楷體" w:eastAsia="標楷體" w:hAnsi="標楷體" w:hint="eastAsia"/>
                <w:b/>
                <w:kern w:val="0"/>
              </w:rPr>
              <w:t>)週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第( 1</w:t>
            </w:r>
            <w:r>
              <w:rPr>
                <w:rFonts w:ascii="標楷體" w:eastAsia="標楷體" w:hAnsi="標楷體" w:hint="eastAsia"/>
                <w:b/>
                <w:kern w:val="0"/>
              </w:rPr>
              <w:t>4</w:t>
            </w:r>
            <w:r w:rsidRPr="005228A7">
              <w:rPr>
                <w:rFonts w:ascii="標楷體" w:eastAsia="標楷體" w:hAnsi="標楷體" w:hint="eastAsia"/>
                <w:b/>
                <w:kern w:val="0"/>
              </w:rPr>
              <w:t>)週</w:t>
            </w:r>
          </w:p>
        </w:tc>
        <w:tc>
          <w:tcPr>
            <w:tcW w:w="1701" w:type="dxa"/>
            <w:vMerge w:val="restart"/>
          </w:tcPr>
          <w:p w:rsidR="00D34BFA" w:rsidRPr="007C52CD" w:rsidRDefault="00D34BFA" w:rsidP="004337D2">
            <w:pPr>
              <w:rPr>
                <w:rFonts w:ascii="標楷體" w:eastAsia="標楷體" w:hAnsi="標楷體"/>
              </w:rPr>
            </w:pPr>
            <w:r>
              <w:rPr>
                <w:rFonts w:ascii="標楷體" w:eastAsia="標楷體" w:hAnsi="標楷體" w:hint="eastAsia"/>
              </w:rPr>
              <w:t>聖誕好感恩</w:t>
            </w:r>
          </w:p>
        </w:tc>
        <w:tc>
          <w:tcPr>
            <w:tcW w:w="3118" w:type="dxa"/>
            <w:vMerge w:val="restart"/>
          </w:tcPr>
          <w:p w:rsidR="00D34BFA" w:rsidRDefault="00D34BFA" w:rsidP="004337D2">
            <w:pPr>
              <w:rPr>
                <w:rFonts w:ascii="標楷體" w:eastAsia="標楷體" w:hAnsi="標楷體"/>
              </w:rPr>
            </w:pPr>
            <w:r>
              <w:rPr>
                <w:rFonts w:ascii="標楷體" w:eastAsia="標楷體" w:hAnsi="標楷體" w:hint="eastAsia"/>
              </w:rPr>
              <w:t>1.聖誕節海報</w:t>
            </w:r>
            <w:r>
              <w:rPr>
                <w:rFonts w:ascii="標楷體" w:eastAsia="標楷體" w:hAnsi="標楷體"/>
              </w:rPr>
              <w:t>—</w:t>
            </w:r>
          </w:p>
          <w:p w:rsidR="00D34BFA" w:rsidRDefault="00D34BFA" w:rsidP="004337D2">
            <w:pPr>
              <w:ind w:leftChars="120" w:left="288"/>
              <w:rPr>
                <w:rFonts w:ascii="標楷體" w:eastAsia="標楷體" w:hAnsi="標楷體"/>
              </w:rPr>
            </w:pPr>
            <w:r>
              <w:rPr>
                <w:rFonts w:ascii="標楷體" w:eastAsia="標楷體" w:hAnsi="標楷體" w:hint="eastAsia"/>
              </w:rPr>
              <w:t>運用非常好色製作聖誕節活動海報，內容包括班級表演的節目、日期、時刻及表演人員等基本資料。</w:t>
            </w:r>
          </w:p>
          <w:p w:rsidR="00D34BFA" w:rsidRDefault="00D34BFA" w:rsidP="004337D2">
            <w:pPr>
              <w:rPr>
                <w:rFonts w:ascii="標楷體" w:eastAsia="標楷體" w:hAnsi="標楷體"/>
              </w:rPr>
            </w:pPr>
            <w:r>
              <w:rPr>
                <w:rFonts w:ascii="標楷體" w:eastAsia="標楷體" w:hAnsi="標楷體" w:hint="eastAsia"/>
              </w:rPr>
              <w:t>2.聖誕節祝福</w:t>
            </w:r>
            <w:r>
              <w:rPr>
                <w:rFonts w:ascii="標楷體" w:eastAsia="標楷體" w:hAnsi="標楷體" w:hint="eastAsia"/>
                <w:kern w:val="0"/>
              </w:rPr>
              <w:t>感恩</w:t>
            </w:r>
            <w:r w:rsidRPr="007C52CD">
              <w:rPr>
                <w:rFonts w:ascii="標楷體" w:eastAsia="標楷體" w:hAnsi="標楷體" w:hint="eastAsia"/>
              </w:rPr>
              <w:t>卡片</w:t>
            </w:r>
            <w:r>
              <w:rPr>
                <w:rFonts w:ascii="標楷體" w:eastAsia="標楷體" w:hAnsi="標楷體"/>
              </w:rPr>
              <w:t>—</w:t>
            </w:r>
          </w:p>
          <w:p w:rsidR="00D34BFA" w:rsidRPr="007C52CD" w:rsidRDefault="00D34BFA" w:rsidP="004337D2">
            <w:pPr>
              <w:ind w:leftChars="120" w:left="288"/>
              <w:rPr>
                <w:rFonts w:ascii="標楷體" w:eastAsia="標楷體" w:hAnsi="標楷體"/>
              </w:rPr>
            </w:pPr>
            <w:r>
              <w:rPr>
                <w:rFonts w:ascii="標楷體" w:eastAsia="標楷體" w:hAnsi="標楷體" w:hint="eastAsia"/>
              </w:rPr>
              <w:t>運用非常好色製作聖誕節卡片，包含圖文，想要祝福親朋好友的感恩話語，在聖誕節送給親朋好</w:t>
            </w:r>
            <w:r>
              <w:rPr>
                <w:rFonts w:ascii="標楷體" w:eastAsia="標楷體" w:hAnsi="標楷體" w:hint="eastAsia"/>
              </w:rPr>
              <w:lastRenderedPageBreak/>
              <w:t>友。</w:t>
            </w:r>
          </w:p>
        </w:tc>
        <w:tc>
          <w:tcPr>
            <w:tcW w:w="851" w:type="dxa"/>
          </w:tcPr>
          <w:p w:rsidR="00D34BFA" w:rsidRPr="001440A9" w:rsidRDefault="00D34BFA" w:rsidP="004337D2">
            <w:pPr>
              <w:rPr>
                <w:rFonts w:ascii="標楷體" w:eastAsia="標楷體" w:hAnsi="標楷體"/>
              </w:rPr>
            </w:pPr>
            <w:r w:rsidRPr="001440A9">
              <w:rPr>
                <w:rFonts w:ascii="標楷體" w:eastAsia="標楷體" w:hAnsi="標楷體" w:hint="eastAsia"/>
              </w:rPr>
              <w:lastRenderedPageBreak/>
              <w:t>綜合</w:t>
            </w:r>
          </w:p>
          <w:p w:rsidR="00D34BFA" w:rsidRPr="001440A9" w:rsidRDefault="00D34BFA" w:rsidP="004337D2">
            <w:pPr>
              <w:rPr>
                <w:rFonts w:ascii="標楷體" w:eastAsia="標楷體" w:hAnsi="標楷體"/>
              </w:rPr>
            </w:pPr>
          </w:p>
          <w:p w:rsidR="00D34BFA" w:rsidRPr="001440A9" w:rsidRDefault="00D34BFA" w:rsidP="004337D2">
            <w:pPr>
              <w:rPr>
                <w:rFonts w:ascii="標楷體" w:eastAsia="標楷體" w:hAnsi="標楷體"/>
              </w:rPr>
            </w:pPr>
          </w:p>
          <w:p w:rsidR="00D34BFA" w:rsidRPr="001440A9" w:rsidRDefault="00D34BFA" w:rsidP="004337D2">
            <w:pPr>
              <w:rPr>
                <w:rFonts w:ascii="標楷體" w:eastAsia="標楷體" w:hAnsi="標楷體"/>
              </w:rPr>
            </w:pPr>
          </w:p>
          <w:p w:rsidR="00D34BFA" w:rsidRPr="001440A9" w:rsidRDefault="00D34BFA" w:rsidP="004337D2">
            <w:pPr>
              <w:rPr>
                <w:rFonts w:ascii="標楷體" w:eastAsia="標楷體" w:hAnsi="標楷體"/>
              </w:rPr>
            </w:pPr>
          </w:p>
        </w:tc>
        <w:tc>
          <w:tcPr>
            <w:tcW w:w="2268" w:type="dxa"/>
          </w:tcPr>
          <w:p w:rsidR="00D34BFA" w:rsidRPr="001440A9" w:rsidRDefault="00D34BFA" w:rsidP="004337D2">
            <w:pPr>
              <w:rPr>
                <w:rFonts w:ascii="標楷體" w:eastAsia="標楷體" w:hAnsi="標楷體"/>
              </w:rPr>
            </w:pPr>
            <w:r w:rsidRPr="001440A9">
              <w:rPr>
                <w:rFonts w:ascii="標楷體" w:eastAsia="標楷體" w:hAnsi="標楷體" w:hint="eastAsia"/>
              </w:rPr>
              <w:t>1a-II-1 展現自己能力、興趣與長處，並表達自己的想法和感受。</w:t>
            </w:r>
          </w:p>
          <w:p w:rsidR="00D34BFA" w:rsidRPr="001440A9" w:rsidRDefault="00D34BFA" w:rsidP="004337D2">
            <w:pPr>
              <w:rPr>
                <w:rFonts w:ascii="標楷體" w:eastAsia="標楷體" w:hAnsi="標楷體"/>
              </w:rPr>
            </w:pPr>
            <w:r w:rsidRPr="001440A9">
              <w:rPr>
                <w:rFonts w:ascii="標楷體" w:eastAsia="標楷體" w:hAnsi="標楷體"/>
              </w:rPr>
              <w:t xml:space="preserve">2d-II-1 </w:t>
            </w:r>
            <w:r w:rsidRPr="001440A9">
              <w:rPr>
                <w:rFonts w:ascii="標楷體" w:eastAsia="標楷體" w:hAnsi="標楷體" w:hint="eastAsia"/>
              </w:rPr>
              <w:t>體察並感知生活中美感的普遍性與多樣性。</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1.認識非常好色軟體。</w:t>
            </w:r>
          </w:p>
          <w:p w:rsidR="00D34BFA" w:rsidRDefault="00D34BFA" w:rsidP="004337D2">
            <w:pPr>
              <w:rPr>
                <w:rFonts w:ascii="標楷體" w:eastAsia="標楷體" w:hAnsi="標楷體"/>
              </w:rPr>
            </w:pPr>
            <w:r>
              <w:rPr>
                <w:rFonts w:ascii="標楷體" w:eastAsia="標楷體" w:hAnsi="標楷體" w:hint="eastAsia"/>
              </w:rPr>
              <w:t>2.介紹非常好色基本功能。</w:t>
            </w:r>
          </w:p>
          <w:p w:rsidR="00D34BFA" w:rsidRPr="005228A7" w:rsidRDefault="00D34BFA" w:rsidP="004337D2">
            <w:pPr>
              <w:rPr>
                <w:rFonts w:ascii="標楷體" w:eastAsia="標楷體" w:hAnsi="標楷體"/>
              </w:rPr>
            </w:pPr>
            <w:r>
              <w:rPr>
                <w:rFonts w:ascii="標楷體" w:eastAsia="標楷體" w:hAnsi="標楷體" w:hint="eastAsia"/>
              </w:rPr>
              <w:t>3. 聖誕節卡片範例。</w:t>
            </w:r>
          </w:p>
        </w:tc>
        <w:tc>
          <w:tcPr>
            <w:tcW w:w="2835" w:type="dxa"/>
            <w:vMerge w:val="restart"/>
          </w:tcPr>
          <w:p w:rsidR="00D34BFA" w:rsidRDefault="00D34BFA" w:rsidP="004337D2">
            <w:pPr>
              <w:widowControl/>
              <w:jc w:val="both"/>
              <w:rPr>
                <w:rFonts w:ascii="標楷體" w:eastAsia="標楷體" w:hAnsi="標楷體"/>
              </w:rPr>
            </w:pPr>
            <w:r>
              <w:rPr>
                <w:rFonts w:ascii="標楷體" w:eastAsia="標楷體" w:hAnsi="標楷體" w:hint="eastAsia"/>
                <w:kern w:val="0"/>
              </w:rPr>
              <w:t>1.運用</w:t>
            </w:r>
            <w:r>
              <w:rPr>
                <w:rFonts w:ascii="標楷體" w:eastAsia="標楷體" w:hAnsi="標楷體" w:hint="eastAsia"/>
              </w:rPr>
              <w:t>非常好色軟體，製作個人化聖誕節海報，</w:t>
            </w:r>
            <w:r w:rsidRPr="007C52CD">
              <w:rPr>
                <w:rFonts w:ascii="標楷體" w:eastAsia="標楷體" w:hAnsi="標楷體" w:hint="eastAsia"/>
              </w:rPr>
              <w:t>展現自己</w:t>
            </w:r>
            <w:r>
              <w:rPr>
                <w:rFonts w:ascii="標楷體" w:eastAsia="標楷體" w:hAnsi="標楷體" w:hint="eastAsia"/>
              </w:rPr>
              <w:t>的創意</w:t>
            </w:r>
            <w:r w:rsidRPr="007C52CD">
              <w:rPr>
                <w:rFonts w:ascii="標楷體" w:eastAsia="標楷體" w:hAnsi="標楷體" w:hint="eastAsia"/>
              </w:rPr>
              <w:t>與</w:t>
            </w:r>
            <w:r>
              <w:rPr>
                <w:rFonts w:ascii="標楷體" w:eastAsia="標楷體" w:hAnsi="標楷體" w:hint="eastAsia"/>
              </w:rPr>
              <w:t>美感。</w:t>
            </w:r>
          </w:p>
          <w:p w:rsidR="00D34BFA" w:rsidRDefault="00D34BFA" w:rsidP="004337D2">
            <w:pPr>
              <w:widowControl/>
              <w:jc w:val="both"/>
              <w:rPr>
                <w:rFonts w:ascii="標楷體" w:eastAsia="標楷體" w:hAnsi="標楷體"/>
              </w:rPr>
            </w:pPr>
            <w:r>
              <w:rPr>
                <w:rFonts w:ascii="標楷體" w:eastAsia="標楷體" w:hAnsi="標楷體" w:hint="eastAsia"/>
              </w:rPr>
              <w:t>2.運用非常好色軟體，製作聖誕節祝福感恩卡，表達自己的感受。</w:t>
            </w:r>
          </w:p>
          <w:p w:rsidR="00D34BFA" w:rsidRDefault="00D34BFA" w:rsidP="004337D2">
            <w:pPr>
              <w:widowControl/>
              <w:jc w:val="both"/>
              <w:rPr>
                <w:rFonts w:ascii="標楷體" w:eastAsia="標楷體" w:hAnsi="標楷體"/>
              </w:rPr>
            </w:pPr>
          </w:p>
          <w:p w:rsidR="00D34BFA" w:rsidRPr="005228A7" w:rsidRDefault="00D34BFA" w:rsidP="004337D2">
            <w:pPr>
              <w:widowControl/>
              <w:jc w:val="both"/>
              <w:rPr>
                <w:rFonts w:ascii="標楷體" w:eastAsia="標楷體" w:hAnsi="標楷體"/>
                <w:kern w:val="0"/>
              </w:rPr>
            </w:pPr>
          </w:p>
        </w:tc>
        <w:tc>
          <w:tcPr>
            <w:tcW w:w="1984"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1.能製作</w:t>
            </w:r>
            <w:r>
              <w:rPr>
                <w:rFonts w:ascii="標楷體" w:eastAsia="標楷體" w:hAnsi="標楷體" w:hint="eastAsia"/>
              </w:rPr>
              <w:t>個人化聖誕節海報</w:t>
            </w:r>
            <w:r>
              <w:rPr>
                <w:rFonts w:ascii="標楷體" w:eastAsia="標楷體" w:hAnsi="標楷體" w:hint="eastAsia"/>
                <w:kern w:val="0"/>
              </w:rPr>
              <w:t>。</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2.能製作</w:t>
            </w:r>
            <w:r>
              <w:rPr>
                <w:rFonts w:ascii="標楷體" w:eastAsia="標楷體" w:hAnsi="標楷體" w:hint="eastAsia"/>
              </w:rPr>
              <w:t>聖誕節祝福</w:t>
            </w:r>
            <w:r>
              <w:rPr>
                <w:rFonts w:ascii="標楷體" w:eastAsia="標楷體" w:hAnsi="標楷體" w:hint="eastAsia"/>
                <w:kern w:val="0"/>
              </w:rPr>
              <w:t>感恩卡。</w:t>
            </w:r>
          </w:p>
          <w:p w:rsidR="00D34BFA" w:rsidRPr="005228A7" w:rsidRDefault="00D34BFA" w:rsidP="004337D2">
            <w:pPr>
              <w:widowControl/>
              <w:jc w:val="both"/>
              <w:rPr>
                <w:rFonts w:ascii="標楷體" w:eastAsia="標楷體" w:hAnsi="標楷體"/>
                <w:kern w:val="0"/>
              </w:rPr>
            </w:pPr>
          </w:p>
        </w:tc>
        <w:tc>
          <w:tcPr>
            <w:tcW w:w="616" w:type="dxa"/>
            <w:vMerge w:val="restart"/>
          </w:tcPr>
          <w:p w:rsidR="00D34BFA" w:rsidRDefault="00D34BFA" w:rsidP="004337D2">
            <w:r w:rsidRPr="007125CD">
              <w:rPr>
                <w:rFonts w:ascii="標楷體" w:eastAsia="標楷體" w:hAnsi="標楷體"/>
                <w:kern w:val="0"/>
              </w:rPr>
              <w:t>4</w:t>
            </w:r>
          </w:p>
        </w:tc>
      </w:tr>
      <w:tr w:rsidR="00D34BFA" w:rsidRPr="005228A7" w:rsidTr="004337D2">
        <w:trPr>
          <w:trHeight w:val="1525"/>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7C52CD" w:rsidRDefault="00D34BFA" w:rsidP="004337D2">
            <w:pPr>
              <w:rPr>
                <w:rFonts w:ascii="標楷體" w:eastAsia="標楷體" w:hAnsi="標楷體"/>
              </w:rPr>
            </w:pPr>
          </w:p>
        </w:tc>
        <w:tc>
          <w:tcPr>
            <w:tcW w:w="3118" w:type="dxa"/>
            <w:vMerge/>
          </w:tcPr>
          <w:p w:rsidR="00D34BFA" w:rsidRPr="007C52CD" w:rsidRDefault="00D34BFA" w:rsidP="004337D2">
            <w:pPr>
              <w:rPr>
                <w:rFonts w:ascii="標楷體" w:eastAsia="標楷體" w:hAnsi="標楷體"/>
              </w:rPr>
            </w:pPr>
          </w:p>
        </w:tc>
        <w:tc>
          <w:tcPr>
            <w:tcW w:w="851" w:type="dxa"/>
          </w:tcPr>
          <w:p w:rsidR="00D34BFA" w:rsidRPr="001440A9" w:rsidRDefault="00D34BFA" w:rsidP="004337D2">
            <w:pPr>
              <w:rPr>
                <w:rFonts w:ascii="標楷體" w:eastAsia="標楷體" w:hAnsi="標楷體"/>
              </w:rPr>
            </w:pPr>
            <w:r w:rsidRPr="001440A9">
              <w:rPr>
                <w:rFonts w:ascii="標楷體" w:eastAsia="標楷體" w:hAnsi="標楷體" w:hint="eastAsia"/>
              </w:rPr>
              <w:t>藝術</w:t>
            </w:r>
          </w:p>
        </w:tc>
        <w:tc>
          <w:tcPr>
            <w:tcW w:w="2268" w:type="dxa"/>
          </w:tcPr>
          <w:p w:rsidR="00D34BFA" w:rsidRPr="001440A9" w:rsidRDefault="00D34BFA" w:rsidP="004337D2">
            <w:pPr>
              <w:rPr>
                <w:rFonts w:ascii="標楷體" w:eastAsia="標楷體" w:hAnsi="標楷體"/>
              </w:rPr>
            </w:pPr>
            <w:r w:rsidRPr="001440A9">
              <w:rPr>
                <w:rFonts w:ascii="標楷體" w:eastAsia="標楷體" w:hAnsi="標楷體" w:hint="eastAsia"/>
              </w:rPr>
              <w:t>1-Ⅱ-6 能使用視覺元素與想像力，豐富創作主題。</w:t>
            </w: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tcPr>
          <w:p w:rsidR="00D34BFA" w:rsidRPr="007125CD" w:rsidRDefault="00D34BFA" w:rsidP="004337D2">
            <w:pPr>
              <w:rPr>
                <w:rFonts w:ascii="標楷體" w:eastAsia="標楷體" w:hAnsi="標楷體"/>
                <w:kern w:val="0"/>
              </w:rPr>
            </w:pPr>
          </w:p>
        </w:tc>
      </w:tr>
      <w:tr w:rsidR="00D34BFA" w:rsidRPr="005228A7" w:rsidTr="004337D2">
        <w:trPr>
          <w:trHeight w:val="4390"/>
        </w:trPr>
        <w:tc>
          <w:tcPr>
            <w:tcW w:w="846" w:type="dxa"/>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第(1</w:t>
            </w:r>
            <w:r>
              <w:rPr>
                <w:rFonts w:ascii="標楷體" w:eastAsia="標楷體" w:hAnsi="標楷體" w:hint="eastAsia"/>
                <w:b/>
                <w:kern w:val="0"/>
              </w:rPr>
              <w:t>5</w:t>
            </w:r>
            <w:r w:rsidRPr="005228A7">
              <w:rPr>
                <w:rFonts w:ascii="標楷體" w:eastAsia="標楷體" w:hAnsi="標楷體" w:hint="eastAsia"/>
                <w:b/>
                <w:kern w:val="0"/>
              </w:rPr>
              <w:t xml:space="preserve">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第( 1</w:t>
            </w:r>
            <w:r>
              <w:rPr>
                <w:rFonts w:ascii="標楷體" w:eastAsia="標楷體" w:hAnsi="標楷體" w:hint="eastAsia"/>
                <w:b/>
                <w:kern w:val="0"/>
              </w:rPr>
              <w:t>8</w:t>
            </w:r>
            <w:r w:rsidRPr="005228A7">
              <w:rPr>
                <w:rFonts w:ascii="標楷體" w:eastAsia="標楷體" w:hAnsi="標楷體" w:hint="eastAsia"/>
                <w:b/>
                <w:kern w:val="0"/>
              </w:rPr>
              <w:t>)週</w:t>
            </w:r>
          </w:p>
        </w:tc>
        <w:tc>
          <w:tcPr>
            <w:tcW w:w="1701" w:type="dxa"/>
          </w:tcPr>
          <w:p w:rsidR="00D34BFA" w:rsidRPr="007C52CD" w:rsidRDefault="00D34BFA" w:rsidP="004337D2">
            <w:pPr>
              <w:rPr>
                <w:rFonts w:ascii="標楷體" w:eastAsia="標楷體" w:hAnsi="標楷體"/>
              </w:rPr>
            </w:pPr>
            <w:r w:rsidRPr="007C52CD">
              <w:rPr>
                <w:rFonts w:ascii="標楷體" w:eastAsia="標楷體" w:hAnsi="標楷體" w:hint="eastAsia"/>
              </w:rPr>
              <w:t>我會做簡報</w:t>
            </w:r>
          </w:p>
        </w:tc>
        <w:tc>
          <w:tcPr>
            <w:tcW w:w="3118" w:type="dxa"/>
          </w:tcPr>
          <w:p w:rsidR="00D34BFA" w:rsidRDefault="00D34BFA" w:rsidP="004337D2">
            <w:pPr>
              <w:rPr>
                <w:rFonts w:ascii="標楷體" w:eastAsia="標楷體" w:hAnsi="標楷體"/>
              </w:rPr>
            </w:pPr>
            <w:r w:rsidRPr="007C52CD">
              <w:rPr>
                <w:rFonts w:ascii="標楷體" w:eastAsia="標楷體" w:hAnsi="標楷體" w:hint="eastAsia"/>
              </w:rPr>
              <w:t>主題</w:t>
            </w:r>
            <w:r>
              <w:rPr>
                <w:rFonts w:ascii="標楷體" w:eastAsia="標楷體" w:hAnsi="標楷體" w:hint="eastAsia"/>
              </w:rPr>
              <w:t>：新年與傳統新年</w:t>
            </w:r>
          </w:p>
          <w:p w:rsidR="00D34BFA" w:rsidRDefault="00D34BFA" w:rsidP="004337D2">
            <w:pPr>
              <w:rPr>
                <w:rFonts w:ascii="標楷體" w:eastAsia="標楷體" w:hAnsi="標楷體"/>
              </w:rPr>
            </w:pPr>
            <w:r>
              <w:rPr>
                <w:rFonts w:ascii="標楷體" w:eastAsia="標楷體" w:hAnsi="標楷體" w:hint="eastAsia"/>
              </w:rPr>
              <w:t>1.新年</w:t>
            </w:r>
          </w:p>
          <w:p w:rsidR="00D34BFA" w:rsidRDefault="00D34BFA" w:rsidP="004337D2">
            <w:pPr>
              <w:rPr>
                <w:rFonts w:ascii="標楷體" w:eastAsia="標楷體" w:hAnsi="標楷體"/>
              </w:rPr>
            </w:pPr>
            <w:r>
              <w:rPr>
                <w:rFonts w:ascii="標楷體" w:eastAsia="標楷體" w:hAnsi="標楷體" w:hint="eastAsia"/>
              </w:rPr>
              <w:t xml:space="preserve">  (1)哪些國家的新年日期?</w:t>
            </w:r>
          </w:p>
          <w:p w:rsidR="00D34BFA" w:rsidRDefault="00D34BFA" w:rsidP="004337D2">
            <w:pPr>
              <w:ind w:left="571" w:hangingChars="238" w:hanging="571"/>
              <w:rPr>
                <w:rFonts w:ascii="標楷體" w:eastAsia="標楷體" w:hAnsi="標楷體"/>
              </w:rPr>
            </w:pPr>
            <w:r>
              <w:rPr>
                <w:rFonts w:ascii="標楷體" w:eastAsia="標楷體" w:hAnsi="標楷體" w:hint="eastAsia"/>
              </w:rPr>
              <w:t xml:space="preserve">  (2)哪些國家過新年有何傳統文化?</w:t>
            </w:r>
          </w:p>
          <w:p w:rsidR="00D34BFA" w:rsidRDefault="00D34BFA" w:rsidP="004337D2">
            <w:pPr>
              <w:ind w:left="571" w:hangingChars="238" w:hanging="571"/>
              <w:rPr>
                <w:rFonts w:ascii="標楷體" w:eastAsia="標楷體" w:hAnsi="標楷體"/>
              </w:rPr>
            </w:pPr>
            <w:r>
              <w:rPr>
                <w:rFonts w:ascii="標楷體" w:eastAsia="標楷體" w:hAnsi="標楷體" w:hint="eastAsia"/>
              </w:rPr>
              <w:t xml:space="preserve">  (3)哪些國家過新年有何傳統美食?</w:t>
            </w:r>
          </w:p>
          <w:p w:rsidR="00D34BFA" w:rsidRDefault="00D34BFA" w:rsidP="004337D2">
            <w:pPr>
              <w:rPr>
                <w:rFonts w:ascii="標楷體" w:eastAsia="標楷體" w:hAnsi="標楷體"/>
              </w:rPr>
            </w:pPr>
            <w:r>
              <w:rPr>
                <w:rFonts w:ascii="標楷體" w:eastAsia="標楷體" w:hAnsi="標楷體" w:hint="eastAsia"/>
              </w:rPr>
              <w:t>2.傳統新年</w:t>
            </w:r>
          </w:p>
          <w:p w:rsidR="00D34BFA" w:rsidRDefault="00D34BFA" w:rsidP="004337D2">
            <w:pPr>
              <w:rPr>
                <w:rFonts w:ascii="標楷體" w:eastAsia="標楷體" w:hAnsi="標楷體"/>
              </w:rPr>
            </w:pPr>
            <w:r>
              <w:rPr>
                <w:rFonts w:ascii="標楷體" w:eastAsia="標楷體" w:hAnsi="標楷體" w:hint="eastAsia"/>
              </w:rPr>
              <w:t xml:space="preserve">  (1)台灣的傳統新年日期?</w:t>
            </w:r>
          </w:p>
          <w:p w:rsidR="00D34BFA" w:rsidRDefault="00D34BFA" w:rsidP="004337D2">
            <w:pPr>
              <w:ind w:left="571" w:hangingChars="238" w:hanging="571"/>
              <w:rPr>
                <w:rFonts w:ascii="標楷體" w:eastAsia="標楷體" w:hAnsi="標楷體"/>
              </w:rPr>
            </w:pPr>
            <w:r>
              <w:rPr>
                <w:rFonts w:ascii="標楷體" w:eastAsia="標楷體" w:hAnsi="標楷體" w:hint="eastAsia"/>
              </w:rPr>
              <w:t xml:space="preserve">  (2)台灣的傳統新年有何傳統文化?</w:t>
            </w:r>
          </w:p>
          <w:p w:rsidR="00D34BFA" w:rsidRPr="00580F9F" w:rsidRDefault="00D34BFA" w:rsidP="004337D2">
            <w:pPr>
              <w:ind w:left="571" w:hangingChars="238" w:hanging="571"/>
              <w:rPr>
                <w:rFonts w:ascii="標楷體" w:eastAsia="標楷體" w:hAnsi="標楷體"/>
              </w:rPr>
            </w:pPr>
            <w:r>
              <w:rPr>
                <w:rFonts w:ascii="標楷體" w:eastAsia="標楷體" w:hAnsi="標楷體" w:hint="eastAsia"/>
              </w:rPr>
              <w:t xml:space="preserve">  (3)台灣的傳統新年有何傳統美食?</w:t>
            </w:r>
          </w:p>
          <w:p w:rsidR="00D34BFA" w:rsidRPr="007C52CD" w:rsidRDefault="00D34BFA" w:rsidP="004337D2">
            <w:pPr>
              <w:rPr>
                <w:rFonts w:ascii="標楷體" w:eastAsia="標楷體" w:hAnsi="標楷體"/>
              </w:rPr>
            </w:pPr>
            <w:r>
              <w:rPr>
                <w:rFonts w:ascii="標楷體" w:eastAsia="標楷體" w:hAnsi="標楷體" w:hint="eastAsia"/>
              </w:rPr>
              <w:t>3.將上述資料以</w:t>
            </w:r>
            <w:r>
              <w:rPr>
                <w:rFonts w:ascii="標楷體" w:eastAsia="標楷體" w:hAnsi="標楷體"/>
              </w:rPr>
              <w:t>Powerpoint</w:t>
            </w:r>
            <w:r>
              <w:rPr>
                <w:rFonts w:ascii="標楷體" w:eastAsia="標楷體" w:hAnsi="標楷體" w:hint="eastAsia"/>
              </w:rPr>
              <w:t>整理成簡報檔。</w:t>
            </w:r>
          </w:p>
        </w:tc>
        <w:tc>
          <w:tcPr>
            <w:tcW w:w="851" w:type="dxa"/>
          </w:tcPr>
          <w:p w:rsidR="00D34BFA" w:rsidRPr="00580F9F" w:rsidRDefault="00D34BFA" w:rsidP="004337D2">
            <w:pPr>
              <w:rPr>
                <w:rFonts w:ascii="標楷體" w:eastAsia="標楷體" w:hAnsi="標楷體"/>
              </w:rPr>
            </w:pPr>
            <w:r w:rsidRPr="00580F9F">
              <w:rPr>
                <w:rFonts w:ascii="標楷體" w:eastAsia="標楷體" w:hAnsi="標楷體" w:hint="eastAsia"/>
              </w:rPr>
              <w:t>社會</w:t>
            </w:r>
          </w:p>
        </w:tc>
        <w:tc>
          <w:tcPr>
            <w:tcW w:w="2268" w:type="dxa"/>
          </w:tcPr>
          <w:p w:rsidR="00D34BFA" w:rsidRPr="00D2641B" w:rsidRDefault="00D34BFA" w:rsidP="004337D2">
            <w:pPr>
              <w:pStyle w:val="Default"/>
              <w:rPr>
                <w:rFonts w:ascii="標楷體" w:eastAsia="標楷體" w:hAnsi="標楷體"/>
              </w:rPr>
            </w:pPr>
            <w:r w:rsidRPr="00D2641B">
              <w:rPr>
                <w:rFonts w:ascii="標楷體" w:eastAsia="標楷體" w:hAnsi="標楷體"/>
              </w:rPr>
              <w:t>1a-</w:t>
            </w:r>
            <w:r w:rsidRPr="00D2641B">
              <w:rPr>
                <w:rFonts w:ascii="標楷體" w:eastAsia="標楷體" w:hAnsi="標楷體" w:cs="新細明體" w:hint="eastAsia"/>
              </w:rPr>
              <w:t>Ⅱ</w:t>
            </w:r>
            <w:r w:rsidRPr="00D2641B">
              <w:rPr>
                <w:rFonts w:ascii="標楷體" w:eastAsia="標楷體" w:hAnsi="標楷體"/>
              </w:rPr>
              <w:t>-1辨別社會生活中的事實與意見。</w:t>
            </w:r>
          </w:p>
          <w:p w:rsidR="00D34BFA" w:rsidRPr="00D2641B" w:rsidRDefault="00D34BFA" w:rsidP="004337D2">
            <w:pPr>
              <w:pStyle w:val="Default"/>
              <w:rPr>
                <w:rFonts w:ascii="標楷體" w:eastAsia="標楷體" w:hAnsi="標楷體"/>
              </w:rPr>
            </w:pPr>
          </w:p>
          <w:p w:rsidR="00D34BFA" w:rsidRDefault="00D34BFA" w:rsidP="004337D2">
            <w:pPr>
              <w:pStyle w:val="Default"/>
              <w:rPr>
                <w:rFonts w:ascii="標楷體" w:eastAsia="標楷體" w:hAnsi="標楷體"/>
              </w:rPr>
            </w:pPr>
            <w:r w:rsidRPr="00D2641B">
              <w:rPr>
                <w:rFonts w:ascii="標楷體" w:eastAsia="標楷體" w:hAnsi="標楷體"/>
              </w:rPr>
              <w:t>2b-</w:t>
            </w:r>
            <w:r w:rsidRPr="00D2641B">
              <w:rPr>
                <w:rFonts w:ascii="標楷體" w:eastAsia="標楷體" w:hAnsi="標楷體" w:cs="新細明體" w:hint="eastAsia"/>
              </w:rPr>
              <w:t>Ⅱ</w:t>
            </w:r>
            <w:r w:rsidRPr="00D2641B">
              <w:rPr>
                <w:rFonts w:ascii="標楷體" w:eastAsia="標楷體" w:hAnsi="標楷體"/>
              </w:rPr>
              <w:t>-1體認人們對生活事物與環境有不同的感受，並加以尊重。</w:t>
            </w:r>
          </w:p>
          <w:p w:rsidR="00D34BFA" w:rsidRPr="00D2641B" w:rsidRDefault="00D34BFA" w:rsidP="004337D2">
            <w:pPr>
              <w:pStyle w:val="Default"/>
              <w:rPr>
                <w:rFonts w:ascii="標楷體" w:eastAsia="標楷體" w:hAnsi="標楷體"/>
              </w:rPr>
            </w:pPr>
          </w:p>
          <w:p w:rsidR="00D34BFA" w:rsidRPr="00D2641B" w:rsidRDefault="00D34BFA" w:rsidP="004337D2">
            <w:pPr>
              <w:pStyle w:val="Default"/>
              <w:rPr>
                <w:rFonts w:ascii="標楷體" w:eastAsia="標楷體" w:hAnsi="標楷體"/>
              </w:rPr>
            </w:pPr>
            <w:r w:rsidRPr="00D2641B">
              <w:rPr>
                <w:rFonts w:ascii="標楷體" w:eastAsia="標楷體" w:hAnsi="標楷體"/>
              </w:rPr>
              <w:t>2b-</w:t>
            </w:r>
            <w:r w:rsidRPr="00D2641B">
              <w:rPr>
                <w:rFonts w:ascii="標楷體" w:eastAsia="標楷體" w:hAnsi="標楷體" w:cs="新細明體" w:hint="eastAsia"/>
              </w:rPr>
              <w:t>Ⅱ</w:t>
            </w:r>
            <w:r w:rsidRPr="00D2641B">
              <w:rPr>
                <w:rFonts w:ascii="標楷體" w:eastAsia="標楷體" w:hAnsi="標楷體"/>
              </w:rPr>
              <w:t>-2感受與欣賞不同文化的特色。</w:t>
            </w:r>
          </w:p>
          <w:p w:rsidR="00D34BFA" w:rsidRPr="00D2641B" w:rsidRDefault="00D34BFA" w:rsidP="004337D2">
            <w:pPr>
              <w:rPr>
                <w:rFonts w:ascii="標楷體" w:eastAsia="標楷體" w:hAnsi="標楷體"/>
                <w:color w:val="FF0000"/>
              </w:rPr>
            </w:pPr>
          </w:p>
        </w:tc>
        <w:tc>
          <w:tcPr>
            <w:tcW w:w="1701" w:type="dxa"/>
          </w:tcPr>
          <w:p w:rsidR="00D34BFA" w:rsidRDefault="00D34BFA" w:rsidP="004337D2">
            <w:pPr>
              <w:rPr>
                <w:rFonts w:ascii="標楷體" w:eastAsia="標楷體" w:hAnsi="標楷體"/>
              </w:rPr>
            </w:pPr>
            <w:r>
              <w:rPr>
                <w:rFonts w:ascii="標楷體" w:eastAsia="標楷體" w:hAnsi="標楷體" w:hint="eastAsia"/>
              </w:rPr>
              <w:t>1.認識</w:t>
            </w:r>
            <w:r>
              <w:rPr>
                <w:rFonts w:ascii="標楷體" w:eastAsia="標楷體" w:hAnsi="標楷體"/>
              </w:rPr>
              <w:t>Powerpoint</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2.介紹</w:t>
            </w:r>
            <w:r>
              <w:rPr>
                <w:rFonts w:ascii="標楷體" w:eastAsia="標楷體" w:hAnsi="標楷體"/>
              </w:rPr>
              <w:t>Powerpoint</w:t>
            </w:r>
            <w:r>
              <w:rPr>
                <w:rFonts w:ascii="標楷體" w:eastAsia="標楷體" w:hAnsi="標楷體" w:hint="eastAsia"/>
              </w:rPr>
              <w:t>基本功能。</w:t>
            </w:r>
          </w:p>
          <w:p w:rsidR="00D34BFA" w:rsidRDefault="00D34BFA" w:rsidP="004337D2">
            <w:pPr>
              <w:rPr>
                <w:rFonts w:ascii="標楷體" w:eastAsia="標楷體" w:hAnsi="標楷體"/>
              </w:rPr>
            </w:pPr>
            <w:r>
              <w:rPr>
                <w:rFonts w:ascii="標楷體" w:eastAsia="標楷體" w:hAnsi="標楷體" w:hint="eastAsia"/>
              </w:rPr>
              <w:t>3.</w:t>
            </w:r>
            <w:r w:rsidRPr="007C52CD">
              <w:rPr>
                <w:rFonts w:ascii="標楷體" w:eastAsia="標楷體" w:hAnsi="標楷體" w:hint="eastAsia"/>
              </w:rPr>
              <w:t>性別新視界</w:t>
            </w:r>
            <w:r>
              <w:rPr>
                <w:rFonts w:ascii="標楷體" w:eastAsia="標楷體" w:hAnsi="標楷體" w:hint="eastAsia"/>
              </w:rPr>
              <w:t>簡報範例。</w:t>
            </w:r>
          </w:p>
          <w:p w:rsidR="00D34BFA" w:rsidRDefault="00D34BFA" w:rsidP="004337D2">
            <w:pPr>
              <w:rPr>
                <w:rFonts w:ascii="標楷體" w:eastAsia="標楷體" w:hAnsi="標楷體"/>
              </w:rPr>
            </w:pPr>
          </w:p>
          <w:p w:rsidR="00D34BFA" w:rsidRPr="005228A7" w:rsidRDefault="00D34BFA" w:rsidP="004337D2">
            <w:pPr>
              <w:rPr>
                <w:rFonts w:ascii="標楷體" w:eastAsia="標楷體" w:hAnsi="標楷體"/>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1.討論</w:t>
            </w:r>
            <w:r>
              <w:rPr>
                <w:rFonts w:ascii="標楷體" w:eastAsia="標楷體" w:hAnsi="標楷體" w:hint="eastAsia"/>
              </w:rPr>
              <w:t>新年與傳統新年</w:t>
            </w:r>
            <w:r>
              <w:rPr>
                <w:rFonts w:ascii="標楷體" w:eastAsia="標楷體" w:hAnsi="標楷體" w:hint="eastAsia"/>
                <w:kern w:val="0"/>
              </w:rPr>
              <w:t>。</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2.欣賞與專重不同國家的新年文化與美食。</w:t>
            </w:r>
          </w:p>
          <w:p w:rsidR="00D34BFA" w:rsidRPr="00EC5BB3" w:rsidRDefault="00D34BFA" w:rsidP="004337D2">
            <w:pPr>
              <w:rPr>
                <w:rFonts w:ascii="標楷體" w:eastAsia="標楷體" w:hAnsi="標楷體"/>
                <w:b/>
                <w:kern w:val="0"/>
              </w:rPr>
            </w:pPr>
            <w:r>
              <w:rPr>
                <w:rFonts w:ascii="標楷體" w:eastAsia="標楷體" w:hAnsi="標楷體" w:hint="eastAsia"/>
                <w:kern w:val="0"/>
              </w:rPr>
              <w:t>3.將學習所得資料製作成</w:t>
            </w:r>
            <w:r>
              <w:rPr>
                <w:rFonts w:ascii="標楷體" w:eastAsia="標楷體" w:hAnsi="標楷體"/>
              </w:rPr>
              <w:t>Powerpoint</w:t>
            </w:r>
            <w:r>
              <w:rPr>
                <w:rFonts w:ascii="標楷體" w:eastAsia="標楷體" w:hAnsi="標楷體" w:hint="eastAsia"/>
              </w:rPr>
              <w:t>簡報檔。</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1.能說出新年與傳統新年的不同。</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2.能尊重不同國家的新年文化與美食。</w:t>
            </w:r>
          </w:p>
          <w:p w:rsidR="00D34BFA" w:rsidRPr="00D4435F" w:rsidRDefault="00D34BFA" w:rsidP="004337D2">
            <w:pPr>
              <w:widowControl/>
              <w:rPr>
                <w:rFonts w:ascii="標楷體" w:eastAsia="標楷體" w:hAnsi="標楷體"/>
                <w:kern w:val="0"/>
              </w:rPr>
            </w:pPr>
            <w:r>
              <w:rPr>
                <w:rFonts w:ascii="標楷體" w:eastAsia="標楷體" w:hAnsi="標楷體" w:hint="eastAsia"/>
                <w:kern w:val="0"/>
              </w:rPr>
              <w:t>3.能運用</w:t>
            </w:r>
            <w:r>
              <w:rPr>
                <w:rFonts w:ascii="標楷體" w:eastAsia="標楷體" w:hAnsi="標楷體"/>
              </w:rPr>
              <w:t>Powerpoint</w:t>
            </w:r>
            <w:r>
              <w:rPr>
                <w:rFonts w:ascii="標楷體" w:eastAsia="標楷體" w:hAnsi="標楷體" w:hint="eastAsia"/>
              </w:rPr>
              <w:t>製作「新年與傳統新年」簡報檔。</w:t>
            </w:r>
          </w:p>
        </w:tc>
        <w:tc>
          <w:tcPr>
            <w:tcW w:w="616" w:type="dxa"/>
          </w:tcPr>
          <w:p w:rsidR="00D34BFA" w:rsidRPr="007125CD" w:rsidRDefault="00D34BFA" w:rsidP="004337D2">
            <w:pPr>
              <w:rPr>
                <w:rFonts w:ascii="標楷體" w:eastAsia="標楷體" w:hAnsi="標楷體"/>
                <w:kern w:val="0"/>
              </w:rPr>
            </w:pPr>
            <w:r>
              <w:rPr>
                <w:rFonts w:ascii="標楷體" w:eastAsia="標楷體" w:hAnsi="標楷體" w:hint="eastAsia"/>
                <w:kern w:val="0"/>
              </w:rPr>
              <w:t>4</w:t>
            </w:r>
          </w:p>
        </w:tc>
      </w:tr>
      <w:tr w:rsidR="00D34BFA" w:rsidRPr="005228A7" w:rsidTr="004337D2">
        <w:trPr>
          <w:trHeight w:val="1444"/>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第(1</w:t>
            </w:r>
            <w:r>
              <w:rPr>
                <w:rFonts w:ascii="標楷體" w:eastAsia="標楷體" w:hAnsi="標楷體" w:hint="eastAsia"/>
                <w:b/>
                <w:kern w:val="0"/>
              </w:rPr>
              <w:t>9</w:t>
            </w:r>
            <w:r w:rsidRPr="005228A7">
              <w:rPr>
                <w:rFonts w:ascii="標楷體" w:eastAsia="標楷體" w:hAnsi="標楷體" w:hint="eastAsia"/>
                <w:b/>
                <w:kern w:val="0"/>
              </w:rPr>
              <w:t xml:space="preserve">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第( 2</w:t>
            </w:r>
            <w:r>
              <w:rPr>
                <w:rFonts w:ascii="標楷體" w:eastAsia="標楷體" w:hAnsi="標楷體" w:hint="eastAsia"/>
                <w:b/>
                <w:kern w:val="0"/>
              </w:rPr>
              <w:t>2</w:t>
            </w:r>
            <w:r w:rsidRPr="005228A7">
              <w:rPr>
                <w:rFonts w:ascii="標楷體" w:eastAsia="標楷體" w:hAnsi="標楷體" w:hint="eastAsia"/>
                <w:b/>
                <w:kern w:val="0"/>
              </w:rPr>
              <w:t>)週</w:t>
            </w:r>
          </w:p>
        </w:tc>
        <w:tc>
          <w:tcPr>
            <w:tcW w:w="1701" w:type="dxa"/>
            <w:vMerge w:val="restart"/>
          </w:tcPr>
          <w:p w:rsidR="00D34BFA" w:rsidRPr="007C52CD" w:rsidRDefault="00D34BFA" w:rsidP="004337D2">
            <w:pPr>
              <w:rPr>
                <w:rFonts w:ascii="標楷體" w:eastAsia="標楷體" w:hAnsi="標楷體"/>
              </w:rPr>
            </w:pPr>
            <w:r w:rsidRPr="007C52CD">
              <w:rPr>
                <w:rFonts w:ascii="標楷體" w:eastAsia="標楷體" w:hAnsi="標楷體" w:hint="eastAsia"/>
              </w:rPr>
              <w:lastRenderedPageBreak/>
              <w:t>資料</w:t>
            </w:r>
            <w:r>
              <w:rPr>
                <w:rFonts w:ascii="標楷體" w:eastAsia="標楷體" w:hAnsi="標楷體" w:hint="eastAsia"/>
              </w:rPr>
              <w:t>好</w:t>
            </w:r>
            <w:r w:rsidRPr="007C52CD">
              <w:rPr>
                <w:rFonts w:ascii="標楷體" w:eastAsia="標楷體" w:hAnsi="標楷體" w:hint="eastAsia"/>
              </w:rPr>
              <w:t>處理</w:t>
            </w:r>
          </w:p>
        </w:tc>
        <w:tc>
          <w:tcPr>
            <w:tcW w:w="3118" w:type="dxa"/>
            <w:vMerge w:val="restart"/>
          </w:tcPr>
          <w:p w:rsidR="00D34BFA" w:rsidRDefault="00D34BFA" w:rsidP="004337D2">
            <w:pPr>
              <w:rPr>
                <w:rFonts w:ascii="標楷體" w:eastAsia="標楷體" w:hAnsi="標楷體"/>
              </w:rPr>
            </w:pPr>
            <w:r w:rsidRPr="007C52CD">
              <w:rPr>
                <w:rFonts w:ascii="標楷體" w:eastAsia="標楷體" w:hAnsi="標楷體" w:hint="eastAsia"/>
              </w:rPr>
              <w:t>Excel</w:t>
            </w:r>
            <w:r>
              <w:rPr>
                <w:rFonts w:ascii="標楷體" w:eastAsia="標楷體" w:hAnsi="標楷體" w:hint="eastAsia"/>
              </w:rPr>
              <w:t>運用</w:t>
            </w:r>
          </w:p>
          <w:p w:rsidR="00D34BFA" w:rsidRDefault="00D34BFA" w:rsidP="004337D2">
            <w:pPr>
              <w:rPr>
                <w:rFonts w:ascii="標楷體" w:eastAsia="標楷體" w:hAnsi="標楷體"/>
              </w:rPr>
            </w:pPr>
            <w:r>
              <w:rPr>
                <w:rFonts w:ascii="標楷體" w:eastAsia="標楷體" w:hAnsi="標楷體" w:hint="eastAsia"/>
              </w:rPr>
              <w:t>1.認識</w:t>
            </w:r>
            <w:r w:rsidRPr="007C52CD">
              <w:rPr>
                <w:rFonts w:ascii="標楷體" w:eastAsia="標楷體" w:hAnsi="標楷體" w:hint="eastAsia"/>
              </w:rPr>
              <w:t>Excel</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2.</w:t>
            </w:r>
            <w:r w:rsidRPr="007C52CD">
              <w:rPr>
                <w:rFonts w:ascii="標楷體" w:eastAsia="標楷體" w:hAnsi="標楷體" w:hint="eastAsia"/>
              </w:rPr>
              <w:t>Excel</w:t>
            </w:r>
            <w:r>
              <w:rPr>
                <w:rFonts w:ascii="標楷體" w:eastAsia="標楷體" w:hAnsi="標楷體" w:hint="eastAsia"/>
              </w:rPr>
              <w:t>基本功能介紹。</w:t>
            </w:r>
          </w:p>
          <w:p w:rsidR="00D34BFA" w:rsidRDefault="00D34BFA" w:rsidP="004337D2">
            <w:pPr>
              <w:rPr>
                <w:rFonts w:ascii="標楷體" w:eastAsia="標楷體" w:hAnsi="標楷體"/>
              </w:rPr>
            </w:pPr>
            <w:r>
              <w:rPr>
                <w:rFonts w:ascii="標楷體" w:eastAsia="標楷體" w:hAnsi="標楷體" w:hint="eastAsia"/>
              </w:rPr>
              <w:t>3.將九九乘法以簡單程式符</w:t>
            </w:r>
            <w:r>
              <w:rPr>
                <w:rFonts w:ascii="標楷體" w:eastAsia="標楷體" w:hAnsi="標楷體" w:hint="eastAsia"/>
              </w:rPr>
              <w:lastRenderedPageBreak/>
              <w:t>號呈現。</w:t>
            </w:r>
          </w:p>
          <w:p w:rsidR="00D34BFA" w:rsidRPr="007C52CD" w:rsidRDefault="00D34BFA" w:rsidP="004337D2">
            <w:pPr>
              <w:rPr>
                <w:rFonts w:ascii="標楷體" w:eastAsia="標楷體" w:hAnsi="標楷體"/>
              </w:rPr>
            </w:pPr>
            <w:r>
              <w:rPr>
                <w:rFonts w:ascii="標楷體" w:eastAsia="標楷體" w:hAnsi="標楷體" w:hint="eastAsia"/>
              </w:rPr>
              <w:t>4.計算生活購物中費用加減乘除之簡單程式計算。</w:t>
            </w:r>
          </w:p>
        </w:tc>
        <w:tc>
          <w:tcPr>
            <w:tcW w:w="851" w:type="dxa"/>
          </w:tcPr>
          <w:p w:rsidR="00D34BFA" w:rsidRPr="000A1252" w:rsidRDefault="00D34BFA" w:rsidP="004337D2">
            <w:pPr>
              <w:rPr>
                <w:rFonts w:ascii="標楷體" w:eastAsia="標楷體" w:hAnsi="標楷體"/>
              </w:rPr>
            </w:pPr>
            <w:r w:rsidRPr="000A1252">
              <w:rPr>
                <w:rFonts w:ascii="標楷體" w:eastAsia="標楷體" w:hAnsi="標楷體" w:hint="eastAsia"/>
              </w:rPr>
              <w:lastRenderedPageBreak/>
              <w:t>數學</w:t>
            </w:r>
          </w:p>
          <w:p w:rsidR="00D34BFA" w:rsidRPr="000A1252" w:rsidRDefault="00D34BFA" w:rsidP="004337D2">
            <w:pPr>
              <w:rPr>
                <w:rFonts w:ascii="標楷體" w:eastAsia="標楷體" w:hAnsi="標楷體"/>
              </w:rPr>
            </w:pPr>
          </w:p>
          <w:p w:rsidR="00D34BFA" w:rsidRPr="000A1252" w:rsidRDefault="00D34BFA" w:rsidP="004337D2">
            <w:pPr>
              <w:rPr>
                <w:rFonts w:ascii="標楷體" w:eastAsia="標楷體" w:hAnsi="標楷體"/>
              </w:rPr>
            </w:pPr>
          </w:p>
        </w:tc>
        <w:tc>
          <w:tcPr>
            <w:tcW w:w="2268" w:type="dxa"/>
          </w:tcPr>
          <w:p w:rsidR="00D34BFA" w:rsidRPr="000A1252" w:rsidRDefault="00D34BFA" w:rsidP="004337D2">
            <w:pPr>
              <w:rPr>
                <w:rFonts w:ascii="標楷體" w:eastAsia="標楷體" w:hAnsi="標楷體"/>
              </w:rPr>
            </w:pPr>
            <w:r w:rsidRPr="000A1252">
              <w:rPr>
                <w:rFonts w:ascii="標楷體" w:eastAsia="標楷體" w:hAnsi="標楷體" w:hint="eastAsia"/>
              </w:rPr>
              <w:t>r-II-4 認識兩步驟計算中加減與部分乘除計算的規則並能應用。</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1.認識</w:t>
            </w:r>
            <w:r w:rsidRPr="007C52CD">
              <w:rPr>
                <w:rFonts w:ascii="標楷體" w:eastAsia="標楷體" w:hAnsi="標楷體" w:hint="eastAsia"/>
              </w:rPr>
              <w:t>Excel</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2.介紹</w:t>
            </w:r>
            <w:r w:rsidRPr="007C52CD">
              <w:rPr>
                <w:rFonts w:ascii="標楷體" w:eastAsia="標楷體" w:hAnsi="標楷體" w:hint="eastAsia"/>
              </w:rPr>
              <w:t>Excel</w:t>
            </w:r>
            <w:r>
              <w:rPr>
                <w:rFonts w:ascii="標楷體" w:eastAsia="標楷體" w:hAnsi="標楷體" w:hint="eastAsia"/>
              </w:rPr>
              <w:t>基本功能。</w:t>
            </w:r>
          </w:p>
          <w:p w:rsidR="00D34BFA" w:rsidRDefault="00D34BFA" w:rsidP="004337D2">
            <w:pPr>
              <w:rPr>
                <w:rFonts w:ascii="標楷體" w:eastAsia="標楷體" w:hAnsi="標楷體"/>
              </w:rPr>
            </w:pPr>
            <w:r>
              <w:rPr>
                <w:rFonts w:ascii="標楷體" w:eastAsia="標楷體" w:hAnsi="標楷體" w:hint="eastAsia"/>
              </w:rPr>
              <w:t>3.生活購物費</w:t>
            </w:r>
            <w:r>
              <w:rPr>
                <w:rFonts w:ascii="標楷體" w:eastAsia="標楷體" w:hAnsi="標楷體" w:hint="eastAsia"/>
              </w:rPr>
              <w:lastRenderedPageBreak/>
              <w:t>用範例檔。</w:t>
            </w:r>
          </w:p>
          <w:p w:rsidR="00D34BFA" w:rsidRPr="005228A7" w:rsidRDefault="00D34BFA" w:rsidP="004337D2">
            <w:pPr>
              <w:rPr>
                <w:rFonts w:ascii="標楷體" w:eastAsia="標楷體" w:hAnsi="標楷體"/>
              </w:rPr>
            </w:pPr>
          </w:p>
        </w:tc>
        <w:tc>
          <w:tcPr>
            <w:tcW w:w="2835"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1.認識</w:t>
            </w:r>
            <w:r w:rsidRPr="007C52CD">
              <w:rPr>
                <w:rFonts w:ascii="標楷體" w:eastAsia="標楷體" w:hAnsi="標楷體" w:hint="eastAsia"/>
              </w:rPr>
              <w:t>Excel</w:t>
            </w:r>
            <w:r>
              <w:rPr>
                <w:rFonts w:ascii="標楷體" w:eastAsia="標楷體" w:hAnsi="標楷體" w:hint="eastAsia"/>
              </w:rPr>
              <w:t>的功能。</w:t>
            </w:r>
          </w:p>
          <w:p w:rsidR="00D34BFA" w:rsidRPr="005228A7" w:rsidRDefault="00D34BFA" w:rsidP="004337D2">
            <w:pPr>
              <w:widowControl/>
              <w:jc w:val="both"/>
              <w:rPr>
                <w:rFonts w:ascii="標楷體" w:eastAsia="標楷體" w:hAnsi="標楷體"/>
                <w:kern w:val="0"/>
              </w:rPr>
            </w:pPr>
            <w:r>
              <w:rPr>
                <w:rFonts w:ascii="標楷體" w:eastAsia="標楷體" w:hAnsi="標楷體" w:hint="eastAsia"/>
                <w:kern w:val="0"/>
              </w:rPr>
              <w:t>2.能運用</w:t>
            </w:r>
            <w:r w:rsidRPr="007C52CD">
              <w:rPr>
                <w:rFonts w:ascii="標楷體" w:eastAsia="標楷體" w:hAnsi="標楷體" w:hint="eastAsia"/>
              </w:rPr>
              <w:t>Excel</w:t>
            </w:r>
            <w:r>
              <w:rPr>
                <w:rFonts w:ascii="標楷體" w:eastAsia="標楷體" w:hAnsi="標楷體" w:hint="eastAsia"/>
              </w:rPr>
              <w:t>的基本運算公式，計算生活購物中費用加減乘除，整理資</w:t>
            </w:r>
            <w:r>
              <w:rPr>
                <w:rFonts w:ascii="標楷體" w:eastAsia="標楷體" w:hAnsi="標楷體" w:hint="eastAsia"/>
              </w:rPr>
              <w:lastRenderedPageBreak/>
              <w:t>料。</w:t>
            </w:r>
          </w:p>
        </w:tc>
        <w:tc>
          <w:tcPr>
            <w:tcW w:w="1984" w:type="dxa"/>
            <w:vMerge w:val="restart"/>
          </w:tcPr>
          <w:p w:rsidR="00D34BFA" w:rsidRDefault="00D34BFA" w:rsidP="004337D2">
            <w:pPr>
              <w:widowControl/>
              <w:jc w:val="both"/>
              <w:rPr>
                <w:rFonts w:ascii="標楷體" w:eastAsia="標楷體" w:hAnsi="標楷體"/>
              </w:rPr>
            </w:pPr>
            <w:r>
              <w:rPr>
                <w:rFonts w:ascii="標楷體" w:eastAsia="標楷體" w:hAnsi="標楷體" w:hint="eastAsia"/>
                <w:kern w:val="0"/>
              </w:rPr>
              <w:lastRenderedPageBreak/>
              <w:t>1.能說出</w:t>
            </w:r>
            <w:r w:rsidRPr="007C52CD">
              <w:rPr>
                <w:rFonts w:ascii="標楷體" w:eastAsia="標楷體" w:hAnsi="標楷體" w:hint="eastAsia"/>
              </w:rPr>
              <w:t>Excel</w:t>
            </w:r>
            <w:r>
              <w:rPr>
                <w:rFonts w:ascii="標楷體" w:eastAsia="標楷體" w:hAnsi="標楷體" w:hint="eastAsia"/>
              </w:rPr>
              <w:t>的基本功能。</w:t>
            </w:r>
          </w:p>
          <w:p w:rsidR="00D34BFA" w:rsidRPr="005228A7" w:rsidRDefault="00D34BFA" w:rsidP="004337D2">
            <w:pPr>
              <w:widowControl/>
              <w:jc w:val="both"/>
              <w:rPr>
                <w:rFonts w:ascii="標楷體" w:eastAsia="標楷體" w:hAnsi="標楷體"/>
                <w:kern w:val="0"/>
              </w:rPr>
            </w:pPr>
            <w:r>
              <w:rPr>
                <w:rFonts w:ascii="標楷體" w:eastAsia="標楷體" w:hAnsi="標楷體" w:hint="eastAsia"/>
              </w:rPr>
              <w:t>2.能將原始資料製作成績檔。</w:t>
            </w:r>
          </w:p>
        </w:tc>
        <w:tc>
          <w:tcPr>
            <w:tcW w:w="616" w:type="dxa"/>
            <w:vMerge w:val="restart"/>
          </w:tcPr>
          <w:p w:rsidR="00D34BFA" w:rsidRDefault="00D34BFA" w:rsidP="004337D2">
            <w:r w:rsidRPr="007125CD">
              <w:rPr>
                <w:rFonts w:ascii="標楷體" w:eastAsia="標楷體" w:hAnsi="標楷體"/>
                <w:kern w:val="0"/>
              </w:rPr>
              <w:t>4</w:t>
            </w:r>
          </w:p>
        </w:tc>
      </w:tr>
      <w:tr w:rsidR="00D34BFA" w:rsidRPr="005228A7" w:rsidTr="004337D2">
        <w:trPr>
          <w:trHeight w:val="1831"/>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5228A7" w:rsidRDefault="00D34BFA" w:rsidP="004337D2">
            <w:pPr>
              <w:rPr>
                <w:rFonts w:ascii="標楷體" w:eastAsia="標楷體" w:hAnsi="標楷體"/>
              </w:rPr>
            </w:pPr>
          </w:p>
        </w:tc>
        <w:tc>
          <w:tcPr>
            <w:tcW w:w="3118" w:type="dxa"/>
            <w:vMerge/>
          </w:tcPr>
          <w:p w:rsidR="00D34BFA" w:rsidRPr="005228A7" w:rsidRDefault="00D34BFA" w:rsidP="004337D2">
            <w:pPr>
              <w:widowControl/>
              <w:jc w:val="both"/>
              <w:rPr>
                <w:rFonts w:ascii="標楷體" w:eastAsia="標楷體" w:hAnsi="標楷體"/>
                <w:kern w:val="0"/>
              </w:rPr>
            </w:pPr>
          </w:p>
        </w:tc>
        <w:tc>
          <w:tcPr>
            <w:tcW w:w="851" w:type="dxa"/>
          </w:tcPr>
          <w:p w:rsidR="00D34BFA" w:rsidRPr="000A1252" w:rsidRDefault="00D34BFA" w:rsidP="004337D2">
            <w:pPr>
              <w:rPr>
                <w:rFonts w:ascii="標楷體" w:eastAsia="標楷體" w:hAnsi="標楷體"/>
              </w:rPr>
            </w:pPr>
            <w:r w:rsidRPr="000A1252">
              <w:rPr>
                <w:rFonts w:ascii="標楷體" w:eastAsia="標楷體" w:hAnsi="標楷體" w:hint="eastAsia"/>
              </w:rPr>
              <w:t>綜合</w:t>
            </w:r>
          </w:p>
        </w:tc>
        <w:tc>
          <w:tcPr>
            <w:tcW w:w="2268" w:type="dxa"/>
          </w:tcPr>
          <w:p w:rsidR="00D34BFA" w:rsidRPr="000A1252" w:rsidRDefault="00D34BFA" w:rsidP="004337D2">
            <w:pPr>
              <w:rPr>
                <w:rFonts w:ascii="標楷體" w:eastAsia="標楷體" w:hAnsi="標楷體"/>
              </w:rPr>
            </w:pPr>
            <w:r w:rsidRPr="000A1252">
              <w:rPr>
                <w:rFonts w:ascii="標楷體" w:eastAsia="標楷體" w:hAnsi="標楷體" w:hint="eastAsia"/>
              </w:rPr>
              <w:t>2c-II-1 蒐集與整理各類資源，處理個人日常生活問題。</w:t>
            </w: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vAlign w:val="center"/>
          </w:tcPr>
          <w:p w:rsidR="00D34BFA" w:rsidRPr="005228A7" w:rsidRDefault="00D34BFA" w:rsidP="004337D2">
            <w:pPr>
              <w:widowControl/>
              <w:jc w:val="center"/>
              <w:rPr>
                <w:rFonts w:ascii="標楷體" w:eastAsia="標楷體" w:hAnsi="標楷體"/>
                <w:kern w:val="0"/>
              </w:rPr>
            </w:pPr>
          </w:p>
        </w:tc>
      </w:tr>
      <w:tr w:rsidR="00D34BFA" w:rsidRPr="005228A7" w:rsidTr="004337D2">
        <w:tc>
          <w:tcPr>
            <w:tcW w:w="2547" w:type="dxa"/>
            <w:gridSpan w:val="2"/>
            <w:vAlign w:val="center"/>
          </w:tcPr>
          <w:p w:rsidR="00D34BFA" w:rsidRPr="005228A7" w:rsidRDefault="00D34BFA" w:rsidP="004337D2">
            <w:pPr>
              <w:widowControl/>
              <w:jc w:val="center"/>
              <w:rPr>
                <w:rFonts w:ascii="標楷體" w:eastAsia="標楷體" w:hAnsi="標楷體"/>
                <w:kern w:val="0"/>
                <w:sz w:val="28"/>
                <w:szCs w:val="28"/>
              </w:rPr>
            </w:pPr>
            <w:r w:rsidRPr="005228A7">
              <w:rPr>
                <w:rFonts w:ascii="標楷體" w:eastAsia="標楷體" w:hAnsi="標楷體" w:hint="eastAsia"/>
                <w:b/>
                <w:kern w:val="0"/>
                <w:sz w:val="28"/>
                <w:szCs w:val="28"/>
              </w:rPr>
              <w:lastRenderedPageBreak/>
              <w:t>教材來源</w:t>
            </w:r>
          </w:p>
        </w:tc>
        <w:tc>
          <w:tcPr>
            <w:tcW w:w="13373" w:type="dxa"/>
            <w:gridSpan w:val="7"/>
            <w:vAlign w:val="center"/>
          </w:tcPr>
          <w:p w:rsidR="00D34BFA" w:rsidRPr="005228A7" w:rsidRDefault="00D34BFA" w:rsidP="004337D2">
            <w:pPr>
              <w:widowControl/>
              <w:rPr>
                <w:rFonts w:ascii="標楷體" w:eastAsia="標楷體" w:hAnsi="標楷體"/>
                <w:kern w:val="0"/>
                <w:sz w:val="20"/>
                <w:szCs w:val="20"/>
              </w:rPr>
            </w:pPr>
            <w:r w:rsidRPr="005228A7">
              <w:rPr>
                <w:rFonts w:ascii="Microsoft YaHei" w:eastAsia="Microsoft YaHei" w:hAnsi="Microsoft YaHei" w:cs="Microsoft YaHei" w:hint="eastAsia"/>
                <w:b/>
                <w:bCs/>
                <w:kern w:val="24"/>
              </w:rPr>
              <w:t>⼞</w:t>
            </w:r>
            <w:r w:rsidRPr="005228A7">
              <w:rPr>
                <w:rFonts w:ascii="標楷體" w:eastAsia="標楷體" w:hAnsi="標楷體" w:hint="eastAsia"/>
                <w:kern w:val="0"/>
                <w:sz w:val="28"/>
                <w:szCs w:val="28"/>
              </w:rPr>
              <w:t>選用教科書 (            )               ▓自編教材</w:t>
            </w:r>
          </w:p>
        </w:tc>
      </w:tr>
      <w:tr w:rsidR="00D34BFA" w:rsidRPr="005228A7" w:rsidTr="004337D2">
        <w:tc>
          <w:tcPr>
            <w:tcW w:w="2547" w:type="dxa"/>
            <w:gridSpan w:val="2"/>
            <w:vAlign w:val="center"/>
          </w:tcPr>
          <w:p w:rsidR="00D34BFA" w:rsidRPr="005228A7" w:rsidRDefault="00D34BFA" w:rsidP="004337D2">
            <w:pPr>
              <w:widowControl/>
              <w:jc w:val="center"/>
              <w:rPr>
                <w:rFonts w:ascii="標楷體" w:eastAsia="標楷體" w:hAnsi="標楷體"/>
                <w:b/>
                <w:kern w:val="0"/>
                <w:sz w:val="28"/>
                <w:szCs w:val="28"/>
              </w:rPr>
            </w:pPr>
            <w:r w:rsidRPr="005228A7">
              <w:rPr>
                <w:rFonts w:ascii="標楷體" w:eastAsia="標楷體" w:hAnsi="標楷體" w:hint="eastAsia"/>
                <w:b/>
                <w:kern w:val="0"/>
                <w:sz w:val="28"/>
                <w:szCs w:val="28"/>
              </w:rPr>
              <w:t>特教需求學生</w:t>
            </w:r>
          </w:p>
          <w:p w:rsidR="00D34BFA" w:rsidRPr="005228A7" w:rsidRDefault="00D34BFA" w:rsidP="004337D2">
            <w:pPr>
              <w:widowControl/>
              <w:jc w:val="center"/>
              <w:rPr>
                <w:rFonts w:ascii="標楷體" w:eastAsia="標楷體" w:hAnsi="標楷體"/>
                <w:b/>
                <w:kern w:val="0"/>
                <w:sz w:val="28"/>
                <w:szCs w:val="28"/>
              </w:rPr>
            </w:pPr>
            <w:r w:rsidRPr="005228A7">
              <w:rPr>
                <w:rFonts w:ascii="標楷體" w:eastAsia="標楷體" w:hAnsi="標楷體" w:hint="eastAsia"/>
                <w:b/>
                <w:kern w:val="0"/>
                <w:sz w:val="28"/>
                <w:szCs w:val="28"/>
              </w:rPr>
              <w:t>課程調整</w:t>
            </w:r>
          </w:p>
          <w:p w:rsidR="00D34BFA" w:rsidRPr="005228A7"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Cs/>
                <w:kern w:val="24"/>
              </w:rPr>
              <w:t xml:space="preserve">※身心障礙類學生: </w:t>
            </w:r>
            <w:r w:rsidRPr="005228A7">
              <w:rPr>
                <w:rFonts w:ascii="標楷體" w:eastAsia="標楷體" w:hAnsi="標楷體" w:cs="Arial" w:hint="eastAsia"/>
                <w:b/>
                <w:bCs/>
                <w:kern w:val="24"/>
              </w:rPr>
              <w:t xml:space="preserve">▓無   </w:t>
            </w:r>
          </w:p>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
                <w:bCs/>
                <w:kern w:val="24"/>
              </w:rPr>
              <w:t>□有-智能障礙( )人、學習障礙(  )人、情緒障礙( )人、自閉症(   )人、</w:t>
            </w:r>
            <w:r w:rsidRPr="005228A7">
              <w:rPr>
                <w:rFonts w:ascii="標楷體" w:eastAsia="標楷體" w:hAnsi="標楷體" w:cs="Arial" w:hint="eastAsia"/>
                <w:b/>
                <w:bCs/>
                <w:kern w:val="24"/>
                <w:u w:val="single"/>
              </w:rPr>
              <w:t>(</w:t>
            </w:r>
            <w:r w:rsidRPr="005228A7">
              <w:rPr>
                <w:rFonts w:ascii="標楷體" w:eastAsia="標楷體" w:hAnsi="標楷體" w:cs="Arial" w:hint="eastAsia"/>
                <w:b/>
                <w:bCs/>
                <w:color w:val="A6A6A6" w:themeColor="background1" w:themeShade="A6"/>
                <w:kern w:val="24"/>
                <w:u w:val="single"/>
              </w:rPr>
              <w:t>自行填入類型/人數</w:t>
            </w:r>
            <w:r w:rsidRPr="005228A7">
              <w:rPr>
                <w:rFonts w:ascii="標楷體" w:eastAsia="標楷體" w:hAnsi="標楷體" w:cs="Arial" w:hint="eastAsia"/>
                <w:b/>
                <w:bCs/>
                <w:kern w:val="24"/>
                <w:u w:val="single"/>
              </w:rPr>
              <w:t>)</w:t>
            </w:r>
          </w:p>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Cs/>
                <w:kern w:val="24"/>
              </w:rPr>
              <w:t xml:space="preserve">※資賦優異學生: </w:t>
            </w:r>
            <w:r w:rsidRPr="005228A7">
              <w:rPr>
                <w:rFonts w:ascii="標楷體" w:eastAsia="標楷體" w:hAnsi="標楷體" w:cs="Arial" w:hint="eastAsia"/>
                <w:b/>
                <w:bCs/>
                <w:kern w:val="24"/>
              </w:rPr>
              <w:t xml:space="preserve">□無   </w:t>
            </w:r>
          </w:p>
          <w:p w:rsidR="00D34BFA" w:rsidRPr="005228A7" w:rsidRDefault="00D34BFA" w:rsidP="004337D2">
            <w:pPr>
              <w:widowControl/>
              <w:rPr>
                <w:rFonts w:ascii="標楷體" w:eastAsia="標楷體" w:hAnsi="標楷體" w:cs="Arial"/>
                <w:b/>
                <w:bCs/>
                <w:kern w:val="24"/>
                <w:u w:val="single"/>
              </w:rPr>
            </w:pPr>
            <w:r w:rsidRPr="005228A7">
              <w:rPr>
                <w:rFonts w:ascii="標楷體" w:eastAsia="標楷體" w:hAnsi="標楷體" w:cs="Arial" w:hint="eastAsia"/>
                <w:b/>
                <w:bCs/>
                <w:kern w:val="24"/>
              </w:rPr>
              <w:t>□有-</w:t>
            </w:r>
            <w:r w:rsidRPr="005228A7">
              <w:rPr>
                <w:rFonts w:ascii="標楷體" w:eastAsia="標楷體" w:hAnsi="標楷體" w:cs="Arial" w:hint="eastAsia"/>
                <w:b/>
                <w:bCs/>
                <w:kern w:val="24"/>
                <w:u w:val="single"/>
              </w:rPr>
              <w:t xml:space="preserve"> (</w:t>
            </w:r>
            <w:r w:rsidRPr="005228A7">
              <w:rPr>
                <w:rFonts w:ascii="標楷體" w:eastAsia="標楷體" w:hAnsi="標楷體" w:cs="Arial" w:hint="eastAsia"/>
                <w:b/>
                <w:bCs/>
                <w:color w:val="A6A6A6" w:themeColor="background1" w:themeShade="A6"/>
                <w:kern w:val="24"/>
                <w:u w:val="single"/>
              </w:rPr>
              <w:t>自行填入類型/人數，如一般智能資優優異2人</w:t>
            </w:r>
            <w:r w:rsidRPr="005228A7">
              <w:rPr>
                <w:rFonts w:ascii="標楷體" w:eastAsia="標楷體" w:hAnsi="標楷體" w:cs="Arial" w:hint="eastAsia"/>
                <w:b/>
                <w:bCs/>
                <w:kern w:val="24"/>
                <w:u w:val="single"/>
              </w:rPr>
              <w:t>)</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hint="eastAsia"/>
                <w:bCs/>
                <w:kern w:val="24"/>
              </w:rPr>
              <w:t>※課程調整建議(特教老師填寫)：</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hint="eastAsia"/>
                <w:bCs/>
                <w:kern w:val="24"/>
              </w:rPr>
              <w:t>1.</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bCs/>
                <w:kern w:val="24"/>
              </w:rPr>
              <w:t>2.</w:t>
            </w:r>
          </w:p>
          <w:p w:rsidR="00D34BFA" w:rsidRPr="005228A7" w:rsidRDefault="00D34BFA" w:rsidP="004337D2">
            <w:pPr>
              <w:widowControl/>
              <w:rPr>
                <w:rFonts w:ascii="標楷體" w:eastAsia="標楷體" w:hAnsi="標楷體" w:cs="Arial"/>
                <w:bCs/>
                <w:kern w:val="24"/>
                <w:sz w:val="32"/>
                <w:szCs w:val="32"/>
              </w:rPr>
            </w:pPr>
            <w:r w:rsidRPr="005228A7">
              <w:rPr>
                <w:rFonts w:ascii="標楷體" w:eastAsia="標楷體" w:hAnsi="標楷體" w:cs="Arial" w:hint="eastAsia"/>
                <w:bCs/>
                <w:kern w:val="24"/>
                <w:sz w:val="32"/>
                <w:szCs w:val="32"/>
              </w:rPr>
              <w:t>特教老師簽名：</w:t>
            </w:r>
          </w:p>
          <w:p w:rsidR="00D34BFA" w:rsidRPr="005228A7" w:rsidRDefault="00D34BFA" w:rsidP="004337D2">
            <w:pPr>
              <w:widowControl/>
              <w:rPr>
                <w:rFonts w:ascii="標楷體" w:eastAsia="標楷體" w:hAnsi="標楷體" w:cs="Arial"/>
                <w:bCs/>
                <w:kern w:val="24"/>
                <w:sz w:val="32"/>
                <w:szCs w:val="32"/>
              </w:rPr>
            </w:pPr>
            <w:r w:rsidRPr="005228A7">
              <w:rPr>
                <w:rFonts w:ascii="標楷體" w:eastAsia="標楷體" w:hAnsi="標楷體" w:cs="Arial" w:hint="eastAsia"/>
                <w:bCs/>
                <w:kern w:val="24"/>
                <w:sz w:val="32"/>
                <w:szCs w:val="32"/>
              </w:rPr>
              <w:t>普教老師簽名：</w:t>
            </w:r>
          </w:p>
          <w:p w:rsidR="00D34BFA" w:rsidRPr="005228A7" w:rsidRDefault="00D34BFA" w:rsidP="004337D2">
            <w:pPr>
              <w:widowControl/>
              <w:rPr>
                <w:rFonts w:ascii="標楷體" w:eastAsia="標楷體" w:hAnsi="標楷體" w:cs="Arial"/>
                <w:b/>
                <w:bCs/>
                <w:color w:val="000000"/>
                <w:kern w:val="24"/>
              </w:rPr>
            </w:pPr>
          </w:p>
        </w:tc>
      </w:tr>
    </w:tbl>
    <w:p w:rsidR="00D34BFA" w:rsidRPr="005228A7" w:rsidRDefault="00D34BFA" w:rsidP="00D34BFA">
      <w:pPr>
        <w:spacing w:line="400" w:lineRule="exact"/>
        <w:jc w:val="center"/>
        <w:rPr>
          <w:rFonts w:ascii="標楷體" w:eastAsia="標楷體" w:hAnsi="標楷體"/>
          <w:b/>
          <w:sz w:val="28"/>
          <w:szCs w:val="28"/>
        </w:rPr>
      </w:pPr>
    </w:p>
    <w:p w:rsidR="00D34BFA" w:rsidRPr="005228A7" w:rsidRDefault="00D34BFA" w:rsidP="00D34BFA">
      <w:pPr>
        <w:spacing w:line="500" w:lineRule="exact"/>
        <w:jc w:val="center"/>
        <w:rPr>
          <w:rFonts w:ascii="標楷體" w:eastAsia="標楷體" w:hAnsi="標楷體"/>
        </w:rP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Pr="005228A7" w:rsidRDefault="00D34BFA" w:rsidP="00D34BFA">
      <w:pPr>
        <w:spacing w:line="400" w:lineRule="exact"/>
        <w:jc w:val="center"/>
        <w:rPr>
          <w:rFonts w:ascii="標楷體" w:eastAsia="標楷體" w:hAnsi="標楷體"/>
          <w:b/>
          <w:sz w:val="32"/>
          <w:szCs w:val="32"/>
        </w:rPr>
      </w:pPr>
    </w:p>
    <w:p w:rsidR="00D34BFA" w:rsidRPr="005228A7" w:rsidRDefault="00D34BFA" w:rsidP="00D34BFA">
      <w:pPr>
        <w:spacing w:line="400" w:lineRule="exact"/>
        <w:jc w:val="center"/>
        <w:rPr>
          <w:rFonts w:ascii="標楷體" w:eastAsia="標楷體" w:hAnsi="標楷體"/>
          <w:b/>
          <w:sz w:val="32"/>
          <w:szCs w:val="32"/>
        </w:rPr>
      </w:pPr>
      <w:r w:rsidRPr="005228A7">
        <w:rPr>
          <w:rFonts w:ascii="標楷體" w:eastAsia="標楷體" w:hAnsi="標楷體" w:hint="eastAsia"/>
          <w:b/>
          <w:sz w:val="32"/>
          <w:szCs w:val="32"/>
        </w:rPr>
        <w:t>嘉義縣</w:t>
      </w:r>
      <w:r w:rsidRPr="005228A7">
        <w:rPr>
          <w:rFonts w:ascii="標楷體" w:eastAsia="標楷體" w:hAnsi="標楷體"/>
          <w:b/>
          <w:sz w:val="32"/>
          <w:szCs w:val="32"/>
        </w:rPr>
        <w:t xml:space="preserve"> </w:t>
      </w:r>
      <w:r w:rsidRPr="005228A7">
        <w:rPr>
          <w:rFonts w:ascii="標楷體" w:eastAsia="標楷體" w:hAnsi="標楷體" w:hint="eastAsia"/>
          <w:b/>
          <w:sz w:val="32"/>
          <w:szCs w:val="32"/>
        </w:rPr>
        <w:t>安和國小</w:t>
      </w:r>
      <w:r w:rsidRPr="005228A7">
        <w:rPr>
          <w:rFonts w:ascii="標楷體" w:eastAsia="標楷體" w:hAnsi="標楷體"/>
          <w:b/>
          <w:sz w:val="32"/>
          <w:szCs w:val="32"/>
        </w:rPr>
        <w:t>108</w:t>
      </w:r>
      <w:r w:rsidRPr="005228A7">
        <w:rPr>
          <w:rFonts w:ascii="標楷體" w:eastAsia="標楷體" w:hAnsi="標楷體" w:hint="eastAsia"/>
          <w:b/>
          <w:sz w:val="32"/>
          <w:szCs w:val="32"/>
        </w:rPr>
        <w:t>學年度彈性學習課程</w:t>
      </w:r>
      <w:r w:rsidRPr="005228A7">
        <w:rPr>
          <w:rFonts w:ascii="標楷體" w:eastAsia="標楷體" w:hAnsi="標楷體"/>
          <w:b/>
          <w:sz w:val="32"/>
          <w:szCs w:val="32"/>
        </w:rPr>
        <w:t>(</w:t>
      </w:r>
      <w:r w:rsidRPr="005228A7">
        <w:rPr>
          <w:rFonts w:ascii="標楷體" w:eastAsia="標楷體" w:hAnsi="標楷體" w:hint="eastAsia"/>
          <w:b/>
          <w:sz w:val="32"/>
          <w:szCs w:val="32"/>
        </w:rPr>
        <w:t>校訂課程</w:t>
      </w:r>
      <w:r w:rsidRPr="005228A7">
        <w:rPr>
          <w:rFonts w:ascii="標楷體" w:eastAsia="標楷體" w:hAnsi="標楷體"/>
          <w:b/>
          <w:sz w:val="32"/>
          <w:szCs w:val="32"/>
        </w:rPr>
        <w:t>)</w:t>
      </w:r>
      <w:r w:rsidRPr="005228A7">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5228A7"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Cs/>
                <w:kern w:val="24"/>
                <w:sz w:val="28"/>
                <w:szCs w:val="28"/>
              </w:rPr>
            </w:pPr>
            <w:r w:rsidRPr="005228A7">
              <w:rPr>
                <w:rFonts w:ascii="標楷體" w:eastAsia="標楷體" w:hAnsi="標楷體" w:cs="Arial" w:hint="eastAsia"/>
                <w:bCs/>
                <w:kern w:val="24"/>
                <w:sz w:val="28"/>
                <w:szCs w:val="28"/>
              </w:rPr>
              <w:t xml:space="preserve">   中   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課程</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賴秋華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教學總節數</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Cs/>
                <w:kern w:val="24"/>
              </w:rPr>
            </w:pPr>
            <w:r w:rsidRPr="005228A7">
              <w:rPr>
                <w:rFonts w:ascii="標楷體" w:eastAsia="標楷體" w:hAnsi="標楷體" w:cs="Arial" w:hint="eastAsia"/>
                <w:bCs/>
                <w:kern w:val="24"/>
              </w:rPr>
              <w:t>2</w:t>
            </w:r>
            <w:r>
              <w:rPr>
                <w:rFonts w:ascii="標楷體" w:eastAsia="標楷體" w:hAnsi="標楷體" w:cs="Arial" w:hint="eastAsia"/>
                <w:bCs/>
                <w:kern w:val="24"/>
              </w:rPr>
              <w:t>0</w:t>
            </w:r>
            <w:r w:rsidRPr="005228A7">
              <w:rPr>
                <w:rFonts w:ascii="標楷體" w:eastAsia="標楷體" w:hAnsi="標楷體" w:cs="Arial" w:hint="eastAsia"/>
                <w:bCs/>
                <w:kern w:val="24"/>
              </w:rPr>
              <w:t>節</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Cs/>
                <w:kern w:val="24"/>
              </w:rPr>
              <w:t>下學期</w:t>
            </w:r>
          </w:p>
        </w:tc>
      </w:tr>
      <w:tr w:rsidR="00D34BFA" w:rsidRPr="005228A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年級</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課程主題</w:t>
            </w:r>
            <w:r w:rsidRPr="005228A7">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1031FE" w:rsidRDefault="001031FE" w:rsidP="004337D2">
            <w:pPr>
              <w:widowControl/>
              <w:jc w:val="center"/>
              <w:rPr>
                <w:rFonts w:ascii="標楷體" w:eastAsia="標楷體" w:hAnsi="標楷體" w:cs="Arial"/>
                <w:b/>
                <w:bCs/>
                <w:color w:val="FF0000"/>
                <w:kern w:val="24"/>
              </w:rPr>
            </w:pPr>
            <w:r w:rsidRPr="001031FE">
              <w:rPr>
                <w:rFonts w:ascii="標楷體" w:eastAsia="標楷體" w:hAnsi="標楷體" w:cs="Arial" w:hint="eastAsia"/>
                <w:b/>
                <w:bCs/>
                <w:color w:val="FF0000"/>
                <w:kern w:val="24"/>
              </w:rPr>
              <w:t>資訊課-資訊行銷好利器</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spacing w:line="360" w:lineRule="exact"/>
              <w:rPr>
                <w:rFonts w:ascii="標楷體" w:eastAsia="標楷體" w:hAnsi="標楷體" w:cs="Arial"/>
                <w:b/>
                <w:bCs/>
                <w:kern w:val="24"/>
                <w:sz w:val="32"/>
                <w:szCs w:val="32"/>
              </w:rPr>
            </w:pPr>
            <w:r w:rsidRPr="005228A7">
              <w:rPr>
                <w:rFonts w:ascii="標楷體" w:eastAsia="標楷體" w:hAnsi="標楷體" w:cs="標楷體" w:hint="eastAsia"/>
                <w:b/>
                <w:bCs/>
                <w:kern w:val="24"/>
                <w:sz w:val="32"/>
                <w:szCs w:val="32"/>
              </w:rPr>
              <w:t>▓第一類</w:t>
            </w:r>
            <w:r w:rsidRPr="005228A7">
              <w:rPr>
                <w:rFonts w:ascii="標楷體" w:eastAsia="標楷體" w:hAnsi="標楷體" w:cs="Arial" w:hint="eastAsia"/>
                <w:b/>
                <w:bCs/>
                <w:kern w:val="24"/>
                <w:sz w:val="32"/>
                <w:szCs w:val="32"/>
              </w:rPr>
              <w:t xml:space="preserve">   </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第二類</w:t>
            </w:r>
            <w:r w:rsidRPr="005228A7">
              <w:rPr>
                <w:rFonts w:ascii="標楷體" w:eastAsia="標楷體" w:hAnsi="標楷體" w:cs="Arial" w:hint="eastAsia"/>
                <w:b/>
                <w:bCs/>
                <w:kern w:val="24"/>
                <w:sz w:val="32"/>
                <w:szCs w:val="32"/>
              </w:rPr>
              <w:t xml:space="preserve">   </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第三類</w:t>
            </w:r>
            <w:r w:rsidRPr="005228A7">
              <w:rPr>
                <w:rFonts w:ascii="標楷體" w:eastAsia="標楷體" w:hAnsi="標楷體" w:cs="Arial" w:hint="eastAsia"/>
                <w:b/>
                <w:bCs/>
                <w:kern w:val="24"/>
                <w:sz w:val="32"/>
                <w:szCs w:val="32"/>
              </w:rPr>
              <w:t xml:space="preserve">   </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第四類</w:t>
            </w:r>
          </w:p>
        </w:tc>
      </w:tr>
      <w:tr w:rsidR="00D34BFA" w:rsidRPr="005228A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學校</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5228A7" w:rsidRDefault="00D34BFA" w:rsidP="004337D2">
            <w:pPr>
              <w:widowControl/>
              <w:jc w:val="center"/>
              <w:rPr>
                <w:rFonts w:ascii="標楷體" w:eastAsia="標楷體" w:hAnsi="標楷體" w:cs="Arial"/>
                <w:b/>
                <w:bCs/>
                <w:i/>
                <w:kern w:val="24"/>
              </w:rPr>
            </w:pPr>
            <w:r w:rsidRPr="005228A7">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一、本課程以</w:t>
            </w:r>
            <w:r>
              <w:rPr>
                <w:rFonts w:ascii="標楷體" w:eastAsia="標楷體" w:hAnsi="標楷體" w:cs="Arial" w:hint="eastAsia"/>
                <w:bCs/>
                <w:kern w:val="24"/>
              </w:rPr>
              <w:t>資訊科技之基礎運用</w:t>
            </w:r>
            <w:r w:rsidRPr="005228A7">
              <w:rPr>
                <w:rFonts w:ascii="標楷體" w:eastAsia="標楷體" w:hAnsi="標楷體" w:cs="Arial" w:hint="eastAsia"/>
                <w:bCs/>
                <w:kern w:val="24"/>
              </w:rPr>
              <w:t>為內容，透過</w:t>
            </w:r>
            <w:r>
              <w:rPr>
                <w:rFonts w:ascii="標楷體" w:eastAsia="標楷體" w:hAnsi="標楷體" w:cs="Arial" w:hint="eastAsia"/>
                <w:bCs/>
                <w:kern w:val="24"/>
              </w:rPr>
              <w:t>科技</w:t>
            </w:r>
            <w:r w:rsidRPr="005228A7">
              <w:rPr>
                <w:rFonts w:ascii="標楷體" w:eastAsia="標楷體" w:hAnsi="標楷體" w:cs="Arial" w:hint="eastAsia"/>
                <w:bCs/>
                <w:kern w:val="24"/>
              </w:rPr>
              <w:t>，探索自己的</w:t>
            </w:r>
          </w:p>
          <w:p w:rsidR="00D34BFA" w:rsidRPr="005228A7" w:rsidRDefault="00D34BFA" w:rsidP="004337D2">
            <w:pPr>
              <w:widowControl/>
              <w:jc w:val="both"/>
              <w:rPr>
                <w:rFonts w:ascii="標楷體" w:eastAsia="標楷體" w:hAnsi="標楷體" w:cs="Arial"/>
                <w:bCs/>
                <w:kern w:val="24"/>
              </w:rPr>
            </w:pPr>
            <w:r>
              <w:rPr>
                <w:rFonts w:ascii="標楷體" w:eastAsia="標楷體" w:hAnsi="標楷體" w:cs="Arial" w:hint="eastAsia"/>
                <w:bCs/>
                <w:kern w:val="24"/>
              </w:rPr>
              <w:t xml:space="preserve">    </w:t>
            </w:r>
            <w:r w:rsidRPr="005228A7">
              <w:rPr>
                <w:rFonts w:ascii="標楷體" w:eastAsia="標楷體" w:hAnsi="標楷體" w:cs="Arial" w:hint="eastAsia"/>
                <w:bCs/>
                <w:kern w:val="24"/>
              </w:rPr>
              <w:t>興趣及發展自己的能力。</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二、本課程從各種不同的</w:t>
            </w:r>
            <w:r>
              <w:rPr>
                <w:rFonts w:ascii="標楷體" w:eastAsia="標楷體" w:hAnsi="標楷體" w:cs="Arial" w:hint="eastAsia"/>
                <w:bCs/>
                <w:kern w:val="24"/>
              </w:rPr>
              <w:t>基礎資訊能力</w:t>
            </w:r>
            <w:r w:rsidRPr="005228A7">
              <w:rPr>
                <w:rFonts w:ascii="標楷體" w:eastAsia="標楷體" w:hAnsi="標楷體" w:cs="Arial" w:hint="eastAsia"/>
                <w:bCs/>
                <w:kern w:val="24"/>
              </w:rPr>
              <w:t>中進行教學，</w:t>
            </w:r>
            <w:r>
              <w:rPr>
                <w:rFonts w:ascii="標楷體" w:eastAsia="標楷體" w:hAnsi="標楷體" w:cs="Arial" w:hint="eastAsia"/>
                <w:bCs/>
                <w:kern w:val="24"/>
              </w:rPr>
              <w:t>讓學習更多元。</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三、本課程</w:t>
            </w:r>
            <w:r>
              <w:rPr>
                <w:rFonts w:ascii="標楷體" w:eastAsia="標楷體" w:hAnsi="標楷體" w:cs="Arial" w:hint="eastAsia"/>
                <w:bCs/>
                <w:kern w:val="24"/>
              </w:rPr>
              <w:t>涵蓋資訊素養，</w:t>
            </w:r>
            <w:r w:rsidRPr="005228A7">
              <w:rPr>
                <w:rFonts w:ascii="標楷體" w:eastAsia="標楷體" w:hAnsi="標楷體" w:cs="Arial" w:hint="eastAsia"/>
                <w:bCs/>
                <w:kern w:val="24"/>
              </w:rPr>
              <w:t>養</w:t>
            </w:r>
            <w:r>
              <w:rPr>
                <w:rFonts w:ascii="標楷體" w:eastAsia="標楷體" w:hAnsi="標楷體" w:cs="Arial" w:hint="eastAsia"/>
                <w:bCs/>
                <w:kern w:val="24"/>
              </w:rPr>
              <w:t>成正確的網路使用</w:t>
            </w:r>
            <w:r w:rsidRPr="005228A7">
              <w:rPr>
                <w:rFonts w:ascii="標楷體" w:eastAsia="標楷體" w:hAnsi="標楷體" w:cs="Arial" w:hint="eastAsia"/>
                <w:bCs/>
                <w:kern w:val="24"/>
              </w:rPr>
              <w:t>習慣與態度，培養</w:t>
            </w:r>
          </w:p>
          <w:p w:rsidR="00D34BFA" w:rsidRPr="005228A7" w:rsidRDefault="00D34BFA" w:rsidP="004337D2">
            <w:pPr>
              <w:widowControl/>
              <w:jc w:val="both"/>
              <w:rPr>
                <w:rFonts w:ascii="標楷體" w:eastAsia="標楷體" w:hAnsi="標楷體" w:cs="Arial"/>
                <w:b/>
                <w:bCs/>
                <w:kern w:val="24"/>
              </w:rPr>
            </w:pPr>
            <w:r w:rsidRPr="005228A7">
              <w:rPr>
                <w:rFonts w:ascii="標楷體" w:eastAsia="標楷體" w:hAnsi="標楷體" w:cs="Arial" w:hint="eastAsia"/>
                <w:bCs/>
                <w:kern w:val="24"/>
              </w:rPr>
              <w:t xml:space="preserve">    優質公民。</w:t>
            </w:r>
          </w:p>
        </w:tc>
      </w:tr>
      <w:tr w:rsidR="00D34BFA" w:rsidRPr="005228A7"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核心</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B97971" w:rsidRDefault="00D34BFA" w:rsidP="004337D2">
            <w:pPr>
              <w:rPr>
                <w:rFonts w:ascii="標楷體" w:eastAsia="標楷體" w:hAnsi="標楷體"/>
              </w:rPr>
            </w:pPr>
            <w:r w:rsidRPr="00B97971">
              <w:rPr>
                <w:rFonts w:ascii="標楷體" w:eastAsia="標楷體" w:hAnsi="標楷體"/>
              </w:rPr>
              <w:t xml:space="preserve">E-A2 </w:t>
            </w:r>
            <w:r w:rsidRPr="00B97971">
              <w:rPr>
                <w:rFonts w:ascii="標楷體" w:eastAsia="標楷體" w:hAnsi="標楷體" w:hint="eastAsia"/>
              </w:rPr>
              <w:t>具備探索問題的思考能力，並透過體驗與實踐處理日常生活問題。</w:t>
            </w:r>
          </w:p>
          <w:p w:rsidR="00D34BFA" w:rsidRPr="00B97971" w:rsidRDefault="00D34BFA" w:rsidP="004337D2">
            <w:pPr>
              <w:rPr>
                <w:rFonts w:ascii="標楷體" w:eastAsia="標楷體" w:hAnsi="標楷體"/>
              </w:rPr>
            </w:pPr>
            <w:r w:rsidRPr="00B97971">
              <w:rPr>
                <w:rFonts w:ascii="標楷體" w:eastAsia="標楷體" w:hAnsi="標楷體"/>
              </w:rPr>
              <w:t xml:space="preserve">E-B2 </w:t>
            </w:r>
            <w:r w:rsidRPr="00B97971">
              <w:rPr>
                <w:rFonts w:ascii="標楷體" w:eastAsia="標楷體" w:hAnsi="標楷體" w:hint="eastAsia"/>
              </w:rPr>
              <w:t>具備科技與資訊應用的基本素養，並理解各類媒體內容的意義與影響。</w:t>
            </w:r>
          </w:p>
          <w:p w:rsidR="00D34BFA" w:rsidRPr="005228A7" w:rsidRDefault="00D34BFA" w:rsidP="004337D2">
            <w:pPr>
              <w:rPr>
                <w:rFonts w:ascii="標楷體" w:eastAsia="標楷體" w:hAnsi="標楷體"/>
              </w:rPr>
            </w:pPr>
            <w:r w:rsidRPr="00B97971">
              <w:rPr>
                <w:rFonts w:ascii="標楷體" w:eastAsia="標楷體" w:hAnsi="標楷體" w:hint="eastAsia"/>
              </w:rPr>
              <w:t>E-B3 具備藝術創作與欣賞的基本素養，促進多元感官的發展，培養生活環境中 的美感體驗。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課程</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一、培養</w:t>
            </w:r>
            <w:r>
              <w:rPr>
                <w:rFonts w:ascii="標楷體" w:eastAsia="標楷體" w:hAnsi="標楷體" w:cs="Arial" w:hint="eastAsia"/>
                <w:bCs/>
                <w:kern w:val="24"/>
              </w:rPr>
              <w:t>基礎資訊能力</w:t>
            </w:r>
            <w:r w:rsidRPr="005228A7">
              <w:rPr>
                <w:rFonts w:ascii="標楷體" w:eastAsia="標楷體" w:hAnsi="標楷體" w:cs="Arial" w:hint="eastAsia"/>
                <w:bCs/>
                <w:kern w:val="24"/>
              </w:rPr>
              <w:t>，探索潛能，奠定終身學習基礎。</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二、養成樂於思考的習慣，發展解決問題策略。</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三、透過</w:t>
            </w:r>
            <w:r>
              <w:rPr>
                <w:rFonts w:ascii="標楷體" w:eastAsia="標楷體" w:hAnsi="標楷體" w:cs="Arial" w:hint="eastAsia"/>
                <w:bCs/>
                <w:kern w:val="24"/>
              </w:rPr>
              <w:t>科技</w:t>
            </w:r>
            <w:r w:rsidRPr="005228A7">
              <w:rPr>
                <w:rFonts w:ascii="標楷體" w:eastAsia="標楷體" w:hAnsi="標楷體" w:cs="Arial" w:hint="eastAsia"/>
                <w:bCs/>
                <w:kern w:val="24"/>
              </w:rPr>
              <w:t>，培養判斷力、同理心及公民意識。</w:t>
            </w:r>
          </w:p>
          <w:p w:rsidR="00D34BFA" w:rsidRPr="005228A7" w:rsidRDefault="00D34BFA" w:rsidP="004337D2">
            <w:pPr>
              <w:widowControl/>
              <w:rPr>
                <w:rFonts w:ascii="標楷體" w:eastAsia="標楷體" w:hAnsi="標楷體" w:cs="Arial"/>
                <w:b/>
                <w:bCs/>
                <w:kern w:val="24"/>
              </w:rPr>
            </w:pPr>
          </w:p>
        </w:tc>
      </w:tr>
    </w:tbl>
    <w:p w:rsidR="00D34BFA" w:rsidRPr="005228A7" w:rsidRDefault="00D34BFA" w:rsidP="00D34BFA">
      <w:pPr>
        <w:spacing w:line="400" w:lineRule="exact"/>
        <w:jc w:val="center"/>
        <w:rPr>
          <w:rFonts w:ascii="標楷體" w:eastAsia="標楷體" w:hAnsi="標楷體"/>
          <w:b/>
          <w:sz w:val="32"/>
          <w:szCs w:val="32"/>
        </w:rPr>
      </w:pPr>
      <w:r w:rsidRPr="005228A7">
        <w:rPr>
          <w:rFonts w:ascii="標楷體" w:eastAsia="標楷體" w:hAnsi="標楷體" w:hint="eastAsia"/>
          <w:b/>
          <w:sz w:val="32"/>
          <w:szCs w:val="32"/>
        </w:rPr>
        <w:t>下學期</w:t>
      </w:r>
    </w:p>
    <w:p w:rsidR="00D34BFA" w:rsidRPr="005228A7" w:rsidRDefault="00D34BFA" w:rsidP="00D34BFA">
      <w:pPr>
        <w:spacing w:line="400" w:lineRule="exact"/>
        <w:jc w:val="center"/>
        <w:rPr>
          <w:rFonts w:ascii="標楷體" w:eastAsia="標楷體" w:hAnsi="標楷體"/>
          <w:b/>
          <w:sz w:val="32"/>
          <w:szCs w:val="32"/>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5228A7" w:rsidTr="004337D2">
        <w:tc>
          <w:tcPr>
            <w:tcW w:w="846" w:type="dxa"/>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lastRenderedPageBreak/>
              <w:t>教學</w:t>
            </w:r>
          </w:p>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hint="eastAsia"/>
                <w:b/>
                <w:bCs/>
                <w:kern w:val="24"/>
              </w:rPr>
              <w:t xml:space="preserve">進度                 </w:t>
            </w:r>
          </w:p>
        </w:tc>
        <w:tc>
          <w:tcPr>
            <w:tcW w:w="1701" w:type="dxa"/>
            <w:vAlign w:val="center"/>
          </w:tcPr>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b/>
                <w:bCs/>
                <w:kern w:val="24"/>
              </w:rPr>
              <w:t>單元名稱</w:t>
            </w:r>
            <w:r w:rsidRPr="005228A7">
              <w:rPr>
                <w:rFonts w:ascii="標楷體" w:eastAsia="標楷體" w:hAnsi="標楷體" w:cs="Arial" w:hint="eastAsia"/>
                <w:b/>
                <w:bCs/>
                <w:kern w:val="24"/>
              </w:rPr>
              <w:t xml:space="preserve">  </w:t>
            </w:r>
          </w:p>
        </w:tc>
        <w:tc>
          <w:tcPr>
            <w:tcW w:w="3118" w:type="dxa"/>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教學</w:t>
            </w:r>
            <w:r w:rsidRPr="005228A7">
              <w:rPr>
                <w:rFonts w:ascii="標楷體" w:eastAsia="標楷體" w:hAnsi="標楷體" w:cs="Arial" w:hint="eastAsia"/>
                <w:b/>
                <w:bCs/>
                <w:kern w:val="24"/>
              </w:rPr>
              <w:t>重點</w:t>
            </w:r>
          </w:p>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hint="eastAsia"/>
                <w:b/>
                <w:bCs/>
                <w:kern w:val="24"/>
              </w:rPr>
              <w:t>(教學活動)</w:t>
            </w:r>
          </w:p>
        </w:tc>
        <w:tc>
          <w:tcPr>
            <w:tcW w:w="851"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連結領域/議題</w:t>
            </w:r>
          </w:p>
        </w:tc>
        <w:tc>
          <w:tcPr>
            <w:tcW w:w="2268"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學習表現</w:t>
            </w:r>
          </w:p>
        </w:tc>
        <w:tc>
          <w:tcPr>
            <w:tcW w:w="1701"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自編學習內容</w:t>
            </w:r>
          </w:p>
        </w:tc>
        <w:tc>
          <w:tcPr>
            <w:tcW w:w="2835"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教學目標</w:t>
            </w:r>
          </w:p>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(學習目標</w:t>
            </w:r>
            <w:r w:rsidRPr="005228A7">
              <w:rPr>
                <w:rFonts w:ascii="標楷體" w:eastAsia="標楷體" w:hAnsi="標楷體" w:cs="Arial"/>
                <w:b/>
                <w:kern w:val="0"/>
              </w:rPr>
              <w:t xml:space="preserve"> )</w:t>
            </w:r>
          </w:p>
        </w:tc>
        <w:tc>
          <w:tcPr>
            <w:tcW w:w="1984"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評量內容</w:t>
            </w:r>
          </w:p>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(表現任務)</w:t>
            </w:r>
          </w:p>
        </w:tc>
        <w:tc>
          <w:tcPr>
            <w:tcW w:w="616"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bCs/>
                <w:kern w:val="24"/>
              </w:rPr>
              <w:t>節數</w:t>
            </w:r>
          </w:p>
        </w:tc>
      </w:tr>
      <w:tr w:rsidR="00D34BFA" w:rsidRPr="005228A7" w:rsidTr="004337D2">
        <w:trPr>
          <w:trHeight w:val="1624"/>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第(1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w:t>
            </w:r>
            <w:r>
              <w:rPr>
                <w:rFonts w:ascii="標楷體" w:eastAsia="標楷體" w:hAnsi="標楷體"/>
                <w:b/>
                <w:kern w:val="0"/>
              </w:rPr>
              <w:t>4</w:t>
            </w:r>
            <w:r w:rsidRPr="005228A7">
              <w:rPr>
                <w:rFonts w:ascii="標楷體" w:eastAsia="標楷體" w:hAnsi="標楷體" w:hint="eastAsia"/>
                <w:b/>
                <w:kern w:val="0"/>
              </w:rPr>
              <w:t>)週</w:t>
            </w:r>
          </w:p>
        </w:tc>
        <w:tc>
          <w:tcPr>
            <w:tcW w:w="1701" w:type="dxa"/>
            <w:vMerge w:val="restart"/>
          </w:tcPr>
          <w:p w:rsidR="00D34BFA" w:rsidRPr="007C52CD" w:rsidRDefault="00D34BFA" w:rsidP="004337D2">
            <w:pPr>
              <w:rPr>
                <w:rFonts w:ascii="標楷體" w:eastAsia="標楷體" w:hAnsi="標楷體"/>
              </w:rPr>
            </w:pPr>
            <w:r w:rsidRPr="007C52CD">
              <w:rPr>
                <w:rFonts w:ascii="標楷體" w:eastAsia="標楷體" w:hAnsi="標楷體" w:hint="eastAsia"/>
              </w:rPr>
              <w:t>文書處理</w:t>
            </w:r>
          </w:p>
        </w:tc>
        <w:tc>
          <w:tcPr>
            <w:tcW w:w="3118" w:type="dxa"/>
            <w:vMerge w:val="restart"/>
          </w:tcPr>
          <w:p w:rsidR="00D34BFA" w:rsidRDefault="00D34BFA" w:rsidP="004337D2">
            <w:pPr>
              <w:rPr>
                <w:rFonts w:ascii="標楷體" w:eastAsia="標楷體" w:hAnsi="標楷體"/>
              </w:rPr>
            </w:pPr>
            <w:r w:rsidRPr="007C52CD">
              <w:rPr>
                <w:rFonts w:ascii="標楷體" w:eastAsia="標楷體" w:hAnsi="標楷體" w:hint="eastAsia"/>
              </w:rPr>
              <w:t>1.</w:t>
            </w:r>
            <w:r>
              <w:rPr>
                <w:rFonts w:ascii="標楷體" w:eastAsia="標楷體" w:hAnsi="標楷體" w:hint="eastAsia"/>
              </w:rPr>
              <w:t>製作</w:t>
            </w:r>
            <w:r w:rsidRPr="007C52CD">
              <w:rPr>
                <w:rFonts w:ascii="標楷體" w:eastAsia="標楷體" w:hAnsi="標楷體" w:hint="eastAsia"/>
              </w:rPr>
              <w:t>課表</w:t>
            </w:r>
          </w:p>
          <w:p w:rsidR="00D34BFA" w:rsidRDefault="00D34BFA" w:rsidP="004337D2">
            <w:pPr>
              <w:rPr>
                <w:rFonts w:ascii="標楷體" w:eastAsia="標楷體" w:hAnsi="標楷體"/>
              </w:rPr>
            </w:pPr>
            <w:r>
              <w:rPr>
                <w:rFonts w:ascii="標楷體" w:eastAsia="標楷體" w:hAnsi="標楷體" w:hint="eastAsia"/>
              </w:rPr>
              <w:t xml:space="preserve">  (1)學習在w</w:t>
            </w:r>
            <w:r>
              <w:rPr>
                <w:rFonts w:ascii="標楷體" w:eastAsia="標楷體" w:hAnsi="標楷體"/>
              </w:rPr>
              <w:t>ord</w:t>
            </w:r>
            <w:r>
              <w:rPr>
                <w:rFonts w:ascii="標楷體" w:eastAsia="標楷體" w:hAnsi="標楷體" w:hint="eastAsia"/>
              </w:rPr>
              <w:t>中插入表</w:t>
            </w:r>
          </w:p>
          <w:p w:rsidR="00D34BFA" w:rsidRDefault="00D34BFA" w:rsidP="004337D2">
            <w:pPr>
              <w:rPr>
                <w:rFonts w:ascii="標楷體" w:eastAsia="標楷體" w:hAnsi="標楷體"/>
              </w:rPr>
            </w:pPr>
            <w:r>
              <w:rPr>
                <w:rFonts w:ascii="標楷體" w:eastAsia="標楷體" w:hAnsi="標楷體" w:hint="eastAsia"/>
              </w:rPr>
              <w:t xml:space="preserve">     格。</w:t>
            </w:r>
          </w:p>
          <w:p w:rsidR="00D34BFA" w:rsidRDefault="00D34BFA" w:rsidP="004337D2">
            <w:pPr>
              <w:rPr>
                <w:rFonts w:ascii="標楷體" w:eastAsia="標楷體" w:hAnsi="標楷體"/>
              </w:rPr>
            </w:pPr>
            <w:r>
              <w:rPr>
                <w:rFonts w:ascii="標楷體" w:eastAsia="標楷體" w:hAnsi="標楷體" w:hint="eastAsia"/>
              </w:rPr>
              <w:t xml:space="preserve">  (2)將本學期課表用表格</w:t>
            </w:r>
          </w:p>
          <w:p w:rsidR="00D34BFA" w:rsidRDefault="00D34BFA" w:rsidP="004337D2">
            <w:pPr>
              <w:rPr>
                <w:rFonts w:ascii="標楷體" w:eastAsia="標楷體" w:hAnsi="標楷體"/>
              </w:rPr>
            </w:pPr>
            <w:r>
              <w:rPr>
                <w:rFonts w:ascii="標楷體" w:eastAsia="標楷體" w:hAnsi="標楷體" w:hint="eastAsia"/>
              </w:rPr>
              <w:t xml:space="preserve">     呈現。</w:t>
            </w:r>
          </w:p>
          <w:p w:rsidR="00D34BFA" w:rsidRPr="007C52CD" w:rsidRDefault="00D34BFA" w:rsidP="004337D2">
            <w:pPr>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插入圖案美化版面。</w:t>
            </w:r>
          </w:p>
          <w:p w:rsidR="00D34BFA" w:rsidRDefault="00D34BFA" w:rsidP="004337D2">
            <w:pPr>
              <w:rPr>
                <w:rFonts w:ascii="標楷體" w:eastAsia="標楷體" w:hAnsi="標楷體"/>
              </w:rPr>
            </w:pPr>
            <w:r w:rsidRPr="007C52CD">
              <w:rPr>
                <w:rFonts w:ascii="標楷體" w:eastAsia="標楷體" w:hAnsi="標楷體" w:hint="eastAsia"/>
              </w:rPr>
              <w:t>2.</w:t>
            </w:r>
            <w:r>
              <w:rPr>
                <w:rFonts w:ascii="標楷體" w:eastAsia="標楷體" w:hAnsi="標楷體" w:hint="eastAsia"/>
              </w:rPr>
              <w:t>作文打字</w:t>
            </w:r>
          </w:p>
          <w:p w:rsidR="00D34BFA" w:rsidRDefault="00D34BFA" w:rsidP="004337D2">
            <w:pPr>
              <w:rPr>
                <w:rFonts w:ascii="標楷體" w:eastAsia="標楷體" w:hAnsi="標楷體"/>
              </w:rPr>
            </w:pPr>
            <w:r>
              <w:rPr>
                <w:rFonts w:ascii="標楷體" w:eastAsia="標楷體" w:hAnsi="標楷體" w:hint="eastAsia"/>
              </w:rPr>
              <w:t xml:space="preserve">  配合安和兒童出刊，挑選</w:t>
            </w:r>
          </w:p>
          <w:p w:rsidR="00D34BFA" w:rsidRDefault="00D34BFA" w:rsidP="004337D2">
            <w:pPr>
              <w:rPr>
                <w:rFonts w:ascii="標楷體" w:eastAsia="標楷體" w:hAnsi="標楷體"/>
              </w:rPr>
            </w:pPr>
            <w:r>
              <w:rPr>
                <w:rFonts w:ascii="標楷體" w:eastAsia="標楷體" w:hAnsi="標楷體" w:hint="eastAsia"/>
              </w:rPr>
              <w:t xml:space="preserve">  一篇上學期較好的作文，</w:t>
            </w:r>
          </w:p>
          <w:p w:rsidR="00D34BFA" w:rsidRPr="007C52CD" w:rsidRDefault="00D34BFA" w:rsidP="004337D2">
            <w:pPr>
              <w:rPr>
                <w:rFonts w:ascii="標楷體" w:eastAsia="標楷體" w:hAnsi="標楷體"/>
              </w:rPr>
            </w:pPr>
            <w:r>
              <w:rPr>
                <w:rFonts w:ascii="標楷體" w:eastAsia="標楷體" w:hAnsi="標楷體" w:hint="eastAsia"/>
              </w:rPr>
              <w:t xml:space="preserve">  打字成電子檔。</w:t>
            </w: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t>綜合</w:t>
            </w: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tc>
        <w:tc>
          <w:tcPr>
            <w:tcW w:w="2268" w:type="dxa"/>
          </w:tcPr>
          <w:p w:rsidR="00D34BFA" w:rsidRPr="007C52CD" w:rsidRDefault="00D34BFA" w:rsidP="004337D2">
            <w:pPr>
              <w:rPr>
                <w:rFonts w:ascii="標楷體" w:eastAsia="標楷體" w:hAnsi="標楷體"/>
              </w:rPr>
            </w:pPr>
            <w:r w:rsidRPr="007C52CD">
              <w:rPr>
                <w:rFonts w:ascii="標楷體" w:eastAsia="標楷體" w:hAnsi="標楷體" w:hint="eastAsia"/>
              </w:rPr>
              <w:t>2c-II-1 蒐集與整理各類資源，處理個人日常生活問題。</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1.</w:t>
            </w:r>
            <w:r>
              <w:rPr>
                <w:rFonts w:ascii="標楷體" w:eastAsia="標楷體" w:hAnsi="標楷體"/>
              </w:rPr>
              <w:t>word</w:t>
            </w:r>
            <w:r>
              <w:rPr>
                <w:rFonts w:ascii="標楷體" w:eastAsia="標楷體" w:hAnsi="標楷體" w:hint="eastAsia"/>
              </w:rPr>
              <w:t>表格運用。</w:t>
            </w:r>
          </w:p>
          <w:p w:rsidR="00D34BFA" w:rsidRDefault="00D34BFA" w:rsidP="004337D2">
            <w:pPr>
              <w:rPr>
                <w:rFonts w:ascii="標楷體" w:eastAsia="標楷體" w:hAnsi="標楷體"/>
              </w:rPr>
            </w:pPr>
            <w:r>
              <w:rPr>
                <w:rFonts w:ascii="標楷體" w:eastAsia="標楷體" w:hAnsi="標楷體" w:hint="eastAsia"/>
              </w:rPr>
              <w:t>2.功課表範例。</w:t>
            </w:r>
          </w:p>
          <w:p w:rsidR="00D34BFA" w:rsidRPr="005228A7" w:rsidRDefault="00D34BFA" w:rsidP="004337D2">
            <w:pPr>
              <w:rPr>
                <w:rFonts w:ascii="標楷體" w:eastAsia="標楷體" w:hAnsi="標楷體"/>
              </w:rPr>
            </w:pPr>
            <w:r>
              <w:rPr>
                <w:rFonts w:ascii="標楷體" w:eastAsia="標楷體" w:hAnsi="標楷體" w:hint="eastAsia"/>
              </w:rPr>
              <w:t>3.上學期作文簿。</w:t>
            </w:r>
          </w:p>
        </w:tc>
        <w:tc>
          <w:tcPr>
            <w:tcW w:w="2835"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1.製作個人化的功課表。</w:t>
            </w:r>
          </w:p>
          <w:p w:rsidR="00D34BFA" w:rsidRPr="005228A7" w:rsidRDefault="00D34BFA" w:rsidP="004337D2">
            <w:pPr>
              <w:widowControl/>
              <w:jc w:val="both"/>
              <w:rPr>
                <w:rFonts w:ascii="標楷體" w:eastAsia="標楷體" w:hAnsi="標楷體"/>
                <w:kern w:val="0"/>
              </w:rPr>
            </w:pPr>
            <w:r>
              <w:rPr>
                <w:rFonts w:ascii="標楷體" w:eastAsia="標楷體" w:hAnsi="標楷體" w:hint="eastAsia"/>
                <w:kern w:val="0"/>
              </w:rPr>
              <w:t>2.將作文打字，並修正錯誤，處理成電子檔案。</w:t>
            </w:r>
          </w:p>
        </w:tc>
        <w:tc>
          <w:tcPr>
            <w:tcW w:w="1984"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1.能運用w</w:t>
            </w:r>
            <w:r>
              <w:rPr>
                <w:rFonts w:ascii="標楷體" w:eastAsia="標楷體" w:hAnsi="標楷體"/>
                <w:kern w:val="0"/>
              </w:rPr>
              <w:t>ord</w:t>
            </w:r>
            <w:r>
              <w:rPr>
                <w:rFonts w:ascii="標楷體" w:eastAsia="標楷體" w:hAnsi="標楷體" w:hint="eastAsia"/>
                <w:kern w:val="0"/>
              </w:rPr>
              <w:t>插入表格，製作功課表。</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2.能將手寫作文轉換成電子檔。</w:t>
            </w:r>
          </w:p>
          <w:p w:rsidR="00D34BFA" w:rsidRPr="00C03C67" w:rsidRDefault="00D34BFA" w:rsidP="004337D2">
            <w:pPr>
              <w:widowControl/>
              <w:jc w:val="both"/>
              <w:rPr>
                <w:rFonts w:ascii="標楷體" w:eastAsia="標楷體" w:hAnsi="標楷體"/>
                <w:kern w:val="0"/>
              </w:rPr>
            </w:pPr>
          </w:p>
        </w:tc>
        <w:tc>
          <w:tcPr>
            <w:tcW w:w="616" w:type="dxa"/>
            <w:vMerge w:val="restart"/>
            <w:vAlign w:val="center"/>
          </w:tcPr>
          <w:p w:rsidR="00D34BFA" w:rsidRPr="005228A7" w:rsidRDefault="00D34BFA" w:rsidP="004337D2">
            <w:pPr>
              <w:widowControl/>
              <w:jc w:val="center"/>
              <w:rPr>
                <w:rFonts w:ascii="標楷體" w:eastAsia="標楷體" w:hAnsi="標楷體"/>
                <w:kern w:val="0"/>
              </w:rPr>
            </w:pPr>
            <w:r>
              <w:rPr>
                <w:rFonts w:ascii="標楷體" w:eastAsia="標楷體" w:hAnsi="標楷體"/>
                <w:kern w:val="0"/>
              </w:rPr>
              <w:t>4</w:t>
            </w:r>
          </w:p>
        </w:tc>
      </w:tr>
      <w:tr w:rsidR="00D34BFA" w:rsidRPr="005228A7" w:rsidTr="004337D2">
        <w:trPr>
          <w:trHeight w:val="1159"/>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5228A7" w:rsidRDefault="00D34BFA" w:rsidP="004337D2">
            <w:pPr>
              <w:rPr>
                <w:rFonts w:ascii="標楷體" w:eastAsia="標楷體" w:hAnsi="標楷體"/>
              </w:rPr>
            </w:pPr>
          </w:p>
        </w:tc>
        <w:tc>
          <w:tcPr>
            <w:tcW w:w="3118" w:type="dxa"/>
            <w:vMerge/>
          </w:tcPr>
          <w:p w:rsidR="00D34BFA" w:rsidRPr="005228A7" w:rsidRDefault="00D34BFA" w:rsidP="004337D2">
            <w:pPr>
              <w:rPr>
                <w:rFonts w:ascii="標楷體" w:eastAsia="標楷體" w:hAnsi="標楷體"/>
              </w:rPr>
            </w:pPr>
          </w:p>
        </w:tc>
        <w:tc>
          <w:tcPr>
            <w:tcW w:w="851" w:type="dxa"/>
          </w:tcPr>
          <w:p w:rsidR="00D34BFA" w:rsidRPr="005228A7" w:rsidRDefault="00D34BFA" w:rsidP="004337D2">
            <w:pPr>
              <w:rPr>
                <w:rFonts w:ascii="標楷體" w:eastAsia="標楷體" w:hAnsi="標楷體"/>
              </w:rPr>
            </w:pPr>
            <w:r w:rsidRPr="007C52CD">
              <w:rPr>
                <w:rFonts w:ascii="標楷體" w:eastAsia="標楷體" w:hAnsi="標楷體" w:hint="eastAsia"/>
              </w:rPr>
              <w:t>國語</w:t>
            </w:r>
          </w:p>
        </w:tc>
        <w:tc>
          <w:tcPr>
            <w:tcW w:w="2268" w:type="dxa"/>
          </w:tcPr>
          <w:p w:rsidR="00D34BFA" w:rsidRPr="007C52CD" w:rsidRDefault="00D34BFA" w:rsidP="004337D2">
            <w:pPr>
              <w:pStyle w:val="TableParagraph"/>
              <w:tabs>
                <w:tab w:val="left" w:pos="1070"/>
              </w:tabs>
              <w:spacing w:line="312" w:lineRule="exact"/>
              <w:rPr>
                <w:rFonts w:ascii="標楷體" w:eastAsia="標楷體" w:hAnsi="標楷體"/>
                <w:sz w:val="24"/>
              </w:rPr>
            </w:pPr>
            <w:r w:rsidRPr="007C52CD">
              <w:rPr>
                <w:rFonts w:ascii="標楷體" w:eastAsia="標楷體" w:hAnsi="標楷體"/>
                <w:sz w:val="24"/>
              </w:rPr>
              <w:t>6-Ⅱ-7</w:t>
            </w:r>
            <w:r w:rsidRPr="007C52CD">
              <w:rPr>
                <w:rFonts w:ascii="標楷體" w:eastAsia="標楷體" w:hAnsi="標楷體" w:hint="eastAsia"/>
                <w:sz w:val="24"/>
              </w:rPr>
              <w:t xml:space="preserve"> </w:t>
            </w:r>
            <w:r w:rsidRPr="007C52CD">
              <w:rPr>
                <w:rFonts w:ascii="標楷體" w:eastAsia="標楷體" w:hAnsi="標楷體"/>
                <w:sz w:val="24"/>
              </w:rPr>
              <w:t>找出作品的錯誤，並加以修改。</w:t>
            </w:r>
          </w:p>
          <w:p w:rsidR="00D34BFA" w:rsidRPr="005228A7" w:rsidRDefault="00D34BFA" w:rsidP="004337D2">
            <w:pPr>
              <w:pStyle w:val="TableParagraph"/>
              <w:spacing w:line="312" w:lineRule="exact"/>
              <w:rPr>
                <w:rFonts w:ascii="標楷體" w:eastAsia="標楷體" w:hAnsi="標楷體"/>
                <w:sz w:val="24"/>
              </w:rPr>
            </w:pP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vAlign w:val="center"/>
          </w:tcPr>
          <w:p w:rsidR="00D34BFA" w:rsidRPr="005228A7" w:rsidRDefault="00D34BFA" w:rsidP="004337D2">
            <w:pPr>
              <w:widowControl/>
              <w:jc w:val="center"/>
              <w:rPr>
                <w:rFonts w:ascii="標楷體" w:eastAsia="標楷體" w:hAnsi="標楷體"/>
                <w:kern w:val="0"/>
              </w:rPr>
            </w:pPr>
          </w:p>
        </w:tc>
      </w:tr>
      <w:tr w:rsidR="00D34BFA" w:rsidRPr="005228A7" w:rsidTr="004337D2">
        <w:trPr>
          <w:trHeight w:val="2496"/>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w:t>
            </w:r>
            <w:r>
              <w:rPr>
                <w:rFonts w:ascii="標楷體" w:eastAsia="標楷體" w:hAnsi="標楷體"/>
                <w:b/>
                <w:kern w:val="0"/>
              </w:rPr>
              <w:t>5</w:t>
            </w:r>
            <w:r w:rsidRPr="005228A7">
              <w:rPr>
                <w:rFonts w:ascii="標楷體" w:eastAsia="標楷體" w:hAnsi="標楷體" w:hint="eastAsia"/>
                <w:b/>
                <w:kern w:val="0"/>
              </w:rPr>
              <w:t xml:space="preserve">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rPr>
                <w:rFonts w:ascii="標楷體" w:eastAsia="標楷體" w:hAnsi="標楷體"/>
                <w:b/>
                <w:kern w:val="0"/>
              </w:rPr>
            </w:pPr>
            <w:r w:rsidRPr="005228A7">
              <w:rPr>
                <w:rFonts w:ascii="標楷體" w:eastAsia="標楷體" w:hAnsi="標楷體" w:hint="eastAsia"/>
                <w:b/>
                <w:kern w:val="0"/>
              </w:rPr>
              <w:t>(</w:t>
            </w:r>
            <w:r>
              <w:rPr>
                <w:rFonts w:ascii="標楷體" w:eastAsia="標楷體" w:hAnsi="標楷體"/>
                <w:b/>
                <w:kern w:val="0"/>
              </w:rPr>
              <w:t>8</w:t>
            </w:r>
            <w:r w:rsidRPr="005228A7">
              <w:rPr>
                <w:rFonts w:ascii="標楷體" w:eastAsia="標楷體" w:hAnsi="標楷體" w:hint="eastAsia"/>
                <w:b/>
                <w:kern w:val="0"/>
              </w:rPr>
              <w:t xml:space="preserve"> )週</w:t>
            </w:r>
          </w:p>
        </w:tc>
        <w:tc>
          <w:tcPr>
            <w:tcW w:w="1701" w:type="dxa"/>
            <w:vMerge w:val="restart"/>
          </w:tcPr>
          <w:p w:rsidR="00D34BFA" w:rsidRPr="007C52CD" w:rsidRDefault="00D34BFA" w:rsidP="004337D2">
            <w:pPr>
              <w:rPr>
                <w:rFonts w:ascii="標楷體" w:eastAsia="標楷體" w:hAnsi="標楷體"/>
              </w:rPr>
            </w:pPr>
            <w:r w:rsidRPr="007C52CD">
              <w:rPr>
                <w:rFonts w:ascii="標楷體" w:eastAsia="標楷體" w:hAnsi="標楷體" w:hint="eastAsia"/>
              </w:rPr>
              <w:t>網路好工具</w:t>
            </w:r>
          </w:p>
        </w:tc>
        <w:tc>
          <w:tcPr>
            <w:tcW w:w="3118" w:type="dxa"/>
            <w:vMerge w:val="restart"/>
          </w:tcPr>
          <w:p w:rsidR="00D34BFA" w:rsidRDefault="00D34BFA" w:rsidP="004337D2">
            <w:pPr>
              <w:rPr>
                <w:rFonts w:ascii="標楷體" w:eastAsia="標楷體" w:hAnsi="標楷體"/>
              </w:rPr>
            </w:pPr>
            <w:r w:rsidRPr="007C52CD">
              <w:rPr>
                <w:rFonts w:ascii="標楷體" w:eastAsia="標楷體" w:hAnsi="標楷體" w:hint="eastAsia"/>
              </w:rPr>
              <w:t>1.</w:t>
            </w:r>
            <w:r>
              <w:rPr>
                <w:rFonts w:ascii="標楷體" w:eastAsia="標楷體" w:hAnsi="標楷體" w:hint="eastAsia"/>
              </w:rPr>
              <w:t xml:space="preserve"> 認識教育部網路辭典</w:t>
            </w:r>
          </w:p>
          <w:p w:rsidR="00D34BFA" w:rsidRDefault="00D34BFA" w:rsidP="004337D2">
            <w:pPr>
              <w:rPr>
                <w:rFonts w:ascii="標楷體" w:eastAsia="標楷體" w:hAnsi="標楷體"/>
              </w:rPr>
            </w:pPr>
            <w:r>
              <w:rPr>
                <w:rFonts w:ascii="標楷體" w:eastAsia="標楷體" w:hAnsi="標楷體" w:hint="eastAsia"/>
              </w:rPr>
              <w:t xml:space="preserve">  (1)重編國語辭典修訂</w:t>
            </w:r>
          </w:p>
          <w:p w:rsidR="00D34BFA" w:rsidRDefault="00D34BFA" w:rsidP="004337D2">
            <w:pPr>
              <w:rPr>
                <w:rFonts w:ascii="標楷體" w:eastAsia="標楷體" w:hAnsi="標楷體"/>
              </w:rPr>
            </w:pPr>
            <w:r>
              <w:rPr>
                <w:rFonts w:ascii="標楷體" w:eastAsia="標楷體" w:hAnsi="標楷體" w:hint="eastAsia"/>
              </w:rPr>
              <w:t xml:space="preserve">     本。</w:t>
            </w:r>
          </w:p>
          <w:p w:rsidR="00D34BFA" w:rsidRDefault="00D34BFA" w:rsidP="004337D2">
            <w:pPr>
              <w:rPr>
                <w:rFonts w:ascii="標楷體" w:eastAsia="標楷體" w:hAnsi="標楷體"/>
              </w:rPr>
            </w:pPr>
            <w:r>
              <w:rPr>
                <w:rFonts w:ascii="標楷體" w:eastAsia="標楷體" w:hAnsi="標楷體" w:hint="eastAsia"/>
              </w:rPr>
              <w:t xml:space="preserve">  (2)國語辭典簡編本。</w:t>
            </w:r>
          </w:p>
          <w:p w:rsidR="00D34BFA" w:rsidRDefault="00D34BFA" w:rsidP="004337D2">
            <w:pPr>
              <w:rPr>
                <w:rFonts w:ascii="標楷體" w:eastAsia="標楷體" w:hAnsi="標楷體"/>
              </w:rPr>
            </w:pPr>
            <w:r>
              <w:rPr>
                <w:rFonts w:ascii="標楷體" w:eastAsia="標楷體" w:hAnsi="標楷體" w:hint="eastAsia"/>
              </w:rPr>
              <w:t xml:space="preserve">  (3)教育部成語典。</w:t>
            </w:r>
          </w:p>
          <w:p w:rsidR="00D34BFA" w:rsidRPr="000428E3" w:rsidRDefault="00D34BFA" w:rsidP="004337D2">
            <w:pPr>
              <w:rPr>
                <w:rFonts w:ascii="標楷體" w:eastAsia="標楷體" w:hAnsi="標楷體"/>
              </w:rPr>
            </w:pPr>
            <w:r>
              <w:rPr>
                <w:rFonts w:ascii="標楷體" w:eastAsia="標楷體" w:hAnsi="標楷體" w:hint="eastAsia"/>
              </w:rPr>
              <w:t xml:space="preserve">  (4)</w:t>
            </w:r>
            <w:r w:rsidRPr="00CD40C4">
              <w:rPr>
                <w:rFonts w:ascii="標楷體" w:eastAsia="標楷體" w:hAnsi="標楷體" w:hint="eastAsia"/>
              </w:rPr>
              <w:t>重訂標點符號手冊</w:t>
            </w:r>
            <w:r>
              <w:rPr>
                <w:rFonts w:ascii="標楷體" w:eastAsia="標楷體" w:hAnsi="標楷體" w:hint="eastAsia"/>
              </w:rPr>
              <w:t>。</w:t>
            </w:r>
          </w:p>
          <w:p w:rsidR="00D34BFA" w:rsidRDefault="00D34BFA" w:rsidP="004337D2">
            <w:pPr>
              <w:rPr>
                <w:rFonts w:ascii="標楷體" w:eastAsia="標楷體" w:hAnsi="標楷體"/>
              </w:rPr>
            </w:pPr>
            <w:r w:rsidRPr="007C52CD">
              <w:rPr>
                <w:rFonts w:ascii="標楷體" w:eastAsia="標楷體" w:hAnsi="標楷體" w:hint="eastAsia"/>
              </w:rPr>
              <w:lastRenderedPageBreak/>
              <w:t>2.主題搜尋-無痕飲食</w:t>
            </w:r>
          </w:p>
          <w:p w:rsidR="00D34BFA" w:rsidRDefault="00D34BFA" w:rsidP="004337D2">
            <w:pPr>
              <w:rPr>
                <w:rFonts w:ascii="標楷體" w:eastAsia="標楷體" w:hAnsi="標楷體"/>
              </w:rPr>
            </w:pPr>
            <w:r>
              <w:rPr>
                <w:rFonts w:ascii="標楷體" w:eastAsia="標楷體" w:hAnsi="標楷體" w:hint="eastAsia"/>
              </w:rPr>
              <w:t xml:space="preserve">  (1)利用Y</w:t>
            </w:r>
            <w:r>
              <w:rPr>
                <w:rFonts w:ascii="標楷體" w:eastAsia="標楷體" w:hAnsi="標楷體"/>
              </w:rPr>
              <w:t>outube</w:t>
            </w:r>
            <w:r>
              <w:rPr>
                <w:rFonts w:ascii="標楷體" w:eastAsia="標楷體" w:hAnsi="標楷體" w:hint="eastAsia"/>
              </w:rPr>
              <w:t>認識環</w:t>
            </w:r>
          </w:p>
          <w:p w:rsidR="00D34BFA" w:rsidRDefault="00D34BFA" w:rsidP="004337D2">
            <w:pPr>
              <w:ind w:firstLineChars="300" w:firstLine="720"/>
              <w:rPr>
                <w:rFonts w:ascii="標楷體" w:eastAsia="標楷體" w:hAnsi="標楷體"/>
              </w:rPr>
            </w:pPr>
            <w:r>
              <w:rPr>
                <w:rFonts w:ascii="標楷體" w:eastAsia="標楷體" w:hAnsi="標楷體" w:hint="eastAsia"/>
              </w:rPr>
              <w:t>保新生活運動。</w:t>
            </w:r>
          </w:p>
          <w:p w:rsidR="00D34BFA" w:rsidRDefault="00D34BFA" w:rsidP="004337D2">
            <w:pPr>
              <w:rPr>
                <w:rFonts w:ascii="標楷體" w:eastAsia="標楷體" w:hAnsi="標楷體"/>
              </w:rPr>
            </w:pPr>
            <w:r>
              <w:rPr>
                <w:rFonts w:ascii="標楷體" w:eastAsia="標楷體" w:hAnsi="標楷體" w:hint="eastAsia"/>
              </w:rPr>
              <w:t xml:space="preserve">  (2)搜尋相關資料。</w:t>
            </w:r>
          </w:p>
          <w:p w:rsidR="00D34BFA" w:rsidRDefault="00D34BFA" w:rsidP="004337D2">
            <w:pPr>
              <w:rPr>
                <w:rFonts w:ascii="標楷體" w:eastAsia="標楷體" w:hAnsi="標楷體"/>
              </w:rPr>
            </w:pPr>
            <w:r>
              <w:rPr>
                <w:rFonts w:ascii="標楷體" w:eastAsia="標楷體" w:hAnsi="標楷體" w:hint="eastAsia"/>
              </w:rPr>
              <w:t xml:space="preserve">  (3)將所搜尋之資料重點</w:t>
            </w:r>
          </w:p>
          <w:p w:rsidR="00D34BFA" w:rsidRPr="007C52CD" w:rsidRDefault="00D34BFA" w:rsidP="004337D2">
            <w:pPr>
              <w:rPr>
                <w:rFonts w:ascii="標楷體" w:eastAsia="標楷體" w:hAnsi="標楷體"/>
              </w:rPr>
            </w:pPr>
            <w:r>
              <w:rPr>
                <w:rFonts w:ascii="標楷體" w:eastAsia="標楷體" w:hAnsi="標楷體" w:hint="eastAsia"/>
              </w:rPr>
              <w:t xml:space="preserve">     整理成一份w</w:t>
            </w:r>
            <w:r>
              <w:rPr>
                <w:rFonts w:ascii="標楷體" w:eastAsia="標楷體" w:hAnsi="標楷體"/>
              </w:rPr>
              <w:t>ord</w:t>
            </w:r>
            <w:r>
              <w:rPr>
                <w:rFonts w:ascii="標楷體" w:eastAsia="標楷體" w:hAnsi="標楷體" w:hint="eastAsia"/>
              </w:rPr>
              <w:t>檔。</w:t>
            </w: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lastRenderedPageBreak/>
              <w:t>國語</w:t>
            </w: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tc>
        <w:tc>
          <w:tcPr>
            <w:tcW w:w="2268" w:type="dxa"/>
          </w:tcPr>
          <w:p w:rsidR="00D34BFA" w:rsidRPr="007C52CD" w:rsidRDefault="00D34BFA" w:rsidP="004337D2">
            <w:pPr>
              <w:pStyle w:val="TableParagraph"/>
              <w:spacing w:line="314" w:lineRule="exact"/>
              <w:rPr>
                <w:rFonts w:ascii="標楷體" w:eastAsia="標楷體" w:hAnsi="標楷體"/>
                <w:sz w:val="24"/>
              </w:rPr>
            </w:pPr>
            <w:r w:rsidRPr="007C52CD">
              <w:rPr>
                <w:rFonts w:ascii="標楷體" w:eastAsia="標楷體" w:hAnsi="標楷體"/>
                <w:sz w:val="24"/>
              </w:rPr>
              <w:t>3-Ⅱ-2 運用注音符號，檢索資訊，吸收新知。</w:t>
            </w:r>
          </w:p>
          <w:p w:rsidR="00D34BFA" w:rsidRPr="007C52CD" w:rsidRDefault="00D34BFA" w:rsidP="004337D2">
            <w:pPr>
              <w:rPr>
                <w:rFonts w:ascii="標楷體" w:eastAsia="標楷體" w:hAnsi="標楷體"/>
              </w:rPr>
            </w:pPr>
            <w:r w:rsidRPr="007C52CD">
              <w:rPr>
                <w:rFonts w:ascii="標楷體" w:eastAsia="標楷體" w:hAnsi="標楷體"/>
              </w:rPr>
              <w:t>4-</w:t>
            </w:r>
            <w:r w:rsidRPr="007C52CD">
              <w:rPr>
                <w:rFonts w:ascii="標楷體" w:eastAsia="標楷體" w:hAnsi="標楷體" w:cs="微軟正黑體" w:hint="eastAsia"/>
              </w:rPr>
              <w:t>Ⅱ</w:t>
            </w:r>
            <w:r w:rsidRPr="007C52CD">
              <w:rPr>
                <w:rFonts w:ascii="標楷體" w:eastAsia="標楷體" w:hAnsi="標楷體"/>
              </w:rPr>
              <w:t>-3</w:t>
            </w:r>
            <w:r w:rsidRPr="007C52CD">
              <w:rPr>
                <w:rFonts w:ascii="標楷體" w:eastAsia="標楷體" w:hAnsi="標楷體"/>
                <w:spacing w:val="-11"/>
              </w:rPr>
              <w:t xml:space="preserve"> </w:t>
            </w:r>
            <w:r w:rsidRPr="007C52CD">
              <w:rPr>
                <w:rFonts w:ascii="標楷體" w:eastAsia="標楷體" w:hAnsi="標楷體" w:cs="微軟正黑體" w:hint="eastAsia"/>
                <w:spacing w:val="-11"/>
              </w:rPr>
              <w:t>會利用書面或數位方式查字辭典，並能利用字辭典，分辨字詞義。</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1.教育部網路資源。</w:t>
            </w:r>
          </w:p>
          <w:p w:rsidR="00D34BFA" w:rsidRPr="005228A7" w:rsidRDefault="00D34BFA" w:rsidP="004337D2">
            <w:pPr>
              <w:rPr>
                <w:rFonts w:ascii="標楷體" w:eastAsia="標楷體" w:hAnsi="標楷體"/>
              </w:rPr>
            </w:pPr>
            <w:r>
              <w:rPr>
                <w:rFonts w:ascii="標楷體" w:eastAsia="標楷體" w:hAnsi="標楷體" w:hint="eastAsia"/>
              </w:rPr>
              <w:t>2. Y</w:t>
            </w:r>
            <w:r>
              <w:rPr>
                <w:rFonts w:ascii="標楷體" w:eastAsia="標楷體" w:hAnsi="標楷體"/>
              </w:rPr>
              <w:t>outube</w:t>
            </w:r>
            <w:r>
              <w:rPr>
                <w:rFonts w:ascii="標楷體" w:eastAsia="標楷體" w:hAnsi="標楷體" w:hint="eastAsia"/>
              </w:rPr>
              <w:t>影片。</w:t>
            </w:r>
          </w:p>
        </w:tc>
        <w:tc>
          <w:tcPr>
            <w:tcW w:w="2835"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1.運用教育部網路辭典，增進對字詞義的辨析能力。</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2.運用網路搜尋資料並能將資料重點整理成w</w:t>
            </w:r>
            <w:r>
              <w:rPr>
                <w:rFonts w:ascii="標楷體" w:eastAsia="標楷體" w:hAnsi="標楷體"/>
                <w:kern w:val="0"/>
              </w:rPr>
              <w:t>ord</w:t>
            </w:r>
            <w:r>
              <w:rPr>
                <w:rFonts w:ascii="標楷體" w:eastAsia="標楷體" w:hAnsi="標楷體" w:hint="eastAsia"/>
                <w:kern w:val="0"/>
              </w:rPr>
              <w:t>檔案。</w:t>
            </w:r>
          </w:p>
          <w:p w:rsidR="00D34BFA" w:rsidRPr="005228A7" w:rsidRDefault="00D34BFA" w:rsidP="004337D2">
            <w:pPr>
              <w:widowControl/>
              <w:jc w:val="both"/>
              <w:rPr>
                <w:rFonts w:ascii="標楷體" w:eastAsia="標楷體" w:hAnsi="標楷體"/>
                <w:kern w:val="0"/>
              </w:rPr>
            </w:pPr>
            <w:r>
              <w:rPr>
                <w:rFonts w:ascii="標楷體" w:eastAsia="標楷體" w:hAnsi="標楷體" w:hint="eastAsia"/>
                <w:kern w:val="0"/>
              </w:rPr>
              <w:lastRenderedPageBreak/>
              <w:t>3.覺察符合環保的生活方式對環境較友善。</w:t>
            </w:r>
          </w:p>
        </w:tc>
        <w:tc>
          <w:tcPr>
            <w:tcW w:w="1984"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1.能運用網路辭典查詢不懂的字或語詞的正確解釋。</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2.能利用網路搜尋「無痕飲食」，</w:t>
            </w:r>
            <w:r>
              <w:rPr>
                <w:rFonts w:ascii="標楷體" w:eastAsia="標楷體" w:hAnsi="標楷體" w:hint="eastAsia"/>
                <w:kern w:val="0"/>
              </w:rPr>
              <w:lastRenderedPageBreak/>
              <w:t>並將重點整理成w</w:t>
            </w:r>
            <w:r>
              <w:rPr>
                <w:rFonts w:ascii="標楷體" w:eastAsia="標楷體" w:hAnsi="標楷體"/>
                <w:kern w:val="0"/>
              </w:rPr>
              <w:t>ord</w:t>
            </w:r>
            <w:r>
              <w:rPr>
                <w:rFonts w:ascii="標楷體" w:eastAsia="標楷體" w:hAnsi="標楷體" w:hint="eastAsia"/>
                <w:kern w:val="0"/>
              </w:rPr>
              <w:t>檔案。</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3.願意嘗試減少使用塑膠的生活方式。</w:t>
            </w:r>
          </w:p>
          <w:p w:rsidR="00D34BFA" w:rsidRPr="00167424" w:rsidRDefault="00D34BFA" w:rsidP="004337D2">
            <w:pPr>
              <w:widowControl/>
              <w:jc w:val="both"/>
              <w:rPr>
                <w:rFonts w:ascii="標楷體" w:eastAsia="標楷體" w:hAnsi="標楷體"/>
                <w:kern w:val="0"/>
              </w:rPr>
            </w:pPr>
          </w:p>
        </w:tc>
        <w:tc>
          <w:tcPr>
            <w:tcW w:w="616" w:type="dxa"/>
            <w:vMerge w:val="restart"/>
          </w:tcPr>
          <w:p w:rsidR="00D34BFA" w:rsidRDefault="00D34BFA" w:rsidP="004337D2">
            <w:r w:rsidRPr="007125CD">
              <w:rPr>
                <w:rFonts w:ascii="標楷體" w:eastAsia="標楷體" w:hAnsi="標楷體"/>
                <w:kern w:val="0"/>
              </w:rPr>
              <w:lastRenderedPageBreak/>
              <w:t>4</w:t>
            </w:r>
          </w:p>
        </w:tc>
      </w:tr>
      <w:tr w:rsidR="00D34BFA" w:rsidRPr="005228A7" w:rsidTr="004337D2">
        <w:trPr>
          <w:trHeight w:val="2720"/>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7C52CD" w:rsidRDefault="00D34BFA" w:rsidP="004337D2">
            <w:pPr>
              <w:rPr>
                <w:rFonts w:ascii="標楷體" w:eastAsia="標楷體" w:hAnsi="標楷體"/>
              </w:rPr>
            </w:pPr>
          </w:p>
        </w:tc>
        <w:tc>
          <w:tcPr>
            <w:tcW w:w="3118" w:type="dxa"/>
            <w:vMerge/>
          </w:tcPr>
          <w:p w:rsidR="00D34BFA" w:rsidRPr="007C52CD" w:rsidRDefault="00D34BFA" w:rsidP="004337D2">
            <w:pPr>
              <w:rPr>
                <w:rFonts w:ascii="標楷體" w:eastAsia="標楷體" w:hAnsi="標楷體"/>
              </w:rPr>
            </w:pP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t>綜合</w:t>
            </w:r>
          </w:p>
        </w:tc>
        <w:tc>
          <w:tcPr>
            <w:tcW w:w="2268" w:type="dxa"/>
          </w:tcPr>
          <w:p w:rsidR="00D34BFA" w:rsidRPr="007C52CD" w:rsidRDefault="00D34BFA" w:rsidP="004337D2">
            <w:pPr>
              <w:rPr>
                <w:rFonts w:ascii="標楷體" w:eastAsia="標楷體" w:hAnsi="標楷體"/>
              </w:rPr>
            </w:pPr>
            <w:r w:rsidRPr="007C52CD">
              <w:rPr>
                <w:rFonts w:ascii="標楷體" w:eastAsia="標楷體" w:hAnsi="標楷體" w:hint="eastAsia"/>
              </w:rPr>
              <w:t>2c-II-1 蒐集與整理各類資源，處理個人日常生活問題。</w:t>
            </w:r>
          </w:p>
          <w:p w:rsidR="00D34BFA" w:rsidRPr="007C52CD" w:rsidRDefault="00D34BFA" w:rsidP="004337D2">
            <w:pPr>
              <w:rPr>
                <w:rFonts w:ascii="標楷體" w:eastAsia="標楷體" w:hAnsi="標楷體"/>
              </w:rPr>
            </w:pPr>
            <w:r w:rsidRPr="007C52CD">
              <w:rPr>
                <w:rFonts w:ascii="標楷體" w:eastAsia="標楷體" w:hAnsi="標楷體" w:hint="eastAsia"/>
              </w:rPr>
              <w:t>3d-II-1 覺察生活中環境的問題，探討並執行對環境友善的行動。</w:t>
            </w: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tcPr>
          <w:p w:rsidR="00D34BFA" w:rsidRPr="005228A7" w:rsidRDefault="00D34BFA" w:rsidP="004337D2">
            <w:pPr>
              <w:widowControl/>
              <w:jc w:val="center"/>
              <w:rPr>
                <w:rFonts w:ascii="標楷體" w:eastAsia="標楷體" w:hAnsi="標楷體"/>
                <w:kern w:val="0"/>
              </w:rPr>
            </w:pPr>
          </w:p>
        </w:tc>
      </w:tr>
      <w:tr w:rsidR="00D34BFA" w:rsidRPr="005228A7" w:rsidTr="004337D2">
        <w:trPr>
          <w:trHeight w:val="132"/>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w:t>
            </w:r>
            <w:r>
              <w:rPr>
                <w:rFonts w:ascii="標楷體" w:eastAsia="標楷體" w:hAnsi="標楷體"/>
                <w:b/>
                <w:kern w:val="0"/>
              </w:rPr>
              <w:t>9</w:t>
            </w:r>
            <w:r w:rsidRPr="005228A7">
              <w:rPr>
                <w:rFonts w:ascii="標楷體" w:eastAsia="標楷體" w:hAnsi="標楷體" w:hint="eastAsia"/>
                <w:b/>
                <w:kern w:val="0"/>
              </w:rPr>
              <w:t xml:space="preserve">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第( 1</w:t>
            </w:r>
            <w:r>
              <w:rPr>
                <w:rFonts w:ascii="標楷體" w:eastAsia="標楷體" w:hAnsi="標楷體"/>
                <w:b/>
                <w:kern w:val="0"/>
              </w:rPr>
              <w:t>2</w:t>
            </w:r>
            <w:r w:rsidRPr="005228A7">
              <w:rPr>
                <w:rFonts w:ascii="標楷體" w:eastAsia="標楷體" w:hAnsi="標楷體" w:hint="eastAsia"/>
                <w:b/>
                <w:kern w:val="0"/>
              </w:rPr>
              <w:t>)週</w:t>
            </w:r>
          </w:p>
        </w:tc>
        <w:tc>
          <w:tcPr>
            <w:tcW w:w="1701" w:type="dxa"/>
            <w:vMerge w:val="restart"/>
          </w:tcPr>
          <w:p w:rsidR="00D34BFA" w:rsidRPr="007C52CD" w:rsidRDefault="00D34BFA" w:rsidP="004337D2">
            <w:pPr>
              <w:rPr>
                <w:rFonts w:ascii="標楷體" w:eastAsia="標楷體" w:hAnsi="標楷體"/>
              </w:rPr>
            </w:pPr>
            <w:r w:rsidRPr="007C52CD">
              <w:rPr>
                <w:rFonts w:ascii="標楷體" w:eastAsia="標楷體" w:hAnsi="標楷體" w:hint="eastAsia"/>
              </w:rPr>
              <w:t>非常好色</w:t>
            </w:r>
          </w:p>
        </w:tc>
        <w:tc>
          <w:tcPr>
            <w:tcW w:w="3118" w:type="dxa"/>
            <w:vMerge w:val="restart"/>
          </w:tcPr>
          <w:p w:rsidR="00D34BFA" w:rsidRDefault="00D34BFA" w:rsidP="004337D2">
            <w:pPr>
              <w:rPr>
                <w:rFonts w:ascii="標楷體" w:eastAsia="標楷體" w:hAnsi="標楷體"/>
              </w:rPr>
            </w:pPr>
            <w:r w:rsidRPr="007C52CD">
              <w:rPr>
                <w:rFonts w:ascii="標楷體" w:eastAsia="標楷體" w:hAnsi="標楷體" w:hint="eastAsia"/>
              </w:rPr>
              <w:t>1. 我的名片</w:t>
            </w:r>
            <w:r>
              <w:rPr>
                <w:rFonts w:ascii="標楷體" w:eastAsia="標楷體" w:hAnsi="標楷體"/>
              </w:rPr>
              <w:t>—</w:t>
            </w:r>
          </w:p>
          <w:p w:rsidR="00D34BFA" w:rsidRDefault="00D34BFA" w:rsidP="004337D2">
            <w:pPr>
              <w:rPr>
                <w:rFonts w:ascii="標楷體" w:eastAsia="標楷體" w:hAnsi="標楷體"/>
              </w:rPr>
            </w:pPr>
            <w:r>
              <w:rPr>
                <w:rFonts w:ascii="標楷體" w:eastAsia="標楷體" w:hAnsi="標楷體" w:hint="eastAsia"/>
              </w:rPr>
              <w:t xml:space="preserve">   運用非常好色製作個人</w:t>
            </w:r>
          </w:p>
          <w:p w:rsidR="00D34BFA" w:rsidRDefault="00D34BFA" w:rsidP="004337D2">
            <w:pPr>
              <w:rPr>
                <w:rFonts w:ascii="標楷體" w:eastAsia="標楷體" w:hAnsi="標楷體"/>
              </w:rPr>
            </w:pPr>
            <w:r>
              <w:rPr>
                <w:rFonts w:ascii="標楷體" w:eastAsia="標楷體" w:hAnsi="標楷體" w:hint="eastAsia"/>
              </w:rPr>
              <w:t xml:space="preserve">   名片，內容包括個人的</w:t>
            </w:r>
          </w:p>
          <w:p w:rsidR="00D34BFA" w:rsidRDefault="00D34BFA" w:rsidP="004337D2">
            <w:pPr>
              <w:rPr>
                <w:rFonts w:ascii="標楷體" w:eastAsia="標楷體" w:hAnsi="標楷體"/>
              </w:rPr>
            </w:pPr>
            <w:r>
              <w:rPr>
                <w:rFonts w:ascii="標楷體" w:eastAsia="標楷體" w:hAnsi="標楷體" w:hint="eastAsia"/>
              </w:rPr>
              <w:t xml:space="preserve">   基本資料，例如：姓</w:t>
            </w:r>
          </w:p>
          <w:p w:rsidR="00D34BFA" w:rsidRDefault="00D34BFA" w:rsidP="004337D2">
            <w:pPr>
              <w:rPr>
                <w:rFonts w:ascii="標楷體" w:eastAsia="標楷體" w:hAnsi="標楷體"/>
              </w:rPr>
            </w:pPr>
            <w:r>
              <w:rPr>
                <w:rFonts w:ascii="標楷體" w:eastAsia="標楷體" w:hAnsi="標楷體" w:hint="eastAsia"/>
              </w:rPr>
              <w:t xml:space="preserve">   名、星座、興趣、專長</w:t>
            </w:r>
          </w:p>
          <w:p w:rsidR="00D34BFA" w:rsidRDefault="00D34BFA" w:rsidP="004337D2">
            <w:pPr>
              <w:rPr>
                <w:rFonts w:ascii="標楷體" w:eastAsia="標楷體" w:hAnsi="標楷體"/>
              </w:rPr>
            </w:pPr>
            <w:r>
              <w:rPr>
                <w:rFonts w:ascii="標楷體" w:eastAsia="標楷體" w:hAnsi="標楷體" w:hint="eastAsia"/>
              </w:rPr>
              <w:t xml:space="preserve">   等。</w:t>
            </w:r>
          </w:p>
          <w:p w:rsidR="00D34BFA" w:rsidRDefault="00D34BFA" w:rsidP="004337D2">
            <w:pPr>
              <w:rPr>
                <w:rFonts w:ascii="標楷體" w:eastAsia="標楷體" w:hAnsi="標楷體"/>
              </w:rPr>
            </w:pPr>
            <w:r w:rsidRPr="007C52CD">
              <w:rPr>
                <w:rFonts w:ascii="標楷體" w:eastAsia="標楷體" w:hAnsi="標楷體" w:hint="eastAsia"/>
              </w:rPr>
              <w:t>2. 母親節卡片</w:t>
            </w:r>
            <w:r>
              <w:rPr>
                <w:rFonts w:ascii="標楷體" w:eastAsia="標楷體" w:hAnsi="標楷體"/>
              </w:rPr>
              <w:t>—</w:t>
            </w:r>
          </w:p>
          <w:p w:rsidR="00D34BFA" w:rsidRDefault="00D34BFA" w:rsidP="004337D2">
            <w:pPr>
              <w:rPr>
                <w:rFonts w:ascii="標楷體" w:eastAsia="標楷體" w:hAnsi="標楷體"/>
              </w:rPr>
            </w:pPr>
            <w:r>
              <w:rPr>
                <w:rFonts w:ascii="標楷體" w:eastAsia="標楷體" w:hAnsi="標楷體" w:hint="eastAsia"/>
              </w:rPr>
              <w:t xml:space="preserve">   運用非常好色製作母親</w:t>
            </w:r>
          </w:p>
          <w:p w:rsidR="00D34BFA" w:rsidRDefault="00D34BFA" w:rsidP="004337D2">
            <w:pPr>
              <w:rPr>
                <w:rFonts w:ascii="標楷體" w:eastAsia="標楷體" w:hAnsi="標楷體"/>
              </w:rPr>
            </w:pPr>
            <w:r>
              <w:rPr>
                <w:rFonts w:ascii="標楷體" w:eastAsia="標楷體" w:hAnsi="標楷體" w:hint="eastAsia"/>
              </w:rPr>
              <w:t xml:space="preserve">   節卡片，包含圖文，感</w:t>
            </w:r>
          </w:p>
          <w:p w:rsidR="00D34BFA" w:rsidRDefault="00D34BFA" w:rsidP="004337D2">
            <w:pPr>
              <w:rPr>
                <w:rFonts w:ascii="標楷體" w:eastAsia="標楷體" w:hAnsi="標楷體"/>
              </w:rPr>
            </w:pPr>
            <w:r>
              <w:rPr>
                <w:rFonts w:ascii="標楷體" w:eastAsia="標楷體" w:hAnsi="標楷體" w:hint="eastAsia"/>
              </w:rPr>
              <w:t xml:space="preserve">   謝母親的照顧，在母親</w:t>
            </w:r>
          </w:p>
          <w:p w:rsidR="00D34BFA" w:rsidRPr="007C52CD" w:rsidRDefault="00D34BFA" w:rsidP="004337D2">
            <w:pPr>
              <w:rPr>
                <w:rFonts w:ascii="標楷體" w:eastAsia="標楷體" w:hAnsi="標楷體"/>
              </w:rPr>
            </w:pPr>
            <w:r>
              <w:rPr>
                <w:rFonts w:ascii="標楷體" w:eastAsia="標楷體" w:hAnsi="標楷體" w:hint="eastAsia"/>
              </w:rPr>
              <w:t xml:space="preserve">   節送給媽媽。</w:t>
            </w: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t>綜合</w:t>
            </w: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tc>
        <w:tc>
          <w:tcPr>
            <w:tcW w:w="2268" w:type="dxa"/>
          </w:tcPr>
          <w:p w:rsidR="00D34BFA" w:rsidRPr="007C52CD" w:rsidRDefault="00D34BFA" w:rsidP="004337D2">
            <w:pPr>
              <w:rPr>
                <w:rFonts w:ascii="標楷體" w:eastAsia="標楷體" w:hAnsi="標楷體"/>
              </w:rPr>
            </w:pPr>
            <w:r w:rsidRPr="007C52CD">
              <w:rPr>
                <w:rFonts w:ascii="標楷體" w:eastAsia="標楷體" w:hAnsi="標楷體" w:hint="eastAsia"/>
              </w:rPr>
              <w:t>1a-II-1 展現自己能力、興趣與長處，並表達自己的想法和感受。</w:t>
            </w:r>
          </w:p>
          <w:p w:rsidR="00D34BFA" w:rsidRPr="007C52CD" w:rsidRDefault="00D34BFA" w:rsidP="004337D2">
            <w:pPr>
              <w:rPr>
                <w:rFonts w:ascii="標楷體" w:eastAsia="標楷體" w:hAnsi="標楷體"/>
              </w:rPr>
            </w:pPr>
            <w:r w:rsidRPr="007C52CD">
              <w:rPr>
                <w:rFonts w:ascii="標楷體" w:eastAsia="標楷體" w:hAnsi="標楷體"/>
              </w:rPr>
              <w:t xml:space="preserve">2d-II-1 </w:t>
            </w:r>
            <w:r w:rsidRPr="007C52CD">
              <w:rPr>
                <w:rFonts w:ascii="標楷體" w:eastAsia="標楷體" w:hAnsi="標楷體" w:hint="eastAsia"/>
              </w:rPr>
              <w:t>體察並感知生活中美感的普遍性與多樣性。</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1.認識非常好色軟體。</w:t>
            </w:r>
          </w:p>
          <w:p w:rsidR="00D34BFA" w:rsidRDefault="00D34BFA" w:rsidP="004337D2">
            <w:pPr>
              <w:rPr>
                <w:rFonts w:ascii="標楷體" w:eastAsia="標楷體" w:hAnsi="標楷體"/>
              </w:rPr>
            </w:pPr>
            <w:r>
              <w:rPr>
                <w:rFonts w:ascii="標楷體" w:eastAsia="標楷體" w:hAnsi="標楷體" w:hint="eastAsia"/>
              </w:rPr>
              <w:t>2.介紹非常好色基本功能。</w:t>
            </w:r>
          </w:p>
          <w:p w:rsidR="00D34BFA" w:rsidRPr="005228A7" w:rsidRDefault="00D34BFA" w:rsidP="004337D2">
            <w:pPr>
              <w:rPr>
                <w:rFonts w:ascii="標楷體" w:eastAsia="標楷體" w:hAnsi="標楷體"/>
              </w:rPr>
            </w:pPr>
            <w:r>
              <w:rPr>
                <w:rFonts w:ascii="標楷體" w:eastAsia="標楷體" w:hAnsi="標楷體" w:hint="eastAsia"/>
              </w:rPr>
              <w:t>3.母親節卡片範例。</w:t>
            </w:r>
          </w:p>
        </w:tc>
        <w:tc>
          <w:tcPr>
            <w:tcW w:w="2835" w:type="dxa"/>
            <w:vMerge w:val="restart"/>
          </w:tcPr>
          <w:p w:rsidR="00D34BFA" w:rsidRDefault="00D34BFA" w:rsidP="004337D2">
            <w:pPr>
              <w:widowControl/>
              <w:jc w:val="both"/>
              <w:rPr>
                <w:rFonts w:ascii="標楷體" w:eastAsia="標楷體" w:hAnsi="標楷體"/>
              </w:rPr>
            </w:pPr>
            <w:r>
              <w:rPr>
                <w:rFonts w:ascii="標楷體" w:eastAsia="標楷體" w:hAnsi="標楷體" w:hint="eastAsia"/>
                <w:kern w:val="0"/>
              </w:rPr>
              <w:t>1.運用</w:t>
            </w:r>
            <w:r>
              <w:rPr>
                <w:rFonts w:ascii="標楷體" w:eastAsia="標楷體" w:hAnsi="標楷體" w:hint="eastAsia"/>
              </w:rPr>
              <w:t>非常好色軟體，製作個人化名片，</w:t>
            </w:r>
            <w:r w:rsidRPr="007C52CD">
              <w:rPr>
                <w:rFonts w:ascii="標楷體" w:eastAsia="標楷體" w:hAnsi="標楷體" w:hint="eastAsia"/>
              </w:rPr>
              <w:t>展現自己</w:t>
            </w:r>
            <w:r>
              <w:rPr>
                <w:rFonts w:ascii="標楷體" w:eastAsia="標楷體" w:hAnsi="標楷體" w:hint="eastAsia"/>
              </w:rPr>
              <w:t>的</w:t>
            </w:r>
            <w:r w:rsidRPr="007C52CD">
              <w:rPr>
                <w:rFonts w:ascii="標楷體" w:eastAsia="標楷體" w:hAnsi="標楷體" w:hint="eastAsia"/>
              </w:rPr>
              <w:t>興趣與長處</w:t>
            </w:r>
            <w:r>
              <w:rPr>
                <w:rFonts w:ascii="標楷體" w:eastAsia="標楷體" w:hAnsi="標楷體" w:hint="eastAsia"/>
              </w:rPr>
              <w:t>。</w:t>
            </w:r>
          </w:p>
          <w:p w:rsidR="00D34BFA" w:rsidRDefault="00D34BFA" w:rsidP="004337D2">
            <w:pPr>
              <w:widowControl/>
              <w:jc w:val="both"/>
              <w:rPr>
                <w:rFonts w:ascii="標楷體" w:eastAsia="標楷體" w:hAnsi="標楷體"/>
              </w:rPr>
            </w:pPr>
            <w:r>
              <w:rPr>
                <w:rFonts w:ascii="標楷體" w:eastAsia="標楷體" w:hAnsi="標楷體" w:hint="eastAsia"/>
              </w:rPr>
              <w:t>2.運用非常好色軟體，製作母親節感恩卡，表達自己的感受。</w:t>
            </w:r>
          </w:p>
          <w:p w:rsidR="00D34BFA" w:rsidRDefault="00D34BFA" w:rsidP="004337D2">
            <w:pPr>
              <w:widowControl/>
              <w:jc w:val="both"/>
              <w:rPr>
                <w:rFonts w:ascii="標楷體" w:eastAsia="標楷體" w:hAnsi="標楷體"/>
              </w:rPr>
            </w:pPr>
          </w:p>
          <w:p w:rsidR="00D34BFA" w:rsidRPr="005228A7" w:rsidRDefault="00D34BFA" w:rsidP="004337D2">
            <w:pPr>
              <w:widowControl/>
              <w:jc w:val="both"/>
              <w:rPr>
                <w:rFonts w:ascii="標楷體" w:eastAsia="標楷體" w:hAnsi="標楷體"/>
                <w:kern w:val="0"/>
              </w:rPr>
            </w:pPr>
          </w:p>
        </w:tc>
        <w:tc>
          <w:tcPr>
            <w:tcW w:w="1984"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1.能製作個人化名片。</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2.能製作母親節感恩卡。</w:t>
            </w:r>
          </w:p>
          <w:p w:rsidR="00D34BFA" w:rsidRPr="005228A7" w:rsidRDefault="00D34BFA" w:rsidP="004337D2">
            <w:pPr>
              <w:widowControl/>
              <w:jc w:val="both"/>
              <w:rPr>
                <w:rFonts w:ascii="標楷體" w:eastAsia="標楷體" w:hAnsi="標楷體"/>
                <w:kern w:val="0"/>
              </w:rPr>
            </w:pPr>
          </w:p>
        </w:tc>
        <w:tc>
          <w:tcPr>
            <w:tcW w:w="616" w:type="dxa"/>
            <w:vMerge w:val="restart"/>
          </w:tcPr>
          <w:p w:rsidR="00D34BFA" w:rsidRDefault="00D34BFA" w:rsidP="004337D2">
            <w:r w:rsidRPr="007125CD">
              <w:rPr>
                <w:rFonts w:ascii="標楷體" w:eastAsia="標楷體" w:hAnsi="標楷體"/>
                <w:kern w:val="0"/>
              </w:rPr>
              <w:t>4</w:t>
            </w:r>
          </w:p>
        </w:tc>
      </w:tr>
      <w:tr w:rsidR="00D34BFA" w:rsidRPr="005228A7" w:rsidTr="004337D2">
        <w:trPr>
          <w:trHeight w:val="1525"/>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7C52CD" w:rsidRDefault="00D34BFA" w:rsidP="004337D2">
            <w:pPr>
              <w:rPr>
                <w:rFonts w:ascii="標楷體" w:eastAsia="標楷體" w:hAnsi="標楷體"/>
              </w:rPr>
            </w:pPr>
          </w:p>
        </w:tc>
        <w:tc>
          <w:tcPr>
            <w:tcW w:w="3118" w:type="dxa"/>
            <w:vMerge/>
          </w:tcPr>
          <w:p w:rsidR="00D34BFA" w:rsidRPr="007C52CD" w:rsidRDefault="00D34BFA" w:rsidP="004337D2">
            <w:pPr>
              <w:rPr>
                <w:rFonts w:ascii="標楷體" w:eastAsia="標楷體" w:hAnsi="標楷體"/>
              </w:rPr>
            </w:pP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t>藝術</w:t>
            </w:r>
          </w:p>
        </w:tc>
        <w:tc>
          <w:tcPr>
            <w:tcW w:w="2268" w:type="dxa"/>
          </w:tcPr>
          <w:p w:rsidR="00D34BFA" w:rsidRPr="007C52CD" w:rsidRDefault="00D34BFA" w:rsidP="004337D2">
            <w:pPr>
              <w:rPr>
                <w:rFonts w:ascii="標楷體" w:eastAsia="標楷體" w:hAnsi="標楷體"/>
              </w:rPr>
            </w:pPr>
            <w:r w:rsidRPr="007C52CD">
              <w:rPr>
                <w:rFonts w:ascii="標楷體" w:eastAsia="標楷體" w:hAnsi="標楷體" w:hint="eastAsia"/>
              </w:rPr>
              <w:t>1-Ⅱ-6 能使用視覺元素與想像力，豐富創作主題。</w:t>
            </w: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tcPr>
          <w:p w:rsidR="00D34BFA" w:rsidRPr="007125CD" w:rsidRDefault="00D34BFA" w:rsidP="004337D2">
            <w:pPr>
              <w:rPr>
                <w:rFonts w:ascii="標楷體" w:eastAsia="標楷體" w:hAnsi="標楷體"/>
                <w:kern w:val="0"/>
              </w:rPr>
            </w:pPr>
          </w:p>
        </w:tc>
      </w:tr>
      <w:tr w:rsidR="00D34BFA" w:rsidRPr="005228A7" w:rsidTr="004337D2">
        <w:trPr>
          <w:trHeight w:val="4390"/>
        </w:trPr>
        <w:tc>
          <w:tcPr>
            <w:tcW w:w="846" w:type="dxa"/>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第(1</w:t>
            </w:r>
            <w:r>
              <w:rPr>
                <w:rFonts w:ascii="標楷體" w:eastAsia="標楷體" w:hAnsi="標楷體"/>
                <w:b/>
                <w:kern w:val="0"/>
              </w:rPr>
              <w:t>3</w:t>
            </w:r>
            <w:r w:rsidRPr="005228A7">
              <w:rPr>
                <w:rFonts w:ascii="標楷體" w:eastAsia="標楷體" w:hAnsi="標楷體" w:hint="eastAsia"/>
                <w:b/>
                <w:kern w:val="0"/>
              </w:rPr>
              <w:t xml:space="preserve">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第( 1</w:t>
            </w:r>
            <w:r>
              <w:rPr>
                <w:rFonts w:ascii="標楷體" w:eastAsia="標楷體" w:hAnsi="標楷體"/>
                <w:b/>
                <w:kern w:val="0"/>
              </w:rPr>
              <w:t>6</w:t>
            </w:r>
            <w:r w:rsidRPr="005228A7">
              <w:rPr>
                <w:rFonts w:ascii="標楷體" w:eastAsia="標楷體" w:hAnsi="標楷體" w:hint="eastAsia"/>
                <w:b/>
                <w:kern w:val="0"/>
              </w:rPr>
              <w:t>)週</w:t>
            </w:r>
          </w:p>
        </w:tc>
        <w:tc>
          <w:tcPr>
            <w:tcW w:w="1701" w:type="dxa"/>
          </w:tcPr>
          <w:p w:rsidR="00D34BFA" w:rsidRPr="007C52CD" w:rsidRDefault="00D34BFA" w:rsidP="004337D2">
            <w:pPr>
              <w:rPr>
                <w:rFonts w:ascii="標楷體" w:eastAsia="標楷體" w:hAnsi="標楷體"/>
              </w:rPr>
            </w:pPr>
            <w:r w:rsidRPr="007C52CD">
              <w:rPr>
                <w:rFonts w:ascii="標楷體" w:eastAsia="標楷體" w:hAnsi="標楷體" w:hint="eastAsia"/>
              </w:rPr>
              <w:t>我會做簡報</w:t>
            </w:r>
          </w:p>
        </w:tc>
        <w:tc>
          <w:tcPr>
            <w:tcW w:w="3118" w:type="dxa"/>
          </w:tcPr>
          <w:p w:rsidR="00D34BFA" w:rsidRDefault="00D34BFA" w:rsidP="004337D2">
            <w:pPr>
              <w:rPr>
                <w:rFonts w:ascii="標楷體" w:eastAsia="標楷體" w:hAnsi="標楷體"/>
              </w:rPr>
            </w:pPr>
            <w:r w:rsidRPr="007C52CD">
              <w:rPr>
                <w:rFonts w:ascii="標楷體" w:eastAsia="標楷體" w:hAnsi="標楷體" w:hint="eastAsia"/>
              </w:rPr>
              <w:t>性別新視界</w:t>
            </w:r>
          </w:p>
          <w:p w:rsidR="00D34BFA" w:rsidRDefault="00D34BFA" w:rsidP="004337D2">
            <w:pPr>
              <w:rPr>
                <w:rFonts w:ascii="標楷體" w:eastAsia="標楷體" w:hAnsi="標楷體"/>
              </w:rPr>
            </w:pPr>
            <w:r>
              <w:rPr>
                <w:rFonts w:ascii="標楷體" w:eastAsia="標楷體" w:hAnsi="標楷體" w:hint="eastAsia"/>
              </w:rPr>
              <w:t>1.家是誰來做</w:t>
            </w:r>
          </w:p>
          <w:p w:rsidR="00D34BFA" w:rsidRDefault="00D34BFA" w:rsidP="004337D2">
            <w:pPr>
              <w:rPr>
                <w:rFonts w:ascii="標楷體" w:eastAsia="標楷體" w:hAnsi="標楷體"/>
              </w:rPr>
            </w:pPr>
            <w:r>
              <w:rPr>
                <w:rFonts w:ascii="標楷體" w:eastAsia="標楷體" w:hAnsi="標楷體" w:hint="eastAsia"/>
              </w:rPr>
              <w:t xml:space="preserve">  (1)有哪些家事要做?</w:t>
            </w:r>
          </w:p>
          <w:p w:rsidR="00D34BFA" w:rsidRDefault="00D34BFA" w:rsidP="004337D2">
            <w:pPr>
              <w:rPr>
                <w:rFonts w:ascii="標楷體" w:eastAsia="標楷體" w:hAnsi="標楷體"/>
              </w:rPr>
            </w:pPr>
            <w:r>
              <w:rPr>
                <w:rFonts w:ascii="標楷體" w:eastAsia="標楷體" w:hAnsi="標楷體" w:hint="eastAsia"/>
              </w:rPr>
              <w:t xml:space="preserve">  (2)誰來完成?</w:t>
            </w:r>
          </w:p>
          <w:p w:rsidR="00D34BFA" w:rsidRDefault="00D34BFA" w:rsidP="004337D2">
            <w:pPr>
              <w:rPr>
                <w:rFonts w:ascii="標楷體" w:eastAsia="標楷體" w:hAnsi="標楷體"/>
              </w:rPr>
            </w:pPr>
            <w:r>
              <w:rPr>
                <w:rFonts w:ascii="標楷體" w:eastAsia="標楷體" w:hAnsi="標楷體" w:hint="eastAsia"/>
              </w:rPr>
              <w:t xml:space="preserve">  (3)你發現了什麼?</w:t>
            </w:r>
          </w:p>
          <w:p w:rsidR="00D34BFA" w:rsidRDefault="00D34BFA" w:rsidP="004337D2">
            <w:pPr>
              <w:rPr>
                <w:rFonts w:ascii="標楷體" w:eastAsia="標楷體" w:hAnsi="標楷體"/>
              </w:rPr>
            </w:pPr>
            <w:r>
              <w:rPr>
                <w:rFonts w:ascii="標楷體" w:eastAsia="標楷體" w:hAnsi="標楷體" w:hint="eastAsia"/>
              </w:rPr>
              <w:t>2.性別翹翹板</w:t>
            </w:r>
          </w:p>
          <w:p w:rsidR="00D34BFA" w:rsidRDefault="00D34BFA" w:rsidP="004337D2">
            <w:pPr>
              <w:rPr>
                <w:rFonts w:ascii="標楷體" w:eastAsia="標楷體" w:hAnsi="標楷體"/>
              </w:rPr>
            </w:pPr>
            <w:r>
              <w:rPr>
                <w:rFonts w:ascii="標楷體" w:eastAsia="標楷體" w:hAnsi="標楷體" w:hint="eastAsia"/>
              </w:rPr>
              <w:t xml:space="preserve">  (1)工作的分配會因性別</w:t>
            </w:r>
          </w:p>
          <w:p w:rsidR="00D34BFA" w:rsidRDefault="00D34BFA" w:rsidP="004337D2">
            <w:pPr>
              <w:rPr>
                <w:rFonts w:ascii="標楷體" w:eastAsia="標楷體" w:hAnsi="標楷體"/>
              </w:rPr>
            </w:pPr>
            <w:r>
              <w:rPr>
                <w:rFonts w:ascii="標楷體" w:eastAsia="標楷體" w:hAnsi="標楷體" w:hint="eastAsia"/>
              </w:rPr>
              <w:t xml:space="preserve">     而不同嗎?</w:t>
            </w:r>
          </w:p>
          <w:p w:rsidR="00D34BFA" w:rsidRDefault="00D34BFA" w:rsidP="004337D2">
            <w:pPr>
              <w:rPr>
                <w:rFonts w:ascii="標楷體" w:eastAsia="標楷體" w:hAnsi="標楷體"/>
              </w:rPr>
            </w:pPr>
            <w:r>
              <w:rPr>
                <w:rFonts w:ascii="標楷體" w:eastAsia="標楷體" w:hAnsi="標楷體" w:hint="eastAsia"/>
              </w:rPr>
              <w:t xml:space="preserve">  (2)如何安排才公平合理?</w:t>
            </w:r>
          </w:p>
          <w:p w:rsidR="00D34BFA" w:rsidRDefault="00D34BFA" w:rsidP="004337D2">
            <w:pPr>
              <w:rPr>
                <w:rFonts w:ascii="標楷體" w:eastAsia="標楷體" w:hAnsi="標楷體"/>
              </w:rPr>
            </w:pPr>
            <w:r>
              <w:rPr>
                <w:rFonts w:ascii="標楷體" w:eastAsia="標楷體" w:hAnsi="標楷體" w:hint="eastAsia"/>
              </w:rPr>
              <w:t>3.將上述資料以</w:t>
            </w:r>
          </w:p>
          <w:p w:rsidR="00D34BFA" w:rsidRDefault="00D34BFA" w:rsidP="004337D2">
            <w:pPr>
              <w:ind w:firstLineChars="100" w:firstLine="240"/>
              <w:rPr>
                <w:rFonts w:ascii="標楷體" w:eastAsia="標楷體" w:hAnsi="標楷體"/>
              </w:rPr>
            </w:pPr>
            <w:r>
              <w:rPr>
                <w:rFonts w:ascii="標楷體" w:eastAsia="標楷體" w:hAnsi="標楷體"/>
              </w:rPr>
              <w:t>Powerpoint</w:t>
            </w:r>
            <w:r>
              <w:rPr>
                <w:rFonts w:ascii="標楷體" w:eastAsia="標楷體" w:hAnsi="標楷體" w:hint="eastAsia"/>
              </w:rPr>
              <w:t>整理成簡報</w:t>
            </w:r>
          </w:p>
          <w:p w:rsidR="00D34BFA" w:rsidRPr="007C52CD" w:rsidRDefault="00D34BFA" w:rsidP="004337D2">
            <w:pPr>
              <w:rPr>
                <w:rFonts w:ascii="標楷體" w:eastAsia="標楷體" w:hAnsi="標楷體"/>
              </w:rPr>
            </w:pPr>
            <w:r>
              <w:rPr>
                <w:rFonts w:ascii="標楷體" w:eastAsia="標楷體" w:hAnsi="標楷體" w:hint="eastAsia"/>
              </w:rPr>
              <w:t xml:space="preserve">  檔。</w:t>
            </w: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t>綜合</w:t>
            </w:r>
          </w:p>
        </w:tc>
        <w:tc>
          <w:tcPr>
            <w:tcW w:w="2268" w:type="dxa"/>
          </w:tcPr>
          <w:p w:rsidR="00D34BFA" w:rsidRPr="007C52CD" w:rsidRDefault="00D34BFA" w:rsidP="004337D2">
            <w:pPr>
              <w:rPr>
                <w:rFonts w:ascii="標楷體" w:eastAsia="標楷體" w:hAnsi="標楷體"/>
              </w:rPr>
            </w:pPr>
            <w:r w:rsidRPr="007C52CD">
              <w:rPr>
                <w:rFonts w:ascii="標楷體" w:eastAsia="標楷體" w:hAnsi="標楷體" w:hint="eastAsia"/>
              </w:rPr>
              <w:t>1a-II-1 展現自己能力、興趣與長處，並表達自己的想法和感受。</w:t>
            </w:r>
          </w:p>
          <w:p w:rsidR="00D34BFA" w:rsidRPr="007C52CD" w:rsidRDefault="00D34BFA" w:rsidP="004337D2">
            <w:pPr>
              <w:rPr>
                <w:rFonts w:ascii="標楷體" w:eastAsia="標楷體" w:hAnsi="標楷體"/>
              </w:rPr>
            </w:pPr>
            <w:r w:rsidRPr="007C52CD">
              <w:rPr>
                <w:rFonts w:ascii="標楷體" w:eastAsia="標楷體" w:hAnsi="標楷體" w:hint="eastAsia"/>
              </w:rPr>
              <w:t>2c-II-1 蒐集與整理各類資源，處理個人日常生活問題。</w:t>
            </w:r>
          </w:p>
        </w:tc>
        <w:tc>
          <w:tcPr>
            <w:tcW w:w="1701" w:type="dxa"/>
          </w:tcPr>
          <w:p w:rsidR="00D34BFA" w:rsidRDefault="00D34BFA" w:rsidP="004337D2">
            <w:pPr>
              <w:rPr>
                <w:rFonts w:ascii="標楷體" w:eastAsia="標楷體" w:hAnsi="標楷體"/>
              </w:rPr>
            </w:pPr>
            <w:r>
              <w:rPr>
                <w:rFonts w:ascii="標楷體" w:eastAsia="標楷體" w:hAnsi="標楷體" w:hint="eastAsia"/>
              </w:rPr>
              <w:t>1.認識</w:t>
            </w:r>
            <w:r>
              <w:rPr>
                <w:rFonts w:ascii="標楷體" w:eastAsia="標楷體" w:hAnsi="標楷體"/>
              </w:rPr>
              <w:t>Powerpoint</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2.介紹</w:t>
            </w:r>
            <w:r>
              <w:rPr>
                <w:rFonts w:ascii="標楷體" w:eastAsia="標楷體" w:hAnsi="標楷體"/>
              </w:rPr>
              <w:t xml:space="preserve"> Powerpoint</w:t>
            </w:r>
            <w:r>
              <w:rPr>
                <w:rFonts w:ascii="標楷體" w:eastAsia="標楷體" w:hAnsi="標楷體" w:hint="eastAsia"/>
              </w:rPr>
              <w:t>基本功能。</w:t>
            </w:r>
          </w:p>
          <w:p w:rsidR="00D34BFA" w:rsidRDefault="00D34BFA" w:rsidP="004337D2">
            <w:pPr>
              <w:rPr>
                <w:rFonts w:ascii="標楷體" w:eastAsia="標楷體" w:hAnsi="標楷體"/>
              </w:rPr>
            </w:pPr>
            <w:r>
              <w:rPr>
                <w:rFonts w:ascii="標楷體" w:eastAsia="標楷體" w:hAnsi="標楷體" w:hint="eastAsia"/>
              </w:rPr>
              <w:t>3.</w:t>
            </w:r>
            <w:r w:rsidRPr="007C52CD">
              <w:rPr>
                <w:rFonts w:ascii="標楷體" w:eastAsia="標楷體" w:hAnsi="標楷體" w:hint="eastAsia"/>
              </w:rPr>
              <w:t>性別新視界</w:t>
            </w:r>
            <w:r>
              <w:rPr>
                <w:rFonts w:ascii="標楷體" w:eastAsia="標楷體" w:hAnsi="標楷體" w:hint="eastAsia"/>
              </w:rPr>
              <w:t>簡報範例。</w:t>
            </w:r>
          </w:p>
          <w:p w:rsidR="00D34BFA" w:rsidRDefault="00D34BFA" w:rsidP="004337D2">
            <w:pPr>
              <w:rPr>
                <w:rFonts w:ascii="標楷體" w:eastAsia="標楷體" w:hAnsi="標楷體"/>
              </w:rPr>
            </w:pPr>
          </w:p>
          <w:p w:rsidR="00D34BFA" w:rsidRPr="005228A7" w:rsidRDefault="00D34BFA" w:rsidP="004337D2">
            <w:pPr>
              <w:rPr>
                <w:rFonts w:ascii="標楷體" w:eastAsia="標楷體" w:hAnsi="標楷體"/>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1.討論家事的分配與性別的關係，說出自己的看法。</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2.欣賞與專重不同性別者的表現。</w:t>
            </w:r>
          </w:p>
          <w:p w:rsidR="00D34BFA" w:rsidRPr="00EC5BB3" w:rsidRDefault="00D34BFA" w:rsidP="004337D2">
            <w:pPr>
              <w:rPr>
                <w:rFonts w:ascii="標楷體" w:eastAsia="標楷體" w:hAnsi="標楷體"/>
                <w:b/>
                <w:kern w:val="0"/>
              </w:rPr>
            </w:pPr>
            <w:r>
              <w:rPr>
                <w:rFonts w:ascii="標楷體" w:eastAsia="標楷體" w:hAnsi="標楷體" w:hint="eastAsia"/>
                <w:kern w:val="0"/>
              </w:rPr>
              <w:t>3.將學習所得資料製作成</w:t>
            </w:r>
            <w:r>
              <w:rPr>
                <w:rFonts w:ascii="標楷體" w:eastAsia="標楷體" w:hAnsi="標楷體"/>
              </w:rPr>
              <w:t>Powerpoint</w:t>
            </w:r>
            <w:r>
              <w:rPr>
                <w:rFonts w:ascii="標楷體" w:eastAsia="標楷體" w:hAnsi="標楷體" w:hint="eastAsia"/>
              </w:rPr>
              <w:t>簡報檔。</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1.能說出自己對工作內容與性別的想法。</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2.能尊重不同性別的工作表現。</w:t>
            </w:r>
          </w:p>
          <w:p w:rsidR="00D34BFA" w:rsidRPr="00D4435F" w:rsidRDefault="00D34BFA" w:rsidP="004337D2">
            <w:pPr>
              <w:widowControl/>
              <w:rPr>
                <w:rFonts w:ascii="標楷體" w:eastAsia="標楷體" w:hAnsi="標楷體"/>
                <w:kern w:val="0"/>
              </w:rPr>
            </w:pPr>
            <w:r>
              <w:rPr>
                <w:rFonts w:ascii="標楷體" w:eastAsia="標楷體" w:hAnsi="標楷體" w:hint="eastAsia"/>
                <w:kern w:val="0"/>
              </w:rPr>
              <w:t>3.能運用</w:t>
            </w:r>
            <w:r>
              <w:rPr>
                <w:rFonts w:ascii="標楷體" w:eastAsia="標楷體" w:hAnsi="標楷體"/>
              </w:rPr>
              <w:t>Powerpoint</w:t>
            </w:r>
            <w:r>
              <w:rPr>
                <w:rFonts w:ascii="標楷體" w:eastAsia="標楷體" w:hAnsi="標楷體" w:hint="eastAsia"/>
              </w:rPr>
              <w:t>製作「性別新視界」簡報檔。</w:t>
            </w:r>
          </w:p>
        </w:tc>
        <w:tc>
          <w:tcPr>
            <w:tcW w:w="616" w:type="dxa"/>
          </w:tcPr>
          <w:p w:rsidR="00D34BFA" w:rsidRPr="007125CD" w:rsidRDefault="00D34BFA" w:rsidP="004337D2">
            <w:pPr>
              <w:rPr>
                <w:rFonts w:ascii="標楷體" w:eastAsia="標楷體" w:hAnsi="標楷體"/>
                <w:kern w:val="0"/>
              </w:rPr>
            </w:pPr>
            <w:r>
              <w:rPr>
                <w:rFonts w:ascii="標楷體" w:eastAsia="標楷體" w:hAnsi="標楷體" w:hint="eastAsia"/>
                <w:kern w:val="0"/>
              </w:rPr>
              <w:t>4</w:t>
            </w:r>
          </w:p>
        </w:tc>
      </w:tr>
      <w:tr w:rsidR="00D34BFA" w:rsidRPr="005228A7" w:rsidTr="004337D2">
        <w:trPr>
          <w:trHeight w:val="1444"/>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第(16 )週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第( 20)週</w:t>
            </w:r>
          </w:p>
        </w:tc>
        <w:tc>
          <w:tcPr>
            <w:tcW w:w="1701" w:type="dxa"/>
            <w:vMerge w:val="restart"/>
          </w:tcPr>
          <w:p w:rsidR="00D34BFA" w:rsidRPr="007C52CD" w:rsidRDefault="00D34BFA" w:rsidP="004337D2">
            <w:pPr>
              <w:rPr>
                <w:rFonts w:ascii="標楷體" w:eastAsia="標楷體" w:hAnsi="標楷體"/>
              </w:rPr>
            </w:pPr>
            <w:r w:rsidRPr="007C52CD">
              <w:rPr>
                <w:rFonts w:ascii="標楷體" w:eastAsia="標楷體" w:hAnsi="標楷體" w:hint="eastAsia"/>
              </w:rPr>
              <w:t>資料處理</w:t>
            </w:r>
          </w:p>
        </w:tc>
        <w:tc>
          <w:tcPr>
            <w:tcW w:w="3118" w:type="dxa"/>
            <w:vMerge w:val="restart"/>
          </w:tcPr>
          <w:p w:rsidR="00D34BFA" w:rsidRDefault="00D34BFA" w:rsidP="004337D2">
            <w:pPr>
              <w:rPr>
                <w:rFonts w:ascii="標楷體" w:eastAsia="標楷體" w:hAnsi="標楷體"/>
              </w:rPr>
            </w:pPr>
            <w:r w:rsidRPr="007C52CD">
              <w:rPr>
                <w:rFonts w:ascii="標楷體" w:eastAsia="標楷體" w:hAnsi="標楷體" w:hint="eastAsia"/>
              </w:rPr>
              <w:t>Excel</w:t>
            </w:r>
            <w:r>
              <w:rPr>
                <w:rFonts w:ascii="標楷體" w:eastAsia="標楷體" w:hAnsi="標楷體" w:hint="eastAsia"/>
              </w:rPr>
              <w:t>運用</w:t>
            </w:r>
          </w:p>
          <w:p w:rsidR="00D34BFA" w:rsidRDefault="00D34BFA" w:rsidP="004337D2">
            <w:pPr>
              <w:rPr>
                <w:rFonts w:ascii="標楷體" w:eastAsia="標楷體" w:hAnsi="標楷體"/>
              </w:rPr>
            </w:pPr>
            <w:r>
              <w:rPr>
                <w:rFonts w:ascii="標楷體" w:eastAsia="標楷體" w:hAnsi="標楷體" w:hint="eastAsia"/>
              </w:rPr>
              <w:t>1.認識</w:t>
            </w:r>
            <w:r w:rsidRPr="007C52CD">
              <w:rPr>
                <w:rFonts w:ascii="標楷體" w:eastAsia="標楷體" w:hAnsi="標楷體" w:hint="eastAsia"/>
              </w:rPr>
              <w:t>Excel</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2.</w:t>
            </w:r>
            <w:r w:rsidRPr="007C52CD">
              <w:rPr>
                <w:rFonts w:ascii="標楷體" w:eastAsia="標楷體" w:hAnsi="標楷體" w:hint="eastAsia"/>
              </w:rPr>
              <w:t>Excel</w:t>
            </w:r>
            <w:r>
              <w:rPr>
                <w:rFonts w:ascii="標楷體" w:eastAsia="標楷體" w:hAnsi="標楷體" w:hint="eastAsia"/>
              </w:rPr>
              <w:t>基本功能介紹。</w:t>
            </w:r>
          </w:p>
          <w:p w:rsidR="00D34BFA" w:rsidRDefault="00D34BFA" w:rsidP="004337D2">
            <w:pPr>
              <w:rPr>
                <w:rFonts w:ascii="標楷體" w:eastAsia="標楷體" w:hAnsi="標楷體"/>
              </w:rPr>
            </w:pPr>
            <w:r>
              <w:rPr>
                <w:rFonts w:ascii="標楷體" w:eastAsia="標楷體" w:hAnsi="標楷體" w:hint="eastAsia"/>
              </w:rPr>
              <w:t>3.計算第三次月考國語和數學的平時</w:t>
            </w:r>
            <w:r w:rsidRPr="007C52CD">
              <w:rPr>
                <w:rFonts w:ascii="標楷體" w:eastAsia="標楷體" w:hAnsi="標楷體" w:hint="eastAsia"/>
              </w:rPr>
              <w:t>成績</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4.計算第三次月考國語和數學階段成績，包含平時成績50%，月考成績50%。</w:t>
            </w:r>
          </w:p>
          <w:p w:rsidR="00D34BFA" w:rsidRPr="007C52CD" w:rsidRDefault="00D34BFA" w:rsidP="004337D2">
            <w:pPr>
              <w:rPr>
                <w:rFonts w:ascii="標楷體" w:eastAsia="標楷體" w:hAnsi="標楷體"/>
              </w:rPr>
            </w:pPr>
          </w:p>
        </w:tc>
        <w:tc>
          <w:tcPr>
            <w:tcW w:w="851" w:type="dxa"/>
          </w:tcPr>
          <w:p w:rsidR="00D34BFA" w:rsidRPr="007C52CD" w:rsidRDefault="00D34BFA" w:rsidP="004337D2">
            <w:pPr>
              <w:rPr>
                <w:rFonts w:ascii="標楷體" w:eastAsia="標楷體" w:hAnsi="標楷體"/>
              </w:rPr>
            </w:pPr>
            <w:r w:rsidRPr="007C52CD">
              <w:rPr>
                <w:rFonts w:ascii="標楷體" w:eastAsia="標楷體" w:hAnsi="標楷體" w:hint="eastAsia"/>
              </w:rPr>
              <w:t>數學</w:t>
            </w:r>
          </w:p>
          <w:p w:rsidR="00D34BFA" w:rsidRPr="007C52CD" w:rsidRDefault="00D34BFA" w:rsidP="004337D2">
            <w:pPr>
              <w:rPr>
                <w:rFonts w:ascii="標楷體" w:eastAsia="標楷體" w:hAnsi="標楷體"/>
              </w:rPr>
            </w:pPr>
          </w:p>
          <w:p w:rsidR="00D34BFA" w:rsidRPr="007C52CD" w:rsidRDefault="00D34BFA" w:rsidP="004337D2">
            <w:pPr>
              <w:rPr>
                <w:rFonts w:ascii="標楷體" w:eastAsia="標楷體" w:hAnsi="標楷體"/>
              </w:rPr>
            </w:pPr>
          </w:p>
        </w:tc>
        <w:tc>
          <w:tcPr>
            <w:tcW w:w="2268" w:type="dxa"/>
          </w:tcPr>
          <w:p w:rsidR="00D34BFA" w:rsidRPr="007C52CD" w:rsidRDefault="00D34BFA" w:rsidP="004337D2">
            <w:pPr>
              <w:rPr>
                <w:rFonts w:ascii="標楷體" w:eastAsia="標楷體" w:hAnsi="標楷體"/>
              </w:rPr>
            </w:pPr>
            <w:r w:rsidRPr="007C52CD">
              <w:rPr>
                <w:rFonts w:ascii="標楷體" w:eastAsia="標楷體" w:hAnsi="標楷體" w:hint="eastAsia"/>
              </w:rPr>
              <w:t>r-II-4 認識兩步驟計算中加減與部分乘除計算的規則並能應用。</w:t>
            </w:r>
          </w:p>
        </w:tc>
        <w:tc>
          <w:tcPr>
            <w:tcW w:w="1701" w:type="dxa"/>
            <w:vMerge w:val="restart"/>
          </w:tcPr>
          <w:p w:rsidR="00D34BFA" w:rsidRDefault="00D34BFA" w:rsidP="004337D2">
            <w:pPr>
              <w:rPr>
                <w:rFonts w:ascii="標楷體" w:eastAsia="標楷體" w:hAnsi="標楷體"/>
              </w:rPr>
            </w:pPr>
            <w:r>
              <w:rPr>
                <w:rFonts w:ascii="標楷體" w:eastAsia="標楷體" w:hAnsi="標楷體" w:hint="eastAsia"/>
              </w:rPr>
              <w:t>1.認識</w:t>
            </w:r>
            <w:r w:rsidRPr="007C52CD">
              <w:rPr>
                <w:rFonts w:ascii="標楷體" w:eastAsia="標楷體" w:hAnsi="標楷體" w:hint="eastAsia"/>
              </w:rPr>
              <w:t>Excel</w:t>
            </w:r>
            <w:r>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rPr>
              <w:t>2.介紹</w:t>
            </w:r>
            <w:r>
              <w:rPr>
                <w:rFonts w:ascii="標楷體" w:eastAsia="標楷體" w:hAnsi="標楷體"/>
              </w:rPr>
              <w:t xml:space="preserve"> </w:t>
            </w:r>
            <w:r w:rsidRPr="007C52CD">
              <w:rPr>
                <w:rFonts w:ascii="標楷體" w:eastAsia="標楷體" w:hAnsi="標楷體" w:hint="eastAsia"/>
              </w:rPr>
              <w:t>Excel</w:t>
            </w:r>
            <w:r>
              <w:rPr>
                <w:rFonts w:ascii="標楷體" w:eastAsia="標楷體" w:hAnsi="標楷體" w:hint="eastAsia"/>
              </w:rPr>
              <w:t>基本功能。</w:t>
            </w:r>
          </w:p>
          <w:p w:rsidR="00D34BFA" w:rsidRDefault="00D34BFA" w:rsidP="004337D2">
            <w:pPr>
              <w:rPr>
                <w:rFonts w:ascii="標楷體" w:eastAsia="標楷體" w:hAnsi="標楷體"/>
              </w:rPr>
            </w:pPr>
            <w:r>
              <w:rPr>
                <w:rFonts w:ascii="標楷體" w:eastAsia="標楷體" w:hAnsi="標楷體" w:hint="eastAsia"/>
              </w:rPr>
              <w:t>3.成績處理範例檔。</w:t>
            </w:r>
          </w:p>
          <w:p w:rsidR="00D34BFA" w:rsidRPr="005228A7" w:rsidRDefault="00D34BFA" w:rsidP="004337D2">
            <w:pPr>
              <w:rPr>
                <w:rFonts w:ascii="標楷體" w:eastAsia="標楷體" w:hAnsi="標楷體"/>
              </w:rPr>
            </w:pPr>
          </w:p>
        </w:tc>
        <w:tc>
          <w:tcPr>
            <w:tcW w:w="2835" w:type="dxa"/>
            <w:vMerge w:val="restart"/>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1.認識</w:t>
            </w:r>
            <w:r w:rsidRPr="007C52CD">
              <w:rPr>
                <w:rFonts w:ascii="標楷體" w:eastAsia="標楷體" w:hAnsi="標楷體" w:hint="eastAsia"/>
              </w:rPr>
              <w:t>Excel</w:t>
            </w:r>
            <w:r>
              <w:rPr>
                <w:rFonts w:ascii="標楷體" w:eastAsia="標楷體" w:hAnsi="標楷體" w:hint="eastAsia"/>
              </w:rPr>
              <w:t>的功能。</w:t>
            </w:r>
          </w:p>
          <w:p w:rsidR="00D34BFA" w:rsidRPr="005228A7" w:rsidRDefault="00D34BFA" w:rsidP="004337D2">
            <w:pPr>
              <w:widowControl/>
              <w:jc w:val="both"/>
              <w:rPr>
                <w:rFonts w:ascii="標楷體" w:eastAsia="標楷體" w:hAnsi="標楷體"/>
                <w:kern w:val="0"/>
              </w:rPr>
            </w:pPr>
            <w:r>
              <w:rPr>
                <w:rFonts w:ascii="標楷體" w:eastAsia="標楷體" w:hAnsi="標楷體" w:hint="eastAsia"/>
                <w:kern w:val="0"/>
              </w:rPr>
              <w:t>2.能運用</w:t>
            </w:r>
            <w:r w:rsidRPr="007C52CD">
              <w:rPr>
                <w:rFonts w:ascii="標楷體" w:eastAsia="標楷體" w:hAnsi="標楷體" w:hint="eastAsia"/>
              </w:rPr>
              <w:t>Excel</w:t>
            </w:r>
            <w:r>
              <w:rPr>
                <w:rFonts w:ascii="標楷體" w:eastAsia="標楷體" w:hAnsi="標楷體" w:hint="eastAsia"/>
              </w:rPr>
              <w:t>的基本運算公式，計算月考的平時成績與階段成績，整理資料。</w:t>
            </w:r>
          </w:p>
        </w:tc>
        <w:tc>
          <w:tcPr>
            <w:tcW w:w="1984" w:type="dxa"/>
            <w:vMerge w:val="restart"/>
          </w:tcPr>
          <w:p w:rsidR="00D34BFA" w:rsidRDefault="00D34BFA" w:rsidP="004337D2">
            <w:pPr>
              <w:widowControl/>
              <w:jc w:val="both"/>
              <w:rPr>
                <w:rFonts w:ascii="標楷體" w:eastAsia="標楷體" w:hAnsi="標楷體"/>
              </w:rPr>
            </w:pPr>
            <w:r>
              <w:rPr>
                <w:rFonts w:ascii="標楷體" w:eastAsia="標楷體" w:hAnsi="標楷體" w:hint="eastAsia"/>
                <w:kern w:val="0"/>
              </w:rPr>
              <w:t>1.能說出</w:t>
            </w:r>
            <w:r w:rsidRPr="007C52CD">
              <w:rPr>
                <w:rFonts w:ascii="標楷體" w:eastAsia="標楷體" w:hAnsi="標楷體" w:hint="eastAsia"/>
              </w:rPr>
              <w:t>Excel</w:t>
            </w:r>
            <w:r>
              <w:rPr>
                <w:rFonts w:ascii="標楷體" w:eastAsia="標楷體" w:hAnsi="標楷體" w:hint="eastAsia"/>
              </w:rPr>
              <w:t>的基本功能。</w:t>
            </w:r>
          </w:p>
          <w:p w:rsidR="00D34BFA" w:rsidRPr="005228A7" w:rsidRDefault="00D34BFA" w:rsidP="004337D2">
            <w:pPr>
              <w:widowControl/>
              <w:jc w:val="both"/>
              <w:rPr>
                <w:rFonts w:ascii="標楷體" w:eastAsia="標楷體" w:hAnsi="標楷體"/>
                <w:kern w:val="0"/>
              </w:rPr>
            </w:pPr>
            <w:r>
              <w:rPr>
                <w:rFonts w:ascii="標楷體" w:eastAsia="標楷體" w:hAnsi="標楷體" w:hint="eastAsia"/>
              </w:rPr>
              <w:t>2.能將原始資料製作成績檔。</w:t>
            </w:r>
          </w:p>
        </w:tc>
        <w:tc>
          <w:tcPr>
            <w:tcW w:w="616" w:type="dxa"/>
            <w:vMerge w:val="restart"/>
          </w:tcPr>
          <w:p w:rsidR="00D34BFA" w:rsidRDefault="00D34BFA" w:rsidP="004337D2">
            <w:r w:rsidRPr="007125CD">
              <w:rPr>
                <w:rFonts w:ascii="標楷體" w:eastAsia="標楷體" w:hAnsi="標楷體"/>
                <w:kern w:val="0"/>
              </w:rPr>
              <w:t>4</w:t>
            </w:r>
          </w:p>
        </w:tc>
      </w:tr>
      <w:tr w:rsidR="00D34BFA" w:rsidRPr="005228A7" w:rsidTr="004337D2">
        <w:trPr>
          <w:trHeight w:val="1831"/>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5228A7" w:rsidRDefault="00D34BFA" w:rsidP="004337D2">
            <w:pPr>
              <w:rPr>
                <w:rFonts w:ascii="標楷體" w:eastAsia="標楷體" w:hAnsi="標楷體"/>
              </w:rPr>
            </w:pPr>
          </w:p>
        </w:tc>
        <w:tc>
          <w:tcPr>
            <w:tcW w:w="3118" w:type="dxa"/>
            <w:vMerge/>
          </w:tcPr>
          <w:p w:rsidR="00D34BFA" w:rsidRPr="005228A7" w:rsidRDefault="00D34BFA" w:rsidP="004337D2">
            <w:pPr>
              <w:widowControl/>
              <w:jc w:val="both"/>
              <w:rPr>
                <w:rFonts w:ascii="標楷體" w:eastAsia="標楷體" w:hAnsi="標楷體"/>
                <w:kern w:val="0"/>
              </w:rPr>
            </w:pPr>
          </w:p>
        </w:tc>
        <w:tc>
          <w:tcPr>
            <w:tcW w:w="851" w:type="dxa"/>
          </w:tcPr>
          <w:p w:rsidR="00D34BFA" w:rsidRPr="005228A7" w:rsidRDefault="00D34BFA" w:rsidP="004337D2">
            <w:pPr>
              <w:rPr>
                <w:rFonts w:ascii="標楷體" w:eastAsia="標楷體" w:hAnsi="標楷體"/>
              </w:rPr>
            </w:pPr>
            <w:r w:rsidRPr="007C52CD">
              <w:rPr>
                <w:rFonts w:ascii="標楷體" w:eastAsia="標楷體" w:hAnsi="標楷體" w:hint="eastAsia"/>
              </w:rPr>
              <w:t>綜合</w:t>
            </w:r>
          </w:p>
        </w:tc>
        <w:tc>
          <w:tcPr>
            <w:tcW w:w="2268" w:type="dxa"/>
          </w:tcPr>
          <w:p w:rsidR="00D34BFA" w:rsidRPr="005228A7" w:rsidRDefault="00D34BFA" w:rsidP="004337D2">
            <w:pPr>
              <w:rPr>
                <w:rFonts w:ascii="標楷體" w:eastAsia="標楷體" w:hAnsi="標楷體"/>
              </w:rPr>
            </w:pPr>
            <w:r w:rsidRPr="007C52CD">
              <w:rPr>
                <w:rFonts w:ascii="標楷體" w:eastAsia="標楷體" w:hAnsi="標楷體" w:hint="eastAsia"/>
              </w:rPr>
              <w:t>2c-II-1 蒐集與整理各類資源，處理個人日常生活問題。</w:t>
            </w: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vAlign w:val="center"/>
          </w:tcPr>
          <w:p w:rsidR="00D34BFA" w:rsidRPr="005228A7" w:rsidRDefault="00D34BFA" w:rsidP="004337D2">
            <w:pPr>
              <w:widowControl/>
              <w:jc w:val="center"/>
              <w:rPr>
                <w:rFonts w:ascii="標楷體" w:eastAsia="標楷體" w:hAnsi="標楷體"/>
                <w:kern w:val="0"/>
              </w:rPr>
            </w:pPr>
          </w:p>
        </w:tc>
      </w:tr>
      <w:tr w:rsidR="00D34BFA" w:rsidRPr="005228A7" w:rsidTr="004337D2">
        <w:tc>
          <w:tcPr>
            <w:tcW w:w="2547" w:type="dxa"/>
            <w:gridSpan w:val="2"/>
            <w:vAlign w:val="center"/>
          </w:tcPr>
          <w:p w:rsidR="00D34BFA" w:rsidRPr="005228A7" w:rsidRDefault="00D34BFA" w:rsidP="004337D2">
            <w:pPr>
              <w:widowControl/>
              <w:jc w:val="center"/>
              <w:rPr>
                <w:rFonts w:ascii="標楷體" w:eastAsia="標楷體" w:hAnsi="標楷體"/>
                <w:kern w:val="0"/>
                <w:sz w:val="28"/>
                <w:szCs w:val="28"/>
              </w:rPr>
            </w:pPr>
            <w:r w:rsidRPr="005228A7">
              <w:rPr>
                <w:rFonts w:ascii="標楷體" w:eastAsia="標楷體" w:hAnsi="標楷體" w:hint="eastAsia"/>
                <w:b/>
                <w:kern w:val="0"/>
                <w:sz w:val="28"/>
                <w:szCs w:val="28"/>
              </w:rPr>
              <w:t>教材來源</w:t>
            </w:r>
          </w:p>
        </w:tc>
        <w:tc>
          <w:tcPr>
            <w:tcW w:w="13373" w:type="dxa"/>
            <w:gridSpan w:val="7"/>
            <w:vAlign w:val="center"/>
          </w:tcPr>
          <w:p w:rsidR="00D34BFA" w:rsidRPr="005228A7" w:rsidRDefault="00D34BFA" w:rsidP="004337D2">
            <w:pPr>
              <w:widowControl/>
              <w:rPr>
                <w:rFonts w:ascii="標楷體" w:eastAsia="標楷體" w:hAnsi="標楷體"/>
                <w:kern w:val="0"/>
                <w:sz w:val="20"/>
                <w:szCs w:val="20"/>
              </w:rPr>
            </w:pPr>
            <w:r w:rsidRPr="005228A7">
              <w:rPr>
                <w:rFonts w:ascii="標楷體" w:eastAsia="標楷體" w:hAnsi="標楷體" w:cs="Arial" w:hint="eastAsia"/>
                <w:b/>
                <w:bCs/>
                <w:kern w:val="24"/>
              </w:rPr>
              <w:t xml:space="preserve">    </w:t>
            </w:r>
            <w:r w:rsidRPr="005228A7">
              <w:rPr>
                <w:rFonts w:ascii="Microsoft YaHei" w:eastAsia="Microsoft YaHei" w:hAnsi="Microsoft YaHei" w:cs="Microsoft YaHei" w:hint="eastAsia"/>
                <w:b/>
                <w:bCs/>
                <w:kern w:val="24"/>
              </w:rPr>
              <w:t>⼞</w:t>
            </w:r>
            <w:r w:rsidRPr="005228A7">
              <w:rPr>
                <w:rFonts w:ascii="標楷體" w:eastAsia="標楷體" w:hAnsi="標楷體" w:hint="eastAsia"/>
                <w:kern w:val="0"/>
                <w:sz w:val="28"/>
                <w:szCs w:val="28"/>
              </w:rPr>
              <w:t>選用教科書 (            )               ▓自編教材</w:t>
            </w:r>
          </w:p>
        </w:tc>
      </w:tr>
      <w:tr w:rsidR="00D34BFA" w:rsidRPr="005228A7" w:rsidTr="004337D2">
        <w:tc>
          <w:tcPr>
            <w:tcW w:w="2547" w:type="dxa"/>
            <w:gridSpan w:val="2"/>
            <w:vAlign w:val="center"/>
          </w:tcPr>
          <w:p w:rsidR="00D34BFA" w:rsidRPr="005228A7" w:rsidRDefault="00D34BFA" w:rsidP="004337D2">
            <w:pPr>
              <w:widowControl/>
              <w:jc w:val="center"/>
              <w:rPr>
                <w:rFonts w:ascii="標楷體" w:eastAsia="標楷體" w:hAnsi="標楷體"/>
                <w:b/>
                <w:kern w:val="0"/>
                <w:sz w:val="28"/>
                <w:szCs w:val="28"/>
              </w:rPr>
            </w:pPr>
            <w:r w:rsidRPr="005228A7">
              <w:rPr>
                <w:rFonts w:ascii="標楷體" w:eastAsia="標楷體" w:hAnsi="標楷體" w:hint="eastAsia"/>
                <w:b/>
                <w:kern w:val="0"/>
                <w:sz w:val="28"/>
                <w:szCs w:val="28"/>
              </w:rPr>
              <w:t>特教需求學生</w:t>
            </w:r>
          </w:p>
          <w:p w:rsidR="00D34BFA" w:rsidRPr="005228A7" w:rsidRDefault="00D34BFA" w:rsidP="004337D2">
            <w:pPr>
              <w:widowControl/>
              <w:jc w:val="center"/>
              <w:rPr>
                <w:rFonts w:ascii="標楷體" w:eastAsia="標楷體" w:hAnsi="標楷體"/>
                <w:b/>
                <w:kern w:val="0"/>
                <w:sz w:val="28"/>
                <w:szCs w:val="28"/>
              </w:rPr>
            </w:pPr>
            <w:r w:rsidRPr="005228A7">
              <w:rPr>
                <w:rFonts w:ascii="標楷體" w:eastAsia="標楷體" w:hAnsi="標楷體" w:hint="eastAsia"/>
                <w:b/>
                <w:kern w:val="0"/>
                <w:sz w:val="28"/>
                <w:szCs w:val="28"/>
              </w:rPr>
              <w:lastRenderedPageBreak/>
              <w:t>課程調整</w:t>
            </w:r>
          </w:p>
          <w:p w:rsidR="00D34BFA" w:rsidRPr="005228A7"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Cs/>
                <w:kern w:val="24"/>
              </w:rPr>
              <w:lastRenderedPageBreak/>
              <w:t xml:space="preserve">※身心障礙類學生: </w:t>
            </w:r>
            <w:r w:rsidRPr="005228A7">
              <w:rPr>
                <w:rFonts w:ascii="標楷體" w:eastAsia="標楷體" w:hAnsi="標楷體" w:cs="Arial" w:hint="eastAsia"/>
                <w:b/>
                <w:bCs/>
                <w:kern w:val="24"/>
              </w:rPr>
              <w:t xml:space="preserve">▓無   </w:t>
            </w:r>
          </w:p>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
                <w:bCs/>
                <w:kern w:val="24"/>
              </w:rPr>
              <w:t>□有-智能障礙( )人、學習障礙(  )人、情緒障礙( )人、自閉症(   )人、</w:t>
            </w:r>
            <w:r w:rsidRPr="005228A7">
              <w:rPr>
                <w:rFonts w:ascii="標楷體" w:eastAsia="標楷體" w:hAnsi="標楷體" w:cs="Arial" w:hint="eastAsia"/>
                <w:b/>
                <w:bCs/>
                <w:kern w:val="24"/>
                <w:u w:val="single"/>
              </w:rPr>
              <w:t>(</w:t>
            </w:r>
            <w:r w:rsidRPr="005228A7">
              <w:rPr>
                <w:rFonts w:ascii="標楷體" w:eastAsia="標楷體" w:hAnsi="標楷體" w:cs="Arial" w:hint="eastAsia"/>
                <w:b/>
                <w:bCs/>
                <w:color w:val="A6A6A6" w:themeColor="background1" w:themeShade="A6"/>
                <w:kern w:val="24"/>
                <w:u w:val="single"/>
              </w:rPr>
              <w:t>自行填入類型/人數</w:t>
            </w:r>
            <w:r w:rsidRPr="005228A7">
              <w:rPr>
                <w:rFonts w:ascii="標楷體" w:eastAsia="標楷體" w:hAnsi="標楷體" w:cs="Arial" w:hint="eastAsia"/>
                <w:b/>
                <w:bCs/>
                <w:kern w:val="24"/>
                <w:u w:val="single"/>
              </w:rPr>
              <w:t>)</w:t>
            </w:r>
          </w:p>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Cs/>
                <w:kern w:val="24"/>
              </w:rPr>
              <w:t xml:space="preserve">※資賦優異學生: </w:t>
            </w:r>
            <w:r w:rsidRPr="005228A7">
              <w:rPr>
                <w:rFonts w:ascii="標楷體" w:eastAsia="標楷體" w:hAnsi="標楷體" w:cs="Arial" w:hint="eastAsia"/>
                <w:b/>
                <w:bCs/>
                <w:kern w:val="24"/>
              </w:rPr>
              <w:t xml:space="preserve">□無   </w:t>
            </w:r>
          </w:p>
          <w:p w:rsidR="00D34BFA" w:rsidRPr="005228A7" w:rsidRDefault="00D34BFA" w:rsidP="004337D2">
            <w:pPr>
              <w:widowControl/>
              <w:rPr>
                <w:rFonts w:ascii="標楷體" w:eastAsia="標楷體" w:hAnsi="標楷體" w:cs="Arial"/>
                <w:b/>
                <w:bCs/>
                <w:kern w:val="24"/>
                <w:u w:val="single"/>
              </w:rPr>
            </w:pPr>
            <w:r w:rsidRPr="005228A7">
              <w:rPr>
                <w:rFonts w:ascii="標楷體" w:eastAsia="標楷體" w:hAnsi="標楷體" w:cs="Arial" w:hint="eastAsia"/>
                <w:b/>
                <w:bCs/>
                <w:kern w:val="24"/>
              </w:rPr>
              <w:lastRenderedPageBreak/>
              <w:t>□有-</w:t>
            </w:r>
            <w:r w:rsidRPr="005228A7">
              <w:rPr>
                <w:rFonts w:ascii="標楷體" w:eastAsia="標楷體" w:hAnsi="標楷體" w:cs="Arial" w:hint="eastAsia"/>
                <w:b/>
                <w:bCs/>
                <w:kern w:val="24"/>
                <w:u w:val="single"/>
              </w:rPr>
              <w:t xml:space="preserve"> (</w:t>
            </w:r>
            <w:r w:rsidRPr="005228A7">
              <w:rPr>
                <w:rFonts w:ascii="標楷體" w:eastAsia="標楷體" w:hAnsi="標楷體" w:cs="Arial" w:hint="eastAsia"/>
                <w:b/>
                <w:bCs/>
                <w:color w:val="A6A6A6" w:themeColor="background1" w:themeShade="A6"/>
                <w:kern w:val="24"/>
                <w:u w:val="single"/>
              </w:rPr>
              <w:t>自行填入類型/人數，如一般智能資優優異2人</w:t>
            </w:r>
            <w:r w:rsidRPr="005228A7">
              <w:rPr>
                <w:rFonts w:ascii="標楷體" w:eastAsia="標楷體" w:hAnsi="標楷體" w:cs="Arial" w:hint="eastAsia"/>
                <w:b/>
                <w:bCs/>
                <w:kern w:val="24"/>
                <w:u w:val="single"/>
              </w:rPr>
              <w:t>)</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hint="eastAsia"/>
                <w:bCs/>
                <w:kern w:val="24"/>
              </w:rPr>
              <w:t>※課程調整建議(特教老師填寫)：</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hint="eastAsia"/>
                <w:bCs/>
                <w:kern w:val="24"/>
              </w:rPr>
              <w:t>1.</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bCs/>
                <w:kern w:val="24"/>
              </w:rPr>
              <w:t>2.</w:t>
            </w:r>
          </w:p>
          <w:p w:rsidR="00D34BFA" w:rsidRPr="005228A7" w:rsidRDefault="00D34BFA" w:rsidP="004337D2">
            <w:pPr>
              <w:widowControl/>
              <w:rPr>
                <w:rFonts w:ascii="標楷體" w:eastAsia="標楷體" w:hAnsi="標楷體" w:cs="Arial"/>
                <w:bCs/>
                <w:kern w:val="24"/>
                <w:sz w:val="32"/>
                <w:szCs w:val="32"/>
              </w:rPr>
            </w:pPr>
            <w:r w:rsidRPr="005228A7">
              <w:rPr>
                <w:rFonts w:ascii="標楷體" w:eastAsia="標楷體" w:hAnsi="標楷體" w:cs="Arial" w:hint="eastAsia"/>
                <w:bCs/>
                <w:kern w:val="24"/>
              </w:rPr>
              <w:t xml:space="preserve">                                               </w:t>
            </w:r>
            <w:r w:rsidRPr="005228A7">
              <w:rPr>
                <w:rFonts w:ascii="標楷體" w:eastAsia="標楷體" w:hAnsi="標楷體" w:cs="Arial" w:hint="eastAsia"/>
                <w:bCs/>
                <w:kern w:val="24"/>
                <w:sz w:val="32"/>
                <w:szCs w:val="32"/>
              </w:rPr>
              <w:t>特教老師簽名：</w:t>
            </w:r>
          </w:p>
          <w:p w:rsidR="00D34BFA" w:rsidRPr="005228A7" w:rsidRDefault="00D34BFA" w:rsidP="004337D2">
            <w:pPr>
              <w:widowControl/>
              <w:rPr>
                <w:rFonts w:ascii="標楷體" w:eastAsia="標楷體" w:hAnsi="標楷體" w:cs="Arial"/>
                <w:bCs/>
                <w:kern w:val="24"/>
                <w:sz w:val="32"/>
                <w:szCs w:val="32"/>
              </w:rPr>
            </w:pPr>
            <w:r w:rsidRPr="005228A7">
              <w:rPr>
                <w:rFonts w:ascii="標楷體" w:eastAsia="標楷體" w:hAnsi="標楷體" w:cs="Arial" w:hint="eastAsia"/>
                <w:bCs/>
                <w:kern w:val="24"/>
                <w:sz w:val="32"/>
                <w:szCs w:val="32"/>
              </w:rPr>
              <w:t xml:space="preserve">                                   普教老師簽名：</w:t>
            </w:r>
          </w:p>
          <w:p w:rsidR="00D34BFA" w:rsidRPr="005228A7" w:rsidRDefault="00D34BFA" w:rsidP="004337D2">
            <w:pPr>
              <w:widowControl/>
              <w:rPr>
                <w:rFonts w:ascii="標楷體" w:eastAsia="標楷體" w:hAnsi="標楷體" w:cs="Arial"/>
                <w:b/>
                <w:bCs/>
                <w:color w:val="000000"/>
                <w:kern w:val="24"/>
              </w:rPr>
            </w:pPr>
          </w:p>
        </w:tc>
      </w:tr>
    </w:tbl>
    <w:p w:rsidR="00D34BFA" w:rsidRPr="005228A7" w:rsidRDefault="00D34BFA" w:rsidP="00D34BFA">
      <w:pPr>
        <w:rPr>
          <w:rFonts w:ascii="標楷體" w:eastAsia="標楷體" w:hAnsi="標楷體"/>
          <w:b/>
          <w:color w:val="FF0000"/>
        </w:rPr>
      </w:pPr>
    </w:p>
    <w:p w:rsidR="00D34BFA" w:rsidRPr="005228A7" w:rsidRDefault="00D34BFA" w:rsidP="00D34BFA">
      <w:pPr>
        <w:spacing w:line="400" w:lineRule="exact"/>
        <w:jc w:val="center"/>
        <w:rPr>
          <w:rFonts w:ascii="標楷體" w:eastAsia="標楷體" w:hAnsi="標楷體"/>
          <w:b/>
          <w:sz w:val="28"/>
          <w:szCs w:val="28"/>
        </w:rPr>
      </w:pPr>
    </w:p>
    <w:p w:rsidR="00D34BFA" w:rsidRPr="005228A7" w:rsidRDefault="00D34BFA" w:rsidP="00D34BFA">
      <w:pPr>
        <w:spacing w:line="500" w:lineRule="exact"/>
        <w:jc w:val="center"/>
        <w:rPr>
          <w:rFonts w:ascii="標楷體" w:eastAsia="標楷體" w:hAnsi="標楷體"/>
        </w:rP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Pr="0091229F" w:rsidRDefault="00D34BFA" w:rsidP="00D34BFA">
      <w:pPr>
        <w:spacing w:line="400" w:lineRule="exact"/>
        <w:jc w:val="center"/>
        <w:rPr>
          <w:rFonts w:ascii="標楷體" w:eastAsia="標楷體" w:hAnsi="標楷體"/>
          <w:b/>
          <w:sz w:val="32"/>
          <w:szCs w:val="32"/>
        </w:rPr>
      </w:pPr>
    </w:p>
    <w:p w:rsidR="00D34BFA" w:rsidRPr="0091229F" w:rsidRDefault="00D34BFA" w:rsidP="00D34BFA">
      <w:pPr>
        <w:spacing w:line="400" w:lineRule="exact"/>
        <w:jc w:val="center"/>
        <w:rPr>
          <w:rFonts w:ascii="標楷體" w:eastAsia="標楷體" w:hAnsi="標楷體"/>
          <w:b/>
          <w:sz w:val="32"/>
          <w:szCs w:val="32"/>
        </w:rPr>
      </w:pPr>
      <w:r w:rsidRPr="0091229F">
        <w:rPr>
          <w:rFonts w:ascii="標楷體" w:eastAsia="標楷體" w:hAnsi="標楷體" w:hint="eastAsia"/>
          <w:b/>
          <w:sz w:val="32"/>
          <w:szCs w:val="32"/>
        </w:rPr>
        <w:t>嘉義縣</w:t>
      </w:r>
      <w:r w:rsidRPr="0091229F">
        <w:rPr>
          <w:rFonts w:ascii="標楷體" w:eastAsia="標楷體" w:hAnsi="標楷體"/>
          <w:b/>
          <w:sz w:val="32"/>
          <w:szCs w:val="32"/>
        </w:rPr>
        <w:t xml:space="preserve"> </w:t>
      </w:r>
      <w:r w:rsidRPr="0091229F">
        <w:rPr>
          <w:rFonts w:ascii="標楷體" w:eastAsia="標楷體" w:hAnsi="標楷體" w:hint="eastAsia"/>
          <w:b/>
          <w:sz w:val="32"/>
          <w:szCs w:val="32"/>
        </w:rPr>
        <w:t>安和國小</w:t>
      </w:r>
      <w:r w:rsidRPr="0091229F">
        <w:rPr>
          <w:rFonts w:ascii="標楷體" w:eastAsia="標楷體" w:hAnsi="標楷體"/>
          <w:b/>
          <w:sz w:val="32"/>
          <w:szCs w:val="32"/>
        </w:rPr>
        <w:t>108</w:t>
      </w:r>
      <w:r w:rsidRPr="0091229F">
        <w:rPr>
          <w:rFonts w:ascii="標楷體" w:eastAsia="標楷體" w:hAnsi="標楷體" w:hint="eastAsia"/>
          <w:b/>
          <w:sz w:val="32"/>
          <w:szCs w:val="32"/>
        </w:rPr>
        <w:t>學年度彈性學習課程</w:t>
      </w:r>
      <w:r w:rsidRPr="0091229F">
        <w:rPr>
          <w:rFonts w:ascii="標楷體" w:eastAsia="標楷體" w:hAnsi="標楷體"/>
          <w:b/>
          <w:sz w:val="32"/>
          <w:szCs w:val="32"/>
        </w:rPr>
        <w:t>(</w:t>
      </w:r>
      <w:r w:rsidRPr="0091229F">
        <w:rPr>
          <w:rFonts w:ascii="標楷體" w:eastAsia="標楷體" w:hAnsi="標楷體" w:hint="eastAsia"/>
          <w:b/>
          <w:sz w:val="32"/>
          <w:szCs w:val="32"/>
        </w:rPr>
        <w:t>校訂課程</w:t>
      </w:r>
      <w:r w:rsidRPr="0091229F">
        <w:rPr>
          <w:rFonts w:ascii="標楷體" w:eastAsia="標楷體" w:hAnsi="標楷體"/>
          <w:b/>
          <w:sz w:val="32"/>
          <w:szCs w:val="32"/>
        </w:rPr>
        <w:t>)</w:t>
      </w:r>
      <w:r w:rsidRPr="0091229F">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91229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91229F" w:rsidRDefault="00D34BFA" w:rsidP="004337D2">
            <w:pPr>
              <w:widowControl/>
              <w:jc w:val="center"/>
              <w:rPr>
                <w:rFonts w:ascii="標楷體" w:eastAsia="標楷體" w:hAnsi="標楷體" w:cs="Arial"/>
                <w:bCs/>
                <w:kern w:val="24"/>
                <w:sz w:val="28"/>
                <w:szCs w:val="28"/>
              </w:rPr>
            </w:pPr>
            <w:r w:rsidRPr="0091229F">
              <w:rPr>
                <w:rFonts w:ascii="標楷體" w:eastAsia="標楷體" w:hAnsi="標楷體" w:cs="Arial" w:hint="eastAsia"/>
                <w:bCs/>
                <w:kern w:val="24"/>
                <w:sz w:val="28"/>
                <w:szCs w:val="28"/>
              </w:rPr>
              <w:t xml:space="preserve">   中   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課程</w:t>
            </w:r>
          </w:p>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賴秋華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教學總節數</w:t>
            </w:r>
          </w:p>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center"/>
              <w:rPr>
                <w:rFonts w:ascii="標楷體" w:eastAsia="標楷體" w:hAnsi="標楷體" w:cs="Arial"/>
                <w:bCs/>
                <w:kern w:val="24"/>
              </w:rPr>
            </w:pPr>
            <w:r w:rsidRPr="0091229F">
              <w:rPr>
                <w:rFonts w:ascii="標楷體" w:eastAsia="標楷體" w:hAnsi="標楷體" w:cs="Arial" w:hint="eastAsia"/>
                <w:bCs/>
                <w:kern w:val="24"/>
              </w:rPr>
              <w:t>21節</w:t>
            </w:r>
          </w:p>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Cs/>
                <w:kern w:val="24"/>
              </w:rPr>
              <w:t>上學期</w:t>
            </w:r>
          </w:p>
        </w:tc>
      </w:tr>
      <w:tr w:rsidR="00D34BFA" w:rsidRPr="0091229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年級</w:t>
            </w:r>
          </w:p>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b/>
                <w:bCs/>
                <w:kern w:val="24"/>
              </w:rPr>
              <w:t>課程主題</w:t>
            </w:r>
            <w:r w:rsidRPr="0091229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中年級/閱讀趣</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spacing w:line="360" w:lineRule="exact"/>
              <w:rPr>
                <w:rFonts w:ascii="標楷體" w:eastAsia="標楷體" w:hAnsi="標楷體" w:cs="Arial"/>
                <w:b/>
                <w:bCs/>
                <w:kern w:val="24"/>
                <w:sz w:val="32"/>
                <w:szCs w:val="32"/>
              </w:rPr>
            </w:pPr>
            <w:r w:rsidRPr="0091229F">
              <w:rPr>
                <w:rFonts w:ascii="標楷體" w:eastAsia="標楷體" w:hAnsi="標楷體" w:cs="標楷體" w:hint="eastAsia"/>
                <w:b/>
                <w:bCs/>
                <w:kern w:val="24"/>
                <w:sz w:val="32"/>
                <w:szCs w:val="32"/>
              </w:rPr>
              <w:t>▓第一類</w:t>
            </w:r>
            <w:r w:rsidRPr="0091229F">
              <w:rPr>
                <w:rFonts w:ascii="標楷體" w:eastAsia="標楷體" w:hAnsi="標楷體" w:cs="Arial" w:hint="eastAsia"/>
                <w:b/>
                <w:bCs/>
                <w:kern w:val="24"/>
                <w:sz w:val="32"/>
                <w:szCs w:val="32"/>
              </w:rPr>
              <w:t xml:space="preserve">   </w:t>
            </w:r>
            <w:r w:rsidRPr="0091229F">
              <w:rPr>
                <w:rFonts w:ascii="Microsoft YaHei" w:eastAsia="Microsoft YaHei" w:hAnsi="Microsoft YaHei" w:cs="Microsoft YaHei" w:hint="eastAsia"/>
                <w:b/>
                <w:bCs/>
                <w:kern w:val="24"/>
                <w:sz w:val="32"/>
                <w:szCs w:val="32"/>
              </w:rPr>
              <w:t>⼞</w:t>
            </w:r>
            <w:r w:rsidRPr="0091229F">
              <w:rPr>
                <w:rFonts w:ascii="標楷體" w:eastAsia="標楷體" w:hAnsi="標楷體" w:cs="標楷體" w:hint="eastAsia"/>
                <w:b/>
                <w:bCs/>
                <w:kern w:val="24"/>
                <w:sz w:val="32"/>
                <w:szCs w:val="32"/>
              </w:rPr>
              <w:t>第二類</w:t>
            </w:r>
            <w:r w:rsidRPr="0091229F">
              <w:rPr>
                <w:rFonts w:ascii="標楷體" w:eastAsia="標楷體" w:hAnsi="標楷體" w:cs="Arial" w:hint="eastAsia"/>
                <w:b/>
                <w:bCs/>
                <w:kern w:val="24"/>
                <w:sz w:val="32"/>
                <w:szCs w:val="32"/>
              </w:rPr>
              <w:t xml:space="preserve">   </w:t>
            </w:r>
            <w:r w:rsidRPr="0091229F">
              <w:rPr>
                <w:rFonts w:ascii="Microsoft YaHei" w:eastAsia="Microsoft YaHei" w:hAnsi="Microsoft YaHei" w:cs="Microsoft YaHei" w:hint="eastAsia"/>
                <w:b/>
                <w:bCs/>
                <w:kern w:val="24"/>
                <w:sz w:val="32"/>
                <w:szCs w:val="32"/>
              </w:rPr>
              <w:t>⼞</w:t>
            </w:r>
            <w:r w:rsidRPr="0091229F">
              <w:rPr>
                <w:rFonts w:ascii="標楷體" w:eastAsia="標楷體" w:hAnsi="標楷體" w:cs="標楷體" w:hint="eastAsia"/>
                <w:b/>
                <w:bCs/>
                <w:kern w:val="24"/>
                <w:sz w:val="32"/>
                <w:szCs w:val="32"/>
              </w:rPr>
              <w:t>第三類</w:t>
            </w:r>
            <w:r w:rsidRPr="0091229F">
              <w:rPr>
                <w:rFonts w:ascii="標楷體" w:eastAsia="標楷體" w:hAnsi="標楷體" w:cs="Arial" w:hint="eastAsia"/>
                <w:b/>
                <w:bCs/>
                <w:kern w:val="24"/>
                <w:sz w:val="32"/>
                <w:szCs w:val="32"/>
              </w:rPr>
              <w:t xml:space="preserve">   </w:t>
            </w:r>
            <w:r w:rsidRPr="0091229F">
              <w:rPr>
                <w:rFonts w:ascii="Microsoft YaHei" w:eastAsia="Microsoft YaHei" w:hAnsi="Microsoft YaHei" w:cs="Microsoft YaHei" w:hint="eastAsia"/>
                <w:b/>
                <w:bCs/>
                <w:kern w:val="24"/>
                <w:sz w:val="32"/>
                <w:szCs w:val="32"/>
              </w:rPr>
              <w:t>⼞</w:t>
            </w:r>
            <w:r w:rsidRPr="0091229F">
              <w:rPr>
                <w:rFonts w:ascii="標楷體" w:eastAsia="標楷體" w:hAnsi="標楷體" w:cs="標楷體" w:hint="eastAsia"/>
                <w:b/>
                <w:bCs/>
                <w:kern w:val="24"/>
                <w:sz w:val="32"/>
                <w:szCs w:val="32"/>
              </w:rPr>
              <w:t>第四類</w:t>
            </w:r>
          </w:p>
        </w:tc>
      </w:tr>
      <w:tr w:rsidR="00D34BFA" w:rsidRPr="0091229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學校</w:t>
            </w:r>
          </w:p>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91229F" w:rsidRDefault="00D34BFA" w:rsidP="004337D2">
            <w:pPr>
              <w:widowControl/>
              <w:jc w:val="center"/>
              <w:rPr>
                <w:rFonts w:ascii="標楷體" w:eastAsia="標楷體" w:hAnsi="標楷體" w:cs="Arial"/>
                <w:b/>
                <w:bCs/>
                <w:i/>
                <w:kern w:val="24"/>
              </w:rPr>
            </w:pPr>
            <w:r w:rsidRPr="0091229F">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both"/>
              <w:rPr>
                <w:rFonts w:ascii="標楷體" w:eastAsia="標楷體" w:hAnsi="標楷體" w:cs="Arial"/>
                <w:bCs/>
                <w:kern w:val="24"/>
              </w:rPr>
            </w:pPr>
            <w:r w:rsidRPr="0091229F">
              <w:rPr>
                <w:rFonts w:ascii="標楷體" w:eastAsia="標楷體" w:hAnsi="標楷體" w:cs="Arial" w:hint="eastAsia"/>
                <w:bCs/>
                <w:kern w:val="24"/>
              </w:rPr>
              <w:t>一、本課程以各類書籍為內容，透過閱讀，探索自己的興趣及發展</w:t>
            </w:r>
          </w:p>
          <w:p w:rsidR="00D34BFA" w:rsidRPr="0091229F" w:rsidRDefault="00D34BFA" w:rsidP="004337D2">
            <w:pPr>
              <w:widowControl/>
              <w:jc w:val="both"/>
              <w:rPr>
                <w:rFonts w:ascii="標楷體" w:eastAsia="標楷體" w:hAnsi="標楷體" w:cs="Arial"/>
                <w:bCs/>
                <w:kern w:val="24"/>
              </w:rPr>
            </w:pPr>
            <w:r w:rsidRPr="0091229F">
              <w:rPr>
                <w:rFonts w:ascii="標楷體" w:eastAsia="標楷體" w:hAnsi="標楷體" w:cs="Arial" w:hint="eastAsia"/>
                <w:bCs/>
                <w:kern w:val="24"/>
              </w:rPr>
              <w:t xml:space="preserve">    自己的能力。</w:t>
            </w:r>
          </w:p>
          <w:p w:rsidR="00D34BFA" w:rsidRPr="0091229F" w:rsidRDefault="00D34BFA" w:rsidP="004337D2">
            <w:pPr>
              <w:widowControl/>
              <w:jc w:val="both"/>
              <w:rPr>
                <w:rFonts w:ascii="標楷體" w:eastAsia="標楷體" w:hAnsi="標楷體" w:cs="Arial"/>
                <w:bCs/>
                <w:kern w:val="24"/>
              </w:rPr>
            </w:pPr>
            <w:r w:rsidRPr="0091229F">
              <w:rPr>
                <w:rFonts w:ascii="標楷體" w:eastAsia="標楷體" w:hAnsi="標楷體" w:cs="Arial" w:hint="eastAsia"/>
                <w:bCs/>
                <w:kern w:val="24"/>
              </w:rPr>
              <w:t>二、本課程從各種不同的閱讀媒材中進行教學，豐富學習內涵。</w:t>
            </w:r>
          </w:p>
          <w:p w:rsidR="00D34BFA" w:rsidRPr="0091229F" w:rsidRDefault="00D34BFA" w:rsidP="004337D2">
            <w:pPr>
              <w:widowControl/>
              <w:jc w:val="both"/>
              <w:rPr>
                <w:rFonts w:ascii="標楷體" w:eastAsia="標楷體" w:hAnsi="標楷體" w:cs="Arial"/>
                <w:bCs/>
                <w:kern w:val="24"/>
              </w:rPr>
            </w:pPr>
            <w:r w:rsidRPr="0091229F">
              <w:rPr>
                <w:rFonts w:ascii="標楷體" w:eastAsia="標楷體" w:hAnsi="標楷體" w:cs="Arial" w:hint="eastAsia"/>
                <w:bCs/>
                <w:kern w:val="24"/>
              </w:rPr>
              <w:t>三、本課程旨在從閱讀中陶冶性情，涵養良好的習慣與態度，培養</w:t>
            </w:r>
          </w:p>
          <w:p w:rsidR="00D34BFA" w:rsidRPr="0091229F" w:rsidRDefault="00D34BFA" w:rsidP="004337D2">
            <w:pPr>
              <w:widowControl/>
              <w:jc w:val="both"/>
              <w:rPr>
                <w:rFonts w:ascii="標楷體" w:eastAsia="標楷體" w:hAnsi="標楷體" w:cs="Arial"/>
                <w:b/>
                <w:bCs/>
                <w:kern w:val="24"/>
              </w:rPr>
            </w:pPr>
            <w:r w:rsidRPr="0091229F">
              <w:rPr>
                <w:rFonts w:ascii="標楷體" w:eastAsia="標楷體" w:hAnsi="標楷體" w:cs="Arial" w:hint="eastAsia"/>
                <w:bCs/>
                <w:kern w:val="24"/>
              </w:rPr>
              <w:t xml:space="preserve">    優質公民。</w:t>
            </w:r>
          </w:p>
        </w:tc>
      </w:tr>
      <w:tr w:rsidR="00D34BFA" w:rsidRPr="0091229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核心</w:t>
            </w:r>
          </w:p>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91229F" w:rsidRDefault="00D34BFA" w:rsidP="004337D2">
            <w:pPr>
              <w:ind w:right="57"/>
              <w:rPr>
                <w:rFonts w:ascii="標楷體" w:eastAsia="標楷體" w:hAnsi="標楷體"/>
              </w:rPr>
            </w:pPr>
            <w:r w:rsidRPr="0091229F">
              <w:rPr>
                <w:rFonts w:ascii="標楷體" w:eastAsia="標楷體" w:hAnsi="標楷體"/>
              </w:rPr>
              <w:t>E</w:t>
            </w:r>
            <w:r w:rsidRPr="0091229F">
              <w:rPr>
                <w:rFonts w:ascii="標楷體" w:eastAsia="標楷體" w:hAnsi="標楷體" w:hint="eastAsia"/>
              </w:rPr>
              <w:t>-</w:t>
            </w:r>
            <w:r w:rsidRPr="0091229F">
              <w:rPr>
                <w:rFonts w:ascii="標楷體" w:eastAsia="標楷體" w:hAnsi="標楷體"/>
              </w:rPr>
              <w:t>A</w:t>
            </w:r>
            <w:r w:rsidRPr="0091229F">
              <w:rPr>
                <w:rFonts w:ascii="標楷體" w:eastAsia="標楷體" w:hAnsi="標楷體" w:hint="eastAsia"/>
              </w:rPr>
              <w:t>1</w:t>
            </w:r>
            <w:r w:rsidRPr="0091229F">
              <w:rPr>
                <w:rFonts w:ascii="標楷體" w:eastAsia="標楷體" w:hAnsi="標楷體"/>
              </w:rPr>
              <w:t xml:space="preserve"> </w:t>
            </w:r>
            <w:r w:rsidRPr="0091229F">
              <w:rPr>
                <w:rFonts w:ascii="標楷體" w:eastAsia="標楷體" w:hAnsi="標楷體" w:hint="eastAsia"/>
              </w:rPr>
              <w:t>具備良好的生活習慣，促進身心健全發展，並認識個人特質，發展生命潛能。</w:t>
            </w:r>
          </w:p>
          <w:p w:rsidR="00D34BFA" w:rsidRPr="0091229F" w:rsidRDefault="00D34BFA" w:rsidP="004337D2">
            <w:pPr>
              <w:ind w:right="57"/>
              <w:jc w:val="both"/>
              <w:rPr>
                <w:rFonts w:ascii="標楷體" w:eastAsia="標楷體" w:hAnsi="標楷體"/>
              </w:rPr>
            </w:pPr>
            <w:r w:rsidRPr="0091229F">
              <w:rPr>
                <w:rFonts w:ascii="標楷體" w:eastAsia="標楷體" w:hAnsi="標楷體"/>
              </w:rPr>
              <w:t>E</w:t>
            </w:r>
            <w:r w:rsidRPr="0091229F">
              <w:rPr>
                <w:rFonts w:ascii="標楷體" w:eastAsia="標楷體" w:hAnsi="標楷體" w:hint="eastAsia"/>
              </w:rPr>
              <w:t>-</w:t>
            </w:r>
            <w:r w:rsidRPr="0091229F">
              <w:rPr>
                <w:rFonts w:ascii="標楷體" w:eastAsia="標楷體" w:hAnsi="標楷體"/>
              </w:rPr>
              <w:t>A</w:t>
            </w:r>
            <w:r w:rsidRPr="0091229F">
              <w:rPr>
                <w:rFonts w:ascii="標楷體" w:eastAsia="標楷體" w:hAnsi="標楷體" w:hint="eastAsia"/>
              </w:rPr>
              <w:t>2具備探索問題的思考能力，並透過體驗與實踐處理日常生活問題。</w:t>
            </w:r>
          </w:p>
          <w:p w:rsidR="00D34BFA" w:rsidRPr="0091229F" w:rsidRDefault="00D34BFA" w:rsidP="004337D2">
            <w:pPr>
              <w:ind w:right="57"/>
              <w:jc w:val="both"/>
              <w:rPr>
                <w:rFonts w:ascii="標楷體" w:eastAsia="標楷體" w:hAnsi="標楷體"/>
              </w:rPr>
            </w:pPr>
            <w:r w:rsidRPr="0091229F">
              <w:rPr>
                <w:rFonts w:ascii="標楷體" w:eastAsia="標楷體" w:hAnsi="標楷體"/>
              </w:rPr>
              <w:t>E-B1</w:t>
            </w:r>
            <w:r w:rsidRPr="0091229F">
              <w:rPr>
                <w:rFonts w:ascii="標楷體" w:eastAsia="標楷體" w:hAnsi="標楷體" w:hint="eastAsia"/>
              </w:rPr>
              <w:t>具備「聽、說、讀、寫、作」的基本語文素養，並具有生活所需的基礎數</w:t>
            </w:r>
            <w:r w:rsidRPr="0091229F">
              <w:rPr>
                <w:rFonts w:ascii="標楷體" w:eastAsia="標楷體" w:hAnsi="標楷體"/>
              </w:rPr>
              <w:t xml:space="preserve"> </w:t>
            </w:r>
            <w:r w:rsidRPr="0091229F">
              <w:rPr>
                <w:rFonts w:ascii="標楷體" w:eastAsia="標楷體" w:hAnsi="標楷體" w:hint="eastAsia"/>
              </w:rPr>
              <w:t>理、肢體及藝術等符號知能，能以同理心應用在生活與人際溝通。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課程</w:t>
            </w:r>
          </w:p>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1229F" w:rsidRDefault="00D34BFA" w:rsidP="004337D2">
            <w:pPr>
              <w:ind w:right="57"/>
              <w:rPr>
                <w:rFonts w:ascii="標楷體" w:eastAsia="標楷體" w:hAnsi="標楷體" w:cs="Arial"/>
                <w:bCs/>
                <w:kern w:val="24"/>
              </w:rPr>
            </w:pPr>
            <w:r w:rsidRPr="0091229F">
              <w:rPr>
                <w:rFonts w:ascii="標楷體" w:eastAsia="標楷體" w:hAnsi="標楷體" w:cs="Arial" w:hint="eastAsia"/>
                <w:bCs/>
                <w:kern w:val="24"/>
              </w:rPr>
              <w:t>一、培養閱讀興趣，探索潛能，奠定終身學習基礎。</w:t>
            </w:r>
          </w:p>
          <w:p w:rsidR="00D34BFA" w:rsidRPr="0091229F" w:rsidRDefault="00D34BFA" w:rsidP="004337D2">
            <w:pPr>
              <w:ind w:right="57"/>
              <w:rPr>
                <w:rFonts w:ascii="標楷體" w:eastAsia="標楷體" w:hAnsi="標楷體" w:cs="Arial"/>
                <w:bCs/>
                <w:kern w:val="24"/>
              </w:rPr>
            </w:pPr>
            <w:r w:rsidRPr="0091229F">
              <w:rPr>
                <w:rFonts w:ascii="標楷體" w:eastAsia="標楷體" w:hAnsi="標楷體" w:cs="Arial" w:hint="eastAsia"/>
                <w:bCs/>
                <w:kern w:val="24"/>
              </w:rPr>
              <w:t>二、學習閱讀理解策略，養成樂於思考的習慣，發展解決問題策</w:t>
            </w:r>
          </w:p>
          <w:p w:rsidR="00D34BFA" w:rsidRPr="0091229F" w:rsidRDefault="00D34BFA" w:rsidP="004337D2">
            <w:pPr>
              <w:ind w:right="57"/>
              <w:rPr>
                <w:rFonts w:ascii="標楷體" w:eastAsia="標楷體" w:hAnsi="標楷體" w:cs="Arial"/>
                <w:bCs/>
                <w:kern w:val="24"/>
              </w:rPr>
            </w:pPr>
            <w:r w:rsidRPr="0091229F">
              <w:rPr>
                <w:rFonts w:ascii="標楷體" w:eastAsia="標楷體" w:hAnsi="標楷體" w:cs="Arial" w:hint="eastAsia"/>
                <w:bCs/>
                <w:kern w:val="24"/>
              </w:rPr>
              <w:t xml:space="preserve">    略。</w:t>
            </w:r>
          </w:p>
          <w:p w:rsidR="00D34BFA" w:rsidRPr="0091229F" w:rsidRDefault="00D34BFA" w:rsidP="004337D2">
            <w:pPr>
              <w:ind w:right="57"/>
              <w:rPr>
                <w:rFonts w:ascii="標楷體" w:eastAsia="標楷體" w:hAnsi="標楷體" w:cs="Arial"/>
                <w:bCs/>
                <w:kern w:val="24"/>
              </w:rPr>
            </w:pPr>
            <w:r w:rsidRPr="0091229F">
              <w:rPr>
                <w:rFonts w:ascii="標楷體" w:eastAsia="標楷體" w:hAnsi="標楷體" w:cs="Arial" w:hint="eastAsia"/>
                <w:bCs/>
                <w:kern w:val="24"/>
              </w:rPr>
              <w:t>三、透過閱讀，連結學生寫作能力，達成溝通及互動目標。</w:t>
            </w:r>
          </w:p>
          <w:p w:rsidR="00D34BFA" w:rsidRPr="0091229F" w:rsidRDefault="00D34BFA" w:rsidP="004337D2">
            <w:pPr>
              <w:ind w:right="57"/>
              <w:rPr>
                <w:rFonts w:ascii="標楷體" w:eastAsia="標楷體" w:hAnsi="標楷體" w:cs="Arial"/>
                <w:bCs/>
                <w:kern w:val="24"/>
              </w:rPr>
            </w:pPr>
            <w:r w:rsidRPr="0091229F">
              <w:rPr>
                <w:rFonts w:ascii="標楷體" w:eastAsia="標楷體" w:hAnsi="標楷體" w:cs="Arial" w:hint="eastAsia"/>
                <w:bCs/>
                <w:kern w:val="24"/>
              </w:rPr>
              <w:t>四、閱讀各類文本，培養判斷力、同理心及公民意識。</w:t>
            </w:r>
          </w:p>
          <w:p w:rsidR="00D34BFA" w:rsidRPr="0091229F" w:rsidRDefault="00D34BFA" w:rsidP="004337D2">
            <w:pPr>
              <w:widowControl/>
              <w:rPr>
                <w:rFonts w:ascii="標楷體" w:eastAsia="標楷體" w:hAnsi="標楷體" w:cs="Arial"/>
                <w:b/>
                <w:bCs/>
                <w:kern w:val="24"/>
              </w:rPr>
            </w:pPr>
          </w:p>
        </w:tc>
      </w:tr>
    </w:tbl>
    <w:p w:rsidR="00D34BFA" w:rsidRPr="0091229F" w:rsidRDefault="00D34BFA" w:rsidP="00D34BFA">
      <w:pPr>
        <w:spacing w:line="400" w:lineRule="exact"/>
        <w:jc w:val="center"/>
        <w:rPr>
          <w:rFonts w:ascii="標楷體" w:eastAsia="標楷體" w:hAnsi="標楷體"/>
          <w:b/>
          <w:sz w:val="32"/>
          <w:szCs w:val="32"/>
        </w:rPr>
      </w:pPr>
      <w:r w:rsidRPr="0091229F">
        <w:rPr>
          <w:rFonts w:ascii="標楷體" w:eastAsia="標楷體" w:hAnsi="標楷體" w:hint="eastAsia"/>
          <w:b/>
          <w:sz w:val="32"/>
          <w:szCs w:val="32"/>
        </w:rPr>
        <w:t>上學期</w:t>
      </w:r>
    </w:p>
    <w:p w:rsidR="00D34BFA" w:rsidRPr="0091229F" w:rsidRDefault="00D34BFA" w:rsidP="00D34BFA">
      <w:pPr>
        <w:spacing w:line="400" w:lineRule="exact"/>
        <w:jc w:val="center"/>
        <w:rPr>
          <w:rFonts w:ascii="標楷體" w:eastAsia="標楷體" w:hAnsi="標楷體"/>
          <w:b/>
          <w:sz w:val="32"/>
          <w:szCs w:val="32"/>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p w:rsidR="00D34BFA" w:rsidRPr="0091229F" w:rsidRDefault="00D34BFA" w:rsidP="00D34BFA">
      <w:pPr>
        <w:rPr>
          <w:rFonts w:ascii="標楷體" w:eastAsia="標楷體" w:hAnsi="標楷體"/>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91229F" w:rsidTr="004337D2">
        <w:tc>
          <w:tcPr>
            <w:tcW w:w="846" w:type="dxa"/>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hint="eastAsia"/>
                <w:b/>
                <w:bCs/>
                <w:kern w:val="24"/>
              </w:rPr>
              <w:t>教學</w:t>
            </w:r>
          </w:p>
          <w:p w:rsidR="00D34BFA" w:rsidRPr="0091229F" w:rsidRDefault="00D34BFA" w:rsidP="004337D2">
            <w:pPr>
              <w:widowControl/>
              <w:jc w:val="center"/>
              <w:rPr>
                <w:rFonts w:ascii="標楷體" w:eastAsia="標楷體" w:hAnsi="標楷體" w:cs="Arial"/>
                <w:kern w:val="0"/>
              </w:rPr>
            </w:pPr>
            <w:r w:rsidRPr="0091229F">
              <w:rPr>
                <w:rFonts w:ascii="標楷體" w:eastAsia="標楷體" w:hAnsi="標楷體" w:cs="Arial" w:hint="eastAsia"/>
                <w:b/>
                <w:bCs/>
                <w:kern w:val="24"/>
              </w:rPr>
              <w:t xml:space="preserve">進度                 </w:t>
            </w:r>
          </w:p>
        </w:tc>
        <w:tc>
          <w:tcPr>
            <w:tcW w:w="1701" w:type="dxa"/>
            <w:vAlign w:val="center"/>
          </w:tcPr>
          <w:p w:rsidR="00D34BFA" w:rsidRPr="0091229F" w:rsidRDefault="00D34BFA" w:rsidP="004337D2">
            <w:pPr>
              <w:widowControl/>
              <w:jc w:val="center"/>
              <w:rPr>
                <w:rFonts w:ascii="標楷體" w:eastAsia="標楷體" w:hAnsi="標楷體" w:cs="Arial"/>
                <w:kern w:val="0"/>
              </w:rPr>
            </w:pPr>
            <w:r w:rsidRPr="0091229F">
              <w:rPr>
                <w:rFonts w:ascii="標楷體" w:eastAsia="標楷體" w:hAnsi="標楷體" w:cs="Arial"/>
                <w:b/>
                <w:bCs/>
                <w:kern w:val="24"/>
              </w:rPr>
              <w:t>單元名稱</w:t>
            </w:r>
            <w:r w:rsidRPr="0091229F">
              <w:rPr>
                <w:rFonts w:ascii="標楷體" w:eastAsia="標楷體" w:hAnsi="標楷體" w:cs="Arial" w:hint="eastAsia"/>
                <w:b/>
                <w:bCs/>
                <w:kern w:val="24"/>
              </w:rPr>
              <w:t xml:space="preserve">  </w:t>
            </w:r>
          </w:p>
        </w:tc>
        <w:tc>
          <w:tcPr>
            <w:tcW w:w="3118" w:type="dxa"/>
            <w:vAlign w:val="center"/>
          </w:tcPr>
          <w:p w:rsidR="00D34BFA" w:rsidRPr="0091229F" w:rsidRDefault="00D34BFA" w:rsidP="004337D2">
            <w:pPr>
              <w:widowControl/>
              <w:jc w:val="center"/>
              <w:rPr>
                <w:rFonts w:ascii="標楷體" w:eastAsia="標楷體" w:hAnsi="標楷體" w:cs="Arial"/>
                <w:b/>
                <w:bCs/>
                <w:kern w:val="24"/>
              </w:rPr>
            </w:pPr>
            <w:r w:rsidRPr="0091229F">
              <w:rPr>
                <w:rFonts w:ascii="標楷體" w:eastAsia="標楷體" w:hAnsi="標楷體" w:cs="Arial"/>
                <w:b/>
                <w:bCs/>
                <w:kern w:val="24"/>
              </w:rPr>
              <w:t>教學</w:t>
            </w:r>
            <w:r w:rsidRPr="0091229F">
              <w:rPr>
                <w:rFonts w:ascii="標楷體" w:eastAsia="標楷體" w:hAnsi="標楷體" w:cs="Arial" w:hint="eastAsia"/>
                <w:b/>
                <w:bCs/>
                <w:kern w:val="24"/>
              </w:rPr>
              <w:t>重點</w:t>
            </w:r>
          </w:p>
          <w:p w:rsidR="00D34BFA" w:rsidRPr="0091229F" w:rsidRDefault="00D34BFA" w:rsidP="004337D2">
            <w:pPr>
              <w:widowControl/>
              <w:jc w:val="center"/>
              <w:rPr>
                <w:rFonts w:ascii="標楷體" w:eastAsia="標楷體" w:hAnsi="標楷體" w:cs="Arial"/>
                <w:kern w:val="0"/>
              </w:rPr>
            </w:pPr>
            <w:r w:rsidRPr="0091229F">
              <w:rPr>
                <w:rFonts w:ascii="標楷體" w:eastAsia="標楷體" w:hAnsi="標楷體" w:cs="Arial" w:hint="eastAsia"/>
                <w:b/>
                <w:bCs/>
                <w:kern w:val="24"/>
              </w:rPr>
              <w:t>(教學活動)</w:t>
            </w:r>
          </w:p>
        </w:tc>
        <w:tc>
          <w:tcPr>
            <w:tcW w:w="851" w:type="dxa"/>
            <w:vAlign w:val="center"/>
          </w:tcPr>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kern w:val="0"/>
              </w:rPr>
              <w:t>連結領域/議題</w:t>
            </w:r>
          </w:p>
        </w:tc>
        <w:tc>
          <w:tcPr>
            <w:tcW w:w="2268" w:type="dxa"/>
            <w:vAlign w:val="center"/>
          </w:tcPr>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kern w:val="0"/>
              </w:rPr>
              <w:t>學習表現</w:t>
            </w:r>
          </w:p>
        </w:tc>
        <w:tc>
          <w:tcPr>
            <w:tcW w:w="1701" w:type="dxa"/>
            <w:vAlign w:val="center"/>
          </w:tcPr>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kern w:val="0"/>
              </w:rPr>
              <w:t>自編學習內容</w:t>
            </w:r>
          </w:p>
        </w:tc>
        <w:tc>
          <w:tcPr>
            <w:tcW w:w="2835" w:type="dxa"/>
            <w:vAlign w:val="center"/>
          </w:tcPr>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kern w:val="0"/>
              </w:rPr>
              <w:t>教學目標</w:t>
            </w:r>
          </w:p>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kern w:val="0"/>
              </w:rPr>
              <w:t>(學習目標</w:t>
            </w:r>
            <w:r w:rsidRPr="0091229F">
              <w:rPr>
                <w:rFonts w:ascii="標楷體" w:eastAsia="標楷體" w:hAnsi="標楷體" w:cs="Arial"/>
                <w:b/>
                <w:kern w:val="0"/>
              </w:rPr>
              <w:t xml:space="preserve"> )</w:t>
            </w:r>
          </w:p>
        </w:tc>
        <w:tc>
          <w:tcPr>
            <w:tcW w:w="1984" w:type="dxa"/>
            <w:vAlign w:val="center"/>
          </w:tcPr>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kern w:val="0"/>
              </w:rPr>
              <w:t>評量內容</w:t>
            </w:r>
          </w:p>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kern w:val="0"/>
              </w:rPr>
              <w:t>(表現任務)</w:t>
            </w:r>
          </w:p>
        </w:tc>
        <w:tc>
          <w:tcPr>
            <w:tcW w:w="616" w:type="dxa"/>
            <w:vAlign w:val="center"/>
          </w:tcPr>
          <w:p w:rsidR="00D34BFA" w:rsidRPr="0091229F" w:rsidRDefault="00D34BFA" w:rsidP="004337D2">
            <w:pPr>
              <w:widowControl/>
              <w:jc w:val="center"/>
              <w:rPr>
                <w:rFonts w:ascii="標楷體" w:eastAsia="標楷體" w:hAnsi="標楷體" w:cs="Arial"/>
                <w:b/>
                <w:kern w:val="0"/>
              </w:rPr>
            </w:pPr>
            <w:r w:rsidRPr="0091229F">
              <w:rPr>
                <w:rFonts w:ascii="標楷體" w:eastAsia="標楷體" w:hAnsi="標楷體" w:cs="Arial" w:hint="eastAsia"/>
                <w:b/>
                <w:bCs/>
                <w:kern w:val="24"/>
              </w:rPr>
              <w:t>節數</w:t>
            </w:r>
          </w:p>
        </w:tc>
      </w:tr>
      <w:tr w:rsidR="00D34BFA" w:rsidRPr="0091229F" w:rsidTr="004337D2">
        <w:trPr>
          <w:trHeight w:val="2160"/>
        </w:trPr>
        <w:tc>
          <w:tcPr>
            <w:tcW w:w="846" w:type="dxa"/>
            <w:vMerge w:val="restart"/>
            <w:vAlign w:val="center"/>
          </w:tcPr>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第(1  )週</w:t>
            </w:r>
          </w:p>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w:t>
            </w:r>
          </w:p>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第(5)週</w:t>
            </w:r>
          </w:p>
        </w:tc>
        <w:tc>
          <w:tcPr>
            <w:tcW w:w="1701" w:type="dxa"/>
            <w:vMerge w:val="restart"/>
          </w:tcPr>
          <w:p w:rsidR="00D34BFA" w:rsidRPr="0091229F" w:rsidRDefault="00D34BFA" w:rsidP="004337D2">
            <w:pPr>
              <w:rPr>
                <w:rFonts w:ascii="標楷體" w:eastAsia="標楷體" w:hAnsi="標楷體"/>
              </w:rPr>
            </w:pPr>
            <w:r w:rsidRPr="0091229F">
              <w:rPr>
                <w:rFonts w:ascii="標楷體" w:eastAsia="標楷體" w:hAnsi="標楷體" w:hint="eastAsia"/>
              </w:rPr>
              <w:t>科學好好玩</w:t>
            </w: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tc>
        <w:tc>
          <w:tcPr>
            <w:tcW w:w="3118" w:type="dxa"/>
            <w:vMerge w:val="restart"/>
          </w:tcPr>
          <w:p w:rsidR="00D34BFA" w:rsidRPr="0091229F" w:rsidRDefault="00D34BFA" w:rsidP="004337D2">
            <w:pPr>
              <w:rPr>
                <w:rFonts w:ascii="標楷體" w:eastAsia="標楷體" w:hAnsi="標楷體"/>
              </w:rPr>
            </w:pPr>
            <w:r w:rsidRPr="0091229F">
              <w:rPr>
                <w:rFonts w:ascii="標楷體" w:eastAsia="標楷體" w:hAnsi="標楷體" w:hint="eastAsia"/>
              </w:rPr>
              <w:t>1.閱讀《圖解科學大驚奇1》《圖解科學大驚奇2》</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2.分享生活中的科學現象與生活經驗。</w:t>
            </w:r>
          </w:p>
          <w:p w:rsidR="00D34BFA" w:rsidRPr="0091229F" w:rsidRDefault="00D34BFA" w:rsidP="004337D2">
            <w:pPr>
              <w:widowControl/>
              <w:rPr>
                <w:rFonts w:ascii="標楷體" w:eastAsia="標楷體" w:hAnsi="標楷體"/>
              </w:rPr>
            </w:pPr>
            <w:r w:rsidRPr="0091229F">
              <w:rPr>
                <w:rFonts w:ascii="標楷體" w:eastAsia="標楷體" w:hAnsi="標楷體" w:hint="eastAsia"/>
                <w:kern w:val="0"/>
              </w:rPr>
              <w:t>3.</w:t>
            </w:r>
            <w:r w:rsidRPr="0091229F">
              <w:rPr>
                <w:rFonts w:ascii="標楷體" w:eastAsia="標楷體" w:hAnsi="標楷體" w:hint="eastAsia"/>
              </w:rPr>
              <w:t>說明一個現象是如何造成的。</w:t>
            </w:r>
          </w:p>
          <w:p w:rsidR="00D34BFA" w:rsidRPr="0091229F" w:rsidRDefault="00D34BFA" w:rsidP="004337D2">
            <w:pPr>
              <w:widowControl/>
              <w:rPr>
                <w:rFonts w:ascii="標楷體" w:eastAsia="標楷體" w:hAnsi="標楷體"/>
              </w:rPr>
            </w:pPr>
            <w:r w:rsidRPr="0091229F">
              <w:rPr>
                <w:rFonts w:ascii="標楷體" w:eastAsia="標楷體" w:hAnsi="標楷體" w:hint="eastAsia"/>
              </w:rPr>
              <w:t>4.完成書中的趣味迷宮與遊戲。</w:t>
            </w:r>
          </w:p>
          <w:p w:rsidR="00D34BFA" w:rsidRPr="0091229F" w:rsidRDefault="00D34BFA" w:rsidP="004337D2">
            <w:pPr>
              <w:widowControl/>
              <w:rPr>
                <w:rFonts w:ascii="標楷體" w:eastAsia="標楷體" w:hAnsi="標楷體"/>
              </w:rPr>
            </w:pPr>
          </w:p>
          <w:p w:rsidR="00D34BFA" w:rsidRPr="0091229F" w:rsidRDefault="00D34BFA" w:rsidP="004337D2">
            <w:pPr>
              <w:widowControl/>
              <w:rPr>
                <w:rFonts w:ascii="標楷體" w:eastAsia="標楷體" w:hAnsi="標楷體"/>
                <w:kern w:val="0"/>
              </w:rPr>
            </w:pPr>
          </w:p>
        </w:tc>
        <w:tc>
          <w:tcPr>
            <w:tcW w:w="851" w:type="dxa"/>
          </w:tcPr>
          <w:p w:rsidR="00D34BFA" w:rsidRPr="0091229F" w:rsidRDefault="00D34BFA" w:rsidP="004337D2">
            <w:pPr>
              <w:rPr>
                <w:rFonts w:ascii="標楷體" w:eastAsia="標楷體" w:hAnsi="標楷體"/>
              </w:rPr>
            </w:pPr>
            <w:r w:rsidRPr="0091229F">
              <w:rPr>
                <w:rFonts w:ascii="標楷體" w:eastAsia="標楷體" w:hAnsi="標楷體" w:hint="eastAsia"/>
              </w:rPr>
              <w:t>自然</w:t>
            </w: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tc>
        <w:tc>
          <w:tcPr>
            <w:tcW w:w="2268" w:type="dxa"/>
          </w:tcPr>
          <w:p w:rsidR="00D34BFA" w:rsidRPr="0091229F" w:rsidRDefault="00D34BFA" w:rsidP="004337D2">
            <w:pPr>
              <w:rPr>
                <w:rFonts w:ascii="標楷體" w:eastAsia="標楷體" w:hAnsi="標楷體"/>
                <w:dstrike/>
              </w:rPr>
            </w:pPr>
            <w:r w:rsidRPr="0091229F">
              <w:rPr>
                <w:rFonts w:ascii="標楷體" w:eastAsia="標楷體" w:hAnsi="標楷體" w:hint="eastAsia"/>
              </w:rPr>
              <w:t>pc-Ⅱ-1 能專注聆聽同學報告，提出</w:t>
            </w:r>
            <w:r w:rsidRPr="0091229F">
              <w:rPr>
                <w:rFonts w:ascii="標楷體" w:eastAsia="標楷體" w:hAnsi="標楷體"/>
              </w:rPr>
              <w:t xml:space="preserve"> </w:t>
            </w:r>
            <w:r w:rsidRPr="0091229F">
              <w:rPr>
                <w:rFonts w:ascii="標楷體" w:eastAsia="標楷體" w:hAnsi="標楷體" w:hint="eastAsia"/>
              </w:rPr>
              <w:t>疑問或意見。</w:t>
            </w:r>
            <w:r w:rsidRPr="0091229F">
              <w:rPr>
                <w:rFonts w:ascii="標楷體" w:eastAsia="標楷體" w:hAnsi="標楷體" w:hint="eastAsia"/>
                <w:dstrike/>
              </w:rPr>
              <w:t>並能對探究方法、過程或結果，進行檢討。</w:t>
            </w:r>
          </w:p>
        </w:tc>
        <w:tc>
          <w:tcPr>
            <w:tcW w:w="1701" w:type="dxa"/>
            <w:vMerge w:val="restart"/>
          </w:tcPr>
          <w:p w:rsidR="00D34BFA" w:rsidRPr="0091229F" w:rsidRDefault="00D34BFA" w:rsidP="004337D2">
            <w:pPr>
              <w:rPr>
                <w:rFonts w:ascii="標楷體" w:eastAsia="標楷體" w:hAnsi="標楷體"/>
              </w:rPr>
            </w:pPr>
            <w:r w:rsidRPr="0091229F">
              <w:rPr>
                <w:rFonts w:ascii="標楷體" w:eastAsia="標楷體" w:hAnsi="標楷體" w:hint="eastAsia"/>
              </w:rPr>
              <w:t>1.【愛的書庫】共讀書籍。</w:t>
            </w:r>
          </w:p>
          <w:p w:rsidR="00D34BFA" w:rsidRPr="0091229F" w:rsidRDefault="00D34BFA" w:rsidP="004337D2">
            <w:pPr>
              <w:rPr>
                <w:rFonts w:ascii="標楷體" w:eastAsia="標楷體" w:hAnsi="標楷體"/>
              </w:rPr>
            </w:pPr>
            <w:r w:rsidRPr="0091229F">
              <w:rPr>
                <w:rFonts w:ascii="標楷體" w:eastAsia="標楷體" w:hAnsi="標楷體" w:hint="eastAsia"/>
              </w:rPr>
              <w:t>2.科學驚奇。</w:t>
            </w:r>
          </w:p>
          <w:p w:rsidR="00D34BFA" w:rsidRPr="0091229F" w:rsidRDefault="00D34BFA" w:rsidP="004337D2">
            <w:pPr>
              <w:rPr>
                <w:rFonts w:ascii="標楷體" w:eastAsia="標楷體" w:hAnsi="標楷體"/>
              </w:rPr>
            </w:pPr>
            <w:r w:rsidRPr="0091229F">
              <w:rPr>
                <w:rFonts w:ascii="標楷體" w:eastAsia="標楷體" w:hAnsi="標楷體" w:hint="eastAsia"/>
              </w:rPr>
              <w:t>3.學習單。</w:t>
            </w:r>
          </w:p>
          <w:p w:rsidR="00D34BFA" w:rsidRPr="0091229F" w:rsidRDefault="00D34BFA" w:rsidP="004337D2">
            <w:pPr>
              <w:rPr>
                <w:rFonts w:ascii="標楷體" w:eastAsia="標楷體" w:hAnsi="標楷體"/>
              </w:rPr>
            </w:pPr>
          </w:p>
        </w:tc>
        <w:tc>
          <w:tcPr>
            <w:tcW w:w="2835" w:type="dxa"/>
            <w:vMerge w:val="restart"/>
          </w:tcPr>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1.懂得用圖像思考、觀察細節。</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2.說明一個現象的原因。</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3.樂於思考書中的趣味迷宮與遊戲，手腦並用。</w:t>
            </w:r>
          </w:p>
          <w:p w:rsidR="00D34BFA" w:rsidRPr="0091229F" w:rsidRDefault="00D34BFA" w:rsidP="004337D2">
            <w:pPr>
              <w:widowControl/>
              <w:jc w:val="both"/>
              <w:rPr>
                <w:rFonts w:ascii="標楷體" w:eastAsia="標楷體" w:hAnsi="標楷體"/>
                <w:kern w:val="0"/>
              </w:rPr>
            </w:pPr>
          </w:p>
        </w:tc>
        <w:tc>
          <w:tcPr>
            <w:tcW w:w="1984" w:type="dxa"/>
            <w:vMerge w:val="restart"/>
          </w:tcPr>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1.能專注閱讀文字與圖像。</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2.能簡要說出一個科學現象的原因。</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3.能專注聆聽他人的分享。</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4.能完成學習單。</w:t>
            </w:r>
          </w:p>
        </w:tc>
        <w:tc>
          <w:tcPr>
            <w:tcW w:w="616" w:type="dxa"/>
            <w:vMerge w:val="restart"/>
            <w:vAlign w:val="center"/>
          </w:tcPr>
          <w:p w:rsidR="00D34BFA" w:rsidRPr="0091229F" w:rsidRDefault="00D34BFA" w:rsidP="004337D2">
            <w:pPr>
              <w:widowControl/>
              <w:jc w:val="center"/>
              <w:rPr>
                <w:rFonts w:ascii="標楷體" w:eastAsia="標楷體" w:hAnsi="標楷體"/>
                <w:kern w:val="0"/>
              </w:rPr>
            </w:pPr>
            <w:r w:rsidRPr="0091229F">
              <w:rPr>
                <w:rFonts w:ascii="標楷體" w:eastAsia="標楷體" w:hAnsi="標楷體" w:hint="eastAsia"/>
                <w:kern w:val="0"/>
              </w:rPr>
              <w:t>5</w:t>
            </w:r>
          </w:p>
        </w:tc>
      </w:tr>
      <w:tr w:rsidR="00D34BFA" w:rsidRPr="0091229F" w:rsidTr="004337D2">
        <w:trPr>
          <w:trHeight w:val="1159"/>
        </w:trPr>
        <w:tc>
          <w:tcPr>
            <w:tcW w:w="846" w:type="dxa"/>
            <w:vMerge/>
            <w:vAlign w:val="center"/>
          </w:tcPr>
          <w:p w:rsidR="00D34BFA" w:rsidRPr="0091229F" w:rsidRDefault="00D34BFA" w:rsidP="004337D2">
            <w:pPr>
              <w:widowControl/>
              <w:jc w:val="center"/>
              <w:rPr>
                <w:rFonts w:ascii="標楷體" w:eastAsia="標楷體" w:hAnsi="標楷體"/>
                <w:b/>
                <w:kern w:val="0"/>
              </w:rPr>
            </w:pPr>
          </w:p>
        </w:tc>
        <w:tc>
          <w:tcPr>
            <w:tcW w:w="1701" w:type="dxa"/>
            <w:vMerge/>
          </w:tcPr>
          <w:p w:rsidR="00D34BFA" w:rsidRPr="0091229F" w:rsidRDefault="00D34BFA" w:rsidP="004337D2">
            <w:pPr>
              <w:rPr>
                <w:rFonts w:ascii="標楷體" w:eastAsia="標楷體" w:hAnsi="標楷體"/>
              </w:rPr>
            </w:pPr>
          </w:p>
        </w:tc>
        <w:tc>
          <w:tcPr>
            <w:tcW w:w="3118" w:type="dxa"/>
            <w:vMerge/>
          </w:tcPr>
          <w:p w:rsidR="00D34BFA" w:rsidRPr="0091229F" w:rsidRDefault="00D34BFA" w:rsidP="004337D2">
            <w:pPr>
              <w:rPr>
                <w:rFonts w:ascii="標楷體" w:eastAsia="標楷體" w:hAnsi="標楷體"/>
              </w:rPr>
            </w:pPr>
          </w:p>
        </w:tc>
        <w:tc>
          <w:tcPr>
            <w:tcW w:w="851" w:type="dxa"/>
          </w:tcPr>
          <w:p w:rsidR="00D34BFA" w:rsidRPr="0091229F" w:rsidRDefault="00D34BFA" w:rsidP="004337D2">
            <w:pPr>
              <w:rPr>
                <w:rFonts w:ascii="標楷體" w:eastAsia="標楷體" w:hAnsi="標楷體"/>
              </w:rPr>
            </w:pPr>
            <w:r w:rsidRPr="0091229F">
              <w:rPr>
                <w:rFonts w:ascii="標楷體" w:eastAsia="標楷體" w:hAnsi="標楷體" w:hint="eastAsia"/>
              </w:rPr>
              <w:t>國語文</w:t>
            </w:r>
          </w:p>
          <w:p w:rsidR="00D34BFA" w:rsidRPr="0091229F" w:rsidRDefault="00D34BFA" w:rsidP="004337D2">
            <w:pPr>
              <w:rPr>
                <w:rFonts w:ascii="標楷體" w:eastAsia="標楷體" w:hAnsi="標楷體"/>
              </w:rPr>
            </w:pPr>
          </w:p>
        </w:tc>
        <w:tc>
          <w:tcPr>
            <w:tcW w:w="2268" w:type="dxa"/>
          </w:tcPr>
          <w:p w:rsidR="00D34BFA" w:rsidRPr="0091229F" w:rsidRDefault="00D34BFA" w:rsidP="004337D2">
            <w:pPr>
              <w:pStyle w:val="TableParagraph"/>
              <w:spacing w:line="312" w:lineRule="exact"/>
              <w:rPr>
                <w:rFonts w:ascii="標楷體" w:eastAsia="標楷體" w:hAnsi="標楷體"/>
                <w:sz w:val="24"/>
              </w:rPr>
            </w:pPr>
            <w:r w:rsidRPr="0091229F">
              <w:rPr>
                <w:rFonts w:ascii="標楷體" w:eastAsia="標楷體" w:hAnsi="標楷體"/>
                <w:sz w:val="24"/>
              </w:rPr>
              <w:t>2-</w:t>
            </w:r>
            <w:r w:rsidRPr="0091229F">
              <w:rPr>
                <w:rFonts w:ascii="標楷體" w:eastAsia="標楷體" w:hAnsi="標楷體" w:cs="微軟正黑體" w:hint="eastAsia"/>
                <w:sz w:val="24"/>
              </w:rPr>
              <w:t>Ⅱ</w:t>
            </w:r>
            <w:r w:rsidRPr="0091229F">
              <w:rPr>
                <w:rFonts w:ascii="標楷體" w:eastAsia="標楷體" w:hAnsi="標楷體"/>
                <w:sz w:val="24"/>
              </w:rPr>
              <w:t xml:space="preserve">-2 </w:t>
            </w:r>
            <w:r w:rsidRPr="0091229F">
              <w:rPr>
                <w:rFonts w:ascii="標楷體" w:eastAsia="標楷體" w:hAnsi="標楷體" w:cs="微軟正黑體" w:hint="eastAsia"/>
                <w:sz w:val="24"/>
              </w:rPr>
              <w:t>運用適當詞語、正確語法表達想法。</w:t>
            </w:r>
          </w:p>
        </w:tc>
        <w:tc>
          <w:tcPr>
            <w:tcW w:w="1701" w:type="dxa"/>
            <w:vMerge/>
          </w:tcPr>
          <w:p w:rsidR="00D34BFA" w:rsidRPr="0091229F" w:rsidRDefault="00D34BFA" w:rsidP="004337D2">
            <w:pPr>
              <w:rPr>
                <w:rFonts w:ascii="標楷體" w:eastAsia="標楷體" w:hAnsi="標楷體"/>
              </w:rPr>
            </w:pPr>
          </w:p>
        </w:tc>
        <w:tc>
          <w:tcPr>
            <w:tcW w:w="2835" w:type="dxa"/>
            <w:vMerge/>
          </w:tcPr>
          <w:p w:rsidR="00D34BFA" w:rsidRPr="0091229F" w:rsidRDefault="00D34BFA" w:rsidP="004337D2">
            <w:pPr>
              <w:widowControl/>
              <w:jc w:val="both"/>
              <w:rPr>
                <w:rFonts w:ascii="標楷體" w:eastAsia="標楷體" w:hAnsi="標楷體"/>
                <w:kern w:val="0"/>
              </w:rPr>
            </w:pPr>
          </w:p>
        </w:tc>
        <w:tc>
          <w:tcPr>
            <w:tcW w:w="1984" w:type="dxa"/>
            <w:vMerge/>
          </w:tcPr>
          <w:p w:rsidR="00D34BFA" w:rsidRPr="0091229F" w:rsidRDefault="00D34BFA" w:rsidP="004337D2">
            <w:pPr>
              <w:widowControl/>
              <w:jc w:val="both"/>
              <w:rPr>
                <w:rFonts w:ascii="標楷體" w:eastAsia="標楷體" w:hAnsi="標楷體"/>
                <w:kern w:val="0"/>
              </w:rPr>
            </w:pPr>
          </w:p>
        </w:tc>
        <w:tc>
          <w:tcPr>
            <w:tcW w:w="616" w:type="dxa"/>
            <w:vMerge/>
            <w:vAlign w:val="center"/>
          </w:tcPr>
          <w:p w:rsidR="00D34BFA" w:rsidRPr="0091229F" w:rsidRDefault="00D34BFA" w:rsidP="004337D2">
            <w:pPr>
              <w:widowControl/>
              <w:jc w:val="center"/>
              <w:rPr>
                <w:rFonts w:ascii="標楷體" w:eastAsia="標楷體" w:hAnsi="標楷體"/>
                <w:kern w:val="0"/>
              </w:rPr>
            </w:pPr>
          </w:p>
        </w:tc>
      </w:tr>
      <w:tr w:rsidR="00D34BFA" w:rsidRPr="0091229F" w:rsidTr="004337D2">
        <w:trPr>
          <w:trHeight w:val="1100"/>
        </w:trPr>
        <w:tc>
          <w:tcPr>
            <w:tcW w:w="846" w:type="dxa"/>
            <w:vAlign w:val="center"/>
          </w:tcPr>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第(6 )週</w:t>
            </w:r>
          </w:p>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w:t>
            </w:r>
          </w:p>
          <w:p w:rsidR="00D34BFA" w:rsidRPr="0091229F" w:rsidRDefault="00D34BFA" w:rsidP="004337D2">
            <w:pPr>
              <w:widowControl/>
              <w:rPr>
                <w:rFonts w:ascii="標楷體" w:eastAsia="標楷體" w:hAnsi="標楷體"/>
                <w:b/>
                <w:kern w:val="0"/>
              </w:rPr>
            </w:pPr>
            <w:r w:rsidRPr="0091229F">
              <w:rPr>
                <w:rFonts w:ascii="標楷體" w:eastAsia="標楷體" w:hAnsi="標楷體" w:hint="eastAsia"/>
                <w:b/>
                <w:kern w:val="0"/>
              </w:rPr>
              <w:t>(10 )週</w:t>
            </w:r>
          </w:p>
        </w:tc>
        <w:tc>
          <w:tcPr>
            <w:tcW w:w="1701" w:type="dxa"/>
          </w:tcPr>
          <w:p w:rsidR="00D34BFA" w:rsidRPr="0091229F" w:rsidRDefault="00D34BFA" w:rsidP="004337D2">
            <w:pPr>
              <w:rPr>
                <w:rFonts w:ascii="標楷體" w:eastAsia="標楷體" w:hAnsi="標楷體"/>
              </w:rPr>
            </w:pPr>
            <w:r w:rsidRPr="0091229F">
              <w:rPr>
                <w:rFonts w:ascii="標楷體" w:eastAsia="標楷體" w:hAnsi="標楷體" w:hint="eastAsia"/>
              </w:rPr>
              <w:t>時空探險</w:t>
            </w:r>
          </w:p>
        </w:tc>
        <w:tc>
          <w:tcPr>
            <w:tcW w:w="3118" w:type="dxa"/>
          </w:tcPr>
          <w:p w:rsidR="00D34BFA" w:rsidRPr="0091229F" w:rsidRDefault="00D34BFA" w:rsidP="004337D2">
            <w:pPr>
              <w:widowControl/>
              <w:rPr>
                <w:rFonts w:ascii="標楷體" w:eastAsia="標楷體" w:hAnsi="標楷體"/>
              </w:rPr>
            </w:pPr>
            <w:r w:rsidRPr="0091229F">
              <w:rPr>
                <w:rFonts w:ascii="標楷體" w:eastAsia="標楷體" w:hAnsi="標楷體" w:hint="eastAsia"/>
              </w:rPr>
              <w:t>1.閱讀《神奇樹屋45：印度尋寶記》《神奇樹屋52：星期天的足球賽》</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2.問題與討論。</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(1)在〈</w:t>
            </w:r>
            <w:r w:rsidRPr="0091229F">
              <w:rPr>
                <w:rFonts w:ascii="標楷體" w:eastAsia="標楷體" w:hAnsi="標楷體" w:cs="Arial"/>
                <w:color w:val="232323"/>
                <w:shd w:val="clear" w:color="auto" w:fill="FFFFFF"/>
              </w:rPr>
              <w:t>可怕的錯誤</w:t>
            </w:r>
            <w:r w:rsidRPr="0091229F">
              <w:rPr>
                <w:rFonts w:ascii="標楷體" w:eastAsia="標楷體" w:hAnsi="標楷體" w:hint="eastAsia"/>
                <w:kern w:val="0"/>
              </w:rPr>
              <w:t>〉</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中，這個錯誤是什</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麼？造成什麼影響？</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(2) 在〈祖母綠的意義〉</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中，這個意義是什</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麼？</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lastRenderedPageBreak/>
              <w:t xml:space="preserve">  (3)第四個偉大的秘密是</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什麼？</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(4)你認為</w:t>
            </w:r>
            <w:r w:rsidRPr="0091229F">
              <w:rPr>
                <w:rFonts w:ascii="標楷體" w:eastAsia="標楷體" w:hAnsi="標楷體" w:hint="eastAsia"/>
                <w:kern w:val="0"/>
                <w:u w:val="single"/>
              </w:rPr>
              <w:t>傑克</w:t>
            </w:r>
            <w:r w:rsidRPr="0091229F">
              <w:rPr>
                <w:rFonts w:ascii="標楷體" w:eastAsia="標楷體" w:hAnsi="標楷體" w:hint="eastAsia"/>
                <w:kern w:val="0"/>
              </w:rPr>
              <w:t>與</w:t>
            </w:r>
            <w:r w:rsidRPr="0091229F">
              <w:rPr>
                <w:rFonts w:ascii="標楷體" w:eastAsia="標楷體" w:hAnsi="標楷體" w:hint="eastAsia"/>
                <w:kern w:val="0"/>
                <w:u w:val="single"/>
              </w:rPr>
              <w:t>安妮</w:t>
            </w:r>
            <w:r w:rsidRPr="0091229F">
              <w:rPr>
                <w:rFonts w:ascii="標楷體" w:eastAsia="標楷體" w:hAnsi="標楷體" w:hint="eastAsia"/>
                <w:kern w:val="0"/>
              </w:rPr>
              <w:t>具</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有什麼個性特質? 請</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 xml:space="preserve">     從文本中找到證據。</w:t>
            </w:r>
          </w:p>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3.書寫閱讀心得與分享。</w:t>
            </w:r>
          </w:p>
          <w:p w:rsidR="00D34BFA" w:rsidRPr="0091229F" w:rsidRDefault="00D34BFA" w:rsidP="004337D2">
            <w:pPr>
              <w:widowControl/>
              <w:rPr>
                <w:rFonts w:ascii="標楷體" w:eastAsia="標楷體" w:hAnsi="標楷體"/>
                <w:kern w:val="0"/>
              </w:rPr>
            </w:pPr>
          </w:p>
        </w:tc>
        <w:tc>
          <w:tcPr>
            <w:tcW w:w="851" w:type="dxa"/>
          </w:tcPr>
          <w:p w:rsidR="00D34BFA" w:rsidRPr="0091229F" w:rsidRDefault="00D34BFA" w:rsidP="004337D2">
            <w:pPr>
              <w:rPr>
                <w:rFonts w:ascii="標楷體" w:eastAsia="標楷體" w:hAnsi="標楷體"/>
              </w:rPr>
            </w:pPr>
            <w:r w:rsidRPr="0091229F">
              <w:rPr>
                <w:rFonts w:ascii="標楷體" w:eastAsia="標楷體" w:hAnsi="標楷體" w:hint="eastAsia"/>
              </w:rPr>
              <w:lastRenderedPageBreak/>
              <w:t>國語文</w:t>
            </w:r>
          </w:p>
          <w:p w:rsidR="00D34BFA" w:rsidRPr="0091229F" w:rsidRDefault="00D34BFA" w:rsidP="004337D2">
            <w:pPr>
              <w:rPr>
                <w:rFonts w:ascii="標楷體" w:eastAsia="標楷體" w:hAnsi="標楷體"/>
              </w:rPr>
            </w:pPr>
          </w:p>
        </w:tc>
        <w:tc>
          <w:tcPr>
            <w:tcW w:w="2268" w:type="dxa"/>
          </w:tcPr>
          <w:p w:rsidR="00D34BFA" w:rsidRPr="0091229F" w:rsidRDefault="00D34BFA" w:rsidP="004337D2">
            <w:pPr>
              <w:rPr>
                <w:rFonts w:ascii="標楷體" w:eastAsia="標楷體" w:hAnsi="標楷體"/>
              </w:rPr>
            </w:pPr>
            <w:r w:rsidRPr="0091229F">
              <w:rPr>
                <w:rFonts w:ascii="標楷體" w:eastAsia="標楷體" w:hAnsi="標楷體" w:hint="eastAsia"/>
              </w:rPr>
              <w:t>2-Ⅱ-4 樂於參加討論，提供個人的觀點和意見。</w:t>
            </w:r>
          </w:p>
          <w:p w:rsidR="00D34BFA" w:rsidRPr="0091229F" w:rsidRDefault="00D34BFA" w:rsidP="004337D2">
            <w:pPr>
              <w:rPr>
                <w:rFonts w:ascii="標楷體" w:eastAsia="標楷體" w:hAnsi="標楷體"/>
              </w:rPr>
            </w:pPr>
            <w:r w:rsidRPr="0091229F">
              <w:rPr>
                <w:rFonts w:ascii="標楷體" w:eastAsia="標楷體" w:hAnsi="標楷體" w:hint="eastAsia"/>
              </w:rPr>
              <w:t>5-Ⅱ-7 就文本的觀點，找出支持的理由。</w:t>
            </w:r>
          </w:p>
          <w:p w:rsidR="00D34BFA" w:rsidRPr="0091229F" w:rsidRDefault="00D34BFA" w:rsidP="004337D2">
            <w:pPr>
              <w:rPr>
                <w:rFonts w:ascii="標楷體" w:eastAsia="標楷體" w:hAnsi="標楷體"/>
              </w:rPr>
            </w:pPr>
            <w:r w:rsidRPr="0091229F">
              <w:rPr>
                <w:rFonts w:ascii="標楷體" w:eastAsia="標楷體" w:hAnsi="標楷體" w:hint="eastAsia"/>
              </w:rPr>
              <w:t>6-Ⅱ-2</w:t>
            </w:r>
            <w:r w:rsidRPr="0091229F">
              <w:rPr>
                <w:rFonts w:ascii="標楷體" w:eastAsia="標楷體" w:hAnsi="標楷體" w:hint="eastAsia"/>
              </w:rPr>
              <w:tab/>
              <w:t>培養感受力、想像力等寫作基本能力。</w:t>
            </w:r>
          </w:p>
        </w:tc>
        <w:tc>
          <w:tcPr>
            <w:tcW w:w="1701" w:type="dxa"/>
          </w:tcPr>
          <w:p w:rsidR="00D34BFA" w:rsidRPr="0091229F" w:rsidRDefault="00D34BFA" w:rsidP="004337D2">
            <w:pPr>
              <w:rPr>
                <w:rFonts w:ascii="標楷體" w:eastAsia="標楷體" w:hAnsi="標楷體"/>
              </w:rPr>
            </w:pPr>
            <w:r w:rsidRPr="0091229F">
              <w:rPr>
                <w:rFonts w:ascii="標楷體" w:eastAsia="標楷體" w:hAnsi="標楷體" w:hint="eastAsia"/>
              </w:rPr>
              <w:t>1.【愛的書庫】共讀書籍。</w:t>
            </w:r>
          </w:p>
          <w:p w:rsidR="00D34BFA" w:rsidRPr="0091229F" w:rsidRDefault="00D34BFA" w:rsidP="004337D2">
            <w:pPr>
              <w:rPr>
                <w:rFonts w:ascii="標楷體" w:eastAsia="標楷體" w:hAnsi="標楷體"/>
              </w:rPr>
            </w:pPr>
            <w:r w:rsidRPr="0091229F">
              <w:rPr>
                <w:rFonts w:ascii="標楷體" w:eastAsia="標楷體" w:hAnsi="標楷體" w:hint="eastAsia"/>
              </w:rPr>
              <w:t>2.閱讀理解策</w:t>
            </w:r>
          </w:p>
          <w:p w:rsidR="00D34BFA" w:rsidRPr="0091229F" w:rsidRDefault="00D34BFA" w:rsidP="004337D2">
            <w:pPr>
              <w:rPr>
                <w:rFonts w:ascii="標楷體" w:eastAsia="標楷體" w:hAnsi="標楷體"/>
              </w:rPr>
            </w:pPr>
            <w:r w:rsidRPr="0091229F">
              <w:rPr>
                <w:rFonts w:ascii="標楷體" w:eastAsia="標楷體" w:hAnsi="標楷體" w:hint="eastAsia"/>
              </w:rPr>
              <w:t xml:space="preserve">  略</w:t>
            </w:r>
            <w:r w:rsidRPr="0091229F">
              <w:rPr>
                <w:rFonts w:ascii="標楷體" w:eastAsia="標楷體" w:hAnsi="標楷體"/>
              </w:rPr>
              <w:t>—</w:t>
            </w:r>
            <w:r w:rsidRPr="0091229F">
              <w:rPr>
                <w:rFonts w:ascii="標楷體" w:eastAsia="標楷體" w:hAnsi="標楷體" w:hint="eastAsia"/>
              </w:rPr>
              <w:t>推論。</w:t>
            </w:r>
          </w:p>
          <w:p w:rsidR="00D34BFA" w:rsidRPr="0091229F" w:rsidRDefault="00D34BFA" w:rsidP="004337D2">
            <w:pPr>
              <w:rPr>
                <w:rFonts w:ascii="標楷體" w:eastAsia="標楷體" w:hAnsi="標楷體"/>
              </w:rPr>
            </w:pPr>
            <w:r w:rsidRPr="0091229F">
              <w:rPr>
                <w:rFonts w:ascii="標楷體" w:eastAsia="標楷體" w:hAnsi="標楷體" w:hint="eastAsia"/>
              </w:rPr>
              <w:t>3.閱讀心得單。</w:t>
            </w:r>
          </w:p>
          <w:p w:rsidR="00D34BFA" w:rsidRPr="0091229F" w:rsidRDefault="00D34BFA" w:rsidP="004337D2">
            <w:pPr>
              <w:rPr>
                <w:rFonts w:ascii="標楷體" w:eastAsia="標楷體" w:hAnsi="標楷體"/>
              </w:rPr>
            </w:pPr>
          </w:p>
        </w:tc>
        <w:tc>
          <w:tcPr>
            <w:tcW w:w="2835" w:type="dxa"/>
          </w:tcPr>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1.在文本中找出線索，正確回答問題。</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2.從文本中，推論人物的性格，並能找出支持的理由。</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3.用通順的文句，簡單書寫閱讀心得。</w:t>
            </w:r>
          </w:p>
          <w:p w:rsidR="00D34BFA" w:rsidRPr="0091229F" w:rsidRDefault="00D34BFA" w:rsidP="004337D2">
            <w:pPr>
              <w:widowControl/>
              <w:jc w:val="both"/>
              <w:rPr>
                <w:rFonts w:ascii="標楷體" w:eastAsia="標楷體" w:hAnsi="標楷體"/>
                <w:kern w:val="0"/>
              </w:rPr>
            </w:pPr>
          </w:p>
        </w:tc>
        <w:tc>
          <w:tcPr>
            <w:tcW w:w="1984" w:type="dxa"/>
          </w:tcPr>
          <w:p w:rsidR="00D34BFA" w:rsidRPr="0091229F" w:rsidRDefault="00D34BFA" w:rsidP="004337D2">
            <w:pPr>
              <w:widowControl/>
              <w:rPr>
                <w:rFonts w:ascii="標楷體" w:eastAsia="標楷體" w:hAnsi="標楷體"/>
                <w:kern w:val="0"/>
              </w:rPr>
            </w:pPr>
            <w:r w:rsidRPr="0091229F">
              <w:rPr>
                <w:rFonts w:ascii="標楷體" w:eastAsia="標楷體" w:hAnsi="標楷體" w:hint="eastAsia"/>
                <w:kern w:val="0"/>
              </w:rPr>
              <w:t>1.能正確回答問題與討論中的問題。</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2.能提出支持的理由，說出</w:t>
            </w:r>
            <w:r w:rsidRPr="0091229F">
              <w:rPr>
                <w:rFonts w:ascii="標楷體" w:eastAsia="標楷體" w:hAnsi="標楷體" w:hint="eastAsia"/>
                <w:kern w:val="0"/>
                <w:u w:val="single"/>
              </w:rPr>
              <w:t>傑克</w:t>
            </w:r>
            <w:r w:rsidRPr="0091229F">
              <w:rPr>
                <w:rFonts w:ascii="標楷體" w:eastAsia="標楷體" w:hAnsi="標楷體" w:hint="eastAsia"/>
                <w:kern w:val="0"/>
              </w:rPr>
              <w:t>與</w:t>
            </w:r>
            <w:r w:rsidRPr="0091229F">
              <w:rPr>
                <w:rFonts w:ascii="標楷體" w:eastAsia="標楷體" w:hAnsi="標楷體" w:hint="eastAsia"/>
                <w:kern w:val="0"/>
                <w:u w:val="single"/>
              </w:rPr>
              <w:t>安妮</w:t>
            </w:r>
            <w:r w:rsidRPr="0091229F">
              <w:rPr>
                <w:rFonts w:ascii="標楷體" w:eastAsia="標楷體" w:hAnsi="標楷體" w:hint="eastAsia"/>
                <w:kern w:val="0"/>
              </w:rPr>
              <w:t>的個性。</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3.能將閱讀後的感受，寫出文句通順的閱讀心得。</w:t>
            </w:r>
          </w:p>
          <w:p w:rsidR="00D34BFA" w:rsidRPr="0091229F" w:rsidRDefault="00D34BFA" w:rsidP="004337D2">
            <w:pPr>
              <w:widowControl/>
              <w:jc w:val="both"/>
              <w:rPr>
                <w:rFonts w:ascii="標楷體" w:eastAsia="標楷體" w:hAnsi="標楷體"/>
                <w:kern w:val="0"/>
              </w:rPr>
            </w:pPr>
          </w:p>
        </w:tc>
        <w:tc>
          <w:tcPr>
            <w:tcW w:w="616" w:type="dxa"/>
            <w:vAlign w:val="center"/>
          </w:tcPr>
          <w:p w:rsidR="00D34BFA" w:rsidRPr="0091229F" w:rsidRDefault="00D34BFA" w:rsidP="004337D2">
            <w:pPr>
              <w:widowControl/>
              <w:jc w:val="center"/>
              <w:rPr>
                <w:rFonts w:ascii="標楷體" w:eastAsia="標楷體" w:hAnsi="標楷體"/>
                <w:kern w:val="0"/>
              </w:rPr>
            </w:pPr>
            <w:r w:rsidRPr="0091229F">
              <w:rPr>
                <w:rFonts w:ascii="標楷體" w:eastAsia="標楷體" w:hAnsi="標楷體" w:hint="eastAsia"/>
                <w:kern w:val="0"/>
              </w:rPr>
              <w:lastRenderedPageBreak/>
              <w:t>5</w:t>
            </w:r>
          </w:p>
        </w:tc>
      </w:tr>
      <w:tr w:rsidR="00D34BFA" w:rsidRPr="0091229F" w:rsidTr="004337D2">
        <w:trPr>
          <w:trHeight w:val="1833"/>
        </w:trPr>
        <w:tc>
          <w:tcPr>
            <w:tcW w:w="846" w:type="dxa"/>
            <w:vMerge w:val="restart"/>
            <w:vAlign w:val="center"/>
          </w:tcPr>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lastRenderedPageBreak/>
              <w:t>第(11 )週</w:t>
            </w:r>
          </w:p>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w:t>
            </w:r>
          </w:p>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第( 15)週</w:t>
            </w:r>
          </w:p>
        </w:tc>
        <w:tc>
          <w:tcPr>
            <w:tcW w:w="1701" w:type="dxa"/>
            <w:vMerge w:val="restart"/>
          </w:tcPr>
          <w:p w:rsidR="00D34BFA" w:rsidRPr="0091229F" w:rsidRDefault="00D34BFA" w:rsidP="004337D2">
            <w:pPr>
              <w:rPr>
                <w:rFonts w:ascii="標楷體" w:eastAsia="標楷體" w:hAnsi="標楷體"/>
              </w:rPr>
            </w:pPr>
            <w:r w:rsidRPr="0091229F">
              <w:rPr>
                <w:rFonts w:ascii="標楷體" w:eastAsia="標楷體" w:hAnsi="標楷體" w:hint="eastAsia"/>
              </w:rPr>
              <w:t>邏輯客</w:t>
            </w:r>
          </w:p>
        </w:tc>
        <w:tc>
          <w:tcPr>
            <w:tcW w:w="3118" w:type="dxa"/>
            <w:vMerge w:val="restart"/>
          </w:tcPr>
          <w:p w:rsidR="00D34BFA" w:rsidRPr="0091229F" w:rsidRDefault="00D34BFA" w:rsidP="004337D2">
            <w:pPr>
              <w:widowControl/>
              <w:jc w:val="both"/>
              <w:rPr>
                <w:rFonts w:ascii="標楷體" w:eastAsia="標楷體" w:hAnsi="標楷體"/>
                <w:kern w:val="0"/>
              </w:rPr>
            </w:pP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1.閱讀《雷思瑪雅少年偵探社3：學校之謎》《雷思瑪雅少年偵探社5：圖書館之謎》</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2.以九宮格提問單進行活動，找同學回答提問單中的問題並簽名，完成提問單。</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3.分享提問單中的同學的答案，並提出自己的想法。</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4.探討書中主角</w:t>
            </w:r>
            <w:r w:rsidRPr="0091229F">
              <w:rPr>
                <w:rFonts w:ascii="標楷體" w:eastAsia="標楷體" w:hAnsi="標楷體" w:hint="eastAsia"/>
                <w:kern w:val="0"/>
                <w:u w:val="single"/>
              </w:rPr>
              <w:t>雷思</w:t>
            </w:r>
            <w:r w:rsidRPr="0091229F">
              <w:rPr>
                <w:rFonts w:ascii="標楷體" w:eastAsia="標楷體" w:hAnsi="標楷體" w:hint="eastAsia"/>
                <w:kern w:val="0"/>
              </w:rPr>
              <w:t>和</w:t>
            </w:r>
            <w:r w:rsidRPr="0091229F">
              <w:rPr>
                <w:rFonts w:ascii="標楷體" w:eastAsia="標楷體" w:hAnsi="標楷體" w:hint="eastAsia"/>
                <w:kern w:val="0"/>
                <w:u w:val="single"/>
              </w:rPr>
              <w:t>瑪雅</w:t>
            </w:r>
            <w:r w:rsidRPr="0091229F">
              <w:rPr>
                <w:rFonts w:ascii="標楷體" w:eastAsia="標楷體" w:hAnsi="標楷體" w:hint="eastAsia"/>
                <w:kern w:val="0"/>
              </w:rPr>
              <w:t>的性格，找出支持的理由。</w:t>
            </w:r>
          </w:p>
        </w:tc>
        <w:tc>
          <w:tcPr>
            <w:tcW w:w="851" w:type="dxa"/>
          </w:tcPr>
          <w:p w:rsidR="00D34BFA" w:rsidRPr="0091229F" w:rsidRDefault="00D34BFA" w:rsidP="004337D2">
            <w:pPr>
              <w:rPr>
                <w:rFonts w:ascii="標楷體" w:eastAsia="標楷體" w:hAnsi="標楷體"/>
              </w:rPr>
            </w:pPr>
            <w:r w:rsidRPr="0091229F">
              <w:rPr>
                <w:rFonts w:ascii="標楷體" w:eastAsia="標楷體" w:hAnsi="標楷體" w:hint="eastAsia"/>
              </w:rPr>
              <w:t>自然</w:t>
            </w:r>
          </w:p>
          <w:p w:rsidR="00D34BFA" w:rsidRPr="0091229F" w:rsidRDefault="00D34BFA" w:rsidP="004337D2">
            <w:pPr>
              <w:rPr>
                <w:rFonts w:ascii="標楷體" w:eastAsia="標楷體" w:hAnsi="標楷體"/>
              </w:rPr>
            </w:pPr>
          </w:p>
        </w:tc>
        <w:tc>
          <w:tcPr>
            <w:tcW w:w="2268" w:type="dxa"/>
          </w:tcPr>
          <w:p w:rsidR="00D34BFA" w:rsidRPr="0091229F" w:rsidRDefault="00D34BFA" w:rsidP="004337D2">
            <w:pPr>
              <w:rPr>
                <w:rFonts w:ascii="標楷體" w:eastAsia="標楷體" w:hAnsi="標楷體"/>
              </w:rPr>
            </w:pPr>
            <w:r w:rsidRPr="0091229F">
              <w:rPr>
                <w:rFonts w:ascii="標楷體" w:eastAsia="標楷體" w:hAnsi="標楷體" w:hint="eastAsia"/>
              </w:rPr>
              <w:t>po -Ⅱ-2 能依據觀察、</w:t>
            </w:r>
            <w:r w:rsidRPr="0091229F">
              <w:rPr>
                <w:rFonts w:ascii="標楷體" w:eastAsia="標楷體" w:hAnsi="標楷體"/>
              </w:rPr>
              <w:t xml:space="preserve"> </w:t>
            </w:r>
            <w:r w:rsidRPr="0091229F">
              <w:rPr>
                <w:rFonts w:ascii="標楷體" w:eastAsia="標楷體" w:hAnsi="標楷體" w:hint="eastAsia"/>
              </w:rPr>
              <w:t>蒐集資料、閱</w:t>
            </w:r>
            <w:r w:rsidRPr="0091229F">
              <w:rPr>
                <w:rFonts w:ascii="標楷體" w:eastAsia="標楷體" w:hAnsi="標楷體"/>
              </w:rPr>
              <w:t xml:space="preserve"> </w:t>
            </w:r>
            <w:r w:rsidRPr="0091229F">
              <w:rPr>
                <w:rFonts w:ascii="標楷體" w:eastAsia="標楷體" w:hAnsi="標楷體" w:hint="eastAsia"/>
              </w:rPr>
              <w:t>讀、思考、討論</w:t>
            </w:r>
            <w:r w:rsidRPr="0091229F">
              <w:rPr>
                <w:rFonts w:ascii="標楷體" w:eastAsia="標楷體" w:hAnsi="標楷體"/>
              </w:rPr>
              <w:t xml:space="preserve"> </w:t>
            </w:r>
            <w:r w:rsidRPr="0091229F">
              <w:rPr>
                <w:rFonts w:ascii="標楷體" w:eastAsia="標楷體" w:hAnsi="標楷體" w:hint="eastAsia"/>
              </w:rPr>
              <w:t>等，提出問題。</w:t>
            </w:r>
          </w:p>
        </w:tc>
        <w:tc>
          <w:tcPr>
            <w:tcW w:w="1701" w:type="dxa"/>
            <w:vMerge w:val="restart"/>
          </w:tcPr>
          <w:p w:rsidR="00D34BFA" w:rsidRPr="0091229F" w:rsidRDefault="00D34BFA" w:rsidP="004337D2">
            <w:pPr>
              <w:rPr>
                <w:rFonts w:ascii="標楷體" w:eastAsia="標楷體" w:hAnsi="標楷體"/>
              </w:rPr>
            </w:pPr>
            <w:r w:rsidRPr="0091229F">
              <w:rPr>
                <w:rFonts w:ascii="標楷體" w:eastAsia="標楷體" w:hAnsi="標楷體" w:hint="eastAsia"/>
              </w:rPr>
              <w:t>1.【愛的書庫】共讀書籍。</w:t>
            </w:r>
          </w:p>
          <w:p w:rsidR="00D34BFA" w:rsidRPr="0091229F" w:rsidRDefault="00D34BFA" w:rsidP="004337D2">
            <w:pPr>
              <w:rPr>
                <w:rFonts w:ascii="標楷體" w:eastAsia="標楷體" w:hAnsi="標楷體"/>
              </w:rPr>
            </w:pPr>
            <w:r w:rsidRPr="0091229F">
              <w:rPr>
                <w:rFonts w:ascii="標楷體" w:eastAsia="標楷體" w:hAnsi="標楷體" w:hint="eastAsia"/>
              </w:rPr>
              <w:t>2.九宮格提問單。</w:t>
            </w:r>
          </w:p>
        </w:tc>
        <w:tc>
          <w:tcPr>
            <w:tcW w:w="2835" w:type="dxa"/>
            <w:vMerge w:val="restart"/>
          </w:tcPr>
          <w:p w:rsidR="00D34BFA" w:rsidRPr="0091229F" w:rsidRDefault="00D34BFA" w:rsidP="004337D2">
            <w:pPr>
              <w:widowControl/>
              <w:jc w:val="both"/>
              <w:rPr>
                <w:rFonts w:ascii="標楷體" w:eastAsia="標楷體" w:hAnsi="標楷體"/>
                <w:kern w:val="0"/>
              </w:rPr>
            </w:pP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1.依據書中內容，運用觀察力，提出問題。</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2.完成九宮格提問單，聆聽他人的表達，與他人互動。</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3.說明主角如何運用邏輯推理能力，解決問題。</w:t>
            </w:r>
          </w:p>
          <w:p w:rsidR="00D34BFA" w:rsidRPr="0091229F" w:rsidRDefault="00D34BFA" w:rsidP="004337D2">
            <w:pPr>
              <w:widowControl/>
              <w:jc w:val="both"/>
              <w:rPr>
                <w:rFonts w:ascii="標楷體" w:eastAsia="標楷體" w:hAnsi="標楷體"/>
                <w:kern w:val="0"/>
              </w:rPr>
            </w:pPr>
          </w:p>
        </w:tc>
        <w:tc>
          <w:tcPr>
            <w:tcW w:w="1984" w:type="dxa"/>
            <w:vMerge w:val="restart"/>
          </w:tcPr>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1.能提出書中文物遇到的問題。2.能與他人互動，聆聽他人的表達，完成九宮格提問單。</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3.能說明主角如何解決問題。</w:t>
            </w:r>
          </w:p>
          <w:p w:rsidR="00D34BFA" w:rsidRPr="0091229F" w:rsidRDefault="00D34BFA" w:rsidP="004337D2">
            <w:pPr>
              <w:widowControl/>
              <w:jc w:val="both"/>
              <w:rPr>
                <w:rFonts w:ascii="標楷體" w:eastAsia="標楷體" w:hAnsi="標楷體"/>
                <w:kern w:val="0"/>
              </w:rPr>
            </w:pPr>
          </w:p>
        </w:tc>
        <w:tc>
          <w:tcPr>
            <w:tcW w:w="616" w:type="dxa"/>
            <w:vMerge w:val="restart"/>
            <w:vAlign w:val="center"/>
          </w:tcPr>
          <w:p w:rsidR="00D34BFA" w:rsidRPr="0091229F" w:rsidRDefault="00D34BFA" w:rsidP="004337D2">
            <w:pPr>
              <w:widowControl/>
              <w:jc w:val="center"/>
              <w:rPr>
                <w:rFonts w:ascii="標楷體" w:eastAsia="標楷體" w:hAnsi="標楷體"/>
                <w:kern w:val="0"/>
              </w:rPr>
            </w:pPr>
            <w:r w:rsidRPr="0091229F">
              <w:rPr>
                <w:rFonts w:ascii="標楷體" w:eastAsia="標楷體" w:hAnsi="標楷體" w:hint="eastAsia"/>
                <w:kern w:val="0"/>
              </w:rPr>
              <w:t>5</w:t>
            </w:r>
          </w:p>
        </w:tc>
      </w:tr>
      <w:tr w:rsidR="00D34BFA" w:rsidRPr="0091229F" w:rsidTr="004337D2">
        <w:trPr>
          <w:trHeight w:val="2700"/>
        </w:trPr>
        <w:tc>
          <w:tcPr>
            <w:tcW w:w="846" w:type="dxa"/>
            <w:vMerge/>
            <w:vAlign w:val="center"/>
          </w:tcPr>
          <w:p w:rsidR="00D34BFA" w:rsidRPr="0091229F" w:rsidRDefault="00D34BFA" w:rsidP="004337D2">
            <w:pPr>
              <w:widowControl/>
              <w:jc w:val="center"/>
              <w:rPr>
                <w:rFonts w:ascii="標楷體" w:eastAsia="標楷體" w:hAnsi="標楷體"/>
                <w:b/>
                <w:kern w:val="0"/>
              </w:rPr>
            </w:pPr>
          </w:p>
        </w:tc>
        <w:tc>
          <w:tcPr>
            <w:tcW w:w="1701" w:type="dxa"/>
            <w:vMerge/>
          </w:tcPr>
          <w:p w:rsidR="00D34BFA" w:rsidRPr="0091229F" w:rsidRDefault="00D34BFA" w:rsidP="004337D2">
            <w:pPr>
              <w:rPr>
                <w:rFonts w:ascii="標楷體" w:eastAsia="標楷體" w:hAnsi="標楷體"/>
              </w:rPr>
            </w:pPr>
          </w:p>
        </w:tc>
        <w:tc>
          <w:tcPr>
            <w:tcW w:w="3118" w:type="dxa"/>
            <w:vMerge/>
          </w:tcPr>
          <w:p w:rsidR="00D34BFA" w:rsidRPr="0091229F" w:rsidRDefault="00D34BFA" w:rsidP="004337D2">
            <w:pPr>
              <w:widowControl/>
              <w:jc w:val="both"/>
              <w:rPr>
                <w:rFonts w:ascii="標楷體" w:eastAsia="標楷體" w:hAnsi="標楷體"/>
                <w:kern w:val="0"/>
              </w:rPr>
            </w:pPr>
          </w:p>
        </w:tc>
        <w:tc>
          <w:tcPr>
            <w:tcW w:w="851" w:type="dxa"/>
          </w:tcPr>
          <w:p w:rsidR="00D34BFA" w:rsidRPr="0091229F" w:rsidRDefault="00D34BFA" w:rsidP="004337D2">
            <w:pPr>
              <w:rPr>
                <w:rFonts w:ascii="標楷體" w:eastAsia="標楷體" w:hAnsi="標楷體"/>
              </w:rPr>
            </w:pPr>
            <w:r w:rsidRPr="0091229F">
              <w:rPr>
                <w:rFonts w:ascii="標楷體" w:eastAsia="標楷體" w:hAnsi="標楷體" w:hint="eastAsia"/>
              </w:rPr>
              <w:t>國語文</w:t>
            </w:r>
          </w:p>
          <w:p w:rsidR="00D34BFA" w:rsidRPr="0091229F" w:rsidRDefault="00D34BFA" w:rsidP="004337D2">
            <w:pPr>
              <w:rPr>
                <w:rFonts w:ascii="標楷體" w:eastAsia="標楷體" w:hAnsi="標楷體"/>
              </w:rPr>
            </w:pPr>
          </w:p>
        </w:tc>
        <w:tc>
          <w:tcPr>
            <w:tcW w:w="2268" w:type="dxa"/>
          </w:tcPr>
          <w:p w:rsidR="00D34BFA" w:rsidRPr="0091229F" w:rsidRDefault="00D34BFA" w:rsidP="004337D2">
            <w:pPr>
              <w:rPr>
                <w:rFonts w:ascii="標楷體" w:eastAsia="標楷體" w:hAnsi="標楷體"/>
              </w:rPr>
            </w:pPr>
            <w:r w:rsidRPr="0091229F">
              <w:rPr>
                <w:rFonts w:ascii="標楷體" w:eastAsia="標楷體" w:hAnsi="標楷體" w:hint="eastAsia"/>
              </w:rPr>
              <w:t>1-Ⅱ-1 聆聽時能讓對方充分表達意見。</w:t>
            </w:r>
          </w:p>
          <w:p w:rsidR="00D34BFA" w:rsidRPr="0091229F" w:rsidRDefault="00D34BFA" w:rsidP="004337D2">
            <w:pPr>
              <w:rPr>
                <w:rFonts w:ascii="標楷體" w:eastAsia="標楷體" w:hAnsi="標楷體"/>
              </w:rPr>
            </w:pPr>
            <w:r w:rsidRPr="0091229F">
              <w:rPr>
                <w:rFonts w:ascii="標楷體" w:eastAsia="標楷體" w:hAnsi="標楷體" w:hint="eastAsia"/>
              </w:rPr>
              <w:t>5-Ⅱ-8</w:t>
            </w:r>
            <w:r w:rsidRPr="0091229F">
              <w:rPr>
                <w:rFonts w:ascii="標楷體" w:eastAsia="標楷體" w:hAnsi="標楷體" w:hint="eastAsia"/>
              </w:rPr>
              <w:tab/>
              <w:t>能運用預測、推論、提問等策略，增進對文本的理解。</w:t>
            </w:r>
          </w:p>
        </w:tc>
        <w:tc>
          <w:tcPr>
            <w:tcW w:w="1701" w:type="dxa"/>
            <w:vMerge/>
          </w:tcPr>
          <w:p w:rsidR="00D34BFA" w:rsidRPr="0091229F" w:rsidRDefault="00D34BFA" w:rsidP="004337D2">
            <w:pPr>
              <w:rPr>
                <w:rFonts w:ascii="標楷體" w:eastAsia="標楷體" w:hAnsi="標楷體"/>
              </w:rPr>
            </w:pPr>
          </w:p>
        </w:tc>
        <w:tc>
          <w:tcPr>
            <w:tcW w:w="2835" w:type="dxa"/>
            <w:vMerge/>
          </w:tcPr>
          <w:p w:rsidR="00D34BFA" w:rsidRPr="0091229F" w:rsidRDefault="00D34BFA" w:rsidP="004337D2">
            <w:pPr>
              <w:widowControl/>
              <w:jc w:val="both"/>
              <w:rPr>
                <w:rFonts w:ascii="標楷體" w:eastAsia="標楷體" w:hAnsi="標楷體"/>
                <w:kern w:val="0"/>
              </w:rPr>
            </w:pPr>
          </w:p>
        </w:tc>
        <w:tc>
          <w:tcPr>
            <w:tcW w:w="1984" w:type="dxa"/>
            <w:vMerge/>
          </w:tcPr>
          <w:p w:rsidR="00D34BFA" w:rsidRPr="0091229F" w:rsidRDefault="00D34BFA" w:rsidP="004337D2">
            <w:pPr>
              <w:widowControl/>
              <w:jc w:val="both"/>
              <w:rPr>
                <w:rFonts w:ascii="標楷體" w:eastAsia="標楷體" w:hAnsi="標楷體"/>
                <w:kern w:val="0"/>
              </w:rPr>
            </w:pPr>
          </w:p>
        </w:tc>
        <w:tc>
          <w:tcPr>
            <w:tcW w:w="616" w:type="dxa"/>
            <w:vMerge/>
            <w:vAlign w:val="center"/>
          </w:tcPr>
          <w:p w:rsidR="00D34BFA" w:rsidRPr="0091229F" w:rsidRDefault="00D34BFA" w:rsidP="004337D2">
            <w:pPr>
              <w:widowControl/>
              <w:jc w:val="center"/>
              <w:rPr>
                <w:rFonts w:ascii="標楷體" w:eastAsia="標楷體" w:hAnsi="標楷體"/>
                <w:kern w:val="0"/>
              </w:rPr>
            </w:pPr>
          </w:p>
        </w:tc>
      </w:tr>
      <w:tr w:rsidR="00D34BFA" w:rsidRPr="0091229F" w:rsidTr="004337D2">
        <w:trPr>
          <w:trHeight w:val="1819"/>
        </w:trPr>
        <w:tc>
          <w:tcPr>
            <w:tcW w:w="846" w:type="dxa"/>
            <w:vMerge w:val="restart"/>
            <w:vAlign w:val="center"/>
          </w:tcPr>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第(16 )週</w:t>
            </w:r>
          </w:p>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w:t>
            </w:r>
          </w:p>
          <w:p w:rsidR="00D34BFA" w:rsidRPr="0091229F" w:rsidRDefault="00D34BFA" w:rsidP="004337D2">
            <w:pPr>
              <w:widowControl/>
              <w:jc w:val="center"/>
              <w:rPr>
                <w:rFonts w:ascii="標楷體" w:eastAsia="標楷體" w:hAnsi="標楷體"/>
                <w:b/>
                <w:kern w:val="0"/>
              </w:rPr>
            </w:pPr>
            <w:r w:rsidRPr="0091229F">
              <w:rPr>
                <w:rFonts w:ascii="標楷體" w:eastAsia="標楷體" w:hAnsi="標楷體" w:hint="eastAsia"/>
                <w:b/>
                <w:kern w:val="0"/>
              </w:rPr>
              <w:t>第( 21)週</w:t>
            </w:r>
          </w:p>
        </w:tc>
        <w:tc>
          <w:tcPr>
            <w:tcW w:w="1701" w:type="dxa"/>
            <w:vMerge w:val="restart"/>
          </w:tcPr>
          <w:p w:rsidR="00D34BFA" w:rsidRPr="0091229F" w:rsidRDefault="00D34BFA" w:rsidP="004337D2">
            <w:pPr>
              <w:rPr>
                <w:rFonts w:ascii="標楷體" w:eastAsia="標楷體" w:hAnsi="標楷體"/>
              </w:rPr>
            </w:pPr>
            <w:r w:rsidRPr="0091229F">
              <w:rPr>
                <w:rFonts w:ascii="標楷體" w:eastAsia="標楷體" w:hAnsi="標楷體" w:hint="eastAsia"/>
              </w:rPr>
              <w:t>我有絕招</w:t>
            </w:r>
          </w:p>
        </w:tc>
        <w:tc>
          <w:tcPr>
            <w:tcW w:w="3118" w:type="dxa"/>
            <w:vMerge w:val="restart"/>
          </w:tcPr>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1.閱讀《保護自己有絕招2：我不一個人忍耐》        《保護自己有絕招3：我要大聲說不！》</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2.問題與討論：提出書中人物遇到的問題，分享自己會怎麼做？</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lastRenderedPageBreak/>
              <w:t>3.實際演練：分組演練抽到的模擬狀況，上台表演應對方式。</w:t>
            </w:r>
          </w:p>
        </w:tc>
        <w:tc>
          <w:tcPr>
            <w:tcW w:w="851" w:type="dxa"/>
          </w:tcPr>
          <w:p w:rsidR="00D34BFA" w:rsidRPr="0091229F" w:rsidRDefault="00D34BFA" w:rsidP="004337D2">
            <w:pPr>
              <w:rPr>
                <w:rFonts w:ascii="標楷體" w:eastAsia="標楷體" w:hAnsi="標楷體"/>
              </w:rPr>
            </w:pPr>
            <w:r w:rsidRPr="0091229F">
              <w:rPr>
                <w:rFonts w:ascii="標楷體" w:eastAsia="標楷體" w:hAnsi="標楷體" w:hint="eastAsia"/>
              </w:rPr>
              <w:lastRenderedPageBreak/>
              <w:t>國語文</w:t>
            </w: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tc>
        <w:tc>
          <w:tcPr>
            <w:tcW w:w="2268" w:type="dxa"/>
          </w:tcPr>
          <w:p w:rsidR="00D34BFA" w:rsidRPr="0091229F" w:rsidRDefault="00D34BFA" w:rsidP="004337D2">
            <w:pPr>
              <w:rPr>
                <w:rFonts w:ascii="標楷體" w:eastAsia="標楷體" w:hAnsi="標楷體"/>
              </w:rPr>
            </w:pPr>
            <w:r w:rsidRPr="0091229F">
              <w:rPr>
                <w:rFonts w:ascii="標楷體" w:eastAsia="標楷體" w:hAnsi="標楷體" w:hint="eastAsia"/>
              </w:rPr>
              <w:t>1-Ⅱ-4 根據話語情境，分辨內容是否切題，理解主要內容和情感，並與對方互動。</w:t>
            </w:r>
          </w:p>
          <w:p w:rsidR="00D34BFA" w:rsidRPr="0091229F" w:rsidRDefault="00D34BFA" w:rsidP="004337D2">
            <w:pPr>
              <w:rPr>
                <w:rFonts w:ascii="標楷體" w:eastAsia="標楷體" w:hAnsi="標楷體"/>
              </w:rPr>
            </w:pPr>
            <w:r w:rsidRPr="0091229F">
              <w:rPr>
                <w:rFonts w:ascii="標楷體" w:eastAsia="標楷體" w:hAnsi="標楷體"/>
              </w:rPr>
              <w:t>5-</w:t>
            </w:r>
            <w:r w:rsidRPr="0091229F">
              <w:rPr>
                <w:rFonts w:ascii="標楷體" w:eastAsia="標楷體" w:hAnsi="標楷體" w:hint="eastAsia"/>
              </w:rPr>
              <w:t>Ⅱ</w:t>
            </w:r>
            <w:r w:rsidRPr="0091229F">
              <w:rPr>
                <w:rFonts w:ascii="標楷體" w:eastAsia="標楷體" w:hAnsi="標楷體"/>
              </w:rPr>
              <w:t xml:space="preserve">-11  </w:t>
            </w:r>
            <w:r w:rsidRPr="0091229F">
              <w:rPr>
                <w:rFonts w:ascii="標楷體" w:eastAsia="標楷體" w:hAnsi="標楷體" w:hint="eastAsia"/>
              </w:rPr>
              <w:t>能閱讀多元文本，以認識重大</w:t>
            </w:r>
            <w:r w:rsidRPr="0091229F">
              <w:rPr>
                <w:rFonts w:ascii="標楷體" w:eastAsia="標楷體" w:hAnsi="標楷體" w:hint="eastAsia"/>
              </w:rPr>
              <w:lastRenderedPageBreak/>
              <w:t>議題。</w:t>
            </w:r>
          </w:p>
        </w:tc>
        <w:tc>
          <w:tcPr>
            <w:tcW w:w="1701" w:type="dxa"/>
            <w:vMerge w:val="restart"/>
          </w:tcPr>
          <w:p w:rsidR="00D34BFA" w:rsidRPr="0091229F" w:rsidRDefault="00D34BFA" w:rsidP="004337D2">
            <w:pPr>
              <w:rPr>
                <w:rFonts w:ascii="標楷體" w:eastAsia="標楷體" w:hAnsi="標楷體"/>
              </w:rPr>
            </w:pPr>
            <w:r w:rsidRPr="0091229F">
              <w:rPr>
                <w:rFonts w:ascii="標楷體" w:eastAsia="標楷體" w:hAnsi="標楷體" w:hint="eastAsia"/>
              </w:rPr>
              <w:lastRenderedPageBreak/>
              <w:t>1.【愛的書庫】共讀書籍。</w:t>
            </w:r>
          </w:p>
          <w:p w:rsidR="00D34BFA" w:rsidRPr="0091229F" w:rsidRDefault="00D34BFA" w:rsidP="004337D2">
            <w:pPr>
              <w:rPr>
                <w:rFonts w:ascii="標楷體" w:eastAsia="標楷體" w:hAnsi="標楷體"/>
              </w:rPr>
            </w:pPr>
            <w:r w:rsidRPr="0091229F">
              <w:rPr>
                <w:rFonts w:ascii="標楷體" w:eastAsia="標楷體" w:hAnsi="標楷體" w:hint="eastAsia"/>
              </w:rPr>
              <w:t>2.問題討論</w:t>
            </w:r>
          </w:p>
          <w:p w:rsidR="00D34BFA" w:rsidRPr="0091229F" w:rsidRDefault="00D34BFA" w:rsidP="004337D2">
            <w:pPr>
              <w:rPr>
                <w:rFonts w:ascii="標楷體" w:eastAsia="標楷體" w:hAnsi="標楷體"/>
              </w:rPr>
            </w:pPr>
            <w:r w:rsidRPr="0091229F">
              <w:rPr>
                <w:rFonts w:ascii="標楷體" w:eastAsia="標楷體" w:hAnsi="標楷體" w:hint="eastAsia"/>
              </w:rPr>
              <w:t>3.模擬狀況</w:t>
            </w:r>
          </w:p>
          <w:p w:rsidR="00D34BFA" w:rsidRPr="0091229F" w:rsidRDefault="00D34BFA" w:rsidP="004337D2">
            <w:pPr>
              <w:rPr>
                <w:rFonts w:ascii="標楷體" w:eastAsia="標楷體" w:hAnsi="標楷體"/>
              </w:rPr>
            </w:pPr>
          </w:p>
          <w:p w:rsidR="00D34BFA" w:rsidRPr="0091229F" w:rsidRDefault="00D34BFA" w:rsidP="004337D2">
            <w:pPr>
              <w:rPr>
                <w:rFonts w:ascii="標楷體" w:eastAsia="標楷體" w:hAnsi="標楷體"/>
              </w:rPr>
            </w:pPr>
          </w:p>
        </w:tc>
        <w:tc>
          <w:tcPr>
            <w:tcW w:w="2835" w:type="dxa"/>
            <w:vMerge w:val="restart"/>
          </w:tcPr>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1.覺察書中主角面對的問題。</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2.說明自己面對問題時的應對方式。</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3.與同學互動，實際演練模擬狀況及應對方式。</w:t>
            </w:r>
          </w:p>
        </w:tc>
        <w:tc>
          <w:tcPr>
            <w:tcW w:w="1984" w:type="dxa"/>
            <w:vMerge w:val="restart"/>
          </w:tcPr>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1.能說出書中主角面對的問題。</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2.能說出自己面對問題時的應對方式。</w:t>
            </w:r>
          </w:p>
          <w:p w:rsidR="00D34BFA" w:rsidRPr="0091229F" w:rsidRDefault="00D34BFA" w:rsidP="004337D2">
            <w:pPr>
              <w:widowControl/>
              <w:jc w:val="both"/>
              <w:rPr>
                <w:rFonts w:ascii="標楷體" w:eastAsia="標楷體" w:hAnsi="標楷體"/>
                <w:kern w:val="0"/>
              </w:rPr>
            </w:pPr>
            <w:r w:rsidRPr="0091229F">
              <w:rPr>
                <w:rFonts w:ascii="標楷體" w:eastAsia="標楷體" w:hAnsi="標楷體" w:hint="eastAsia"/>
                <w:kern w:val="0"/>
              </w:rPr>
              <w:t>3.能與同學互動及合作，一起演</w:t>
            </w:r>
            <w:r w:rsidRPr="0091229F">
              <w:rPr>
                <w:rFonts w:ascii="標楷體" w:eastAsia="標楷體" w:hAnsi="標楷體" w:hint="eastAsia"/>
                <w:kern w:val="0"/>
              </w:rPr>
              <w:lastRenderedPageBreak/>
              <w:t>練模擬狀況與應對方式。</w:t>
            </w:r>
          </w:p>
        </w:tc>
        <w:tc>
          <w:tcPr>
            <w:tcW w:w="616" w:type="dxa"/>
            <w:vMerge w:val="restart"/>
            <w:vAlign w:val="center"/>
          </w:tcPr>
          <w:p w:rsidR="00D34BFA" w:rsidRPr="0091229F" w:rsidRDefault="00D34BFA" w:rsidP="004337D2">
            <w:pPr>
              <w:widowControl/>
              <w:jc w:val="center"/>
              <w:rPr>
                <w:rFonts w:ascii="標楷體" w:eastAsia="標楷體" w:hAnsi="標楷體"/>
                <w:kern w:val="0"/>
              </w:rPr>
            </w:pPr>
            <w:r w:rsidRPr="0091229F">
              <w:rPr>
                <w:rFonts w:ascii="標楷體" w:eastAsia="標楷體" w:hAnsi="標楷體" w:hint="eastAsia"/>
                <w:kern w:val="0"/>
              </w:rPr>
              <w:lastRenderedPageBreak/>
              <w:t>6</w:t>
            </w:r>
          </w:p>
        </w:tc>
      </w:tr>
      <w:tr w:rsidR="00D34BFA" w:rsidRPr="0091229F" w:rsidTr="004337D2">
        <w:trPr>
          <w:trHeight w:val="1831"/>
        </w:trPr>
        <w:tc>
          <w:tcPr>
            <w:tcW w:w="846" w:type="dxa"/>
            <w:vMerge/>
            <w:vAlign w:val="center"/>
          </w:tcPr>
          <w:p w:rsidR="00D34BFA" w:rsidRPr="0091229F" w:rsidRDefault="00D34BFA" w:rsidP="004337D2">
            <w:pPr>
              <w:widowControl/>
              <w:jc w:val="center"/>
              <w:rPr>
                <w:rFonts w:ascii="標楷體" w:eastAsia="標楷體" w:hAnsi="標楷體"/>
                <w:b/>
                <w:kern w:val="0"/>
              </w:rPr>
            </w:pPr>
          </w:p>
        </w:tc>
        <w:tc>
          <w:tcPr>
            <w:tcW w:w="1701" w:type="dxa"/>
            <w:vMerge/>
          </w:tcPr>
          <w:p w:rsidR="00D34BFA" w:rsidRPr="0091229F" w:rsidRDefault="00D34BFA" w:rsidP="004337D2">
            <w:pPr>
              <w:rPr>
                <w:rFonts w:ascii="標楷體" w:eastAsia="標楷體" w:hAnsi="標楷體"/>
              </w:rPr>
            </w:pPr>
          </w:p>
        </w:tc>
        <w:tc>
          <w:tcPr>
            <w:tcW w:w="3118" w:type="dxa"/>
            <w:vMerge/>
          </w:tcPr>
          <w:p w:rsidR="00D34BFA" w:rsidRPr="0091229F" w:rsidRDefault="00D34BFA" w:rsidP="004337D2">
            <w:pPr>
              <w:widowControl/>
              <w:jc w:val="both"/>
              <w:rPr>
                <w:rFonts w:ascii="標楷體" w:eastAsia="標楷體" w:hAnsi="標楷體"/>
                <w:kern w:val="0"/>
              </w:rPr>
            </w:pPr>
          </w:p>
        </w:tc>
        <w:tc>
          <w:tcPr>
            <w:tcW w:w="851" w:type="dxa"/>
          </w:tcPr>
          <w:p w:rsidR="00D34BFA" w:rsidRPr="0091229F" w:rsidRDefault="00D34BFA" w:rsidP="004337D2">
            <w:pPr>
              <w:rPr>
                <w:rFonts w:ascii="標楷體" w:eastAsia="標楷體" w:hAnsi="標楷體"/>
              </w:rPr>
            </w:pPr>
            <w:r w:rsidRPr="0091229F">
              <w:rPr>
                <w:rFonts w:ascii="標楷體" w:eastAsia="標楷體" w:hAnsi="標楷體" w:hint="eastAsia"/>
              </w:rPr>
              <w:t>綜合</w:t>
            </w:r>
          </w:p>
        </w:tc>
        <w:tc>
          <w:tcPr>
            <w:tcW w:w="2268" w:type="dxa"/>
          </w:tcPr>
          <w:p w:rsidR="00D34BFA" w:rsidRPr="0091229F" w:rsidRDefault="00D34BFA" w:rsidP="004337D2">
            <w:pPr>
              <w:rPr>
                <w:rFonts w:ascii="標楷體" w:eastAsia="標楷體" w:hAnsi="標楷體"/>
              </w:rPr>
            </w:pPr>
            <w:r w:rsidRPr="0091229F">
              <w:rPr>
                <w:rFonts w:ascii="標楷體" w:eastAsia="標楷體" w:hAnsi="標楷體" w:hint="eastAsia"/>
              </w:rPr>
              <w:t>3a-II-1 覺察生活中潛藏危機的情境，提出並演練減低或避免危險的方法。</w:t>
            </w:r>
          </w:p>
        </w:tc>
        <w:tc>
          <w:tcPr>
            <w:tcW w:w="1701" w:type="dxa"/>
            <w:vMerge/>
          </w:tcPr>
          <w:p w:rsidR="00D34BFA" w:rsidRPr="0091229F" w:rsidRDefault="00D34BFA" w:rsidP="004337D2">
            <w:pPr>
              <w:rPr>
                <w:rFonts w:ascii="標楷體" w:eastAsia="標楷體" w:hAnsi="標楷體"/>
              </w:rPr>
            </w:pPr>
          </w:p>
        </w:tc>
        <w:tc>
          <w:tcPr>
            <w:tcW w:w="2835" w:type="dxa"/>
            <w:vMerge/>
          </w:tcPr>
          <w:p w:rsidR="00D34BFA" w:rsidRPr="0091229F" w:rsidRDefault="00D34BFA" w:rsidP="004337D2">
            <w:pPr>
              <w:widowControl/>
              <w:jc w:val="both"/>
              <w:rPr>
                <w:rFonts w:ascii="標楷體" w:eastAsia="標楷體" w:hAnsi="標楷體"/>
                <w:kern w:val="0"/>
              </w:rPr>
            </w:pPr>
          </w:p>
        </w:tc>
        <w:tc>
          <w:tcPr>
            <w:tcW w:w="1984" w:type="dxa"/>
            <w:vMerge/>
          </w:tcPr>
          <w:p w:rsidR="00D34BFA" w:rsidRPr="0091229F" w:rsidRDefault="00D34BFA" w:rsidP="004337D2">
            <w:pPr>
              <w:widowControl/>
              <w:jc w:val="both"/>
              <w:rPr>
                <w:rFonts w:ascii="標楷體" w:eastAsia="標楷體" w:hAnsi="標楷體"/>
                <w:kern w:val="0"/>
              </w:rPr>
            </w:pPr>
          </w:p>
        </w:tc>
        <w:tc>
          <w:tcPr>
            <w:tcW w:w="616" w:type="dxa"/>
            <w:vMerge/>
            <w:vAlign w:val="center"/>
          </w:tcPr>
          <w:p w:rsidR="00D34BFA" w:rsidRPr="0091229F" w:rsidRDefault="00D34BFA" w:rsidP="004337D2">
            <w:pPr>
              <w:widowControl/>
              <w:jc w:val="center"/>
              <w:rPr>
                <w:rFonts w:ascii="標楷體" w:eastAsia="標楷體" w:hAnsi="標楷體"/>
                <w:kern w:val="0"/>
              </w:rPr>
            </w:pPr>
          </w:p>
        </w:tc>
      </w:tr>
      <w:tr w:rsidR="00D34BFA" w:rsidRPr="0091229F" w:rsidTr="004337D2">
        <w:tc>
          <w:tcPr>
            <w:tcW w:w="2547" w:type="dxa"/>
            <w:gridSpan w:val="2"/>
            <w:vAlign w:val="center"/>
          </w:tcPr>
          <w:p w:rsidR="00D34BFA" w:rsidRPr="0091229F" w:rsidRDefault="00D34BFA" w:rsidP="004337D2">
            <w:pPr>
              <w:widowControl/>
              <w:jc w:val="center"/>
              <w:rPr>
                <w:rFonts w:ascii="標楷體" w:eastAsia="標楷體" w:hAnsi="標楷體"/>
                <w:kern w:val="0"/>
                <w:sz w:val="28"/>
                <w:szCs w:val="28"/>
              </w:rPr>
            </w:pPr>
            <w:r w:rsidRPr="0091229F">
              <w:rPr>
                <w:rFonts w:ascii="標楷體" w:eastAsia="標楷體" w:hAnsi="標楷體" w:hint="eastAsia"/>
                <w:b/>
                <w:kern w:val="0"/>
                <w:sz w:val="28"/>
                <w:szCs w:val="28"/>
              </w:rPr>
              <w:t>教材來源</w:t>
            </w:r>
          </w:p>
        </w:tc>
        <w:tc>
          <w:tcPr>
            <w:tcW w:w="13373" w:type="dxa"/>
            <w:gridSpan w:val="7"/>
            <w:vAlign w:val="center"/>
          </w:tcPr>
          <w:p w:rsidR="00D34BFA" w:rsidRPr="0091229F" w:rsidRDefault="00D34BFA" w:rsidP="004337D2">
            <w:pPr>
              <w:widowControl/>
              <w:rPr>
                <w:rFonts w:ascii="標楷體" w:eastAsia="標楷體" w:hAnsi="標楷體"/>
                <w:kern w:val="0"/>
                <w:sz w:val="20"/>
                <w:szCs w:val="20"/>
              </w:rPr>
            </w:pPr>
            <w:r w:rsidRPr="0091229F">
              <w:rPr>
                <w:rFonts w:ascii="標楷體" w:eastAsia="標楷體" w:hAnsi="標楷體" w:cs="Arial" w:hint="eastAsia"/>
                <w:b/>
                <w:bCs/>
                <w:kern w:val="24"/>
              </w:rPr>
              <w:t xml:space="preserve">    </w:t>
            </w:r>
            <w:r w:rsidRPr="0091229F">
              <w:rPr>
                <w:rFonts w:ascii="Microsoft YaHei" w:eastAsia="Microsoft YaHei" w:hAnsi="Microsoft YaHei" w:cs="Microsoft YaHei" w:hint="eastAsia"/>
                <w:b/>
                <w:bCs/>
                <w:kern w:val="24"/>
              </w:rPr>
              <w:t>⼞</w:t>
            </w:r>
            <w:r w:rsidRPr="0091229F">
              <w:rPr>
                <w:rFonts w:ascii="標楷體" w:eastAsia="標楷體" w:hAnsi="標楷體" w:hint="eastAsia"/>
                <w:kern w:val="0"/>
                <w:sz w:val="28"/>
                <w:szCs w:val="28"/>
              </w:rPr>
              <w:t>選用教科書 (            )               ▓自編教材</w:t>
            </w:r>
          </w:p>
        </w:tc>
      </w:tr>
      <w:tr w:rsidR="00D34BFA" w:rsidRPr="0091229F" w:rsidTr="004337D2">
        <w:tc>
          <w:tcPr>
            <w:tcW w:w="2547" w:type="dxa"/>
            <w:gridSpan w:val="2"/>
            <w:vAlign w:val="center"/>
          </w:tcPr>
          <w:p w:rsidR="00D34BFA" w:rsidRPr="0091229F" w:rsidRDefault="00D34BFA" w:rsidP="004337D2">
            <w:pPr>
              <w:widowControl/>
              <w:jc w:val="center"/>
              <w:rPr>
                <w:rFonts w:ascii="標楷體" w:eastAsia="標楷體" w:hAnsi="標楷體"/>
                <w:b/>
                <w:kern w:val="0"/>
                <w:sz w:val="28"/>
                <w:szCs w:val="28"/>
              </w:rPr>
            </w:pPr>
            <w:r w:rsidRPr="0091229F">
              <w:rPr>
                <w:rFonts w:ascii="標楷體" w:eastAsia="標楷體" w:hAnsi="標楷體" w:hint="eastAsia"/>
                <w:b/>
                <w:kern w:val="0"/>
                <w:sz w:val="28"/>
                <w:szCs w:val="28"/>
              </w:rPr>
              <w:t>特教需求學生</w:t>
            </w:r>
          </w:p>
          <w:p w:rsidR="00D34BFA" w:rsidRPr="0091229F" w:rsidRDefault="00D34BFA" w:rsidP="004337D2">
            <w:pPr>
              <w:widowControl/>
              <w:jc w:val="center"/>
              <w:rPr>
                <w:rFonts w:ascii="標楷體" w:eastAsia="標楷體" w:hAnsi="標楷體"/>
                <w:b/>
                <w:kern w:val="0"/>
                <w:sz w:val="28"/>
                <w:szCs w:val="28"/>
              </w:rPr>
            </w:pPr>
            <w:r w:rsidRPr="0091229F">
              <w:rPr>
                <w:rFonts w:ascii="標楷體" w:eastAsia="標楷體" w:hAnsi="標楷體" w:hint="eastAsia"/>
                <w:b/>
                <w:kern w:val="0"/>
                <w:sz w:val="28"/>
                <w:szCs w:val="28"/>
              </w:rPr>
              <w:t>課程調整</w:t>
            </w:r>
          </w:p>
          <w:p w:rsidR="00D34BFA" w:rsidRPr="0091229F"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91229F" w:rsidRDefault="00D34BFA" w:rsidP="004337D2">
            <w:pPr>
              <w:widowControl/>
              <w:rPr>
                <w:rFonts w:ascii="標楷體" w:eastAsia="標楷體" w:hAnsi="標楷體" w:cs="Arial"/>
                <w:b/>
                <w:bCs/>
                <w:kern w:val="24"/>
              </w:rPr>
            </w:pPr>
            <w:r w:rsidRPr="0091229F">
              <w:rPr>
                <w:rFonts w:ascii="標楷體" w:eastAsia="標楷體" w:hAnsi="標楷體" w:cs="Arial" w:hint="eastAsia"/>
                <w:bCs/>
                <w:kern w:val="24"/>
              </w:rPr>
              <w:t xml:space="preserve">※身心障礙類學生: </w:t>
            </w:r>
            <w:r w:rsidRPr="0091229F">
              <w:rPr>
                <w:rFonts w:ascii="標楷體" w:eastAsia="標楷體" w:hAnsi="標楷體" w:cs="Arial" w:hint="eastAsia"/>
                <w:b/>
                <w:bCs/>
                <w:kern w:val="24"/>
              </w:rPr>
              <w:t xml:space="preserve">▓無   </w:t>
            </w:r>
          </w:p>
          <w:p w:rsidR="00D34BFA" w:rsidRPr="0091229F" w:rsidRDefault="00D34BFA" w:rsidP="004337D2">
            <w:pPr>
              <w:widowControl/>
              <w:rPr>
                <w:rFonts w:ascii="標楷體" w:eastAsia="標楷體" w:hAnsi="標楷體" w:cs="Arial"/>
                <w:b/>
                <w:bCs/>
                <w:kern w:val="24"/>
              </w:rPr>
            </w:pPr>
            <w:r w:rsidRPr="0091229F">
              <w:rPr>
                <w:rFonts w:ascii="標楷體" w:eastAsia="標楷體" w:hAnsi="標楷體" w:cs="Arial" w:hint="eastAsia"/>
                <w:b/>
                <w:bCs/>
                <w:kern w:val="24"/>
              </w:rPr>
              <w:t>□有-智能障礙( )人、學習障礙(  )人、情緒障礙( )人、自閉症(   )人、</w:t>
            </w:r>
            <w:r w:rsidRPr="0091229F">
              <w:rPr>
                <w:rFonts w:ascii="標楷體" w:eastAsia="標楷體" w:hAnsi="標楷體" w:cs="Arial" w:hint="eastAsia"/>
                <w:b/>
                <w:bCs/>
                <w:kern w:val="24"/>
                <w:u w:val="single"/>
              </w:rPr>
              <w:t>(</w:t>
            </w:r>
            <w:r w:rsidRPr="0091229F">
              <w:rPr>
                <w:rFonts w:ascii="標楷體" w:eastAsia="標楷體" w:hAnsi="標楷體" w:cs="Arial" w:hint="eastAsia"/>
                <w:b/>
                <w:bCs/>
                <w:color w:val="A6A6A6" w:themeColor="background1" w:themeShade="A6"/>
                <w:kern w:val="24"/>
                <w:u w:val="single"/>
              </w:rPr>
              <w:t>自行填入類型/人數</w:t>
            </w:r>
            <w:r w:rsidRPr="0091229F">
              <w:rPr>
                <w:rFonts w:ascii="標楷體" w:eastAsia="標楷體" w:hAnsi="標楷體" w:cs="Arial" w:hint="eastAsia"/>
                <w:b/>
                <w:bCs/>
                <w:kern w:val="24"/>
                <w:u w:val="single"/>
              </w:rPr>
              <w:t>)</w:t>
            </w:r>
          </w:p>
          <w:p w:rsidR="00D34BFA" w:rsidRPr="0091229F" w:rsidRDefault="00D34BFA" w:rsidP="004337D2">
            <w:pPr>
              <w:widowControl/>
              <w:rPr>
                <w:rFonts w:ascii="標楷體" w:eastAsia="標楷體" w:hAnsi="標楷體" w:cs="Arial"/>
                <w:b/>
                <w:bCs/>
                <w:kern w:val="24"/>
              </w:rPr>
            </w:pPr>
            <w:r w:rsidRPr="0091229F">
              <w:rPr>
                <w:rFonts w:ascii="標楷體" w:eastAsia="標楷體" w:hAnsi="標楷體" w:cs="Arial" w:hint="eastAsia"/>
                <w:bCs/>
                <w:kern w:val="24"/>
              </w:rPr>
              <w:t xml:space="preserve">※資賦優異學生: </w:t>
            </w:r>
            <w:r w:rsidRPr="0091229F">
              <w:rPr>
                <w:rFonts w:ascii="標楷體" w:eastAsia="標楷體" w:hAnsi="標楷體" w:cs="Arial" w:hint="eastAsia"/>
                <w:b/>
                <w:bCs/>
                <w:kern w:val="24"/>
              </w:rPr>
              <w:t xml:space="preserve">□無   </w:t>
            </w:r>
          </w:p>
          <w:p w:rsidR="00D34BFA" w:rsidRPr="0091229F" w:rsidRDefault="00D34BFA" w:rsidP="004337D2">
            <w:pPr>
              <w:widowControl/>
              <w:rPr>
                <w:rFonts w:ascii="標楷體" w:eastAsia="標楷體" w:hAnsi="標楷體" w:cs="Arial"/>
                <w:b/>
                <w:bCs/>
                <w:kern w:val="24"/>
                <w:u w:val="single"/>
              </w:rPr>
            </w:pPr>
            <w:r w:rsidRPr="0091229F">
              <w:rPr>
                <w:rFonts w:ascii="標楷體" w:eastAsia="標楷體" w:hAnsi="標楷體" w:cs="Arial" w:hint="eastAsia"/>
                <w:b/>
                <w:bCs/>
                <w:kern w:val="24"/>
              </w:rPr>
              <w:t>□有-</w:t>
            </w:r>
            <w:r w:rsidRPr="0091229F">
              <w:rPr>
                <w:rFonts w:ascii="標楷體" w:eastAsia="標楷體" w:hAnsi="標楷體" w:cs="Arial" w:hint="eastAsia"/>
                <w:b/>
                <w:bCs/>
                <w:kern w:val="24"/>
                <w:u w:val="single"/>
              </w:rPr>
              <w:t xml:space="preserve"> (</w:t>
            </w:r>
            <w:r w:rsidRPr="0091229F">
              <w:rPr>
                <w:rFonts w:ascii="標楷體" w:eastAsia="標楷體" w:hAnsi="標楷體" w:cs="Arial" w:hint="eastAsia"/>
                <w:b/>
                <w:bCs/>
                <w:color w:val="A6A6A6" w:themeColor="background1" w:themeShade="A6"/>
                <w:kern w:val="24"/>
                <w:u w:val="single"/>
              </w:rPr>
              <w:t>自行填入類型/人數，如一般智能資優優異2人</w:t>
            </w:r>
            <w:r w:rsidRPr="0091229F">
              <w:rPr>
                <w:rFonts w:ascii="標楷體" w:eastAsia="標楷體" w:hAnsi="標楷體" w:cs="Arial" w:hint="eastAsia"/>
                <w:b/>
                <w:bCs/>
                <w:kern w:val="24"/>
                <w:u w:val="single"/>
              </w:rPr>
              <w:t>)</w:t>
            </w:r>
          </w:p>
          <w:p w:rsidR="00D34BFA" w:rsidRPr="0091229F" w:rsidRDefault="00D34BFA" w:rsidP="004337D2">
            <w:pPr>
              <w:widowControl/>
              <w:rPr>
                <w:rFonts w:ascii="標楷體" w:eastAsia="標楷體" w:hAnsi="標楷體" w:cs="Arial"/>
                <w:bCs/>
                <w:kern w:val="24"/>
              </w:rPr>
            </w:pPr>
            <w:r w:rsidRPr="0091229F">
              <w:rPr>
                <w:rFonts w:ascii="標楷體" w:eastAsia="標楷體" w:hAnsi="標楷體" w:cs="Arial" w:hint="eastAsia"/>
                <w:bCs/>
                <w:kern w:val="24"/>
              </w:rPr>
              <w:t>※課程調整建議(特教老師填寫)：</w:t>
            </w:r>
          </w:p>
          <w:p w:rsidR="00D34BFA" w:rsidRPr="0091229F" w:rsidRDefault="00D34BFA" w:rsidP="004337D2">
            <w:pPr>
              <w:widowControl/>
              <w:rPr>
                <w:rFonts w:ascii="標楷體" w:eastAsia="標楷體" w:hAnsi="標楷體" w:cs="Arial"/>
                <w:bCs/>
                <w:kern w:val="24"/>
              </w:rPr>
            </w:pPr>
            <w:r w:rsidRPr="0091229F">
              <w:rPr>
                <w:rFonts w:ascii="標楷體" w:eastAsia="標楷體" w:hAnsi="標楷體" w:cs="Arial" w:hint="eastAsia"/>
                <w:bCs/>
                <w:kern w:val="24"/>
              </w:rPr>
              <w:t>1.</w:t>
            </w:r>
          </w:p>
          <w:p w:rsidR="00D34BFA" w:rsidRPr="0091229F" w:rsidRDefault="00D34BFA" w:rsidP="004337D2">
            <w:pPr>
              <w:widowControl/>
              <w:rPr>
                <w:rFonts w:ascii="標楷體" w:eastAsia="標楷體" w:hAnsi="標楷體" w:cs="Arial"/>
                <w:bCs/>
                <w:kern w:val="24"/>
              </w:rPr>
            </w:pPr>
            <w:r w:rsidRPr="0091229F">
              <w:rPr>
                <w:rFonts w:ascii="標楷體" w:eastAsia="標楷體" w:hAnsi="標楷體" w:cs="Arial"/>
                <w:bCs/>
                <w:kern w:val="24"/>
              </w:rPr>
              <w:t>2.</w:t>
            </w:r>
          </w:p>
          <w:p w:rsidR="00D34BFA" w:rsidRPr="0091229F" w:rsidRDefault="00D34BFA" w:rsidP="004337D2">
            <w:pPr>
              <w:widowControl/>
              <w:rPr>
                <w:rFonts w:ascii="標楷體" w:eastAsia="標楷體" w:hAnsi="標楷體" w:cs="Arial"/>
                <w:bCs/>
                <w:kern w:val="24"/>
                <w:sz w:val="32"/>
                <w:szCs w:val="32"/>
              </w:rPr>
            </w:pPr>
            <w:r w:rsidRPr="0091229F">
              <w:rPr>
                <w:rFonts w:ascii="標楷體" w:eastAsia="標楷體" w:hAnsi="標楷體" w:cs="Arial" w:hint="eastAsia"/>
                <w:bCs/>
                <w:kern w:val="24"/>
              </w:rPr>
              <w:t xml:space="preserve">                                               </w:t>
            </w:r>
            <w:r w:rsidRPr="0091229F">
              <w:rPr>
                <w:rFonts w:ascii="標楷體" w:eastAsia="標楷體" w:hAnsi="標楷體" w:cs="Arial" w:hint="eastAsia"/>
                <w:bCs/>
                <w:kern w:val="24"/>
                <w:sz w:val="32"/>
                <w:szCs w:val="32"/>
              </w:rPr>
              <w:t>特教老師簽名：</w:t>
            </w:r>
          </w:p>
          <w:p w:rsidR="00D34BFA" w:rsidRPr="0091229F" w:rsidRDefault="00D34BFA" w:rsidP="004337D2">
            <w:pPr>
              <w:widowControl/>
              <w:rPr>
                <w:rFonts w:ascii="標楷體" w:eastAsia="標楷體" w:hAnsi="標楷體" w:cs="Arial"/>
                <w:bCs/>
                <w:kern w:val="24"/>
                <w:sz w:val="32"/>
                <w:szCs w:val="32"/>
              </w:rPr>
            </w:pPr>
            <w:r w:rsidRPr="0091229F">
              <w:rPr>
                <w:rFonts w:ascii="標楷體" w:eastAsia="標楷體" w:hAnsi="標楷體" w:cs="Arial" w:hint="eastAsia"/>
                <w:bCs/>
                <w:kern w:val="24"/>
                <w:sz w:val="32"/>
                <w:szCs w:val="32"/>
              </w:rPr>
              <w:t xml:space="preserve">                                   普教老師簽名：</w:t>
            </w:r>
          </w:p>
          <w:p w:rsidR="00D34BFA" w:rsidRPr="0091229F" w:rsidRDefault="00D34BFA" w:rsidP="004337D2">
            <w:pPr>
              <w:widowControl/>
              <w:rPr>
                <w:rFonts w:ascii="標楷體" w:eastAsia="標楷體" w:hAnsi="標楷體" w:cs="Arial"/>
                <w:b/>
                <w:bCs/>
                <w:color w:val="000000"/>
                <w:kern w:val="24"/>
              </w:rPr>
            </w:pPr>
          </w:p>
        </w:tc>
      </w:tr>
    </w:tbl>
    <w:p w:rsidR="00D34BFA" w:rsidRPr="0091229F" w:rsidRDefault="00D34BFA" w:rsidP="00D34BFA">
      <w:pPr>
        <w:rPr>
          <w:rFonts w:ascii="標楷體" w:eastAsia="標楷體" w:hAnsi="標楷體"/>
          <w:b/>
          <w:color w:val="FF0000"/>
        </w:rPr>
      </w:pPr>
    </w:p>
    <w:p w:rsidR="00D34BFA" w:rsidRPr="0091229F" w:rsidRDefault="00D34BFA" w:rsidP="00D34BFA">
      <w:pPr>
        <w:rPr>
          <w:rFonts w:ascii="標楷體" w:eastAsia="標楷體" w:hAnsi="標楷體"/>
          <w:b/>
          <w:sz w:val="32"/>
          <w:szCs w:val="32"/>
        </w:rPr>
      </w:pPr>
      <w:r w:rsidRPr="0091229F">
        <w:rPr>
          <w:rFonts w:ascii="標楷體" w:eastAsia="標楷體" w:hAnsi="標楷體" w:hint="eastAsia"/>
          <w:b/>
          <w:color w:val="FF0000"/>
        </w:rPr>
        <w:t>*各校可視需求自行增減表格</w:t>
      </w:r>
    </w:p>
    <w:p w:rsidR="00D34BFA" w:rsidRPr="0091229F" w:rsidRDefault="00D34BFA" w:rsidP="00D34BFA">
      <w:pPr>
        <w:spacing w:line="320" w:lineRule="exact"/>
        <w:rPr>
          <w:rFonts w:ascii="標楷體" w:eastAsia="標楷體" w:hAnsi="標楷體"/>
          <w:b/>
          <w:sz w:val="32"/>
          <w:szCs w:val="32"/>
        </w:rPr>
      </w:pPr>
      <w:r w:rsidRPr="0091229F">
        <w:rPr>
          <w:rFonts w:ascii="標楷體" w:eastAsia="標楷體" w:hAnsi="標楷體" w:hint="eastAsia"/>
          <w:b/>
          <w:sz w:val="32"/>
          <w:szCs w:val="32"/>
        </w:rPr>
        <w:lastRenderedPageBreak/>
        <w:t xml:space="preserve">  填表說明:</w:t>
      </w:r>
    </w:p>
    <w:p w:rsidR="00D34BFA" w:rsidRPr="0091229F" w:rsidRDefault="00D34BFA" w:rsidP="00D34BFA">
      <w:pPr>
        <w:spacing w:line="320" w:lineRule="exact"/>
        <w:rPr>
          <w:rFonts w:ascii="標楷體" w:eastAsia="標楷體" w:hAnsi="標楷體"/>
          <w:b/>
          <w:sz w:val="32"/>
          <w:szCs w:val="32"/>
        </w:rPr>
      </w:pPr>
      <w:r w:rsidRPr="0091229F">
        <w:rPr>
          <w:rFonts w:ascii="標楷體" w:eastAsia="標楷體" w:hAnsi="標楷體" w:hint="eastAsia"/>
          <w:b/>
          <w:sz w:val="32"/>
          <w:szCs w:val="32"/>
        </w:rPr>
        <w:t>(1)依照年級或班群填寫。</w:t>
      </w:r>
    </w:p>
    <w:p w:rsidR="00D34BFA" w:rsidRPr="0091229F" w:rsidRDefault="00D34BFA" w:rsidP="00D34BFA">
      <w:pPr>
        <w:spacing w:line="320" w:lineRule="exact"/>
        <w:rPr>
          <w:rFonts w:ascii="標楷體" w:eastAsia="標楷體" w:hAnsi="標楷體"/>
          <w:b/>
          <w:sz w:val="32"/>
          <w:szCs w:val="32"/>
        </w:rPr>
      </w:pPr>
      <w:r w:rsidRPr="0091229F">
        <w:rPr>
          <w:rFonts w:ascii="標楷體" w:eastAsia="標楷體" w:hAnsi="標楷體" w:hint="eastAsia"/>
          <w:b/>
          <w:sz w:val="32"/>
          <w:szCs w:val="32"/>
        </w:rPr>
        <w:t>(2)分成上下學期，每個課程主題填寫一份，例如:</w:t>
      </w:r>
    </w:p>
    <w:p w:rsidR="00D34BFA" w:rsidRPr="0091229F" w:rsidRDefault="00D34BFA" w:rsidP="00D34BFA">
      <w:pPr>
        <w:spacing w:line="320" w:lineRule="exact"/>
        <w:rPr>
          <w:rFonts w:ascii="標楷體" w:eastAsia="標楷體" w:hAnsi="標楷體"/>
          <w:b/>
          <w:sz w:val="32"/>
          <w:szCs w:val="32"/>
        </w:rPr>
      </w:pPr>
      <w:r w:rsidRPr="0091229F">
        <w:rPr>
          <w:rFonts w:ascii="標楷體" w:eastAsia="標楷體" w:hAnsi="標楷體" w:hint="eastAsia"/>
          <w:b/>
          <w:sz w:val="32"/>
          <w:szCs w:val="32"/>
        </w:rPr>
        <w:t xml:space="preserve">   一年級校訂課程每週3節，共開社區文化課程1節、社團1節、活力英語1節三種課程，</w:t>
      </w:r>
    </w:p>
    <w:p w:rsidR="00D34BFA" w:rsidRPr="0091229F" w:rsidRDefault="00D34BFA" w:rsidP="00D34BFA">
      <w:pPr>
        <w:spacing w:line="320" w:lineRule="exact"/>
        <w:rPr>
          <w:rFonts w:ascii="標楷體" w:eastAsia="標楷體" w:hAnsi="標楷體"/>
          <w:b/>
          <w:sz w:val="32"/>
          <w:szCs w:val="32"/>
        </w:rPr>
      </w:pPr>
      <w:r w:rsidRPr="0091229F">
        <w:rPr>
          <w:rFonts w:ascii="標楷體" w:eastAsia="標楷體" w:hAnsi="標楷體" w:hint="eastAsia"/>
          <w:b/>
          <w:sz w:val="32"/>
          <w:szCs w:val="32"/>
        </w:rPr>
        <w:t xml:space="preserve">   每種課程寫一份，共須填寫3份。</w:t>
      </w:r>
    </w:p>
    <w:p w:rsidR="00D34BFA" w:rsidRPr="0091229F" w:rsidRDefault="00D34BFA" w:rsidP="00D34BFA">
      <w:pPr>
        <w:spacing w:line="400" w:lineRule="exact"/>
        <w:jc w:val="center"/>
        <w:rPr>
          <w:rFonts w:ascii="標楷體" w:eastAsia="標楷體" w:hAnsi="標楷體"/>
          <w:b/>
          <w:sz w:val="28"/>
          <w:szCs w:val="28"/>
        </w:rPr>
      </w:pPr>
    </w:p>
    <w:p w:rsidR="00D34BFA" w:rsidRPr="0091229F" w:rsidRDefault="00D34BFA" w:rsidP="00D34BFA">
      <w:pPr>
        <w:spacing w:line="500" w:lineRule="exact"/>
        <w:jc w:val="center"/>
        <w:rPr>
          <w:rFonts w:ascii="標楷體" w:eastAsia="標楷體" w:hAnsi="標楷體"/>
        </w:rP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Pr="005228A7" w:rsidRDefault="00D34BFA" w:rsidP="00D34BFA">
      <w:pPr>
        <w:spacing w:line="400" w:lineRule="exact"/>
        <w:jc w:val="center"/>
        <w:rPr>
          <w:rFonts w:ascii="標楷體" w:eastAsia="標楷體" w:hAnsi="標楷體"/>
          <w:b/>
          <w:sz w:val="32"/>
          <w:szCs w:val="32"/>
        </w:rPr>
      </w:pPr>
    </w:p>
    <w:p w:rsidR="00D34BFA" w:rsidRPr="005228A7" w:rsidRDefault="00D34BFA" w:rsidP="00D34BFA">
      <w:pPr>
        <w:spacing w:line="400" w:lineRule="exact"/>
        <w:jc w:val="center"/>
        <w:rPr>
          <w:rFonts w:ascii="標楷體" w:eastAsia="標楷體" w:hAnsi="標楷體"/>
          <w:b/>
          <w:sz w:val="32"/>
          <w:szCs w:val="32"/>
        </w:rPr>
      </w:pPr>
      <w:r w:rsidRPr="005228A7">
        <w:rPr>
          <w:rFonts w:ascii="標楷體" w:eastAsia="標楷體" w:hAnsi="標楷體" w:hint="eastAsia"/>
          <w:b/>
          <w:sz w:val="32"/>
          <w:szCs w:val="32"/>
        </w:rPr>
        <w:t>嘉義縣</w:t>
      </w:r>
      <w:r w:rsidRPr="005228A7">
        <w:rPr>
          <w:rFonts w:ascii="標楷體" w:eastAsia="標楷體" w:hAnsi="標楷體"/>
          <w:b/>
          <w:sz w:val="32"/>
          <w:szCs w:val="32"/>
        </w:rPr>
        <w:t xml:space="preserve"> </w:t>
      </w:r>
      <w:r w:rsidRPr="005228A7">
        <w:rPr>
          <w:rFonts w:ascii="標楷體" w:eastAsia="標楷體" w:hAnsi="標楷體" w:hint="eastAsia"/>
          <w:b/>
          <w:sz w:val="32"/>
          <w:szCs w:val="32"/>
        </w:rPr>
        <w:t>安和國小</w:t>
      </w:r>
      <w:r w:rsidRPr="005228A7">
        <w:rPr>
          <w:rFonts w:ascii="標楷體" w:eastAsia="標楷體" w:hAnsi="標楷體"/>
          <w:b/>
          <w:sz w:val="32"/>
          <w:szCs w:val="32"/>
        </w:rPr>
        <w:t>108</w:t>
      </w:r>
      <w:r w:rsidRPr="005228A7">
        <w:rPr>
          <w:rFonts w:ascii="標楷體" w:eastAsia="標楷體" w:hAnsi="標楷體" w:hint="eastAsia"/>
          <w:b/>
          <w:sz w:val="32"/>
          <w:szCs w:val="32"/>
        </w:rPr>
        <w:t>學年度彈性學習課程</w:t>
      </w:r>
      <w:r w:rsidRPr="005228A7">
        <w:rPr>
          <w:rFonts w:ascii="標楷體" w:eastAsia="標楷體" w:hAnsi="標楷體"/>
          <w:b/>
          <w:sz w:val="32"/>
          <w:szCs w:val="32"/>
        </w:rPr>
        <w:t>(</w:t>
      </w:r>
      <w:r w:rsidRPr="005228A7">
        <w:rPr>
          <w:rFonts w:ascii="標楷體" w:eastAsia="標楷體" w:hAnsi="標楷體" w:hint="eastAsia"/>
          <w:b/>
          <w:sz w:val="32"/>
          <w:szCs w:val="32"/>
        </w:rPr>
        <w:t>校訂課程</w:t>
      </w:r>
      <w:r w:rsidRPr="005228A7">
        <w:rPr>
          <w:rFonts w:ascii="標楷體" w:eastAsia="標楷體" w:hAnsi="標楷體"/>
          <w:b/>
          <w:sz w:val="32"/>
          <w:szCs w:val="32"/>
        </w:rPr>
        <w:t>)</w:t>
      </w:r>
      <w:r w:rsidRPr="005228A7">
        <w:rPr>
          <w:rFonts w:ascii="標楷體" w:eastAsia="標楷體" w:hAnsi="標楷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5228A7"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Cs/>
                <w:kern w:val="24"/>
                <w:sz w:val="28"/>
                <w:szCs w:val="28"/>
              </w:rPr>
            </w:pPr>
            <w:r w:rsidRPr="005228A7">
              <w:rPr>
                <w:rFonts w:ascii="標楷體" w:eastAsia="標楷體" w:hAnsi="標楷體" w:cs="Arial" w:hint="eastAsia"/>
                <w:bCs/>
                <w:kern w:val="24"/>
                <w:sz w:val="28"/>
                <w:szCs w:val="28"/>
              </w:rPr>
              <w:t xml:space="preserve">   中   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課程</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賴秋華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教學總節數</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Cs/>
                <w:kern w:val="24"/>
              </w:rPr>
            </w:pPr>
            <w:r w:rsidRPr="005228A7">
              <w:rPr>
                <w:rFonts w:ascii="標楷體" w:eastAsia="標楷體" w:hAnsi="標楷體" w:cs="Arial" w:hint="eastAsia"/>
                <w:bCs/>
                <w:kern w:val="24"/>
              </w:rPr>
              <w:t>2</w:t>
            </w:r>
            <w:r>
              <w:rPr>
                <w:rFonts w:ascii="標楷體" w:eastAsia="標楷體" w:hAnsi="標楷體" w:cs="Arial" w:hint="eastAsia"/>
                <w:bCs/>
                <w:kern w:val="24"/>
              </w:rPr>
              <w:t>0</w:t>
            </w:r>
            <w:r w:rsidRPr="005228A7">
              <w:rPr>
                <w:rFonts w:ascii="標楷體" w:eastAsia="標楷體" w:hAnsi="標楷體" w:cs="Arial" w:hint="eastAsia"/>
                <w:bCs/>
                <w:kern w:val="24"/>
              </w:rPr>
              <w:t>節</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Cs/>
                <w:kern w:val="24"/>
              </w:rPr>
              <w:t>下學期</w:t>
            </w:r>
          </w:p>
        </w:tc>
      </w:tr>
      <w:tr w:rsidR="00D34BFA" w:rsidRPr="005228A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年級</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課程主題</w:t>
            </w:r>
            <w:r w:rsidRPr="005228A7">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中年級/閱讀趣</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spacing w:line="360" w:lineRule="exact"/>
              <w:rPr>
                <w:rFonts w:ascii="標楷體" w:eastAsia="標楷體" w:hAnsi="標楷體" w:cs="Arial"/>
                <w:b/>
                <w:bCs/>
                <w:kern w:val="24"/>
                <w:sz w:val="32"/>
                <w:szCs w:val="32"/>
              </w:rPr>
            </w:pPr>
            <w:r w:rsidRPr="005228A7">
              <w:rPr>
                <w:rFonts w:ascii="標楷體" w:eastAsia="標楷體" w:hAnsi="標楷體" w:cs="標楷體" w:hint="eastAsia"/>
                <w:b/>
                <w:bCs/>
                <w:kern w:val="24"/>
                <w:sz w:val="32"/>
                <w:szCs w:val="32"/>
              </w:rPr>
              <w:t>▓第一類</w:t>
            </w:r>
            <w:r w:rsidRPr="005228A7">
              <w:rPr>
                <w:rFonts w:ascii="標楷體" w:eastAsia="標楷體" w:hAnsi="標楷體" w:cs="Arial" w:hint="eastAsia"/>
                <w:b/>
                <w:bCs/>
                <w:kern w:val="24"/>
                <w:sz w:val="32"/>
                <w:szCs w:val="32"/>
              </w:rPr>
              <w:t xml:space="preserve">   </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第二類</w:t>
            </w:r>
            <w:r w:rsidRPr="005228A7">
              <w:rPr>
                <w:rFonts w:ascii="標楷體" w:eastAsia="標楷體" w:hAnsi="標楷體" w:cs="Arial" w:hint="eastAsia"/>
                <w:b/>
                <w:bCs/>
                <w:kern w:val="24"/>
                <w:sz w:val="32"/>
                <w:szCs w:val="32"/>
              </w:rPr>
              <w:t xml:space="preserve">   </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第三類</w:t>
            </w:r>
            <w:r w:rsidRPr="005228A7">
              <w:rPr>
                <w:rFonts w:ascii="標楷體" w:eastAsia="標楷體" w:hAnsi="標楷體" w:cs="Arial" w:hint="eastAsia"/>
                <w:b/>
                <w:bCs/>
                <w:kern w:val="24"/>
                <w:sz w:val="32"/>
                <w:szCs w:val="32"/>
              </w:rPr>
              <w:t xml:space="preserve">   </w:t>
            </w:r>
            <w:r w:rsidRPr="005228A7">
              <w:rPr>
                <w:rFonts w:ascii="Microsoft YaHei" w:eastAsia="Microsoft YaHei" w:hAnsi="Microsoft YaHei" w:cs="Microsoft YaHei" w:hint="eastAsia"/>
                <w:b/>
                <w:bCs/>
                <w:kern w:val="24"/>
                <w:sz w:val="32"/>
                <w:szCs w:val="32"/>
              </w:rPr>
              <w:t>⼞</w:t>
            </w:r>
            <w:r w:rsidRPr="005228A7">
              <w:rPr>
                <w:rFonts w:ascii="標楷體" w:eastAsia="標楷體" w:hAnsi="標楷體" w:cs="標楷體" w:hint="eastAsia"/>
                <w:b/>
                <w:bCs/>
                <w:kern w:val="24"/>
                <w:sz w:val="32"/>
                <w:szCs w:val="32"/>
              </w:rPr>
              <w:t>第四類</w:t>
            </w:r>
          </w:p>
        </w:tc>
      </w:tr>
      <w:tr w:rsidR="00D34BFA" w:rsidRPr="005228A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學校</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5228A7" w:rsidRDefault="00D34BFA" w:rsidP="004337D2">
            <w:pPr>
              <w:widowControl/>
              <w:jc w:val="center"/>
              <w:rPr>
                <w:rFonts w:ascii="標楷體" w:eastAsia="標楷體" w:hAnsi="標楷體" w:cs="Arial"/>
                <w:b/>
                <w:bCs/>
                <w:i/>
                <w:kern w:val="24"/>
              </w:rPr>
            </w:pPr>
            <w:r w:rsidRPr="005228A7">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一、本課程以各類書籍為內容，透過閱讀，探索自己的興趣及發展</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 xml:space="preserve">    自己的能力。</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二、本課程從各種不同的閱讀媒材中進行教學，豐富學習內涵。</w:t>
            </w:r>
          </w:p>
          <w:p w:rsidR="00D34BFA" w:rsidRPr="005228A7" w:rsidRDefault="00D34BFA" w:rsidP="004337D2">
            <w:pPr>
              <w:widowControl/>
              <w:jc w:val="both"/>
              <w:rPr>
                <w:rFonts w:ascii="標楷體" w:eastAsia="標楷體" w:hAnsi="標楷體" w:cs="Arial"/>
                <w:bCs/>
                <w:kern w:val="24"/>
              </w:rPr>
            </w:pPr>
            <w:r w:rsidRPr="005228A7">
              <w:rPr>
                <w:rFonts w:ascii="標楷體" w:eastAsia="標楷體" w:hAnsi="標楷體" w:cs="Arial" w:hint="eastAsia"/>
                <w:bCs/>
                <w:kern w:val="24"/>
              </w:rPr>
              <w:t>三、本課程旨在從閱讀中陶冶性情，涵養良好的習慣與態度，培養</w:t>
            </w:r>
          </w:p>
          <w:p w:rsidR="00D34BFA" w:rsidRPr="005228A7" w:rsidRDefault="00D34BFA" w:rsidP="004337D2">
            <w:pPr>
              <w:widowControl/>
              <w:jc w:val="both"/>
              <w:rPr>
                <w:rFonts w:ascii="標楷體" w:eastAsia="標楷體" w:hAnsi="標楷體" w:cs="Arial"/>
                <w:b/>
                <w:bCs/>
                <w:kern w:val="24"/>
              </w:rPr>
            </w:pPr>
            <w:r w:rsidRPr="005228A7">
              <w:rPr>
                <w:rFonts w:ascii="標楷體" w:eastAsia="標楷體" w:hAnsi="標楷體" w:cs="Arial" w:hint="eastAsia"/>
                <w:bCs/>
                <w:kern w:val="24"/>
              </w:rPr>
              <w:t xml:space="preserve">    優質公民。</w:t>
            </w:r>
          </w:p>
        </w:tc>
      </w:tr>
      <w:tr w:rsidR="00D34BFA" w:rsidRPr="005228A7"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核心</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5228A7" w:rsidRDefault="00D34BFA" w:rsidP="004337D2">
            <w:pPr>
              <w:ind w:right="57"/>
              <w:rPr>
                <w:rFonts w:ascii="標楷體" w:eastAsia="標楷體" w:hAnsi="標楷體"/>
              </w:rPr>
            </w:pPr>
            <w:r w:rsidRPr="005228A7">
              <w:rPr>
                <w:rFonts w:ascii="標楷體" w:eastAsia="標楷體" w:hAnsi="標楷體"/>
              </w:rPr>
              <w:t>E</w:t>
            </w:r>
            <w:r w:rsidRPr="005228A7">
              <w:rPr>
                <w:rFonts w:ascii="標楷體" w:eastAsia="標楷體" w:hAnsi="標楷體" w:hint="eastAsia"/>
              </w:rPr>
              <w:t>-</w:t>
            </w:r>
            <w:r w:rsidRPr="005228A7">
              <w:rPr>
                <w:rFonts w:ascii="標楷體" w:eastAsia="標楷體" w:hAnsi="標楷體"/>
              </w:rPr>
              <w:t>A</w:t>
            </w:r>
            <w:r w:rsidRPr="005228A7">
              <w:rPr>
                <w:rFonts w:ascii="標楷體" w:eastAsia="標楷體" w:hAnsi="標楷體" w:hint="eastAsia"/>
              </w:rPr>
              <w:t>1</w:t>
            </w:r>
            <w:r w:rsidRPr="005228A7">
              <w:rPr>
                <w:rFonts w:ascii="標楷體" w:eastAsia="標楷體" w:hAnsi="標楷體"/>
              </w:rPr>
              <w:t xml:space="preserve"> </w:t>
            </w:r>
            <w:r w:rsidRPr="005228A7">
              <w:rPr>
                <w:rFonts w:ascii="標楷體" w:eastAsia="標楷體" w:hAnsi="標楷體" w:hint="eastAsia"/>
              </w:rPr>
              <w:t>具備良好的生活習慣，促進身心健全發展，並認識個人特質，發展生命潛能。</w:t>
            </w:r>
          </w:p>
          <w:p w:rsidR="00D34BFA" w:rsidRPr="005228A7" w:rsidRDefault="00D34BFA" w:rsidP="004337D2">
            <w:pPr>
              <w:ind w:right="57"/>
              <w:jc w:val="both"/>
              <w:rPr>
                <w:rFonts w:ascii="標楷體" w:eastAsia="標楷體" w:hAnsi="標楷體"/>
              </w:rPr>
            </w:pPr>
            <w:r w:rsidRPr="005228A7">
              <w:rPr>
                <w:rFonts w:ascii="標楷體" w:eastAsia="標楷體" w:hAnsi="標楷體"/>
              </w:rPr>
              <w:t>E</w:t>
            </w:r>
            <w:r w:rsidRPr="005228A7">
              <w:rPr>
                <w:rFonts w:ascii="標楷體" w:eastAsia="標楷體" w:hAnsi="標楷體" w:hint="eastAsia"/>
              </w:rPr>
              <w:t>-</w:t>
            </w:r>
            <w:r w:rsidRPr="005228A7">
              <w:rPr>
                <w:rFonts w:ascii="標楷體" w:eastAsia="標楷體" w:hAnsi="標楷體"/>
              </w:rPr>
              <w:t>A</w:t>
            </w:r>
            <w:r w:rsidRPr="005228A7">
              <w:rPr>
                <w:rFonts w:ascii="標楷體" w:eastAsia="標楷體" w:hAnsi="標楷體" w:hint="eastAsia"/>
              </w:rPr>
              <w:t>2具備探索問題的思考能力，並透過體驗與實踐處理日常生活問題。</w:t>
            </w:r>
          </w:p>
          <w:p w:rsidR="00D34BFA" w:rsidRPr="005228A7" w:rsidRDefault="00D34BFA" w:rsidP="004337D2">
            <w:pPr>
              <w:ind w:right="57"/>
              <w:jc w:val="both"/>
              <w:rPr>
                <w:rFonts w:ascii="標楷體" w:eastAsia="標楷體" w:hAnsi="標楷體"/>
              </w:rPr>
            </w:pPr>
            <w:r w:rsidRPr="005228A7">
              <w:rPr>
                <w:rFonts w:ascii="標楷體" w:eastAsia="標楷體" w:hAnsi="標楷體"/>
              </w:rPr>
              <w:t>E-B1</w:t>
            </w:r>
            <w:r w:rsidRPr="005228A7">
              <w:rPr>
                <w:rFonts w:ascii="標楷體" w:eastAsia="標楷體" w:hAnsi="標楷體" w:hint="eastAsia"/>
              </w:rPr>
              <w:t>具備「聽、說、讀、寫、作」的基本語文素養，並具有生活所需的基礎數</w:t>
            </w:r>
            <w:r w:rsidRPr="005228A7">
              <w:rPr>
                <w:rFonts w:ascii="標楷體" w:eastAsia="標楷體" w:hAnsi="標楷體"/>
              </w:rPr>
              <w:t xml:space="preserve"> </w:t>
            </w:r>
            <w:r w:rsidRPr="005228A7">
              <w:rPr>
                <w:rFonts w:ascii="標楷體" w:eastAsia="標楷體" w:hAnsi="標楷體" w:hint="eastAsia"/>
              </w:rPr>
              <w:t>理、肢體及藝術等符號知能，能以同理心應用在生活與人際溝通。</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課程</w:t>
            </w:r>
          </w:p>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一、培養閱讀興趣，探索潛能，奠定終身學習基礎。</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二、學習閱讀理解策略，養成樂於思考的習慣，發展解決問題策</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 xml:space="preserve">    略。</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三、透過閱讀，連結學生寫作能力，達成溝通及互動目標。</w:t>
            </w:r>
          </w:p>
          <w:p w:rsidR="00D34BFA" w:rsidRPr="005228A7" w:rsidRDefault="00D34BFA" w:rsidP="004337D2">
            <w:pPr>
              <w:ind w:right="57"/>
              <w:rPr>
                <w:rFonts w:ascii="標楷體" w:eastAsia="標楷體" w:hAnsi="標楷體" w:cs="Arial"/>
                <w:bCs/>
                <w:kern w:val="24"/>
              </w:rPr>
            </w:pPr>
            <w:r w:rsidRPr="005228A7">
              <w:rPr>
                <w:rFonts w:ascii="標楷體" w:eastAsia="標楷體" w:hAnsi="標楷體" w:cs="Arial" w:hint="eastAsia"/>
                <w:bCs/>
                <w:kern w:val="24"/>
              </w:rPr>
              <w:t>四、閱讀各類文本，培養判斷力、同理心及公民意識。</w:t>
            </w:r>
          </w:p>
          <w:p w:rsidR="00D34BFA" w:rsidRPr="005228A7" w:rsidRDefault="00D34BFA" w:rsidP="004337D2">
            <w:pPr>
              <w:widowControl/>
              <w:rPr>
                <w:rFonts w:ascii="標楷體" w:eastAsia="標楷體" w:hAnsi="標楷體" w:cs="Arial"/>
                <w:b/>
                <w:bCs/>
                <w:kern w:val="24"/>
              </w:rPr>
            </w:pPr>
          </w:p>
        </w:tc>
      </w:tr>
    </w:tbl>
    <w:p w:rsidR="00D34BFA" w:rsidRPr="005228A7" w:rsidRDefault="00D34BFA" w:rsidP="00D34BFA">
      <w:pPr>
        <w:spacing w:line="400" w:lineRule="exact"/>
        <w:jc w:val="center"/>
        <w:rPr>
          <w:rFonts w:ascii="標楷體" w:eastAsia="標楷體" w:hAnsi="標楷體"/>
          <w:b/>
          <w:sz w:val="32"/>
          <w:szCs w:val="32"/>
        </w:rPr>
      </w:pPr>
      <w:r w:rsidRPr="005228A7">
        <w:rPr>
          <w:rFonts w:ascii="標楷體" w:eastAsia="標楷體" w:hAnsi="標楷體" w:hint="eastAsia"/>
          <w:b/>
          <w:sz w:val="32"/>
          <w:szCs w:val="32"/>
        </w:rPr>
        <w:t>下學期</w:t>
      </w:r>
    </w:p>
    <w:p w:rsidR="00D34BFA" w:rsidRPr="005228A7" w:rsidRDefault="00D34BFA" w:rsidP="00D34BFA">
      <w:pPr>
        <w:spacing w:line="400" w:lineRule="exact"/>
        <w:jc w:val="center"/>
        <w:rPr>
          <w:rFonts w:ascii="標楷體" w:eastAsia="標楷體" w:hAnsi="標楷體"/>
          <w:b/>
          <w:sz w:val="32"/>
          <w:szCs w:val="32"/>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p w:rsidR="00D34BFA" w:rsidRPr="005228A7" w:rsidRDefault="00D34BFA" w:rsidP="00D34BFA">
      <w:pPr>
        <w:rPr>
          <w:rFonts w:ascii="標楷體" w:eastAsia="標楷體" w:hAnsi="標楷體"/>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5228A7" w:rsidTr="004337D2">
        <w:tc>
          <w:tcPr>
            <w:tcW w:w="846" w:type="dxa"/>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hint="eastAsia"/>
                <w:b/>
                <w:bCs/>
                <w:kern w:val="24"/>
              </w:rPr>
              <w:t>教學</w:t>
            </w:r>
          </w:p>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hint="eastAsia"/>
                <w:b/>
                <w:bCs/>
                <w:kern w:val="24"/>
              </w:rPr>
              <w:t xml:space="preserve">進度                 </w:t>
            </w:r>
          </w:p>
        </w:tc>
        <w:tc>
          <w:tcPr>
            <w:tcW w:w="1701" w:type="dxa"/>
            <w:vAlign w:val="center"/>
          </w:tcPr>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b/>
                <w:bCs/>
                <w:kern w:val="24"/>
              </w:rPr>
              <w:t>單元名稱</w:t>
            </w:r>
            <w:r w:rsidRPr="005228A7">
              <w:rPr>
                <w:rFonts w:ascii="標楷體" w:eastAsia="標楷體" w:hAnsi="標楷體" w:cs="Arial" w:hint="eastAsia"/>
                <w:b/>
                <w:bCs/>
                <w:kern w:val="24"/>
              </w:rPr>
              <w:t xml:space="preserve">  </w:t>
            </w:r>
          </w:p>
        </w:tc>
        <w:tc>
          <w:tcPr>
            <w:tcW w:w="3118" w:type="dxa"/>
            <w:vAlign w:val="center"/>
          </w:tcPr>
          <w:p w:rsidR="00D34BFA" w:rsidRPr="005228A7" w:rsidRDefault="00D34BFA" w:rsidP="004337D2">
            <w:pPr>
              <w:widowControl/>
              <w:jc w:val="center"/>
              <w:rPr>
                <w:rFonts w:ascii="標楷體" w:eastAsia="標楷體" w:hAnsi="標楷體" w:cs="Arial"/>
                <w:b/>
                <w:bCs/>
                <w:kern w:val="24"/>
              </w:rPr>
            </w:pPr>
            <w:r w:rsidRPr="005228A7">
              <w:rPr>
                <w:rFonts w:ascii="標楷體" w:eastAsia="標楷體" w:hAnsi="標楷體" w:cs="Arial"/>
                <w:b/>
                <w:bCs/>
                <w:kern w:val="24"/>
              </w:rPr>
              <w:t>教學</w:t>
            </w:r>
            <w:r w:rsidRPr="005228A7">
              <w:rPr>
                <w:rFonts w:ascii="標楷體" w:eastAsia="標楷體" w:hAnsi="標楷體" w:cs="Arial" w:hint="eastAsia"/>
                <w:b/>
                <w:bCs/>
                <w:kern w:val="24"/>
              </w:rPr>
              <w:t>重點</w:t>
            </w:r>
          </w:p>
          <w:p w:rsidR="00D34BFA" w:rsidRPr="005228A7" w:rsidRDefault="00D34BFA" w:rsidP="004337D2">
            <w:pPr>
              <w:widowControl/>
              <w:jc w:val="center"/>
              <w:rPr>
                <w:rFonts w:ascii="標楷體" w:eastAsia="標楷體" w:hAnsi="標楷體" w:cs="Arial"/>
                <w:kern w:val="0"/>
              </w:rPr>
            </w:pPr>
            <w:r w:rsidRPr="005228A7">
              <w:rPr>
                <w:rFonts w:ascii="標楷體" w:eastAsia="標楷體" w:hAnsi="標楷體" w:cs="Arial" w:hint="eastAsia"/>
                <w:b/>
                <w:bCs/>
                <w:kern w:val="24"/>
              </w:rPr>
              <w:t>(教學活動)</w:t>
            </w:r>
          </w:p>
        </w:tc>
        <w:tc>
          <w:tcPr>
            <w:tcW w:w="851"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連結領域/議題</w:t>
            </w:r>
          </w:p>
        </w:tc>
        <w:tc>
          <w:tcPr>
            <w:tcW w:w="2268"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學習表現</w:t>
            </w:r>
          </w:p>
        </w:tc>
        <w:tc>
          <w:tcPr>
            <w:tcW w:w="1701"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自編學習內容</w:t>
            </w:r>
          </w:p>
        </w:tc>
        <w:tc>
          <w:tcPr>
            <w:tcW w:w="2835"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教學目標</w:t>
            </w:r>
          </w:p>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(學習目標</w:t>
            </w:r>
            <w:r w:rsidRPr="005228A7">
              <w:rPr>
                <w:rFonts w:ascii="標楷體" w:eastAsia="標楷體" w:hAnsi="標楷體" w:cs="Arial"/>
                <w:b/>
                <w:kern w:val="0"/>
              </w:rPr>
              <w:t xml:space="preserve"> )</w:t>
            </w:r>
          </w:p>
        </w:tc>
        <w:tc>
          <w:tcPr>
            <w:tcW w:w="1984"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評量內容</w:t>
            </w:r>
          </w:p>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kern w:val="0"/>
              </w:rPr>
              <w:t>(表現任務)</w:t>
            </w:r>
          </w:p>
        </w:tc>
        <w:tc>
          <w:tcPr>
            <w:tcW w:w="616" w:type="dxa"/>
            <w:vAlign w:val="center"/>
          </w:tcPr>
          <w:p w:rsidR="00D34BFA" w:rsidRPr="005228A7" w:rsidRDefault="00D34BFA" w:rsidP="004337D2">
            <w:pPr>
              <w:widowControl/>
              <w:jc w:val="center"/>
              <w:rPr>
                <w:rFonts w:ascii="標楷體" w:eastAsia="標楷體" w:hAnsi="標楷體" w:cs="Arial"/>
                <w:b/>
                <w:kern w:val="0"/>
              </w:rPr>
            </w:pPr>
            <w:r w:rsidRPr="005228A7">
              <w:rPr>
                <w:rFonts w:ascii="標楷體" w:eastAsia="標楷體" w:hAnsi="標楷體" w:cs="Arial" w:hint="eastAsia"/>
                <w:b/>
                <w:bCs/>
                <w:kern w:val="24"/>
              </w:rPr>
              <w:t>節數</w:t>
            </w:r>
          </w:p>
        </w:tc>
      </w:tr>
      <w:tr w:rsidR="00D34BFA" w:rsidRPr="005228A7" w:rsidTr="004337D2">
        <w:trPr>
          <w:trHeight w:val="1624"/>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第(1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第(5)週</w:t>
            </w:r>
          </w:p>
        </w:tc>
        <w:tc>
          <w:tcPr>
            <w:tcW w:w="1701" w:type="dxa"/>
            <w:vMerge w:val="restart"/>
          </w:tcPr>
          <w:p w:rsidR="00D34BFA" w:rsidRPr="005228A7" w:rsidRDefault="00D34BFA" w:rsidP="004337D2">
            <w:pPr>
              <w:rPr>
                <w:rFonts w:ascii="標楷體" w:eastAsia="標楷體" w:hAnsi="標楷體"/>
                <w:szCs w:val="22"/>
              </w:rPr>
            </w:pPr>
            <w:r w:rsidRPr="005228A7">
              <w:rPr>
                <w:rFonts w:ascii="標楷體" w:eastAsia="標楷體" w:hAnsi="標楷體" w:hint="eastAsia"/>
              </w:rPr>
              <w:t>小小思考家</w:t>
            </w:r>
          </w:p>
        </w:tc>
        <w:tc>
          <w:tcPr>
            <w:tcW w:w="3118" w:type="dxa"/>
            <w:vMerge w:val="restart"/>
          </w:tcPr>
          <w:p w:rsidR="00D34BFA" w:rsidRPr="005228A7" w:rsidRDefault="00D34BFA" w:rsidP="004337D2">
            <w:pPr>
              <w:rPr>
                <w:rFonts w:ascii="標楷體" w:eastAsia="標楷體" w:hAnsi="標楷體"/>
              </w:rPr>
            </w:pPr>
            <w:r w:rsidRPr="005228A7">
              <w:rPr>
                <w:rFonts w:ascii="標楷體" w:eastAsia="標楷體" w:hAnsi="標楷體" w:hint="eastAsia"/>
              </w:rPr>
              <w:t>1.閱讀《哲學‧思考‧遊戲—我，是什麼呢？》《哲學‧思考‧遊戲—情感，是什麼呢？》</w:t>
            </w:r>
          </w:p>
          <w:p w:rsidR="00D34BFA" w:rsidRPr="005228A7" w:rsidRDefault="00D34BFA" w:rsidP="004337D2">
            <w:pPr>
              <w:rPr>
                <w:rFonts w:ascii="標楷體" w:eastAsia="標楷體" w:hAnsi="標楷體"/>
              </w:rPr>
            </w:pPr>
            <w:r w:rsidRPr="005228A7">
              <w:rPr>
                <w:rFonts w:ascii="標楷體" w:eastAsia="標楷體" w:hAnsi="標楷體" w:hint="eastAsia"/>
              </w:rPr>
              <w:t>2.從鏡子裡觀察自己的長相，做各種動作，觀察獨特的自己。</w:t>
            </w:r>
          </w:p>
          <w:p w:rsidR="00D34BFA" w:rsidRPr="005228A7" w:rsidRDefault="00D34BFA" w:rsidP="004337D2">
            <w:pPr>
              <w:rPr>
                <w:rFonts w:ascii="標楷體" w:eastAsia="標楷體" w:hAnsi="標楷體"/>
              </w:rPr>
            </w:pPr>
            <w:r w:rsidRPr="005228A7">
              <w:rPr>
                <w:rFonts w:ascii="標楷體" w:eastAsia="標楷體" w:hAnsi="標楷體" w:hint="eastAsia"/>
              </w:rPr>
              <w:t>3.傳球活動：傳球，音樂停止時，拿到球者，說一說對自己的想法、感覺。</w:t>
            </w:r>
          </w:p>
          <w:p w:rsidR="00D34BFA" w:rsidRPr="005228A7" w:rsidRDefault="00D34BFA" w:rsidP="004337D2">
            <w:pPr>
              <w:rPr>
                <w:rFonts w:ascii="標楷體" w:eastAsia="標楷體" w:hAnsi="標楷體"/>
              </w:rPr>
            </w:pPr>
            <w:r w:rsidRPr="005228A7">
              <w:rPr>
                <w:rFonts w:ascii="標楷體" w:eastAsia="標楷體" w:hAnsi="標楷體" w:hint="eastAsia"/>
              </w:rPr>
              <w:t>4.問題討論：</w:t>
            </w:r>
          </w:p>
          <w:p w:rsidR="00D34BFA" w:rsidRPr="005228A7" w:rsidRDefault="00D34BFA" w:rsidP="004337D2">
            <w:pPr>
              <w:rPr>
                <w:rFonts w:ascii="標楷體" w:eastAsia="標楷體" w:hAnsi="標楷體"/>
              </w:rPr>
            </w:pPr>
            <w:r w:rsidRPr="005228A7">
              <w:rPr>
                <w:rFonts w:ascii="標楷體" w:eastAsia="標楷體" w:hAnsi="標楷體" w:hint="eastAsia"/>
              </w:rPr>
              <w:t xml:space="preserve">  (1) 長大，你高興嗎？</w:t>
            </w:r>
          </w:p>
          <w:p w:rsidR="00D34BFA" w:rsidRPr="005228A7" w:rsidRDefault="00D34BFA" w:rsidP="004337D2">
            <w:pPr>
              <w:rPr>
                <w:rFonts w:ascii="標楷體" w:eastAsia="標楷體" w:hAnsi="標楷體"/>
              </w:rPr>
            </w:pPr>
            <w:r w:rsidRPr="005228A7">
              <w:rPr>
                <w:rFonts w:ascii="標楷體" w:eastAsia="標楷體" w:hAnsi="標楷體" w:hint="eastAsia"/>
              </w:rPr>
              <w:t xml:space="preserve">  (2) 你可以選擇你是誰</w:t>
            </w:r>
          </w:p>
          <w:p w:rsidR="00D34BFA" w:rsidRPr="005228A7" w:rsidRDefault="00D34BFA" w:rsidP="004337D2">
            <w:pPr>
              <w:rPr>
                <w:rFonts w:ascii="標楷體" w:eastAsia="標楷體" w:hAnsi="標楷體"/>
              </w:rPr>
            </w:pPr>
            <w:r w:rsidRPr="005228A7">
              <w:rPr>
                <w:rFonts w:ascii="標楷體" w:eastAsia="標楷體" w:hAnsi="標楷體" w:hint="eastAsia"/>
              </w:rPr>
              <w:t xml:space="preserve">      嗎？</w:t>
            </w:r>
          </w:p>
          <w:p w:rsidR="00D34BFA" w:rsidRPr="005228A7" w:rsidRDefault="00D34BFA" w:rsidP="004337D2">
            <w:pPr>
              <w:rPr>
                <w:rFonts w:ascii="標楷體" w:eastAsia="標楷體" w:hAnsi="標楷體"/>
              </w:rPr>
            </w:pPr>
            <w:r w:rsidRPr="005228A7">
              <w:rPr>
                <w:rFonts w:ascii="標楷體" w:eastAsia="標楷體" w:hAnsi="標楷體" w:hint="eastAsia"/>
              </w:rPr>
              <w:t>5.傳球活動：傳球，音樂停止時，拿到球者，說一說自己對家人、同學、朋友的情感。</w:t>
            </w:r>
          </w:p>
          <w:p w:rsidR="00D34BFA" w:rsidRPr="005228A7" w:rsidRDefault="00D34BFA" w:rsidP="004337D2">
            <w:pPr>
              <w:rPr>
                <w:rFonts w:ascii="標楷體" w:eastAsia="標楷體" w:hAnsi="標楷體"/>
              </w:rPr>
            </w:pPr>
            <w:r w:rsidRPr="005228A7">
              <w:rPr>
                <w:rFonts w:ascii="標楷體" w:eastAsia="標楷體" w:hAnsi="標楷體" w:hint="eastAsia"/>
              </w:rPr>
              <w:t>6.問題討論：</w:t>
            </w:r>
          </w:p>
          <w:p w:rsidR="00D34BFA" w:rsidRPr="005228A7" w:rsidRDefault="00D34BFA" w:rsidP="004337D2">
            <w:pPr>
              <w:rPr>
                <w:rFonts w:ascii="標楷體" w:eastAsia="標楷體" w:hAnsi="標楷體"/>
              </w:rPr>
            </w:pPr>
            <w:r w:rsidRPr="005228A7">
              <w:rPr>
                <w:rFonts w:ascii="標楷體" w:eastAsia="標楷體" w:hAnsi="標楷體" w:hint="eastAsia"/>
              </w:rPr>
              <w:t xml:space="preserve">   (1) 你喜歡自己一個</w:t>
            </w:r>
          </w:p>
          <w:p w:rsidR="00D34BFA" w:rsidRPr="005228A7" w:rsidRDefault="00D34BFA" w:rsidP="004337D2">
            <w:pPr>
              <w:rPr>
                <w:rFonts w:ascii="標楷體" w:eastAsia="標楷體" w:hAnsi="標楷體"/>
              </w:rPr>
            </w:pPr>
            <w:r w:rsidRPr="005228A7">
              <w:rPr>
                <w:rFonts w:ascii="標楷體" w:eastAsia="標楷體" w:hAnsi="標楷體" w:hint="eastAsia"/>
              </w:rPr>
              <w:lastRenderedPageBreak/>
              <w:t xml:space="preserve">       人，還是和朋友在</w:t>
            </w:r>
          </w:p>
          <w:p w:rsidR="00D34BFA" w:rsidRPr="005228A7" w:rsidRDefault="00D34BFA" w:rsidP="004337D2">
            <w:pPr>
              <w:rPr>
                <w:rFonts w:ascii="標楷體" w:eastAsia="標楷體" w:hAnsi="標楷體"/>
              </w:rPr>
            </w:pPr>
            <w:r w:rsidRPr="005228A7">
              <w:rPr>
                <w:rFonts w:ascii="標楷體" w:eastAsia="標楷體" w:hAnsi="標楷體" w:hint="eastAsia"/>
              </w:rPr>
              <w:t xml:space="preserve">       一起？</w:t>
            </w:r>
          </w:p>
          <w:p w:rsidR="00D34BFA" w:rsidRPr="005228A7" w:rsidRDefault="00D34BFA" w:rsidP="004337D2">
            <w:pPr>
              <w:rPr>
                <w:rFonts w:ascii="標楷體" w:eastAsia="標楷體" w:hAnsi="標楷體"/>
              </w:rPr>
            </w:pPr>
            <w:r w:rsidRPr="005228A7">
              <w:rPr>
                <w:rFonts w:ascii="標楷體" w:eastAsia="標楷體" w:hAnsi="標楷體" w:hint="eastAsia"/>
              </w:rPr>
              <w:t xml:space="preserve">   (2) 為什麼要和喜歡的</w:t>
            </w:r>
          </w:p>
          <w:p w:rsidR="00D34BFA" w:rsidRPr="005228A7" w:rsidRDefault="00D34BFA" w:rsidP="004337D2">
            <w:pPr>
              <w:rPr>
                <w:rFonts w:ascii="標楷體" w:eastAsia="標楷體" w:hAnsi="標楷體"/>
              </w:rPr>
            </w:pPr>
            <w:r w:rsidRPr="005228A7">
              <w:rPr>
                <w:rFonts w:ascii="標楷體" w:eastAsia="標楷體" w:hAnsi="標楷體" w:hint="eastAsia"/>
              </w:rPr>
              <w:t xml:space="preserve">       人吵架？</w:t>
            </w:r>
          </w:p>
        </w:tc>
        <w:tc>
          <w:tcPr>
            <w:tcW w:w="851" w:type="dxa"/>
          </w:tcPr>
          <w:p w:rsidR="00D34BFA" w:rsidRPr="005228A7" w:rsidRDefault="00D34BFA" w:rsidP="004337D2">
            <w:pPr>
              <w:rPr>
                <w:rFonts w:ascii="標楷體" w:eastAsia="標楷體" w:hAnsi="標楷體"/>
              </w:rPr>
            </w:pPr>
            <w:r w:rsidRPr="005228A7">
              <w:rPr>
                <w:rFonts w:ascii="標楷體" w:eastAsia="標楷體" w:hAnsi="標楷體" w:hint="eastAsia"/>
              </w:rPr>
              <w:lastRenderedPageBreak/>
              <w:t>綜合</w:t>
            </w:r>
          </w:p>
        </w:tc>
        <w:tc>
          <w:tcPr>
            <w:tcW w:w="2268" w:type="dxa"/>
          </w:tcPr>
          <w:p w:rsidR="00D34BFA" w:rsidRPr="005228A7" w:rsidRDefault="00D34BFA" w:rsidP="004337D2">
            <w:pPr>
              <w:rPr>
                <w:rFonts w:ascii="標楷體" w:eastAsia="標楷體" w:hAnsi="標楷體"/>
              </w:rPr>
            </w:pPr>
            <w:r w:rsidRPr="005228A7">
              <w:rPr>
                <w:rFonts w:ascii="標楷體" w:eastAsia="標楷體" w:hAnsi="標楷體" w:hint="eastAsia"/>
              </w:rPr>
              <w:t>1a-II-1 展現自己能力、興趣與長處，並表達自己的想法和感受。</w:t>
            </w:r>
          </w:p>
        </w:tc>
        <w:tc>
          <w:tcPr>
            <w:tcW w:w="1701" w:type="dxa"/>
            <w:vMerge w:val="restart"/>
          </w:tcPr>
          <w:p w:rsidR="00D34BFA" w:rsidRPr="005228A7" w:rsidRDefault="00D34BFA" w:rsidP="004337D2">
            <w:pPr>
              <w:rPr>
                <w:rFonts w:ascii="標楷體" w:eastAsia="標楷體" w:hAnsi="標楷體"/>
              </w:rPr>
            </w:pPr>
            <w:r w:rsidRPr="005228A7">
              <w:rPr>
                <w:rFonts w:ascii="標楷體" w:eastAsia="標楷體" w:hAnsi="標楷體" w:hint="eastAsia"/>
              </w:rPr>
              <w:t>1.【愛的書庫】共讀書籍。</w:t>
            </w:r>
          </w:p>
          <w:p w:rsidR="00D34BFA" w:rsidRPr="005228A7" w:rsidRDefault="00D34BFA" w:rsidP="004337D2">
            <w:pPr>
              <w:rPr>
                <w:rFonts w:ascii="標楷體" w:eastAsia="標楷體" w:hAnsi="標楷體"/>
              </w:rPr>
            </w:pPr>
            <w:r w:rsidRPr="005228A7">
              <w:rPr>
                <w:rFonts w:ascii="標楷體" w:eastAsia="標楷體" w:hAnsi="標楷體" w:hint="eastAsia"/>
              </w:rPr>
              <w:t>2.提問單。</w:t>
            </w:r>
          </w:p>
          <w:p w:rsidR="00D34BFA" w:rsidRPr="005228A7" w:rsidRDefault="00D34BFA" w:rsidP="004337D2">
            <w:pPr>
              <w:rPr>
                <w:rFonts w:ascii="標楷體" w:eastAsia="標楷體" w:hAnsi="標楷體"/>
              </w:rPr>
            </w:pPr>
          </w:p>
        </w:tc>
        <w:tc>
          <w:tcPr>
            <w:tcW w:w="2835" w:type="dxa"/>
            <w:vMerge w:val="restart"/>
          </w:tcPr>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1. 閱讀書中的文句，讀懂句子的義意，思考問題。</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 觀察鏡子裡的自己，覺察自己的獨一無二。</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3.</w:t>
            </w:r>
            <w:r w:rsidRPr="005228A7">
              <w:rPr>
                <w:rFonts w:ascii="標楷體" w:eastAsia="標楷體" w:hAnsi="標楷體"/>
                <w:kern w:val="0"/>
              </w:rPr>
              <w:t xml:space="preserve"> </w:t>
            </w:r>
            <w:r w:rsidRPr="005228A7">
              <w:rPr>
                <w:rFonts w:ascii="標楷體" w:eastAsia="標楷體" w:hAnsi="標楷體" w:hint="eastAsia"/>
                <w:kern w:val="0"/>
              </w:rPr>
              <w:t>說出對自己的想法及感受。</w:t>
            </w:r>
          </w:p>
          <w:p w:rsidR="00D34BFA" w:rsidRPr="005228A7" w:rsidRDefault="00D34BFA" w:rsidP="004337D2">
            <w:pPr>
              <w:rPr>
                <w:rFonts w:ascii="標楷體" w:eastAsia="標楷體" w:hAnsi="標楷體"/>
              </w:rPr>
            </w:pPr>
            <w:r w:rsidRPr="005228A7">
              <w:rPr>
                <w:rFonts w:ascii="標楷體" w:eastAsia="標楷體" w:hAnsi="標楷體" w:hint="eastAsia"/>
                <w:kern w:val="0"/>
              </w:rPr>
              <w:t xml:space="preserve">4. </w:t>
            </w:r>
            <w:r w:rsidRPr="005228A7">
              <w:rPr>
                <w:rFonts w:ascii="標楷體" w:eastAsia="標楷體" w:hAnsi="標楷體" w:hint="eastAsia"/>
              </w:rPr>
              <w:t>說出自己對家人、同學、朋友的情感。</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5. 提問與討論。</w:t>
            </w:r>
          </w:p>
        </w:tc>
        <w:tc>
          <w:tcPr>
            <w:tcW w:w="1984" w:type="dxa"/>
            <w:vMerge w:val="restart"/>
          </w:tcPr>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1.能專注閱讀並參與討論。</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2.能清楚表達對自己的想法與對他人的情感。</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3.能專注聆聽他人的分享。</w:t>
            </w:r>
          </w:p>
        </w:tc>
        <w:tc>
          <w:tcPr>
            <w:tcW w:w="616" w:type="dxa"/>
            <w:vMerge w:val="restart"/>
            <w:vAlign w:val="center"/>
          </w:tcPr>
          <w:p w:rsidR="00D34BFA" w:rsidRPr="005228A7" w:rsidRDefault="00D34BFA" w:rsidP="004337D2">
            <w:pPr>
              <w:widowControl/>
              <w:jc w:val="center"/>
              <w:rPr>
                <w:rFonts w:ascii="標楷體" w:eastAsia="標楷體" w:hAnsi="標楷體"/>
                <w:kern w:val="0"/>
              </w:rPr>
            </w:pPr>
            <w:r w:rsidRPr="005228A7">
              <w:rPr>
                <w:rFonts w:ascii="標楷體" w:eastAsia="標楷體" w:hAnsi="標楷體" w:hint="eastAsia"/>
                <w:kern w:val="0"/>
              </w:rPr>
              <w:t>5</w:t>
            </w:r>
          </w:p>
        </w:tc>
      </w:tr>
      <w:tr w:rsidR="00D34BFA" w:rsidRPr="005228A7" w:rsidTr="004337D2">
        <w:trPr>
          <w:trHeight w:val="1159"/>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5228A7" w:rsidRDefault="00D34BFA" w:rsidP="004337D2">
            <w:pPr>
              <w:rPr>
                <w:rFonts w:ascii="標楷體" w:eastAsia="標楷體" w:hAnsi="標楷體"/>
              </w:rPr>
            </w:pPr>
          </w:p>
        </w:tc>
        <w:tc>
          <w:tcPr>
            <w:tcW w:w="3118" w:type="dxa"/>
            <w:vMerge/>
          </w:tcPr>
          <w:p w:rsidR="00D34BFA" w:rsidRPr="005228A7" w:rsidRDefault="00D34BFA" w:rsidP="004337D2">
            <w:pPr>
              <w:rPr>
                <w:rFonts w:ascii="標楷體" w:eastAsia="標楷體" w:hAnsi="標楷體"/>
              </w:rPr>
            </w:pPr>
          </w:p>
        </w:tc>
        <w:tc>
          <w:tcPr>
            <w:tcW w:w="851" w:type="dxa"/>
          </w:tcPr>
          <w:p w:rsidR="00D34BFA" w:rsidRPr="005228A7" w:rsidRDefault="00D34BFA" w:rsidP="004337D2">
            <w:pPr>
              <w:rPr>
                <w:rFonts w:ascii="標楷體" w:eastAsia="標楷體" w:hAnsi="標楷體"/>
              </w:rPr>
            </w:pPr>
            <w:r w:rsidRPr="005228A7">
              <w:rPr>
                <w:rFonts w:ascii="標楷體" w:eastAsia="標楷體" w:hAnsi="標楷體" w:hint="eastAsia"/>
              </w:rPr>
              <w:t>國語文</w:t>
            </w:r>
          </w:p>
          <w:p w:rsidR="00D34BFA" w:rsidRPr="005228A7" w:rsidRDefault="00D34BFA" w:rsidP="004337D2">
            <w:pPr>
              <w:rPr>
                <w:rFonts w:ascii="標楷體" w:eastAsia="標楷體" w:hAnsi="標楷體"/>
              </w:rPr>
            </w:pPr>
          </w:p>
        </w:tc>
        <w:tc>
          <w:tcPr>
            <w:tcW w:w="2268" w:type="dxa"/>
          </w:tcPr>
          <w:p w:rsidR="00D34BFA" w:rsidRPr="005228A7" w:rsidRDefault="00D34BFA" w:rsidP="004337D2">
            <w:pPr>
              <w:pStyle w:val="TableParagraph"/>
              <w:spacing w:line="312" w:lineRule="exact"/>
              <w:rPr>
                <w:rFonts w:ascii="標楷體" w:eastAsia="標楷體" w:hAnsi="標楷體" w:cs="微軟正黑體"/>
                <w:sz w:val="24"/>
              </w:rPr>
            </w:pPr>
            <w:r w:rsidRPr="005228A7">
              <w:rPr>
                <w:rFonts w:ascii="標楷體" w:eastAsia="標楷體" w:hAnsi="標楷體"/>
                <w:sz w:val="24"/>
              </w:rPr>
              <w:t>2-</w:t>
            </w:r>
            <w:r w:rsidRPr="005228A7">
              <w:rPr>
                <w:rFonts w:ascii="標楷體" w:eastAsia="標楷體" w:hAnsi="標楷體" w:cs="微軟正黑體" w:hint="eastAsia"/>
                <w:sz w:val="24"/>
              </w:rPr>
              <w:t>Ⅱ</w:t>
            </w:r>
            <w:r w:rsidRPr="005228A7">
              <w:rPr>
                <w:rFonts w:ascii="標楷體" w:eastAsia="標楷體" w:hAnsi="標楷體"/>
                <w:sz w:val="24"/>
              </w:rPr>
              <w:t xml:space="preserve">-2 </w:t>
            </w:r>
            <w:r w:rsidRPr="005228A7">
              <w:rPr>
                <w:rFonts w:ascii="標楷體" w:eastAsia="標楷體" w:hAnsi="標楷體" w:cs="微軟正黑體" w:hint="eastAsia"/>
                <w:sz w:val="24"/>
              </w:rPr>
              <w:t>運用適當詞語、正確語法表達想法。</w:t>
            </w:r>
          </w:p>
          <w:p w:rsidR="00D34BFA" w:rsidRPr="005228A7" w:rsidRDefault="00D34BFA" w:rsidP="004337D2">
            <w:pPr>
              <w:pStyle w:val="TableParagraph"/>
              <w:spacing w:line="312" w:lineRule="exact"/>
              <w:rPr>
                <w:rFonts w:ascii="標楷體" w:eastAsia="標楷體" w:hAnsi="標楷體"/>
                <w:sz w:val="24"/>
              </w:rPr>
            </w:pPr>
            <w:r w:rsidRPr="005228A7">
              <w:rPr>
                <w:rFonts w:ascii="標楷體" w:eastAsia="標楷體" w:hAnsi="標楷體" w:hint="eastAsia"/>
                <w:sz w:val="24"/>
              </w:rPr>
              <w:t>5-Ⅱ-4  掌握句子和段落的意義與主要概念。</w:t>
            </w: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vAlign w:val="center"/>
          </w:tcPr>
          <w:p w:rsidR="00D34BFA" w:rsidRPr="005228A7" w:rsidRDefault="00D34BFA" w:rsidP="004337D2">
            <w:pPr>
              <w:widowControl/>
              <w:jc w:val="center"/>
              <w:rPr>
                <w:rFonts w:ascii="標楷體" w:eastAsia="標楷體" w:hAnsi="標楷體"/>
                <w:kern w:val="0"/>
              </w:rPr>
            </w:pPr>
          </w:p>
        </w:tc>
      </w:tr>
      <w:tr w:rsidR="00D34BFA" w:rsidRPr="005228A7" w:rsidTr="004337D2">
        <w:trPr>
          <w:trHeight w:val="1100"/>
        </w:trPr>
        <w:tc>
          <w:tcPr>
            <w:tcW w:w="846" w:type="dxa"/>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第(6 )週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rPr>
                <w:rFonts w:ascii="標楷體" w:eastAsia="標楷體" w:hAnsi="標楷體"/>
                <w:b/>
                <w:kern w:val="0"/>
              </w:rPr>
            </w:pPr>
            <w:r w:rsidRPr="005228A7">
              <w:rPr>
                <w:rFonts w:ascii="標楷體" w:eastAsia="標楷體" w:hAnsi="標楷體" w:hint="eastAsia"/>
                <w:b/>
                <w:kern w:val="0"/>
              </w:rPr>
              <w:t>(10 )週</w:t>
            </w:r>
          </w:p>
        </w:tc>
        <w:tc>
          <w:tcPr>
            <w:tcW w:w="1701" w:type="dxa"/>
          </w:tcPr>
          <w:p w:rsidR="00D34BFA" w:rsidRPr="005228A7" w:rsidRDefault="00D34BFA" w:rsidP="004337D2">
            <w:pPr>
              <w:rPr>
                <w:rFonts w:ascii="標楷體" w:eastAsia="標楷體" w:hAnsi="標楷體"/>
                <w:szCs w:val="22"/>
              </w:rPr>
            </w:pPr>
            <w:r w:rsidRPr="005228A7">
              <w:rPr>
                <w:rFonts w:ascii="標楷體" w:eastAsia="標楷體" w:hAnsi="標楷體" w:hint="eastAsia"/>
              </w:rPr>
              <w:t>奇思異想</w:t>
            </w:r>
          </w:p>
        </w:tc>
        <w:tc>
          <w:tcPr>
            <w:tcW w:w="3118" w:type="dxa"/>
          </w:tcPr>
          <w:p w:rsidR="00D34BFA" w:rsidRPr="005228A7" w:rsidRDefault="00D34BFA" w:rsidP="004337D2">
            <w:pPr>
              <w:widowControl/>
              <w:rPr>
                <w:rFonts w:ascii="標楷體" w:eastAsia="標楷體" w:hAnsi="標楷體"/>
              </w:rPr>
            </w:pPr>
            <w:r w:rsidRPr="005228A7">
              <w:rPr>
                <w:rFonts w:ascii="標楷體" w:eastAsia="標楷體" w:hAnsi="標楷體" w:hint="eastAsia"/>
              </w:rPr>
              <w:t>1.閱讀《妖怪小學1：誰來報到？》《妖怪小學3：相反咒語》</w:t>
            </w:r>
          </w:p>
          <w:p w:rsidR="00D34BFA" w:rsidRPr="005228A7" w:rsidRDefault="00D34BFA" w:rsidP="004337D2">
            <w:pPr>
              <w:widowControl/>
              <w:rPr>
                <w:rFonts w:ascii="標楷體" w:eastAsia="標楷體" w:hAnsi="標楷體"/>
              </w:rPr>
            </w:pPr>
            <w:r w:rsidRPr="005228A7">
              <w:rPr>
                <w:rFonts w:ascii="標楷體" w:eastAsia="標楷體" w:hAnsi="標楷體" w:hint="eastAsia"/>
              </w:rPr>
              <w:t>2.畫出千奇百怪的妖怪並</w:t>
            </w:r>
            <w:r w:rsidRPr="005228A7">
              <w:rPr>
                <w:rFonts w:ascii="標楷體" w:eastAsia="標楷體" w:hAnsi="標楷體" w:hint="eastAsia"/>
                <w:kern w:val="0"/>
              </w:rPr>
              <w:t>說出妖怪的特色。</w:t>
            </w:r>
            <w:r w:rsidRPr="005228A7">
              <w:rPr>
                <w:rFonts w:ascii="標楷體" w:eastAsia="標楷體" w:hAnsi="標楷體" w:hint="eastAsia"/>
              </w:rPr>
              <w:t>。</w:t>
            </w:r>
          </w:p>
          <w:p w:rsidR="00D34BFA" w:rsidRPr="005228A7" w:rsidRDefault="00D34BFA" w:rsidP="004337D2">
            <w:pPr>
              <w:widowControl/>
              <w:rPr>
                <w:rFonts w:ascii="標楷體" w:eastAsia="標楷體" w:hAnsi="標楷體"/>
              </w:rPr>
            </w:pPr>
            <w:r w:rsidRPr="005228A7">
              <w:rPr>
                <w:rFonts w:ascii="標楷體" w:eastAsia="標楷體" w:hAnsi="標楷體" w:hint="eastAsia"/>
              </w:rPr>
              <w:t>3.問題與討論</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rPr>
              <w:t xml:space="preserve">  (1)你</w:t>
            </w:r>
            <w:r>
              <w:rPr>
                <w:rFonts w:ascii="標楷體" w:eastAsia="標楷體" w:hAnsi="標楷體" w:hint="eastAsia"/>
              </w:rPr>
              <w:t>喜歡</w:t>
            </w:r>
            <w:r w:rsidRPr="005228A7">
              <w:rPr>
                <w:rFonts w:ascii="標楷體" w:eastAsia="標楷體" w:hAnsi="標楷體" w:hint="eastAsia"/>
              </w:rPr>
              <w:t>哪種妖怪</w:t>
            </w:r>
            <w:r w:rsidRPr="005228A7">
              <w:rPr>
                <w:rFonts w:ascii="標楷體" w:eastAsia="標楷體" w:hAnsi="標楷體" w:hint="eastAsia"/>
                <w:kern w:val="0"/>
              </w:rPr>
              <w:t>？為</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 xml:space="preserve">     什麼？</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 xml:space="preserve">  (2)你想讓誰當校長？誰</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 xml:space="preserve">      當老師？為什麼？</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4.分組創造相反咒語，將</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 xml:space="preserve">   句子寫在白板，貼在黑</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 xml:space="preserve">   板分享。</w:t>
            </w:r>
          </w:p>
        </w:tc>
        <w:tc>
          <w:tcPr>
            <w:tcW w:w="851" w:type="dxa"/>
          </w:tcPr>
          <w:p w:rsidR="00D34BFA" w:rsidRPr="005228A7" w:rsidRDefault="00D34BFA" w:rsidP="004337D2">
            <w:pPr>
              <w:rPr>
                <w:rFonts w:ascii="標楷體" w:eastAsia="標楷體" w:hAnsi="標楷體"/>
              </w:rPr>
            </w:pPr>
            <w:r w:rsidRPr="005228A7">
              <w:rPr>
                <w:rFonts w:ascii="標楷體" w:eastAsia="標楷體" w:hAnsi="標楷體" w:hint="eastAsia"/>
              </w:rPr>
              <w:t>國語文</w:t>
            </w:r>
          </w:p>
          <w:p w:rsidR="00D34BFA" w:rsidRPr="005228A7" w:rsidRDefault="00D34BFA" w:rsidP="004337D2">
            <w:pPr>
              <w:rPr>
                <w:rFonts w:ascii="標楷體" w:eastAsia="標楷體" w:hAnsi="標楷體"/>
              </w:rPr>
            </w:pPr>
          </w:p>
        </w:tc>
        <w:tc>
          <w:tcPr>
            <w:tcW w:w="2268" w:type="dxa"/>
          </w:tcPr>
          <w:p w:rsidR="00D34BFA" w:rsidRPr="005228A7" w:rsidRDefault="00D34BFA" w:rsidP="004337D2">
            <w:pPr>
              <w:rPr>
                <w:rFonts w:ascii="標楷體" w:eastAsia="標楷體" w:hAnsi="標楷體"/>
              </w:rPr>
            </w:pPr>
            <w:r w:rsidRPr="005228A7">
              <w:rPr>
                <w:rFonts w:ascii="標楷體" w:eastAsia="標楷體" w:hAnsi="標楷體" w:hint="eastAsia"/>
              </w:rPr>
              <w:t>2-Ⅱ-4 樂於參加討論，提供個人的觀點和意見。</w:t>
            </w:r>
          </w:p>
          <w:p w:rsidR="00D34BFA" w:rsidRPr="005228A7" w:rsidRDefault="00D34BFA" w:rsidP="004337D2">
            <w:pPr>
              <w:rPr>
                <w:rFonts w:ascii="標楷體" w:eastAsia="標楷體" w:hAnsi="標楷體"/>
              </w:rPr>
            </w:pPr>
            <w:r w:rsidRPr="005228A7">
              <w:rPr>
                <w:rFonts w:ascii="標楷體" w:eastAsia="標楷體" w:hAnsi="標楷體" w:hint="eastAsia"/>
              </w:rPr>
              <w:t>5-Ⅱ-7 就文本的觀點，找出支持的理由。</w:t>
            </w:r>
          </w:p>
          <w:p w:rsidR="00D34BFA" w:rsidRPr="005228A7" w:rsidRDefault="00D34BFA" w:rsidP="004337D2">
            <w:pPr>
              <w:rPr>
                <w:rFonts w:ascii="標楷體" w:eastAsia="標楷體" w:hAnsi="標楷體"/>
              </w:rPr>
            </w:pPr>
            <w:r w:rsidRPr="005228A7">
              <w:rPr>
                <w:rFonts w:ascii="標楷體" w:eastAsia="標楷體" w:hAnsi="標楷體" w:hint="eastAsia"/>
              </w:rPr>
              <w:t>6-Ⅱ-2</w:t>
            </w:r>
            <w:r w:rsidRPr="005228A7">
              <w:rPr>
                <w:rFonts w:ascii="標楷體" w:eastAsia="標楷體" w:hAnsi="標楷體" w:hint="eastAsia"/>
              </w:rPr>
              <w:tab/>
              <w:t>培養感受力、想像力等寫作基本能力。</w:t>
            </w:r>
          </w:p>
        </w:tc>
        <w:tc>
          <w:tcPr>
            <w:tcW w:w="1701" w:type="dxa"/>
          </w:tcPr>
          <w:p w:rsidR="00D34BFA" w:rsidRPr="005228A7" w:rsidRDefault="00D34BFA" w:rsidP="004337D2">
            <w:pPr>
              <w:rPr>
                <w:rFonts w:ascii="標楷體" w:eastAsia="標楷體" w:hAnsi="標楷體"/>
              </w:rPr>
            </w:pPr>
            <w:r w:rsidRPr="005228A7">
              <w:rPr>
                <w:rFonts w:ascii="標楷體" w:eastAsia="標楷體" w:hAnsi="標楷體" w:hint="eastAsia"/>
              </w:rPr>
              <w:t>1.【愛的書庫】共讀書籍。</w:t>
            </w:r>
          </w:p>
          <w:p w:rsidR="00D34BFA" w:rsidRPr="005228A7" w:rsidRDefault="00D34BFA" w:rsidP="004337D2">
            <w:pPr>
              <w:rPr>
                <w:rFonts w:ascii="標楷體" w:eastAsia="標楷體" w:hAnsi="標楷體"/>
              </w:rPr>
            </w:pPr>
            <w:r w:rsidRPr="005228A7">
              <w:rPr>
                <w:rFonts w:ascii="標楷體" w:eastAsia="標楷體" w:hAnsi="標楷體" w:hint="eastAsia"/>
              </w:rPr>
              <w:t>2.妖怪大集合</w:t>
            </w:r>
          </w:p>
          <w:p w:rsidR="00D34BFA" w:rsidRPr="005228A7" w:rsidRDefault="00D34BFA" w:rsidP="004337D2">
            <w:pPr>
              <w:rPr>
                <w:rFonts w:ascii="標楷體" w:eastAsia="標楷體" w:hAnsi="標楷體"/>
              </w:rPr>
            </w:pPr>
            <w:r w:rsidRPr="005228A7">
              <w:rPr>
                <w:rFonts w:ascii="標楷體" w:eastAsia="標楷體" w:hAnsi="標楷體" w:hint="eastAsia"/>
              </w:rPr>
              <w:t>3.相反咒語</w:t>
            </w:r>
          </w:p>
        </w:tc>
        <w:tc>
          <w:tcPr>
            <w:tcW w:w="2835" w:type="dxa"/>
          </w:tcPr>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1.畫出各種妖怪，描述妖怪的特色。</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2.參與討論，表達觀點並提出支持的理由。</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3.說出相反詞，運用想像力，寫在句子中。</w:t>
            </w:r>
          </w:p>
        </w:tc>
        <w:tc>
          <w:tcPr>
            <w:tcW w:w="1984" w:type="dxa"/>
          </w:tcPr>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1.能畫出並描述妖怪特色。</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2.樂於參與討論，專注聆聽他人分享。</w:t>
            </w:r>
          </w:p>
          <w:p w:rsidR="00D34BFA" w:rsidRPr="005228A7" w:rsidRDefault="00D34BFA" w:rsidP="004337D2">
            <w:pPr>
              <w:widowControl/>
              <w:rPr>
                <w:rFonts w:ascii="標楷體" w:eastAsia="標楷體" w:hAnsi="標楷體"/>
                <w:kern w:val="0"/>
              </w:rPr>
            </w:pPr>
            <w:r w:rsidRPr="005228A7">
              <w:rPr>
                <w:rFonts w:ascii="標楷體" w:eastAsia="標楷體" w:hAnsi="標楷體" w:hint="eastAsia"/>
                <w:kern w:val="0"/>
              </w:rPr>
              <w:t>3.能清楚表達自己的想法並提出支持的理由。</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4.能寫出運用相反詞的句子。</w:t>
            </w:r>
          </w:p>
        </w:tc>
        <w:tc>
          <w:tcPr>
            <w:tcW w:w="616" w:type="dxa"/>
            <w:vAlign w:val="center"/>
          </w:tcPr>
          <w:p w:rsidR="00D34BFA" w:rsidRPr="005228A7" w:rsidRDefault="00D34BFA" w:rsidP="004337D2">
            <w:pPr>
              <w:widowControl/>
              <w:jc w:val="center"/>
              <w:rPr>
                <w:rFonts w:ascii="標楷體" w:eastAsia="標楷體" w:hAnsi="標楷體"/>
                <w:kern w:val="0"/>
              </w:rPr>
            </w:pPr>
            <w:r w:rsidRPr="005228A7">
              <w:rPr>
                <w:rFonts w:ascii="標楷體" w:eastAsia="標楷體" w:hAnsi="標楷體" w:hint="eastAsia"/>
                <w:kern w:val="0"/>
              </w:rPr>
              <w:t>5</w:t>
            </w:r>
          </w:p>
        </w:tc>
      </w:tr>
      <w:tr w:rsidR="00D34BFA" w:rsidRPr="005228A7" w:rsidTr="004337D2">
        <w:trPr>
          <w:trHeight w:val="1622"/>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第(11 )週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第( 15)週</w:t>
            </w:r>
          </w:p>
        </w:tc>
        <w:tc>
          <w:tcPr>
            <w:tcW w:w="1701" w:type="dxa"/>
            <w:vMerge w:val="restart"/>
          </w:tcPr>
          <w:p w:rsidR="00D34BFA" w:rsidRPr="005228A7" w:rsidRDefault="00D34BFA" w:rsidP="004337D2">
            <w:pPr>
              <w:rPr>
                <w:rFonts w:ascii="標楷體" w:eastAsia="標楷體" w:hAnsi="標楷體"/>
              </w:rPr>
            </w:pPr>
            <w:r w:rsidRPr="005228A7">
              <w:rPr>
                <w:rFonts w:ascii="標楷體" w:eastAsia="標楷體" w:hAnsi="標楷體" w:hint="eastAsia"/>
              </w:rPr>
              <w:lastRenderedPageBreak/>
              <w:t>愛上數學</w:t>
            </w:r>
          </w:p>
        </w:tc>
        <w:tc>
          <w:tcPr>
            <w:tcW w:w="3118" w:type="dxa"/>
            <w:vMerge w:val="restart"/>
          </w:tcPr>
          <w:p w:rsidR="00D34BFA" w:rsidRPr="005228A7" w:rsidRDefault="00D34BFA" w:rsidP="004337D2">
            <w:pPr>
              <w:widowControl/>
              <w:jc w:val="both"/>
              <w:rPr>
                <w:rFonts w:ascii="標楷體" w:eastAsia="標楷體" w:hAnsi="標楷體"/>
              </w:rPr>
            </w:pPr>
            <w:r w:rsidRPr="005228A7">
              <w:rPr>
                <w:rFonts w:ascii="標楷體" w:eastAsia="標楷體" w:hAnsi="標楷體" w:hint="eastAsia"/>
                <w:kern w:val="0"/>
              </w:rPr>
              <w:t>1.</w:t>
            </w:r>
            <w:r w:rsidRPr="005228A7">
              <w:rPr>
                <w:rFonts w:ascii="標楷體" w:eastAsia="標楷體" w:hAnsi="標楷體" w:hint="eastAsia"/>
              </w:rPr>
              <w:t xml:space="preserve"> 閱讀《魔數小子3：夢想家的披風(幾何圖形的祕密)》《數學詩》</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2.問題與討論：</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lastRenderedPageBreak/>
              <w:t xml:space="preserve">  (1)哪些圖形可以完全密</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合拼湊在一起，做出來</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的披風不僅美麗，還能</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遮風避雨，非常實用？</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(2)</w:t>
            </w:r>
            <w:r w:rsidRPr="005228A7">
              <w:rPr>
                <w:rFonts w:ascii="標楷體" w:eastAsia="標楷體" w:hAnsi="標楷體" w:hint="eastAsia"/>
              </w:rPr>
              <w:t xml:space="preserve"> </w:t>
            </w:r>
            <w:r w:rsidRPr="005228A7">
              <w:rPr>
                <w:rFonts w:ascii="標楷體" w:eastAsia="標楷體" w:hAnsi="標楷體" w:hint="eastAsia"/>
                <w:kern w:val="0"/>
              </w:rPr>
              <w:t>裁縫師與兩位技藝高</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超的兒子如何完成夢</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想家披風？</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3.創作「我的夢想家披風」。</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4.作品欣賞。</w:t>
            </w:r>
          </w:p>
          <w:p w:rsidR="00D34BFA" w:rsidRPr="005228A7" w:rsidRDefault="00D34BFA" w:rsidP="004337D2">
            <w:pPr>
              <w:widowControl/>
              <w:jc w:val="both"/>
              <w:rPr>
                <w:rFonts w:ascii="標楷體" w:eastAsia="標楷體" w:hAnsi="標楷體"/>
              </w:rPr>
            </w:pPr>
            <w:r w:rsidRPr="005228A7">
              <w:rPr>
                <w:rFonts w:ascii="標楷體" w:eastAsia="標楷體" w:hAnsi="標楷體" w:hint="eastAsia"/>
                <w:kern w:val="0"/>
              </w:rPr>
              <w:t>5.</w:t>
            </w:r>
            <w:r w:rsidRPr="005228A7">
              <w:rPr>
                <w:rFonts w:ascii="標楷體" w:eastAsia="標楷體" w:hAnsi="標楷體" w:hint="eastAsia"/>
              </w:rPr>
              <w:t>《數學詩》裡有哪些數學</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rPr>
              <w:t xml:space="preserve">   符號</w:t>
            </w:r>
            <w:r w:rsidRPr="005228A7">
              <w:rPr>
                <w:rFonts w:ascii="標楷體" w:eastAsia="標楷體" w:hAnsi="標楷體" w:hint="eastAsia"/>
                <w:kern w:val="0"/>
              </w:rPr>
              <w:t>？</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6. 分享一首喜愛的數學詩，說一說為什麼喜歡這首詩？</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7. 數學詩裡有哪些元素？</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8. 創作一首數學詩。</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9.作品欣賞。</w:t>
            </w:r>
          </w:p>
        </w:tc>
        <w:tc>
          <w:tcPr>
            <w:tcW w:w="851" w:type="dxa"/>
          </w:tcPr>
          <w:p w:rsidR="00D34BFA" w:rsidRPr="005228A7" w:rsidRDefault="00D34BFA" w:rsidP="004337D2">
            <w:pPr>
              <w:rPr>
                <w:rFonts w:ascii="標楷體" w:eastAsia="標楷體" w:hAnsi="標楷體"/>
              </w:rPr>
            </w:pPr>
            <w:r w:rsidRPr="005228A7">
              <w:rPr>
                <w:rFonts w:ascii="標楷體" w:eastAsia="標楷體" w:hAnsi="標楷體" w:hint="eastAsia"/>
              </w:rPr>
              <w:lastRenderedPageBreak/>
              <w:t>數學</w:t>
            </w:r>
          </w:p>
          <w:p w:rsidR="00D34BFA" w:rsidRPr="005228A7" w:rsidRDefault="00D34BFA" w:rsidP="004337D2">
            <w:pPr>
              <w:rPr>
                <w:rFonts w:ascii="標楷體" w:eastAsia="標楷體" w:hAnsi="標楷體"/>
              </w:rPr>
            </w:pPr>
          </w:p>
        </w:tc>
        <w:tc>
          <w:tcPr>
            <w:tcW w:w="2268" w:type="dxa"/>
          </w:tcPr>
          <w:p w:rsidR="00D34BFA" w:rsidRPr="005228A7" w:rsidRDefault="00D34BFA" w:rsidP="004337D2">
            <w:pPr>
              <w:rPr>
                <w:rFonts w:ascii="標楷體" w:eastAsia="標楷體" w:hAnsi="標楷體"/>
              </w:rPr>
            </w:pPr>
            <w:r w:rsidRPr="005228A7">
              <w:rPr>
                <w:rFonts w:ascii="標楷體" w:eastAsia="標楷體" w:hAnsi="標楷體" w:hint="eastAsia"/>
              </w:rPr>
              <w:t>s-II-3 透過平面圖形的構成要素，認識常見三角形、常見四邊形與圓。</w:t>
            </w:r>
          </w:p>
        </w:tc>
        <w:tc>
          <w:tcPr>
            <w:tcW w:w="1701" w:type="dxa"/>
            <w:vMerge w:val="restart"/>
          </w:tcPr>
          <w:p w:rsidR="00D34BFA" w:rsidRPr="005228A7" w:rsidRDefault="00D34BFA" w:rsidP="004337D2">
            <w:pPr>
              <w:rPr>
                <w:rFonts w:ascii="標楷體" w:eastAsia="標楷體" w:hAnsi="標楷體"/>
              </w:rPr>
            </w:pPr>
            <w:r w:rsidRPr="005228A7">
              <w:rPr>
                <w:rFonts w:ascii="標楷體" w:eastAsia="標楷體" w:hAnsi="標楷體" w:hint="eastAsia"/>
              </w:rPr>
              <w:t>1.【愛的書庫】共讀書籍。</w:t>
            </w:r>
          </w:p>
          <w:p w:rsidR="00D34BFA" w:rsidRPr="005228A7" w:rsidRDefault="00D34BFA" w:rsidP="004337D2">
            <w:pPr>
              <w:rPr>
                <w:rFonts w:ascii="標楷體" w:eastAsia="標楷體" w:hAnsi="標楷體"/>
              </w:rPr>
            </w:pPr>
            <w:r w:rsidRPr="005228A7">
              <w:rPr>
                <w:rFonts w:ascii="標楷體" w:eastAsia="標楷體" w:hAnsi="標楷體" w:hint="eastAsia"/>
              </w:rPr>
              <w:t>2.</w:t>
            </w:r>
            <w:r w:rsidRPr="005228A7">
              <w:rPr>
                <w:rFonts w:ascii="標楷體" w:eastAsia="標楷體" w:hAnsi="標楷體" w:hint="eastAsia"/>
                <w:kern w:val="0"/>
              </w:rPr>
              <w:t>「我的夢想家披風」</w:t>
            </w:r>
            <w:r w:rsidRPr="005228A7">
              <w:rPr>
                <w:rFonts w:ascii="標楷體" w:eastAsia="標楷體" w:hAnsi="標楷體" w:hint="eastAsia"/>
              </w:rPr>
              <w:t>學習</w:t>
            </w:r>
            <w:r w:rsidRPr="005228A7">
              <w:rPr>
                <w:rFonts w:ascii="標楷體" w:eastAsia="標楷體" w:hAnsi="標楷體" w:hint="eastAsia"/>
              </w:rPr>
              <w:lastRenderedPageBreak/>
              <w:t>單。</w:t>
            </w:r>
          </w:p>
          <w:p w:rsidR="00D34BFA" w:rsidRPr="005228A7" w:rsidRDefault="00D34BFA" w:rsidP="004337D2">
            <w:pPr>
              <w:rPr>
                <w:rFonts w:ascii="標楷體" w:eastAsia="標楷體" w:hAnsi="標楷體"/>
              </w:rPr>
            </w:pPr>
          </w:p>
        </w:tc>
        <w:tc>
          <w:tcPr>
            <w:tcW w:w="2835" w:type="dxa"/>
            <w:vMerge w:val="restart"/>
          </w:tcPr>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lastRenderedPageBreak/>
              <w:t>1.認識幾何圖形的構成要素。</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2.說明主角遇到什麼問題，如何解決問題。</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lastRenderedPageBreak/>
              <w:t>3.創作「我的夢想家披風」。</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4.發現數學詩的組成元素。</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5.創作數學詩。</w:t>
            </w:r>
          </w:p>
        </w:tc>
        <w:tc>
          <w:tcPr>
            <w:tcW w:w="1984" w:type="dxa"/>
            <w:vMerge w:val="restart"/>
          </w:tcPr>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lastRenderedPageBreak/>
              <w:t>1.能說出幾何圖形的構成要素。</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2.能說出書中文物遇到的問題及</w:t>
            </w:r>
            <w:r w:rsidRPr="005228A7">
              <w:rPr>
                <w:rFonts w:ascii="標楷體" w:eastAsia="標楷體" w:hAnsi="標楷體" w:hint="eastAsia"/>
                <w:kern w:val="0"/>
              </w:rPr>
              <w:lastRenderedPageBreak/>
              <w:t>解決方式。</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3.能創作「我的夢想家披風」。</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4.能創作數學詩。</w:t>
            </w:r>
          </w:p>
          <w:p w:rsidR="00D34BFA" w:rsidRPr="005228A7" w:rsidRDefault="00D34BFA" w:rsidP="004337D2">
            <w:pPr>
              <w:widowControl/>
              <w:jc w:val="both"/>
              <w:rPr>
                <w:rFonts w:ascii="標楷體" w:eastAsia="標楷體" w:hAnsi="標楷體"/>
                <w:kern w:val="0"/>
              </w:rPr>
            </w:pPr>
          </w:p>
        </w:tc>
        <w:tc>
          <w:tcPr>
            <w:tcW w:w="616" w:type="dxa"/>
            <w:vMerge w:val="restart"/>
            <w:vAlign w:val="center"/>
          </w:tcPr>
          <w:p w:rsidR="00D34BFA" w:rsidRPr="005228A7" w:rsidRDefault="00D34BFA" w:rsidP="004337D2">
            <w:pPr>
              <w:widowControl/>
              <w:jc w:val="center"/>
              <w:rPr>
                <w:rFonts w:ascii="標楷體" w:eastAsia="標楷體" w:hAnsi="標楷體"/>
                <w:kern w:val="0"/>
              </w:rPr>
            </w:pPr>
            <w:r w:rsidRPr="005228A7">
              <w:rPr>
                <w:rFonts w:ascii="標楷體" w:eastAsia="標楷體" w:hAnsi="標楷體" w:hint="eastAsia"/>
                <w:kern w:val="0"/>
              </w:rPr>
              <w:lastRenderedPageBreak/>
              <w:t>5</w:t>
            </w:r>
          </w:p>
        </w:tc>
      </w:tr>
      <w:tr w:rsidR="00D34BFA" w:rsidRPr="005228A7" w:rsidTr="004337D2">
        <w:trPr>
          <w:trHeight w:val="2700"/>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5228A7" w:rsidRDefault="00D34BFA" w:rsidP="004337D2">
            <w:pPr>
              <w:rPr>
                <w:rFonts w:ascii="標楷體" w:eastAsia="標楷體" w:hAnsi="標楷體"/>
              </w:rPr>
            </w:pPr>
          </w:p>
        </w:tc>
        <w:tc>
          <w:tcPr>
            <w:tcW w:w="3118" w:type="dxa"/>
            <w:vMerge/>
          </w:tcPr>
          <w:p w:rsidR="00D34BFA" w:rsidRPr="005228A7" w:rsidRDefault="00D34BFA" w:rsidP="004337D2">
            <w:pPr>
              <w:widowControl/>
              <w:jc w:val="both"/>
              <w:rPr>
                <w:rFonts w:ascii="標楷體" w:eastAsia="標楷體" w:hAnsi="標楷體"/>
                <w:kern w:val="0"/>
              </w:rPr>
            </w:pPr>
          </w:p>
        </w:tc>
        <w:tc>
          <w:tcPr>
            <w:tcW w:w="851" w:type="dxa"/>
          </w:tcPr>
          <w:p w:rsidR="00D34BFA" w:rsidRPr="005228A7" w:rsidRDefault="00D34BFA" w:rsidP="004337D2">
            <w:pPr>
              <w:rPr>
                <w:rFonts w:ascii="標楷體" w:eastAsia="標楷體" w:hAnsi="標楷體"/>
              </w:rPr>
            </w:pPr>
            <w:r w:rsidRPr="005228A7">
              <w:rPr>
                <w:rFonts w:ascii="標楷體" w:eastAsia="標楷體" w:hAnsi="標楷體" w:hint="eastAsia"/>
              </w:rPr>
              <w:t>國語文</w:t>
            </w:r>
          </w:p>
          <w:p w:rsidR="00D34BFA" w:rsidRPr="005228A7" w:rsidRDefault="00D34BFA" w:rsidP="004337D2">
            <w:pPr>
              <w:rPr>
                <w:rFonts w:ascii="標楷體" w:eastAsia="標楷體" w:hAnsi="標楷體"/>
              </w:rPr>
            </w:pPr>
          </w:p>
        </w:tc>
        <w:tc>
          <w:tcPr>
            <w:tcW w:w="2268" w:type="dxa"/>
          </w:tcPr>
          <w:p w:rsidR="00D34BFA" w:rsidRPr="005228A7" w:rsidRDefault="00D34BFA" w:rsidP="004337D2">
            <w:pPr>
              <w:rPr>
                <w:rFonts w:ascii="標楷體" w:eastAsia="標楷體" w:hAnsi="標楷體"/>
              </w:rPr>
            </w:pPr>
            <w:r w:rsidRPr="005228A7">
              <w:rPr>
                <w:rFonts w:ascii="標楷體" w:eastAsia="標楷體" w:hAnsi="標楷體" w:hint="eastAsia"/>
              </w:rPr>
              <w:t>5-Ⅱ-8</w:t>
            </w:r>
            <w:r w:rsidRPr="005228A7">
              <w:rPr>
                <w:rFonts w:ascii="標楷體" w:eastAsia="標楷體" w:hAnsi="標楷體" w:hint="eastAsia"/>
              </w:rPr>
              <w:tab/>
              <w:t>能運用預測、推論、提問等策略，增進對文本的理解。</w:t>
            </w:r>
          </w:p>
          <w:p w:rsidR="00D34BFA" w:rsidRPr="005228A7" w:rsidRDefault="00D34BFA" w:rsidP="004337D2">
            <w:pPr>
              <w:rPr>
                <w:rFonts w:ascii="標楷體" w:eastAsia="標楷體" w:hAnsi="標楷體"/>
              </w:rPr>
            </w:pPr>
            <w:r w:rsidRPr="005228A7">
              <w:rPr>
                <w:rFonts w:ascii="標楷體" w:eastAsia="標楷體" w:hAnsi="標楷體" w:hint="eastAsia"/>
              </w:rPr>
              <w:t>6-Ⅱ-2</w:t>
            </w:r>
            <w:r w:rsidRPr="005228A7">
              <w:rPr>
                <w:rFonts w:ascii="標楷體" w:eastAsia="標楷體" w:hAnsi="標楷體" w:hint="eastAsia"/>
              </w:rPr>
              <w:tab/>
              <w:t>培養感受力、想像力等寫作基本能力。</w:t>
            </w:r>
          </w:p>
          <w:p w:rsidR="00D34BFA" w:rsidRPr="005228A7" w:rsidRDefault="00D34BFA" w:rsidP="004337D2">
            <w:pPr>
              <w:rPr>
                <w:rFonts w:ascii="標楷體" w:eastAsia="標楷體" w:hAnsi="標楷體"/>
              </w:rPr>
            </w:pPr>
            <w:r w:rsidRPr="005228A7">
              <w:rPr>
                <w:rFonts w:ascii="標楷體" w:eastAsia="標楷體" w:hAnsi="標楷體" w:hint="eastAsia"/>
              </w:rPr>
              <w:t>6-Ⅱ-5</w:t>
            </w:r>
            <w:r w:rsidRPr="005228A7">
              <w:rPr>
                <w:rFonts w:ascii="標楷體" w:eastAsia="標楷體" w:hAnsi="標楷體" w:hint="eastAsia"/>
              </w:rPr>
              <w:tab/>
              <w:t>仿寫童詩。</w:t>
            </w:r>
          </w:p>
          <w:p w:rsidR="00D34BFA" w:rsidRPr="005228A7" w:rsidRDefault="00D34BFA" w:rsidP="004337D2">
            <w:pPr>
              <w:rPr>
                <w:rFonts w:ascii="標楷體" w:eastAsia="標楷體" w:hAnsi="標楷體"/>
              </w:rPr>
            </w:pPr>
          </w:p>
          <w:p w:rsidR="00D34BFA" w:rsidRPr="005228A7" w:rsidRDefault="00D34BFA" w:rsidP="004337D2">
            <w:pPr>
              <w:rPr>
                <w:rFonts w:ascii="標楷體" w:eastAsia="標楷體" w:hAnsi="標楷體"/>
              </w:rPr>
            </w:pP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vAlign w:val="center"/>
          </w:tcPr>
          <w:p w:rsidR="00D34BFA" w:rsidRPr="005228A7" w:rsidRDefault="00D34BFA" w:rsidP="004337D2">
            <w:pPr>
              <w:widowControl/>
              <w:jc w:val="center"/>
              <w:rPr>
                <w:rFonts w:ascii="標楷體" w:eastAsia="標楷體" w:hAnsi="標楷體"/>
                <w:kern w:val="0"/>
              </w:rPr>
            </w:pPr>
          </w:p>
        </w:tc>
      </w:tr>
      <w:tr w:rsidR="00D34BFA" w:rsidRPr="005228A7" w:rsidTr="004337D2">
        <w:trPr>
          <w:trHeight w:val="1819"/>
        </w:trPr>
        <w:tc>
          <w:tcPr>
            <w:tcW w:w="846" w:type="dxa"/>
            <w:vMerge w:val="restart"/>
            <w:vAlign w:val="center"/>
          </w:tcPr>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lastRenderedPageBreak/>
              <w:t>第(16 )週</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w:t>
            </w:r>
          </w:p>
          <w:p w:rsidR="00D34BFA" w:rsidRPr="005228A7" w:rsidRDefault="00D34BFA" w:rsidP="004337D2">
            <w:pPr>
              <w:widowControl/>
              <w:jc w:val="center"/>
              <w:rPr>
                <w:rFonts w:ascii="標楷體" w:eastAsia="標楷體" w:hAnsi="標楷體"/>
                <w:b/>
                <w:kern w:val="0"/>
              </w:rPr>
            </w:pPr>
            <w:r w:rsidRPr="005228A7">
              <w:rPr>
                <w:rFonts w:ascii="標楷體" w:eastAsia="標楷體" w:hAnsi="標楷體" w:hint="eastAsia"/>
                <w:b/>
                <w:kern w:val="0"/>
              </w:rPr>
              <w:t>第( 20)週</w:t>
            </w:r>
          </w:p>
        </w:tc>
        <w:tc>
          <w:tcPr>
            <w:tcW w:w="1701" w:type="dxa"/>
            <w:vMerge w:val="restart"/>
          </w:tcPr>
          <w:p w:rsidR="00D34BFA" w:rsidRPr="005228A7" w:rsidRDefault="00D34BFA" w:rsidP="004337D2">
            <w:pPr>
              <w:rPr>
                <w:rFonts w:ascii="標楷體" w:eastAsia="標楷體" w:hAnsi="標楷體"/>
              </w:rPr>
            </w:pPr>
            <w:r w:rsidRPr="005228A7">
              <w:rPr>
                <w:rFonts w:ascii="標楷體" w:eastAsia="標楷體" w:hAnsi="標楷體" w:hint="eastAsia"/>
              </w:rPr>
              <w:t>昆蟲探祕</w:t>
            </w:r>
          </w:p>
          <w:p w:rsidR="00D34BFA" w:rsidRPr="005228A7" w:rsidRDefault="00D34BFA" w:rsidP="004337D2">
            <w:pPr>
              <w:rPr>
                <w:rFonts w:ascii="標楷體" w:eastAsia="標楷體" w:hAnsi="標楷體"/>
              </w:rPr>
            </w:pPr>
          </w:p>
        </w:tc>
        <w:tc>
          <w:tcPr>
            <w:tcW w:w="3118" w:type="dxa"/>
            <w:vMerge w:val="restart"/>
          </w:tcPr>
          <w:p w:rsidR="00D34BFA" w:rsidRPr="005228A7" w:rsidRDefault="00D34BFA" w:rsidP="004337D2">
            <w:pPr>
              <w:widowControl/>
              <w:jc w:val="both"/>
              <w:rPr>
                <w:rFonts w:ascii="標楷體" w:eastAsia="標楷體" w:hAnsi="標楷體"/>
              </w:rPr>
            </w:pPr>
            <w:r w:rsidRPr="005228A7">
              <w:rPr>
                <w:rFonts w:ascii="標楷體" w:eastAsia="標楷體" w:hAnsi="標楷體" w:hint="eastAsia"/>
                <w:kern w:val="0"/>
              </w:rPr>
              <w:t>1.</w:t>
            </w:r>
            <w:r w:rsidRPr="005228A7">
              <w:rPr>
                <w:rFonts w:ascii="標楷體" w:eastAsia="標楷體" w:hAnsi="標楷體" w:hint="eastAsia"/>
              </w:rPr>
              <w:t>閱讀《昆蟲森林1：相撲大賽》《昆蟲森林2：游泳比賽》</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2.問題與討論：</w:t>
            </w:r>
          </w:p>
          <w:p w:rsidR="00D34BFA" w:rsidRPr="005228A7" w:rsidRDefault="00D34BFA" w:rsidP="004337D2">
            <w:pPr>
              <w:widowControl/>
              <w:jc w:val="both"/>
              <w:rPr>
                <w:rFonts w:ascii="標楷體" w:eastAsia="標楷體" w:hAnsi="標楷體"/>
              </w:rPr>
            </w:pPr>
            <w:r w:rsidRPr="005228A7">
              <w:rPr>
                <w:rFonts w:ascii="標楷體" w:eastAsia="標楷體" w:hAnsi="標楷體" w:hint="eastAsia"/>
                <w:kern w:val="0"/>
              </w:rPr>
              <w:t xml:space="preserve">  </w:t>
            </w:r>
            <w:r w:rsidRPr="005228A7">
              <w:rPr>
                <w:rFonts w:ascii="標楷體" w:eastAsia="標楷體" w:hAnsi="標楷體"/>
                <w:kern w:val="0"/>
              </w:rPr>
              <w:t>(1)</w:t>
            </w:r>
            <w:r w:rsidRPr="005228A7">
              <w:rPr>
                <w:rFonts w:ascii="標楷體" w:eastAsia="標楷體" w:hAnsi="標楷體" w:hint="eastAsia"/>
              </w:rPr>
              <w:t xml:space="preserve"> 你看過昆蟲相撲嗎？</w:t>
            </w:r>
          </w:p>
          <w:p w:rsidR="00D34BFA" w:rsidRPr="005228A7" w:rsidRDefault="00D34BFA" w:rsidP="004337D2">
            <w:pPr>
              <w:widowControl/>
              <w:jc w:val="both"/>
              <w:rPr>
                <w:rFonts w:ascii="標楷體" w:eastAsia="標楷體" w:hAnsi="標楷體"/>
              </w:rPr>
            </w:pPr>
            <w:r w:rsidRPr="005228A7">
              <w:rPr>
                <w:rFonts w:ascii="標楷體" w:eastAsia="標楷體" w:hAnsi="標楷體" w:hint="eastAsia"/>
              </w:rPr>
              <w:t xml:space="preserve">      分享你的經驗。</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(2)大力士獨角仙和大鍬</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形蟲的戰鬥招式是什</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麼？</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lastRenderedPageBreak/>
              <w:t xml:space="preserve">  (3)哪種昆蟲是遷徙性昆</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蟲？有哪些外來種昆</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蟲？</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(4)</w:t>
            </w:r>
            <w:r w:rsidRPr="005228A7">
              <w:rPr>
                <w:rFonts w:ascii="標楷體" w:eastAsia="標楷體" w:hAnsi="標楷體" w:hint="eastAsia"/>
              </w:rPr>
              <w:t xml:space="preserve"> </w:t>
            </w:r>
            <w:r w:rsidRPr="005228A7">
              <w:rPr>
                <w:rFonts w:ascii="標楷體" w:eastAsia="標楷體" w:hAnsi="標楷體" w:hint="eastAsia"/>
                <w:kern w:val="0"/>
              </w:rPr>
              <w:t>昆蟲們如何準備度</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過寒冷的冬天？</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(5)你看過書中的哪些昆</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蟲？說出一種昆蟲的</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 xml:space="preserve">     特徵。</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3. 實際尋找昆蟲，完成昆蟲活動學習單。</w:t>
            </w:r>
          </w:p>
        </w:tc>
        <w:tc>
          <w:tcPr>
            <w:tcW w:w="851" w:type="dxa"/>
          </w:tcPr>
          <w:p w:rsidR="00D34BFA" w:rsidRPr="005228A7" w:rsidRDefault="00D34BFA" w:rsidP="004337D2">
            <w:pPr>
              <w:rPr>
                <w:rFonts w:ascii="標楷體" w:eastAsia="標楷體" w:hAnsi="標楷體"/>
              </w:rPr>
            </w:pPr>
            <w:r w:rsidRPr="005228A7">
              <w:rPr>
                <w:rFonts w:ascii="標楷體" w:eastAsia="標楷體" w:hAnsi="標楷體" w:hint="eastAsia"/>
              </w:rPr>
              <w:lastRenderedPageBreak/>
              <w:t>自然</w:t>
            </w:r>
          </w:p>
        </w:tc>
        <w:tc>
          <w:tcPr>
            <w:tcW w:w="2268" w:type="dxa"/>
          </w:tcPr>
          <w:p w:rsidR="00D34BFA" w:rsidRPr="005228A7" w:rsidRDefault="00D34BFA" w:rsidP="004337D2">
            <w:pPr>
              <w:rPr>
                <w:rFonts w:ascii="標楷體" w:eastAsia="標楷體" w:hAnsi="標楷體"/>
              </w:rPr>
            </w:pPr>
            <w:r w:rsidRPr="005228A7">
              <w:rPr>
                <w:rFonts w:ascii="標楷體" w:eastAsia="標楷體" w:hAnsi="標楷體" w:hint="eastAsia"/>
              </w:rPr>
              <w:t>po-Ⅱ-1 能從日常</w:t>
            </w:r>
            <w:r w:rsidRPr="005228A7">
              <w:rPr>
                <w:rFonts w:ascii="標楷體" w:eastAsia="標楷體" w:hAnsi="標楷體"/>
              </w:rPr>
              <w:t xml:space="preserve"> </w:t>
            </w:r>
            <w:r w:rsidRPr="005228A7">
              <w:rPr>
                <w:rFonts w:ascii="標楷體" w:eastAsia="標楷體" w:hAnsi="標楷體" w:hint="eastAsia"/>
              </w:rPr>
              <w:t>經驗、學習活動、</w:t>
            </w:r>
            <w:r w:rsidRPr="005228A7">
              <w:rPr>
                <w:rFonts w:ascii="標楷體" w:eastAsia="標楷體" w:hAnsi="標楷體"/>
              </w:rPr>
              <w:t xml:space="preserve"> </w:t>
            </w:r>
            <w:r w:rsidRPr="005228A7">
              <w:rPr>
                <w:rFonts w:ascii="標楷體" w:eastAsia="標楷體" w:hAnsi="標楷體" w:hint="eastAsia"/>
              </w:rPr>
              <w:t>自然環境，進行觀察，進而能察覺問題。</w:t>
            </w:r>
          </w:p>
          <w:p w:rsidR="00D34BFA" w:rsidRPr="005228A7" w:rsidRDefault="00D34BFA" w:rsidP="004337D2">
            <w:pPr>
              <w:rPr>
                <w:rFonts w:ascii="標楷體" w:eastAsia="標楷體" w:hAnsi="標楷體"/>
              </w:rPr>
            </w:pPr>
            <w:r w:rsidRPr="005228A7">
              <w:rPr>
                <w:rFonts w:ascii="標楷體" w:eastAsia="標楷體" w:hAnsi="標楷體" w:hint="eastAsia"/>
              </w:rPr>
              <w:t>ai-Ⅱ-1 保持對自然現象的好奇心， 透過不斷的探尋和提問，常會有新發現。</w:t>
            </w:r>
          </w:p>
        </w:tc>
        <w:tc>
          <w:tcPr>
            <w:tcW w:w="1701" w:type="dxa"/>
            <w:vMerge w:val="restart"/>
          </w:tcPr>
          <w:p w:rsidR="00D34BFA" w:rsidRPr="005228A7" w:rsidRDefault="00D34BFA" w:rsidP="004337D2">
            <w:pPr>
              <w:rPr>
                <w:rFonts w:ascii="標楷體" w:eastAsia="標楷體" w:hAnsi="標楷體"/>
              </w:rPr>
            </w:pPr>
            <w:r w:rsidRPr="005228A7">
              <w:rPr>
                <w:rFonts w:ascii="標楷體" w:eastAsia="標楷體" w:hAnsi="標楷體" w:hint="eastAsia"/>
              </w:rPr>
              <w:t>1.【愛的書庫】共讀書籍。</w:t>
            </w:r>
          </w:p>
          <w:p w:rsidR="00D34BFA" w:rsidRPr="005228A7" w:rsidRDefault="00D34BFA" w:rsidP="004337D2">
            <w:pPr>
              <w:rPr>
                <w:rFonts w:ascii="標楷體" w:eastAsia="標楷體" w:hAnsi="標楷體"/>
              </w:rPr>
            </w:pPr>
            <w:r w:rsidRPr="005228A7">
              <w:rPr>
                <w:rFonts w:ascii="標楷體" w:eastAsia="標楷體" w:hAnsi="標楷體" w:hint="eastAsia"/>
              </w:rPr>
              <w:t>2. 問題討論</w:t>
            </w:r>
          </w:p>
          <w:p w:rsidR="00D34BFA" w:rsidRPr="005228A7" w:rsidRDefault="00D34BFA" w:rsidP="004337D2">
            <w:pPr>
              <w:rPr>
                <w:rFonts w:ascii="標楷體" w:eastAsia="標楷體" w:hAnsi="標楷體"/>
              </w:rPr>
            </w:pPr>
            <w:r w:rsidRPr="005228A7">
              <w:rPr>
                <w:rFonts w:ascii="標楷體" w:eastAsia="標楷體" w:hAnsi="標楷體" w:hint="eastAsia"/>
                <w:kern w:val="0"/>
              </w:rPr>
              <w:t>3. 親子天下昆蟲活動學習單。</w:t>
            </w:r>
          </w:p>
        </w:tc>
        <w:tc>
          <w:tcPr>
            <w:tcW w:w="2835" w:type="dxa"/>
            <w:vMerge w:val="restart"/>
          </w:tcPr>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1.透過閱讀，培養對自然現象的好奇心。</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2.認識常見昆蟲的特徵。3.實際觀察並及記錄昆蟲活動學習單。</w:t>
            </w:r>
          </w:p>
          <w:p w:rsidR="00D34BFA" w:rsidRPr="005228A7" w:rsidRDefault="00D34BFA" w:rsidP="004337D2">
            <w:pPr>
              <w:widowControl/>
              <w:jc w:val="both"/>
              <w:rPr>
                <w:rFonts w:ascii="標楷體" w:eastAsia="標楷體" w:hAnsi="標楷體"/>
                <w:kern w:val="0"/>
              </w:rPr>
            </w:pPr>
          </w:p>
        </w:tc>
        <w:tc>
          <w:tcPr>
            <w:tcW w:w="1984" w:type="dxa"/>
            <w:vMerge w:val="restart"/>
          </w:tcPr>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1.能專注閱讀，參與討論及聆聽他人分享。</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2.能說出常見昆蟲的特徵。</w:t>
            </w:r>
          </w:p>
          <w:p w:rsidR="00D34BFA" w:rsidRPr="005228A7" w:rsidRDefault="00D34BFA" w:rsidP="004337D2">
            <w:pPr>
              <w:widowControl/>
              <w:jc w:val="both"/>
              <w:rPr>
                <w:rFonts w:ascii="標楷體" w:eastAsia="標楷體" w:hAnsi="標楷體"/>
                <w:kern w:val="0"/>
              </w:rPr>
            </w:pPr>
            <w:r w:rsidRPr="005228A7">
              <w:rPr>
                <w:rFonts w:ascii="標楷體" w:eastAsia="標楷體" w:hAnsi="標楷體" w:hint="eastAsia"/>
                <w:kern w:val="0"/>
              </w:rPr>
              <w:t>3.能實際觀察並及記錄昆蟲活動。</w:t>
            </w:r>
          </w:p>
        </w:tc>
        <w:tc>
          <w:tcPr>
            <w:tcW w:w="616" w:type="dxa"/>
            <w:vMerge w:val="restart"/>
            <w:vAlign w:val="center"/>
          </w:tcPr>
          <w:p w:rsidR="00D34BFA" w:rsidRPr="005228A7" w:rsidRDefault="00D34BFA" w:rsidP="004337D2">
            <w:pPr>
              <w:widowControl/>
              <w:jc w:val="center"/>
              <w:rPr>
                <w:rFonts w:ascii="標楷體" w:eastAsia="標楷體" w:hAnsi="標楷體"/>
                <w:kern w:val="0"/>
              </w:rPr>
            </w:pPr>
            <w:r w:rsidRPr="005228A7">
              <w:rPr>
                <w:rFonts w:ascii="標楷體" w:eastAsia="標楷體" w:hAnsi="標楷體" w:hint="eastAsia"/>
                <w:kern w:val="0"/>
              </w:rPr>
              <w:t>5</w:t>
            </w:r>
          </w:p>
        </w:tc>
      </w:tr>
      <w:tr w:rsidR="00D34BFA" w:rsidRPr="005228A7" w:rsidTr="004337D2">
        <w:trPr>
          <w:trHeight w:val="1831"/>
        </w:trPr>
        <w:tc>
          <w:tcPr>
            <w:tcW w:w="846" w:type="dxa"/>
            <w:vMerge/>
            <w:vAlign w:val="center"/>
          </w:tcPr>
          <w:p w:rsidR="00D34BFA" w:rsidRPr="005228A7" w:rsidRDefault="00D34BFA" w:rsidP="004337D2">
            <w:pPr>
              <w:widowControl/>
              <w:jc w:val="center"/>
              <w:rPr>
                <w:rFonts w:ascii="標楷體" w:eastAsia="標楷體" w:hAnsi="標楷體"/>
                <w:b/>
                <w:kern w:val="0"/>
              </w:rPr>
            </w:pPr>
          </w:p>
        </w:tc>
        <w:tc>
          <w:tcPr>
            <w:tcW w:w="1701" w:type="dxa"/>
            <w:vMerge/>
          </w:tcPr>
          <w:p w:rsidR="00D34BFA" w:rsidRPr="005228A7" w:rsidRDefault="00D34BFA" w:rsidP="004337D2">
            <w:pPr>
              <w:rPr>
                <w:rFonts w:ascii="標楷體" w:eastAsia="標楷體" w:hAnsi="標楷體"/>
              </w:rPr>
            </w:pPr>
          </w:p>
        </w:tc>
        <w:tc>
          <w:tcPr>
            <w:tcW w:w="3118" w:type="dxa"/>
            <w:vMerge/>
          </w:tcPr>
          <w:p w:rsidR="00D34BFA" w:rsidRPr="005228A7" w:rsidRDefault="00D34BFA" w:rsidP="004337D2">
            <w:pPr>
              <w:widowControl/>
              <w:jc w:val="both"/>
              <w:rPr>
                <w:rFonts w:ascii="標楷體" w:eastAsia="標楷體" w:hAnsi="標楷體"/>
                <w:kern w:val="0"/>
              </w:rPr>
            </w:pPr>
          </w:p>
        </w:tc>
        <w:tc>
          <w:tcPr>
            <w:tcW w:w="851" w:type="dxa"/>
          </w:tcPr>
          <w:p w:rsidR="00D34BFA" w:rsidRPr="005228A7" w:rsidRDefault="00D34BFA" w:rsidP="004337D2">
            <w:pPr>
              <w:rPr>
                <w:rFonts w:ascii="標楷體" w:eastAsia="標楷體" w:hAnsi="標楷體"/>
              </w:rPr>
            </w:pPr>
            <w:r w:rsidRPr="005228A7">
              <w:rPr>
                <w:rFonts w:ascii="標楷體" w:eastAsia="標楷體" w:hAnsi="標楷體" w:hint="eastAsia"/>
              </w:rPr>
              <w:t>國語文</w:t>
            </w:r>
          </w:p>
          <w:p w:rsidR="00D34BFA" w:rsidRPr="005228A7" w:rsidRDefault="00D34BFA" w:rsidP="004337D2">
            <w:pPr>
              <w:rPr>
                <w:rFonts w:ascii="標楷體" w:eastAsia="標楷體" w:hAnsi="標楷體"/>
              </w:rPr>
            </w:pPr>
          </w:p>
          <w:p w:rsidR="00D34BFA" w:rsidRPr="005228A7" w:rsidRDefault="00D34BFA" w:rsidP="004337D2">
            <w:pPr>
              <w:rPr>
                <w:rFonts w:ascii="標楷體" w:eastAsia="標楷體" w:hAnsi="標楷體"/>
              </w:rPr>
            </w:pPr>
          </w:p>
        </w:tc>
        <w:tc>
          <w:tcPr>
            <w:tcW w:w="2268" w:type="dxa"/>
          </w:tcPr>
          <w:p w:rsidR="00D34BFA" w:rsidRPr="005228A7" w:rsidRDefault="00D34BFA" w:rsidP="004337D2">
            <w:pPr>
              <w:rPr>
                <w:rFonts w:ascii="標楷體" w:eastAsia="標楷體" w:hAnsi="標楷體"/>
              </w:rPr>
            </w:pPr>
            <w:r w:rsidRPr="005228A7">
              <w:rPr>
                <w:rFonts w:ascii="標楷體" w:eastAsia="標楷體" w:hAnsi="標楷體"/>
              </w:rPr>
              <w:t>5-</w:t>
            </w:r>
            <w:r w:rsidRPr="005228A7">
              <w:rPr>
                <w:rFonts w:ascii="標楷體" w:eastAsia="標楷體" w:hAnsi="標楷體" w:hint="eastAsia"/>
              </w:rPr>
              <w:t>Ⅱ</w:t>
            </w:r>
            <w:r w:rsidRPr="005228A7">
              <w:rPr>
                <w:rFonts w:ascii="標楷體" w:eastAsia="標楷體" w:hAnsi="標楷體"/>
              </w:rPr>
              <w:t>-10</w:t>
            </w:r>
            <w:r w:rsidRPr="005228A7">
              <w:rPr>
                <w:rFonts w:ascii="標楷體" w:eastAsia="標楷體" w:hAnsi="標楷體"/>
              </w:rPr>
              <w:tab/>
            </w:r>
            <w:r w:rsidRPr="005228A7">
              <w:rPr>
                <w:rFonts w:ascii="標楷體" w:eastAsia="標楷體" w:hAnsi="標楷體" w:hint="eastAsia"/>
              </w:rPr>
              <w:t>能透過大量閱讀，體會閱讀的樂趣。</w:t>
            </w:r>
          </w:p>
        </w:tc>
        <w:tc>
          <w:tcPr>
            <w:tcW w:w="1701" w:type="dxa"/>
            <w:vMerge/>
          </w:tcPr>
          <w:p w:rsidR="00D34BFA" w:rsidRPr="005228A7" w:rsidRDefault="00D34BFA" w:rsidP="004337D2">
            <w:pPr>
              <w:rPr>
                <w:rFonts w:ascii="標楷體" w:eastAsia="標楷體" w:hAnsi="標楷體"/>
              </w:rPr>
            </w:pPr>
          </w:p>
        </w:tc>
        <w:tc>
          <w:tcPr>
            <w:tcW w:w="2835" w:type="dxa"/>
            <w:vMerge/>
          </w:tcPr>
          <w:p w:rsidR="00D34BFA" w:rsidRPr="005228A7" w:rsidRDefault="00D34BFA" w:rsidP="004337D2">
            <w:pPr>
              <w:widowControl/>
              <w:jc w:val="both"/>
              <w:rPr>
                <w:rFonts w:ascii="標楷體" w:eastAsia="標楷體" w:hAnsi="標楷體"/>
                <w:kern w:val="0"/>
              </w:rPr>
            </w:pPr>
          </w:p>
        </w:tc>
        <w:tc>
          <w:tcPr>
            <w:tcW w:w="1984" w:type="dxa"/>
            <w:vMerge/>
          </w:tcPr>
          <w:p w:rsidR="00D34BFA" w:rsidRPr="005228A7" w:rsidRDefault="00D34BFA" w:rsidP="004337D2">
            <w:pPr>
              <w:widowControl/>
              <w:jc w:val="both"/>
              <w:rPr>
                <w:rFonts w:ascii="標楷體" w:eastAsia="標楷體" w:hAnsi="標楷體"/>
                <w:kern w:val="0"/>
              </w:rPr>
            </w:pPr>
          </w:p>
        </w:tc>
        <w:tc>
          <w:tcPr>
            <w:tcW w:w="616" w:type="dxa"/>
            <w:vMerge/>
            <w:vAlign w:val="center"/>
          </w:tcPr>
          <w:p w:rsidR="00D34BFA" w:rsidRPr="005228A7" w:rsidRDefault="00D34BFA" w:rsidP="004337D2">
            <w:pPr>
              <w:widowControl/>
              <w:jc w:val="center"/>
              <w:rPr>
                <w:rFonts w:ascii="標楷體" w:eastAsia="標楷體" w:hAnsi="標楷體"/>
                <w:kern w:val="0"/>
              </w:rPr>
            </w:pPr>
          </w:p>
        </w:tc>
      </w:tr>
      <w:tr w:rsidR="00D34BFA" w:rsidRPr="005228A7" w:rsidTr="004337D2">
        <w:tc>
          <w:tcPr>
            <w:tcW w:w="2547" w:type="dxa"/>
            <w:gridSpan w:val="2"/>
            <w:vAlign w:val="center"/>
          </w:tcPr>
          <w:p w:rsidR="00D34BFA" w:rsidRPr="005228A7" w:rsidRDefault="00D34BFA" w:rsidP="004337D2">
            <w:pPr>
              <w:widowControl/>
              <w:jc w:val="center"/>
              <w:rPr>
                <w:rFonts w:ascii="標楷體" w:eastAsia="標楷體" w:hAnsi="標楷體"/>
                <w:kern w:val="0"/>
                <w:sz w:val="28"/>
                <w:szCs w:val="28"/>
              </w:rPr>
            </w:pPr>
            <w:r w:rsidRPr="005228A7">
              <w:rPr>
                <w:rFonts w:ascii="標楷體" w:eastAsia="標楷體" w:hAnsi="標楷體" w:hint="eastAsia"/>
                <w:b/>
                <w:kern w:val="0"/>
                <w:sz w:val="28"/>
                <w:szCs w:val="28"/>
              </w:rPr>
              <w:lastRenderedPageBreak/>
              <w:t>教材來源</w:t>
            </w:r>
          </w:p>
        </w:tc>
        <w:tc>
          <w:tcPr>
            <w:tcW w:w="13373" w:type="dxa"/>
            <w:gridSpan w:val="7"/>
            <w:vAlign w:val="center"/>
          </w:tcPr>
          <w:p w:rsidR="00D34BFA" w:rsidRPr="005228A7" w:rsidRDefault="00D34BFA" w:rsidP="004337D2">
            <w:pPr>
              <w:widowControl/>
              <w:rPr>
                <w:rFonts w:ascii="標楷體" w:eastAsia="標楷體" w:hAnsi="標楷體"/>
                <w:kern w:val="0"/>
                <w:sz w:val="20"/>
                <w:szCs w:val="20"/>
              </w:rPr>
            </w:pPr>
            <w:r w:rsidRPr="005228A7">
              <w:rPr>
                <w:rFonts w:ascii="標楷體" w:eastAsia="標楷體" w:hAnsi="標楷體" w:cs="Arial" w:hint="eastAsia"/>
                <w:b/>
                <w:bCs/>
                <w:kern w:val="24"/>
              </w:rPr>
              <w:t xml:space="preserve">    </w:t>
            </w:r>
            <w:r w:rsidRPr="005228A7">
              <w:rPr>
                <w:rFonts w:ascii="Microsoft YaHei" w:eastAsia="Microsoft YaHei" w:hAnsi="Microsoft YaHei" w:cs="Microsoft YaHei" w:hint="eastAsia"/>
                <w:b/>
                <w:bCs/>
                <w:kern w:val="24"/>
              </w:rPr>
              <w:t>⼞</w:t>
            </w:r>
            <w:r w:rsidRPr="005228A7">
              <w:rPr>
                <w:rFonts w:ascii="標楷體" w:eastAsia="標楷體" w:hAnsi="標楷體" w:hint="eastAsia"/>
                <w:kern w:val="0"/>
                <w:sz w:val="28"/>
                <w:szCs w:val="28"/>
              </w:rPr>
              <w:t>選用教科書 (            )               ▓自編教材</w:t>
            </w:r>
          </w:p>
        </w:tc>
      </w:tr>
      <w:tr w:rsidR="00D34BFA" w:rsidRPr="005228A7" w:rsidTr="004337D2">
        <w:tc>
          <w:tcPr>
            <w:tcW w:w="2547" w:type="dxa"/>
            <w:gridSpan w:val="2"/>
            <w:vAlign w:val="center"/>
          </w:tcPr>
          <w:p w:rsidR="00D34BFA" w:rsidRPr="005228A7" w:rsidRDefault="00D34BFA" w:rsidP="004337D2">
            <w:pPr>
              <w:widowControl/>
              <w:jc w:val="center"/>
              <w:rPr>
                <w:rFonts w:ascii="標楷體" w:eastAsia="標楷體" w:hAnsi="標楷體"/>
                <w:b/>
                <w:kern w:val="0"/>
                <w:sz w:val="28"/>
                <w:szCs w:val="28"/>
              </w:rPr>
            </w:pPr>
            <w:r w:rsidRPr="005228A7">
              <w:rPr>
                <w:rFonts w:ascii="標楷體" w:eastAsia="標楷體" w:hAnsi="標楷體" w:hint="eastAsia"/>
                <w:b/>
                <w:kern w:val="0"/>
                <w:sz w:val="28"/>
                <w:szCs w:val="28"/>
              </w:rPr>
              <w:t>特教需求學生</w:t>
            </w:r>
          </w:p>
          <w:p w:rsidR="00D34BFA" w:rsidRPr="005228A7" w:rsidRDefault="00D34BFA" w:rsidP="004337D2">
            <w:pPr>
              <w:widowControl/>
              <w:jc w:val="center"/>
              <w:rPr>
                <w:rFonts w:ascii="標楷體" w:eastAsia="標楷體" w:hAnsi="標楷體"/>
                <w:b/>
                <w:kern w:val="0"/>
                <w:sz w:val="28"/>
                <w:szCs w:val="28"/>
              </w:rPr>
            </w:pPr>
            <w:r w:rsidRPr="005228A7">
              <w:rPr>
                <w:rFonts w:ascii="標楷體" w:eastAsia="標楷體" w:hAnsi="標楷體" w:hint="eastAsia"/>
                <w:b/>
                <w:kern w:val="0"/>
                <w:sz w:val="28"/>
                <w:szCs w:val="28"/>
              </w:rPr>
              <w:t>課程調整</w:t>
            </w:r>
          </w:p>
          <w:p w:rsidR="00D34BFA" w:rsidRPr="005228A7"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Cs/>
                <w:kern w:val="24"/>
              </w:rPr>
              <w:t xml:space="preserve">※身心障礙類學生: </w:t>
            </w:r>
            <w:r w:rsidRPr="005228A7">
              <w:rPr>
                <w:rFonts w:ascii="標楷體" w:eastAsia="標楷體" w:hAnsi="標楷體" w:cs="Arial" w:hint="eastAsia"/>
                <w:b/>
                <w:bCs/>
                <w:kern w:val="24"/>
              </w:rPr>
              <w:t xml:space="preserve">▓無   </w:t>
            </w:r>
          </w:p>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
                <w:bCs/>
                <w:kern w:val="24"/>
              </w:rPr>
              <w:t>□有-智能障礙( )人、學習障礙(  )人、情緒障礙( )人、自閉症(   )人、</w:t>
            </w:r>
            <w:r w:rsidRPr="005228A7">
              <w:rPr>
                <w:rFonts w:ascii="標楷體" w:eastAsia="標楷體" w:hAnsi="標楷體" w:cs="Arial" w:hint="eastAsia"/>
                <w:b/>
                <w:bCs/>
                <w:kern w:val="24"/>
                <w:u w:val="single"/>
              </w:rPr>
              <w:t>(</w:t>
            </w:r>
            <w:r w:rsidRPr="005228A7">
              <w:rPr>
                <w:rFonts w:ascii="標楷體" w:eastAsia="標楷體" w:hAnsi="標楷體" w:cs="Arial" w:hint="eastAsia"/>
                <w:b/>
                <w:bCs/>
                <w:color w:val="A6A6A6" w:themeColor="background1" w:themeShade="A6"/>
                <w:kern w:val="24"/>
                <w:u w:val="single"/>
              </w:rPr>
              <w:t>自行填入類型/人數</w:t>
            </w:r>
            <w:r w:rsidRPr="005228A7">
              <w:rPr>
                <w:rFonts w:ascii="標楷體" w:eastAsia="標楷體" w:hAnsi="標楷體" w:cs="Arial" w:hint="eastAsia"/>
                <w:b/>
                <w:bCs/>
                <w:kern w:val="24"/>
                <w:u w:val="single"/>
              </w:rPr>
              <w:t>)</w:t>
            </w:r>
          </w:p>
          <w:p w:rsidR="00D34BFA" w:rsidRPr="005228A7" w:rsidRDefault="00D34BFA" w:rsidP="004337D2">
            <w:pPr>
              <w:widowControl/>
              <w:rPr>
                <w:rFonts w:ascii="標楷體" w:eastAsia="標楷體" w:hAnsi="標楷體" w:cs="Arial"/>
                <w:b/>
                <w:bCs/>
                <w:kern w:val="24"/>
              </w:rPr>
            </w:pPr>
            <w:r w:rsidRPr="005228A7">
              <w:rPr>
                <w:rFonts w:ascii="標楷體" w:eastAsia="標楷體" w:hAnsi="標楷體" w:cs="Arial" w:hint="eastAsia"/>
                <w:bCs/>
                <w:kern w:val="24"/>
              </w:rPr>
              <w:t xml:space="preserve">※資賦優異學生: </w:t>
            </w:r>
            <w:r w:rsidRPr="005228A7">
              <w:rPr>
                <w:rFonts w:ascii="標楷體" w:eastAsia="標楷體" w:hAnsi="標楷體" w:cs="Arial" w:hint="eastAsia"/>
                <w:b/>
                <w:bCs/>
                <w:kern w:val="24"/>
              </w:rPr>
              <w:t xml:space="preserve">□無   </w:t>
            </w:r>
          </w:p>
          <w:p w:rsidR="00D34BFA" w:rsidRPr="005228A7" w:rsidRDefault="00D34BFA" w:rsidP="004337D2">
            <w:pPr>
              <w:widowControl/>
              <w:rPr>
                <w:rFonts w:ascii="標楷體" w:eastAsia="標楷體" w:hAnsi="標楷體" w:cs="Arial"/>
                <w:b/>
                <w:bCs/>
                <w:kern w:val="24"/>
                <w:u w:val="single"/>
              </w:rPr>
            </w:pPr>
            <w:r w:rsidRPr="005228A7">
              <w:rPr>
                <w:rFonts w:ascii="標楷體" w:eastAsia="標楷體" w:hAnsi="標楷體" w:cs="Arial" w:hint="eastAsia"/>
                <w:b/>
                <w:bCs/>
                <w:kern w:val="24"/>
              </w:rPr>
              <w:t>□有-</w:t>
            </w:r>
            <w:r w:rsidRPr="005228A7">
              <w:rPr>
                <w:rFonts w:ascii="標楷體" w:eastAsia="標楷體" w:hAnsi="標楷體" w:cs="Arial" w:hint="eastAsia"/>
                <w:b/>
                <w:bCs/>
                <w:kern w:val="24"/>
                <w:u w:val="single"/>
              </w:rPr>
              <w:t xml:space="preserve"> (</w:t>
            </w:r>
            <w:r w:rsidRPr="005228A7">
              <w:rPr>
                <w:rFonts w:ascii="標楷體" w:eastAsia="標楷體" w:hAnsi="標楷體" w:cs="Arial" w:hint="eastAsia"/>
                <w:b/>
                <w:bCs/>
                <w:color w:val="A6A6A6" w:themeColor="background1" w:themeShade="A6"/>
                <w:kern w:val="24"/>
                <w:u w:val="single"/>
              </w:rPr>
              <w:t>自行填入類型/人數，如一般智能資優優異2人</w:t>
            </w:r>
            <w:r w:rsidRPr="005228A7">
              <w:rPr>
                <w:rFonts w:ascii="標楷體" w:eastAsia="標楷體" w:hAnsi="標楷體" w:cs="Arial" w:hint="eastAsia"/>
                <w:b/>
                <w:bCs/>
                <w:kern w:val="24"/>
                <w:u w:val="single"/>
              </w:rPr>
              <w:t>)</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hint="eastAsia"/>
                <w:bCs/>
                <w:kern w:val="24"/>
              </w:rPr>
              <w:t>※課程調整建議(特教老師填寫)：</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hint="eastAsia"/>
                <w:bCs/>
                <w:kern w:val="24"/>
              </w:rPr>
              <w:t>1.</w:t>
            </w:r>
          </w:p>
          <w:p w:rsidR="00D34BFA" w:rsidRPr="005228A7" w:rsidRDefault="00D34BFA" w:rsidP="004337D2">
            <w:pPr>
              <w:widowControl/>
              <w:rPr>
                <w:rFonts w:ascii="標楷體" w:eastAsia="標楷體" w:hAnsi="標楷體" w:cs="Arial"/>
                <w:bCs/>
                <w:kern w:val="24"/>
              </w:rPr>
            </w:pPr>
            <w:r w:rsidRPr="005228A7">
              <w:rPr>
                <w:rFonts w:ascii="標楷體" w:eastAsia="標楷體" w:hAnsi="標楷體" w:cs="Arial"/>
                <w:bCs/>
                <w:kern w:val="24"/>
              </w:rPr>
              <w:t>2.</w:t>
            </w:r>
          </w:p>
          <w:p w:rsidR="00D34BFA" w:rsidRPr="005228A7" w:rsidRDefault="00D34BFA" w:rsidP="004337D2">
            <w:pPr>
              <w:widowControl/>
              <w:rPr>
                <w:rFonts w:ascii="標楷體" w:eastAsia="標楷體" w:hAnsi="標楷體" w:cs="Arial"/>
                <w:bCs/>
                <w:kern w:val="24"/>
                <w:sz w:val="32"/>
                <w:szCs w:val="32"/>
              </w:rPr>
            </w:pPr>
            <w:r w:rsidRPr="005228A7">
              <w:rPr>
                <w:rFonts w:ascii="標楷體" w:eastAsia="標楷體" w:hAnsi="標楷體" w:cs="Arial" w:hint="eastAsia"/>
                <w:bCs/>
                <w:kern w:val="24"/>
              </w:rPr>
              <w:t xml:space="preserve">                                               </w:t>
            </w:r>
            <w:r w:rsidRPr="005228A7">
              <w:rPr>
                <w:rFonts w:ascii="標楷體" w:eastAsia="標楷體" w:hAnsi="標楷體" w:cs="Arial" w:hint="eastAsia"/>
                <w:bCs/>
                <w:kern w:val="24"/>
                <w:sz w:val="32"/>
                <w:szCs w:val="32"/>
              </w:rPr>
              <w:t>特教老師簽名：</w:t>
            </w:r>
          </w:p>
          <w:p w:rsidR="00D34BFA" w:rsidRPr="005228A7" w:rsidRDefault="00D34BFA" w:rsidP="004337D2">
            <w:pPr>
              <w:widowControl/>
              <w:rPr>
                <w:rFonts w:ascii="標楷體" w:eastAsia="標楷體" w:hAnsi="標楷體" w:cs="Arial"/>
                <w:bCs/>
                <w:kern w:val="24"/>
                <w:sz w:val="32"/>
                <w:szCs w:val="32"/>
              </w:rPr>
            </w:pPr>
            <w:r w:rsidRPr="005228A7">
              <w:rPr>
                <w:rFonts w:ascii="標楷體" w:eastAsia="標楷體" w:hAnsi="標楷體" w:cs="Arial" w:hint="eastAsia"/>
                <w:bCs/>
                <w:kern w:val="24"/>
                <w:sz w:val="32"/>
                <w:szCs w:val="32"/>
              </w:rPr>
              <w:t xml:space="preserve">                                   普教老師簽名：</w:t>
            </w:r>
          </w:p>
          <w:p w:rsidR="00D34BFA" w:rsidRPr="005228A7" w:rsidRDefault="00D34BFA" w:rsidP="004337D2">
            <w:pPr>
              <w:widowControl/>
              <w:rPr>
                <w:rFonts w:ascii="標楷體" w:eastAsia="標楷體" w:hAnsi="標楷體" w:cs="Arial"/>
                <w:b/>
                <w:bCs/>
                <w:color w:val="000000"/>
                <w:kern w:val="24"/>
              </w:rPr>
            </w:pPr>
          </w:p>
        </w:tc>
      </w:tr>
    </w:tbl>
    <w:p w:rsidR="00D34BFA" w:rsidRPr="005228A7" w:rsidRDefault="00D34BFA" w:rsidP="00D34BFA">
      <w:pPr>
        <w:rPr>
          <w:rFonts w:ascii="標楷體" w:eastAsia="標楷體" w:hAnsi="標楷體"/>
          <w:b/>
          <w:color w:val="FF0000"/>
        </w:rPr>
      </w:pPr>
    </w:p>
    <w:p w:rsidR="00D34BFA" w:rsidRPr="005228A7" w:rsidRDefault="00D34BFA" w:rsidP="00D34BFA">
      <w:pPr>
        <w:rPr>
          <w:rFonts w:ascii="標楷體" w:eastAsia="標楷體" w:hAnsi="標楷體"/>
          <w:b/>
          <w:sz w:val="32"/>
          <w:szCs w:val="32"/>
        </w:rPr>
      </w:pPr>
      <w:r w:rsidRPr="005228A7">
        <w:rPr>
          <w:rFonts w:ascii="標楷體" w:eastAsia="標楷體" w:hAnsi="標楷體" w:hint="eastAsia"/>
          <w:b/>
          <w:color w:val="FF0000"/>
        </w:rPr>
        <w:t>*各校可視需求自行增減表格</w:t>
      </w:r>
    </w:p>
    <w:p w:rsidR="00D34BFA" w:rsidRPr="00666A07" w:rsidRDefault="00D34BFA" w:rsidP="00D34BFA">
      <w:pPr>
        <w:spacing w:line="400" w:lineRule="exact"/>
        <w:jc w:val="center"/>
        <w:rPr>
          <w:rFonts w:ascii="標楷體" w:eastAsia="標楷體" w:hAnsi="標楷體"/>
          <w:b/>
        </w:rPr>
      </w:pPr>
    </w:p>
    <w:p w:rsidR="00D34BFA" w:rsidRPr="00666A07" w:rsidRDefault="00D34BFA" w:rsidP="00D34BFA">
      <w:pPr>
        <w:spacing w:line="400" w:lineRule="exact"/>
        <w:jc w:val="center"/>
        <w:rPr>
          <w:rFonts w:ascii="標楷體" w:eastAsia="標楷體" w:hAnsi="標楷體"/>
          <w:b/>
        </w:rPr>
      </w:pPr>
      <w:r w:rsidRPr="00666A07">
        <w:rPr>
          <w:rFonts w:ascii="標楷體" w:eastAsia="標楷體" w:hAnsi="標楷體" w:hint="eastAsia"/>
          <w:b/>
        </w:rPr>
        <w:t>嘉義縣</w:t>
      </w:r>
      <w:r w:rsidRPr="00666A07">
        <w:rPr>
          <w:rFonts w:ascii="標楷體" w:eastAsia="標楷體" w:hAnsi="標楷體"/>
          <w:b/>
        </w:rPr>
        <w:t xml:space="preserve"> </w:t>
      </w:r>
      <w:r w:rsidRPr="00666A07">
        <w:rPr>
          <w:rFonts w:ascii="標楷體" w:eastAsia="標楷體" w:hAnsi="標楷體" w:hint="eastAsia"/>
          <w:b/>
        </w:rPr>
        <w:t>安和國小</w:t>
      </w:r>
      <w:r w:rsidRPr="00666A07">
        <w:rPr>
          <w:rFonts w:ascii="標楷體" w:eastAsia="標楷體" w:hAnsi="標楷體"/>
          <w:b/>
        </w:rPr>
        <w:t>108</w:t>
      </w:r>
      <w:r w:rsidRPr="00666A07">
        <w:rPr>
          <w:rFonts w:ascii="標楷體" w:eastAsia="標楷體" w:hAnsi="標楷體" w:hint="eastAsia"/>
          <w:b/>
        </w:rPr>
        <w:t>學年度彈性學習課程</w:t>
      </w:r>
      <w:r w:rsidRPr="00666A07">
        <w:rPr>
          <w:rFonts w:ascii="標楷體" w:eastAsia="標楷體" w:hAnsi="標楷體"/>
          <w:b/>
        </w:rPr>
        <w:t>(</w:t>
      </w:r>
      <w:r w:rsidRPr="00666A07">
        <w:rPr>
          <w:rFonts w:ascii="標楷體" w:eastAsia="標楷體" w:hAnsi="標楷體" w:hint="eastAsia"/>
          <w:b/>
        </w:rPr>
        <w:t>校訂課程</w:t>
      </w:r>
      <w:r w:rsidRPr="00666A07">
        <w:rPr>
          <w:rFonts w:ascii="標楷體" w:eastAsia="標楷體" w:hAnsi="標楷體"/>
          <w:b/>
        </w:rPr>
        <w:t>)</w:t>
      </w:r>
      <w:r w:rsidRPr="00666A07">
        <w:rPr>
          <w:rFonts w:ascii="標楷體" w:eastAsia="標楷體" w:hAnsi="標楷體" w:hint="eastAsia"/>
          <w:b/>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666A07"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66A07" w:rsidRDefault="00D34BFA" w:rsidP="004337D2">
            <w:pPr>
              <w:widowControl/>
              <w:jc w:val="center"/>
              <w:rPr>
                <w:rFonts w:ascii="標楷體" w:eastAsia="標楷體" w:hAnsi="標楷體" w:cs="Arial"/>
                <w:bCs/>
                <w:kern w:val="24"/>
              </w:rPr>
            </w:pPr>
            <w:r w:rsidRPr="00666A07">
              <w:rPr>
                <w:rFonts w:ascii="標楷體" w:eastAsia="標楷體" w:hAnsi="標楷體" w:cs="Arial" w:hint="eastAsia"/>
                <w:bCs/>
                <w:kern w:val="24"/>
              </w:rPr>
              <w:t xml:space="preserve">   中   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課程</w:t>
            </w:r>
          </w:p>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賴秋華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教學總節數</w:t>
            </w:r>
          </w:p>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center"/>
              <w:rPr>
                <w:rFonts w:ascii="標楷體" w:eastAsia="標楷體" w:hAnsi="標楷體" w:cs="Arial"/>
                <w:bCs/>
                <w:kern w:val="24"/>
              </w:rPr>
            </w:pPr>
            <w:r w:rsidRPr="00666A07">
              <w:rPr>
                <w:rFonts w:ascii="標楷體" w:eastAsia="標楷體" w:hAnsi="標楷體" w:cs="Arial" w:hint="eastAsia"/>
                <w:bCs/>
                <w:kern w:val="24"/>
              </w:rPr>
              <w:t>21節</w:t>
            </w:r>
          </w:p>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Cs/>
                <w:kern w:val="24"/>
              </w:rPr>
              <w:t>上學期</w:t>
            </w:r>
          </w:p>
        </w:tc>
      </w:tr>
      <w:tr w:rsidR="00D34BFA" w:rsidRPr="00666A0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年級</w:t>
            </w:r>
          </w:p>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b/>
                <w:bCs/>
                <w:kern w:val="24"/>
              </w:rPr>
              <w:t>課程主題</w:t>
            </w:r>
            <w:r w:rsidRPr="00666A07">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中年級/擁報啦!</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spacing w:line="360" w:lineRule="exact"/>
              <w:rPr>
                <w:rFonts w:ascii="標楷體" w:eastAsia="標楷體" w:hAnsi="標楷體" w:cs="Arial"/>
                <w:b/>
                <w:bCs/>
                <w:kern w:val="24"/>
              </w:rPr>
            </w:pPr>
            <w:r w:rsidRPr="00666A07">
              <w:rPr>
                <w:rFonts w:ascii="標楷體" w:eastAsia="標楷體" w:hAnsi="標楷體" w:cs="標楷體" w:hint="eastAsia"/>
                <w:b/>
                <w:bCs/>
                <w:kern w:val="24"/>
              </w:rPr>
              <w:t>▓第一類</w:t>
            </w:r>
            <w:r w:rsidRPr="00666A07">
              <w:rPr>
                <w:rFonts w:ascii="標楷體" w:eastAsia="標楷體" w:hAnsi="標楷體" w:cs="Arial" w:hint="eastAsia"/>
                <w:b/>
                <w:bCs/>
                <w:kern w:val="24"/>
              </w:rPr>
              <w:t xml:space="preserve">   </w:t>
            </w:r>
            <w:r w:rsidRPr="00666A07">
              <w:rPr>
                <w:rFonts w:ascii="Microsoft YaHei" w:eastAsia="Microsoft YaHei" w:hAnsi="Microsoft YaHei" w:cs="Microsoft YaHei" w:hint="eastAsia"/>
                <w:b/>
                <w:bCs/>
                <w:kern w:val="24"/>
              </w:rPr>
              <w:t>⼞</w:t>
            </w:r>
            <w:r w:rsidRPr="00666A07">
              <w:rPr>
                <w:rFonts w:ascii="標楷體" w:eastAsia="標楷體" w:hAnsi="標楷體" w:cs="標楷體" w:hint="eastAsia"/>
                <w:b/>
                <w:bCs/>
                <w:kern w:val="24"/>
              </w:rPr>
              <w:t>第二類</w:t>
            </w:r>
            <w:r w:rsidRPr="00666A07">
              <w:rPr>
                <w:rFonts w:ascii="標楷體" w:eastAsia="標楷體" w:hAnsi="標楷體" w:cs="Arial" w:hint="eastAsia"/>
                <w:b/>
                <w:bCs/>
                <w:kern w:val="24"/>
              </w:rPr>
              <w:t xml:space="preserve">   </w:t>
            </w:r>
            <w:r w:rsidRPr="00666A07">
              <w:rPr>
                <w:rFonts w:ascii="Microsoft YaHei" w:eastAsia="Microsoft YaHei" w:hAnsi="Microsoft YaHei" w:cs="Microsoft YaHei" w:hint="eastAsia"/>
                <w:b/>
                <w:bCs/>
                <w:kern w:val="24"/>
              </w:rPr>
              <w:t>⼞</w:t>
            </w:r>
            <w:r w:rsidRPr="00666A07">
              <w:rPr>
                <w:rFonts w:ascii="標楷體" w:eastAsia="標楷體" w:hAnsi="標楷體" w:cs="標楷體" w:hint="eastAsia"/>
                <w:b/>
                <w:bCs/>
                <w:kern w:val="24"/>
              </w:rPr>
              <w:t>第三類</w:t>
            </w:r>
            <w:r w:rsidRPr="00666A07">
              <w:rPr>
                <w:rFonts w:ascii="標楷體" w:eastAsia="標楷體" w:hAnsi="標楷體" w:cs="Arial" w:hint="eastAsia"/>
                <w:b/>
                <w:bCs/>
                <w:kern w:val="24"/>
              </w:rPr>
              <w:t xml:space="preserve">   </w:t>
            </w:r>
            <w:r w:rsidRPr="00666A07">
              <w:rPr>
                <w:rFonts w:ascii="Microsoft YaHei" w:eastAsia="Microsoft YaHei" w:hAnsi="Microsoft YaHei" w:cs="Microsoft YaHei" w:hint="eastAsia"/>
                <w:b/>
                <w:bCs/>
                <w:kern w:val="24"/>
              </w:rPr>
              <w:t>⼞</w:t>
            </w:r>
            <w:r w:rsidRPr="00666A07">
              <w:rPr>
                <w:rFonts w:ascii="標楷體" w:eastAsia="標楷體" w:hAnsi="標楷體" w:cs="標楷體" w:hint="eastAsia"/>
                <w:b/>
                <w:bCs/>
                <w:kern w:val="24"/>
              </w:rPr>
              <w:t>第四類</w:t>
            </w:r>
          </w:p>
        </w:tc>
      </w:tr>
      <w:tr w:rsidR="00D34BFA" w:rsidRPr="00666A07"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學校</w:t>
            </w:r>
          </w:p>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666A07" w:rsidRDefault="00D34BFA" w:rsidP="004337D2">
            <w:pPr>
              <w:widowControl/>
              <w:jc w:val="center"/>
              <w:rPr>
                <w:rFonts w:ascii="標楷體" w:eastAsia="標楷體" w:hAnsi="標楷體" w:cs="Arial"/>
                <w:b/>
                <w:bCs/>
                <w:i/>
                <w:kern w:val="24"/>
              </w:rPr>
            </w:pPr>
            <w:r w:rsidRPr="00666A07">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both"/>
              <w:rPr>
                <w:rFonts w:ascii="標楷體" w:eastAsia="標楷體" w:hAnsi="標楷體" w:cs="Arial"/>
                <w:bCs/>
                <w:kern w:val="24"/>
              </w:rPr>
            </w:pPr>
            <w:r w:rsidRPr="00666A07">
              <w:rPr>
                <w:rFonts w:ascii="標楷體" w:eastAsia="標楷體" w:hAnsi="標楷體" w:cs="Arial" w:hint="eastAsia"/>
                <w:bCs/>
                <w:kern w:val="24"/>
              </w:rPr>
              <w:t>一、本課程以報紙為素材，透過讀報，探索自己的興趣及發展</w:t>
            </w:r>
          </w:p>
          <w:p w:rsidR="00D34BFA" w:rsidRPr="00666A07" w:rsidRDefault="00D34BFA" w:rsidP="004337D2">
            <w:pPr>
              <w:widowControl/>
              <w:jc w:val="both"/>
              <w:rPr>
                <w:rFonts w:ascii="標楷體" w:eastAsia="標楷體" w:hAnsi="標楷體" w:cs="Arial"/>
                <w:bCs/>
                <w:kern w:val="24"/>
              </w:rPr>
            </w:pPr>
            <w:r w:rsidRPr="00666A07">
              <w:rPr>
                <w:rFonts w:ascii="標楷體" w:eastAsia="標楷體" w:hAnsi="標楷體" w:cs="Arial" w:hint="eastAsia"/>
                <w:bCs/>
                <w:kern w:val="24"/>
              </w:rPr>
              <w:t xml:space="preserve">    自己的能力。</w:t>
            </w:r>
          </w:p>
          <w:p w:rsidR="00D34BFA" w:rsidRPr="00666A07" w:rsidRDefault="00D34BFA" w:rsidP="004337D2">
            <w:pPr>
              <w:widowControl/>
              <w:jc w:val="both"/>
              <w:rPr>
                <w:rFonts w:ascii="標楷體" w:eastAsia="標楷體" w:hAnsi="標楷體" w:cs="Arial"/>
                <w:bCs/>
                <w:kern w:val="24"/>
              </w:rPr>
            </w:pPr>
            <w:r w:rsidRPr="00666A07">
              <w:rPr>
                <w:rFonts w:ascii="標楷體" w:eastAsia="標楷體" w:hAnsi="標楷體" w:cs="Arial" w:hint="eastAsia"/>
                <w:bCs/>
                <w:kern w:val="24"/>
              </w:rPr>
              <w:t>二、本課程從各種不同的閱讀主題中進行教學，豐富學習內涵。</w:t>
            </w:r>
          </w:p>
          <w:p w:rsidR="00D34BFA" w:rsidRPr="00666A07" w:rsidRDefault="00D34BFA" w:rsidP="004337D2">
            <w:pPr>
              <w:widowControl/>
              <w:jc w:val="both"/>
              <w:rPr>
                <w:rFonts w:ascii="標楷體" w:eastAsia="標楷體" w:hAnsi="標楷體" w:cs="Arial"/>
                <w:bCs/>
                <w:kern w:val="24"/>
              </w:rPr>
            </w:pPr>
            <w:r w:rsidRPr="00666A07">
              <w:rPr>
                <w:rFonts w:ascii="標楷體" w:eastAsia="標楷體" w:hAnsi="標楷體" w:cs="Arial" w:hint="eastAsia"/>
                <w:bCs/>
                <w:kern w:val="24"/>
              </w:rPr>
              <w:t>三、本課程旨在從讀報中增廣見聞，涵養良好的習慣與態度，培養</w:t>
            </w:r>
          </w:p>
          <w:p w:rsidR="00D34BFA" w:rsidRPr="00666A07" w:rsidRDefault="00D34BFA" w:rsidP="004337D2">
            <w:pPr>
              <w:widowControl/>
              <w:jc w:val="both"/>
              <w:rPr>
                <w:rFonts w:ascii="標楷體" w:eastAsia="標楷體" w:hAnsi="標楷體" w:cs="Arial"/>
                <w:b/>
                <w:bCs/>
                <w:kern w:val="24"/>
              </w:rPr>
            </w:pPr>
            <w:r w:rsidRPr="00666A07">
              <w:rPr>
                <w:rFonts w:ascii="標楷體" w:eastAsia="標楷體" w:hAnsi="標楷體" w:cs="Arial" w:hint="eastAsia"/>
                <w:bCs/>
                <w:kern w:val="24"/>
              </w:rPr>
              <w:t xml:space="preserve">    優質公民。</w:t>
            </w:r>
          </w:p>
        </w:tc>
      </w:tr>
      <w:tr w:rsidR="00D34BFA" w:rsidRPr="00666A07"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核心</w:t>
            </w:r>
          </w:p>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66A07" w:rsidRDefault="00D34BFA" w:rsidP="004337D2">
            <w:pPr>
              <w:ind w:right="57"/>
              <w:jc w:val="both"/>
              <w:rPr>
                <w:rFonts w:ascii="標楷體" w:eastAsia="標楷體" w:hAnsi="標楷體"/>
              </w:rPr>
            </w:pPr>
            <w:r w:rsidRPr="00666A07">
              <w:rPr>
                <w:rFonts w:ascii="標楷體" w:eastAsia="標楷體" w:hAnsi="標楷體"/>
              </w:rPr>
              <w:t>E</w:t>
            </w:r>
            <w:r w:rsidRPr="00666A07">
              <w:rPr>
                <w:rFonts w:ascii="標楷體" w:eastAsia="標楷體" w:hAnsi="標楷體" w:hint="eastAsia"/>
              </w:rPr>
              <w:t>-</w:t>
            </w:r>
            <w:r w:rsidRPr="00666A07">
              <w:rPr>
                <w:rFonts w:ascii="標楷體" w:eastAsia="標楷體" w:hAnsi="標楷體"/>
              </w:rPr>
              <w:t>A</w:t>
            </w:r>
            <w:r w:rsidRPr="00666A07">
              <w:rPr>
                <w:rFonts w:ascii="標楷體" w:eastAsia="標楷體" w:hAnsi="標楷體" w:hint="eastAsia"/>
              </w:rPr>
              <w:t>2具備探索問題的思考能力，並透過體驗與實踐處理日常生活問題。</w:t>
            </w:r>
          </w:p>
          <w:p w:rsidR="00D34BFA" w:rsidRPr="00666A07" w:rsidRDefault="00D34BFA" w:rsidP="004337D2">
            <w:pPr>
              <w:ind w:right="57"/>
              <w:jc w:val="both"/>
              <w:rPr>
                <w:rFonts w:ascii="標楷體" w:eastAsia="標楷體" w:hAnsi="標楷體"/>
              </w:rPr>
            </w:pPr>
            <w:r w:rsidRPr="00666A07">
              <w:rPr>
                <w:rFonts w:ascii="標楷體" w:eastAsia="標楷體" w:hAnsi="標楷體"/>
              </w:rPr>
              <w:t>E-B1</w:t>
            </w:r>
            <w:r w:rsidRPr="00666A07">
              <w:rPr>
                <w:rFonts w:ascii="標楷體" w:eastAsia="標楷體" w:hAnsi="標楷體" w:hint="eastAsia"/>
              </w:rPr>
              <w:t>具備「聽、說、讀、寫、作」的基本語文素養，並具有生活所需的基礎數</w:t>
            </w:r>
            <w:r w:rsidRPr="00666A07">
              <w:rPr>
                <w:rFonts w:ascii="標楷體" w:eastAsia="標楷體" w:hAnsi="標楷體"/>
              </w:rPr>
              <w:t xml:space="preserve"> </w:t>
            </w:r>
            <w:r w:rsidRPr="00666A07">
              <w:rPr>
                <w:rFonts w:ascii="標楷體" w:eastAsia="標楷體" w:hAnsi="標楷體" w:hint="eastAsia"/>
              </w:rPr>
              <w:t>理、肢體及藝術等符號知能，能以同理心應用在生活與人際溝通。</w:t>
            </w:r>
          </w:p>
          <w:p w:rsidR="00D34BFA" w:rsidRPr="00666A07" w:rsidRDefault="00D34BFA" w:rsidP="004337D2">
            <w:pPr>
              <w:ind w:right="57"/>
              <w:jc w:val="both"/>
              <w:rPr>
                <w:rFonts w:ascii="標楷體" w:eastAsia="標楷體" w:hAnsi="標楷體"/>
              </w:rPr>
            </w:pPr>
            <w:r w:rsidRPr="00666A07">
              <w:rPr>
                <w:rFonts w:ascii="標楷體" w:eastAsia="標楷體" w:hAnsi="標楷體"/>
              </w:rPr>
              <w:t>E-C3</w:t>
            </w:r>
            <w:r w:rsidRPr="00666A07">
              <w:rPr>
                <w:rFonts w:ascii="標楷體" w:eastAsia="標楷體" w:hAnsi="標楷體" w:hint="eastAsia"/>
              </w:rPr>
              <w:t>具備理解與關心本土與國際事務的素養，並認識與包容文化的多元性。</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t>課程</w:t>
            </w:r>
          </w:p>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66A07" w:rsidRDefault="00D34BFA" w:rsidP="004337D2">
            <w:pPr>
              <w:ind w:right="57"/>
              <w:rPr>
                <w:rFonts w:ascii="標楷體" w:eastAsia="標楷體" w:hAnsi="標楷體" w:cs="Arial"/>
                <w:bCs/>
                <w:kern w:val="24"/>
              </w:rPr>
            </w:pPr>
            <w:r w:rsidRPr="00666A07">
              <w:rPr>
                <w:rFonts w:ascii="標楷體" w:eastAsia="標楷體" w:hAnsi="標楷體" w:cs="Arial" w:hint="eastAsia"/>
                <w:bCs/>
                <w:kern w:val="24"/>
              </w:rPr>
              <w:t>一、培養閱讀興趣，探索潛能，奠定終身學習基礎。</w:t>
            </w:r>
          </w:p>
          <w:p w:rsidR="00D34BFA" w:rsidRPr="00666A07" w:rsidRDefault="00D34BFA" w:rsidP="004337D2">
            <w:pPr>
              <w:ind w:right="57"/>
              <w:rPr>
                <w:rFonts w:ascii="標楷體" w:eastAsia="標楷體" w:hAnsi="標楷體" w:cs="Arial"/>
                <w:bCs/>
                <w:kern w:val="24"/>
              </w:rPr>
            </w:pPr>
            <w:r w:rsidRPr="00666A07">
              <w:rPr>
                <w:rFonts w:ascii="標楷體" w:eastAsia="標楷體" w:hAnsi="標楷體" w:cs="Arial" w:hint="eastAsia"/>
                <w:bCs/>
                <w:kern w:val="24"/>
              </w:rPr>
              <w:t>二、學習閱讀理解策略，養成樂於思考的習慣，發展解決問題策</w:t>
            </w:r>
          </w:p>
          <w:p w:rsidR="00D34BFA" w:rsidRPr="00666A07" w:rsidRDefault="00D34BFA" w:rsidP="004337D2">
            <w:pPr>
              <w:ind w:right="57"/>
              <w:rPr>
                <w:rFonts w:ascii="標楷體" w:eastAsia="標楷體" w:hAnsi="標楷體" w:cs="Arial"/>
                <w:bCs/>
                <w:kern w:val="24"/>
              </w:rPr>
            </w:pPr>
            <w:r w:rsidRPr="00666A07">
              <w:rPr>
                <w:rFonts w:ascii="標楷體" w:eastAsia="標楷體" w:hAnsi="標楷體" w:cs="Arial" w:hint="eastAsia"/>
                <w:bCs/>
                <w:kern w:val="24"/>
              </w:rPr>
              <w:t xml:space="preserve">    略。</w:t>
            </w:r>
          </w:p>
          <w:p w:rsidR="00D34BFA" w:rsidRPr="00666A07" w:rsidRDefault="00D34BFA" w:rsidP="004337D2">
            <w:pPr>
              <w:ind w:right="57"/>
              <w:rPr>
                <w:rFonts w:ascii="標楷體" w:eastAsia="標楷體" w:hAnsi="標楷體" w:cs="Arial"/>
                <w:bCs/>
                <w:kern w:val="24"/>
              </w:rPr>
            </w:pPr>
            <w:r w:rsidRPr="00666A07">
              <w:rPr>
                <w:rFonts w:ascii="標楷體" w:eastAsia="標楷體" w:hAnsi="標楷體" w:cs="Arial" w:hint="eastAsia"/>
                <w:bCs/>
                <w:kern w:val="24"/>
              </w:rPr>
              <w:t>三、透過閱讀報紙，連結學生寫作能力，達成溝通及互動目標。</w:t>
            </w:r>
          </w:p>
          <w:p w:rsidR="00D34BFA" w:rsidRPr="00666A07" w:rsidRDefault="00D34BFA" w:rsidP="004337D2">
            <w:pPr>
              <w:ind w:right="57"/>
              <w:rPr>
                <w:rFonts w:ascii="標楷體" w:eastAsia="標楷體" w:hAnsi="標楷體" w:cs="Arial"/>
                <w:bCs/>
                <w:kern w:val="24"/>
              </w:rPr>
            </w:pPr>
            <w:r w:rsidRPr="00666A07">
              <w:rPr>
                <w:rFonts w:ascii="標楷體" w:eastAsia="標楷體" w:hAnsi="標楷體" w:cs="Arial" w:hint="eastAsia"/>
                <w:bCs/>
                <w:kern w:val="24"/>
              </w:rPr>
              <w:t>四、藉由閱讀報紙，</w:t>
            </w:r>
            <w:r w:rsidRPr="00666A07">
              <w:rPr>
                <w:rFonts w:ascii="標楷體" w:eastAsia="標楷體" w:hAnsi="標楷體" w:hint="eastAsia"/>
              </w:rPr>
              <w:t>關心本土與國際事務，</w:t>
            </w:r>
            <w:r w:rsidRPr="00666A07">
              <w:rPr>
                <w:rFonts w:ascii="標楷體" w:eastAsia="標楷體" w:hAnsi="標楷體" w:cs="Arial" w:hint="eastAsia"/>
                <w:bCs/>
                <w:kern w:val="24"/>
              </w:rPr>
              <w:t>培養判斷力、同理心</w:t>
            </w:r>
          </w:p>
          <w:p w:rsidR="00D34BFA" w:rsidRPr="00666A07" w:rsidRDefault="00D34BFA" w:rsidP="004337D2">
            <w:pPr>
              <w:ind w:right="57"/>
              <w:rPr>
                <w:rFonts w:ascii="標楷體" w:eastAsia="標楷體" w:hAnsi="標楷體" w:cs="Arial"/>
                <w:bCs/>
                <w:kern w:val="24"/>
              </w:rPr>
            </w:pPr>
            <w:r w:rsidRPr="00666A07">
              <w:rPr>
                <w:rFonts w:ascii="標楷體" w:eastAsia="標楷體" w:hAnsi="標楷體" w:cs="Arial" w:hint="eastAsia"/>
                <w:bCs/>
                <w:kern w:val="24"/>
              </w:rPr>
              <w:t xml:space="preserve">    及公民意識。</w:t>
            </w:r>
          </w:p>
          <w:p w:rsidR="00D34BFA" w:rsidRPr="00666A07" w:rsidRDefault="00D34BFA" w:rsidP="004337D2">
            <w:pPr>
              <w:widowControl/>
              <w:rPr>
                <w:rFonts w:ascii="標楷體" w:eastAsia="標楷體" w:hAnsi="標楷體" w:cs="Arial"/>
                <w:b/>
                <w:bCs/>
                <w:kern w:val="24"/>
              </w:rPr>
            </w:pPr>
          </w:p>
        </w:tc>
      </w:tr>
    </w:tbl>
    <w:p w:rsidR="00D34BFA" w:rsidRPr="00666A07" w:rsidRDefault="00D34BFA" w:rsidP="00D34BFA">
      <w:pPr>
        <w:spacing w:line="400" w:lineRule="exact"/>
        <w:jc w:val="center"/>
        <w:rPr>
          <w:rFonts w:ascii="標楷體" w:eastAsia="標楷體" w:hAnsi="標楷體"/>
          <w:b/>
        </w:rPr>
      </w:pPr>
      <w:r w:rsidRPr="00666A07">
        <w:rPr>
          <w:rFonts w:ascii="標楷體" w:eastAsia="標楷體" w:hAnsi="標楷體" w:hint="eastAsia"/>
          <w:b/>
        </w:rPr>
        <w:t>上學期</w:t>
      </w:r>
    </w:p>
    <w:p w:rsidR="00D34BFA" w:rsidRPr="00666A07" w:rsidRDefault="00D34BFA" w:rsidP="00D34BFA">
      <w:pPr>
        <w:spacing w:line="400" w:lineRule="exact"/>
        <w:jc w:val="center"/>
        <w:rPr>
          <w:rFonts w:ascii="標楷體" w:eastAsia="標楷體" w:hAnsi="標楷體"/>
          <w:b/>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p w:rsidR="00D34BFA" w:rsidRPr="00666A07" w:rsidRDefault="00D34BFA" w:rsidP="00D34BFA">
      <w:pPr>
        <w:rPr>
          <w:rFonts w:ascii="標楷體" w:eastAsia="標楷體" w:hAnsi="標楷體"/>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666A07" w:rsidTr="004337D2">
        <w:tc>
          <w:tcPr>
            <w:tcW w:w="846" w:type="dxa"/>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hint="eastAsia"/>
                <w:b/>
                <w:bCs/>
                <w:kern w:val="24"/>
              </w:rPr>
              <w:lastRenderedPageBreak/>
              <w:t>教學</w:t>
            </w:r>
          </w:p>
          <w:p w:rsidR="00D34BFA" w:rsidRPr="00666A07" w:rsidRDefault="00D34BFA" w:rsidP="004337D2">
            <w:pPr>
              <w:widowControl/>
              <w:jc w:val="center"/>
              <w:rPr>
                <w:rFonts w:ascii="標楷體" w:eastAsia="標楷體" w:hAnsi="標楷體" w:cs="Arial"/>
                <w:kern w:val="0"/>
              </w:rPr>
            </w:pPr>
            <w:r w:rsidRPr="00666A07">
              <w:rPr>
                <w:rFonts w:ascii="標楷體" w:eastAsia="標楷體" w:hAnsi="標楷體" w:cs="Arial" w:hint="eastAsia"/>
                <w:b/>
                <w:bCs/>
                <w:kern w:val="24"/>
              </w:rPr>
              <w:t xml:space="preserve">進度                 </w:t>
            </w:r>
          </w:p>
        </w:tc>
        <w:tc>
          <w:tcPr>
            <w:tcW w:w="1701" w:type="dxa"/>
            <w:vAlign w:val="center"/>
          </w:tcPr>
          <w:p w:rsidR="00D34BFA" w:rsidRPr="00666A07" w:rsidRDefault="00D34BFA" w:rsidP="004337D2">
            <w:pPr>
              <w:widowControl/>
              <w:jc w:val="center"/>
              <w:rPr>
                <w:rFonts w:ascii="標楷體" w:eastAsia="標楷體" w:hAnsi="標楷體" w:cs="Arial"/>
                <w:kern w:val="0"/>
              </w:rPr>
            </w:pPr>
            <w:r w:rsidRPr="00666A07">
              <w:rPr>
                <w:rFonts w:ascii="標楷體" w:eastAsia="標楷體" w:hAnsi="標楷體" w:cs="Arial"/>
                <w:b/>
                <w:bCs/>
                <w:kern w:val="24"/>
              </w:rPr>
              <w:t>單元名稱</w:t>
            </w:r>
            <w:r w:rsidRPr="00666A07">
              <w:rPr>
                <w:rFonts w:ascii="標楷體" w:eastAsia="標楷體" w:hAnsi="標楷體" w:cs="Arial" w:hint="eastAsia"/>
                <w:b/>
                <w:bCs/>
                <w:kern w:val="24"/>
              </w:rPr>
              <w:t xml:space="preserve">  </w:t>
            </w:r>
          </w:p>
        </w:tc>
        <w:tc>
          <w:tcPr>
            <w:tcW w:w="3118" w:type="dxa"/>
            <w:vAlign w:val="center"/>
          </w:tcPr>
          <w:p w:rsidR="00D34BFA" w:rsidRPr="00666A07" w:rsidRDefault="00D34BFA" w:rsidP="004337D2">
            <w:pPr>
              <w:widowControl/>
              <w:jc w:val="center"/>
              <w:rPr>
                <w:rFonts w:ascii="標楷體" w:eastAsia="標楷體" w:hAnsi="標楷體" w:cs="Arial"/>
                <w:b/>
                <w:bCs/>
                <w:kern w:val="24"/>
              </w:rPr>
            </w:pPr>
            <w:r w:rsidRPr="00666A07">
              <w:rPr>
                <w:rFonts w:ascii="標楷體" w:eastAsia="標楷體" w:hAnsi="標楷體" w:cs="Arial"/>
                <w:b/>
                <w:bCs/>
                <w:kern w:val="24"/>
              </w:rPr>
              <w:t>教學</w:t>
            </w:r>
            <w:r w:rsidRPr="00666A07">
              <w:rPr>
                <w:rFonts w:ascii="標楷體" w:eastAsia="標楷體" w:hAnsi="標楷體" w:cs="Arial" w:hint="eastAsia"/>
                <w:b/>
                <w:bCs/>
                <w:kern w:val="24"/>
              </w:rPr>
              <w:t>重點</w:t>
            </w:r>
          </w:p>
          <w:p w:rsidR="00D34BFA" w:rsidRPr="00666A07" w:rsidRDefault="00D34BFA" w:rsidP="004337D2">
            <w:pPr>
              <w:widowControl/>
              <w:jc w:val="center"/>
              <w:rPr>
                <w:rFonts w:ascii="標楷體" w:eastAsia="標楷體" w:hAnsi="標楷體" w:cs="Arial"/>
                <w:kern w:val="0"/>
              </w:rPr>
            </w:pPr>
            <w:r w:rsidRPr="00666A07">
              <w:rPr>
                <w:rFonts w:ascii="標楷體" w:eastAsia="標楷體" w:hAnsi="標楷體" w:cs="Arial" w:hint="eastAsia"/>
                <w:b/>
                <w:bCs/>
                <w:kern w:val="24"/>
              </w:rPr>
              <w:t>(教學活動)</w:t>
            </w:r>
          </w:p>
        </w:tc>
        <w:tc>
          <w:tcPr>
            <w:tcW w:w="851" w:type="dxa"/>
            <w:vAlign w:val="center"/>
          </w:tcPr>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kern w:val="0"/>
              </w:rPr>
              <w:t>連結領域/議題</w:t>
            </w:r>
          </w:p>
        </w:tc>
        <w:tc>
          <w:tcPr>
            <w:tcW w:w="2268" w:type="dxa"/>
            <w:vAlign w:val="center"/>
          </w:tcPr>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kern w:val="0"/>
              </w:rPr>
              <w:t>學習表現</w:t>
            </w:r>
          </w:p>
        </w:tc>
        <w:tc>
          <w:tcPr>
            <w:tcW w:w="1701" w:type="dxa"/>
            <w:vAlign w:val="center"/>
          </w:tcPr>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kern w:val="0"/>
              </w:rPr>
              <w:t>自編學習內容</w:t>
            </w:r>
          </w:p>
        </w:tc>
        <w:tc>
          <w:tcPr>
            <w:tcW w:w="2835" w:type="dxa"/>
            <w:vAlign w:val="center"/>
          </w:tcPr>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kern w:val="0"/>
              </w:rPr>
              <w:t>教學目標</w:t>
            </w:r>
          </w:p>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kern w:val="0"/>
              </w:rPr>
              <w:t>(學習目標</w:t>
            </w:r>
            <w:r w:rsidRPr="00666A07">
              <w:rPr>
                <w:rFonts w:ascii="標楷體" w:eastAsia="標楷體" w:hAnsi="標楷體" w:cs="Arial"/>
                <w:b/>
                <w:kern w:val="0"/>
              </w:rPr>
              <w:t xml:space="preserve"> )</w:t>
            </w:r>
          </w:p>
        </w:tc>
        <w:tc>
          <w:tcPr>
            <w:tcW w:w="1984" w:type="dxa"/>
            <w:vAlign w:val="center"/>
          </w:tcPr>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kern w:val="0"/>
              </w:rPr>
              <w:t>評量內容</w:t>
            </w:r>
          </w:p>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kern w:val="0"/>
              </w:rPr>
              <w:t>(表現任務)</w:t>
            </w:r>
          </w:p>
        </w:tc>
        <w:tc>
          <w:tcPr>
            <w:tcW w:w="616" w:type="dxa"/>
            <w:vAlign w:val="center"/>
          </w:tcPr>
          <w:p w:rsidR="00D34BFA" w:rsidRPr="00666A07" w:rsidRDefault="00D34BFA" w:rsidP="004337D2">
            <w:pPr>
              <w:widowControl/>
              <w:jc w:val="center"/>
              <w:rPr>
                <w:rFonts w:ascii="標楷體" w:eastAsia="標楷體" w:hAnsi="標楷體" w:cs="Arial"/>
                <w:b/>
                <w:kern w:val="0"/>
              </w:rPr>
            </w:pPr>
            <w:r w:rsidRPr="00666A07">
              <w:rPr>
                <w:rFonts w:ascii="標楷體" w:eastAsia="標楷體" w:hAnsi="標楷體" w:cs="Arial" w:hint="eastAsia"/>
                <w:b/>
                <w:bCs/>
                <w:kern w:val="24"/>
              </w:rPr>
              <w:t>節數</w:t>
            </w:r>
          </w:p>
        </w:tc>
      </w:tr>
      <w:tr w:rsidR="00D34BFA" w:rsidRPr="00666A07" w:rsidTr="004337D2">
        <w:trPr>
          <w:trHeight w:val="2856"/>
        </w:trPr>
        <w:tc>
          <w:tcPr>
            <w:tcW w:w="846" w:type="dxa"/>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第(1  )週</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第(3)週</w:t>
            </w: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認識報紙</w:t>
            </w:r>
          </w:p>
        </w:tc>
        <w:tc>
          <w:tcPr>
            <w:tcW w:w="3118" w:type="dxa"/>
          </w:tcPr>
          <w:p w:rsidR="00D34BFA" w:rsidRPr="00666A07" w:rsidRDefault="00D34BFA" w:rsidP="004337D2">
            <w:pPr>
              <w:rPr>
                <w:rFonts w:ascii="標楷體" w:eastAsia="標楷體" w:hAnsi="標楷體"/>
              </w:rPr>
            </w:pPr>
            <w:r w:rsidRPr="00666A07">
              <w:rPr>
                <w:rFonts w:ascii="標楷體" w:eastAsia="標楷體" w:hAnsi="標楷體" w:hint="eastAsia"/>
              </w:rPr>
              <w:t>1. 報紙的產生</w:t>
            </w:r>
            <w:r>
              <w:rPr>
                <w:rFonts w:ascii="標楷體" w:eastAsia="標楷體" w:hAnsi="標楷體" w:hint="eastAsia"/>
              </w:rPr>
              <w:t>。</w:t>
            </w:r>
          </w:p>
          <w:p w:rsidR="00D34BFA" w:rsidRPr="00666A07" w:rsidRDefault="00D34BFA" w:rsidP="004337D2">
            <w:pPr>
              <w:rPr>
                <w:rFonts w:ascii="標楷體" w:eastAsia="標楷體" w:hAnsi="標楷體"/>
              </w:rPr>
            </w:pPr>
            <w:r w:rsidRPr="00666A07">
              <w:rPr>
                <w:rFonts w:ascii="標楷體" w:eastAsia="標楷體" w:hAnsi="標楷體" w:hint="eastAsia"/>
              </w:rPr>
              <w:t>2. 認識報紙版面</w:t>
            </w:r>
            <w:r>
              <w:rPr>
                <w:rFonts w:ascii="標楷體" w:eastAsia="標楷體" w:hAnsi="標楷體" w:hint="eastAsia"/>
              </w:rPr>
              <w:t>。</w:t>
            </w:r>
          </w:p>
          <w:p w:rsidR="00D34BFA" w:rsidRPr="00666A07" w:rsidRDefault="00D34BFA" w:rsidP="004337D2">
            <w:pPr>
              <w:rPr>
                <w:rFonts w:ascii="標楷體" w:eastAsia="標楷體" w:hAnsi="標楷體"/>
              </w:rPr>
            </w:pPr>
            <w:r w:rsidRPr="00666A07">
              <w:rPr>
                <w:rFonts w:ascii="標楷體" w:eastAsia="標楷體" w:hAnsi="標楷體" w:hint="eastAsia"/>
              </w:rPr>
              <w:t>3. 賓果遊戲</w:t>
            </w:r>
            <w:r>
              <w:rPr>
                <w:rFonts w:ascii="標楷體" w:eastAsia="標楷體" w:hAnsi="標楷體" w:hint="eastAsia"/>
              </w:rPr>
              <w:t>。</w:t>
            </w:r>
          </w:p>
          <w:p w:rsidR="00D34BFA" w:rsidRPr="00666A07" w:rsidRDefault="00D34BFA" w:rsidP="004337D2">
            <w:pPr>
              <w:rPr>
                <w:rFonts w:ascii="標楷體" w:eastAsia="標楷體" w:hAnsi="標楷體"/>
              </w:rPr>
            </w:pPr>
            <w:r w:rsidRPr="00666A07">
              <w:rPr>
                <w:rFonts w:ascii="標楷體" w:eastAsia="標楷體" w:hAnsi="標楷體" w:hint="eastAsia"/>
              </w:rPr>
              <w:t>4. 報紙牆</w:t>
            </w:r>
            <w:r>
              <w:rPr>
                <w:rFonts w:ascii="標楷體" w:eastAsia="標楷體" w:hAnsi="標楷體" w:hint="eastAsia"/>
              </w:rPr>
              <w:t>。</w:t>
            </w:r>
          </w:p>
          <w:p w:rsidR="00D34BFA" w:rsidRPr="00666A07" w:rsidRDefault="00D34BFA" w:rsidP="004337D2">
            <w:pPr>
              <w:rPr>
                <w:rFonts w:ascii="標楷體" w:eastAsia="標楷體" w:hAnsi="標楷體"/>
              </w:rPr>
            </w:pPr>
            <w:r w:rsidRPr="00666A07">
              <w:rPr>
                <w:rFonts w:ascii="標楷體" w:eastAsia="標楷體" w:hAnsi="標楷體" w:hint="eastAsia"/>
              </w:rPr>
              <w:t>5. 有獎徵答</w:t>
            </w:r>
            <w:r>
              <w:rPr>
                <w:rFonts w:ascii="標楷體" w:eastAsia="標楷體" w:hAnsi="標楷體" w:hint="eastAsia"/>
              </w:rPr>
              <w:t>。</w:t>
            </w:r>
          </w:p>
          <w:p w:rsidR="00D34BFA" w:rsidRPr="00666A07" w:rsidRDefault="00D34BFA" w:rsidP="004337D2">
            <w:pPr>
              <w:rPr>
                <w:rFonts w:ascii="標楷體" w:eastAsia="標楷體" w:hAnsi="標楷體"/>
              </w:rPr>
            </w:pP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國語</w:t>
            </w:r>
          </w:p>
        </w:tc>
        <w:tc>
          <w:tcPr>
            <w:tcW w:w="2268" w:type="dxa"/>
          </w:tcPr>
          <w:p w:rsidR="00D34BFA" w:rsidRPr="00666A07" w:rsidRDefault="00D34BFA" w:rsidP="004337D2">
            <w:pPr>
              <w:pStyle w:val="TableParagraph"/>
              <w:tabs>
                <w:tab w:val="left" w:pos="1070"/>
              </w:tabs>
              <w:spacing w:line="312" w:lineRule="exact"/>
              <w:ind w:left="110"/>
              <w:rPr>
                <w:rFonts w:ascii="標楷體" w:eastAsia="標楷體" w:hAnsi="標楷體" w:cs="微軟正黑體"/>
                <w:sz w:val="24"/>
                <w:szCs w:val="24"/>
              </w:rPr>
            </w:pPr>
            <w:r w:rsidRPr="00666A07">
              <w:rPr>
                <w:rFonts w:ascii="標楷體" w:eastAsia="標楷體" w:hAnsi="標楷體"/>
                <w:sz w:val="24"/>
                <w:szCs w:val="24"/>
              </w:rPr>
              <w:t>5-</w:t>
            </w:r>
            <w:r w:rsidRPr="00666A07">
              <w:rPr>
                <w:rFonts w:ascii="標楷體" w:eastAsia="標楷體" w:hAnsi="標楷體" w:cs="微軟正黑體" w:hint="eastAsia"/>
                <w:sz w:val="24"/>
                <w:szCs w:val="24"/>
              </w:rPr>
              <w:t>Ⅱ</w:t>
            </w:r>
            <w:r w:rsidRPr="00666A07">
              <w:rPr>
                <w:rFonts w:ascii="標楷體" w:eastAsia="標楷體" w:hAnsi="標楷體"/>
                <w:sz w:val="24"/>
                <w:szCs w:val="24"/>
              </w:rPr>
              <w:t>-3</w:t>
            </w:r>
            <w:r w:rsidRPr="00666A07">
              <w:rPr>
                <w:rFonts w:ascii="標楷體" w:eastAsia="標楷體" w:hAnsi="標楷體"/>
                <w:sz w:val="24"/>
                <w:szCs w:val="24"/>
              </w:rPr>
              <w:tab/>
            </w:r>
            <w:r w:rsidRPr="00666A07">
              <w:rPr>
                <w:rFonts w:ascii="標楷體" w:eastAsia="標楷體" w:hAnsi="標楷體" w:cs="微軟正黑體" w:hint="eastAsia"/>
                <w:sz w:val="24"/>
                <w:szCs w:val="24"/>
              </w:rPr>
              <w:t>讀懂與學習階段相符的文本。</w:t>
            </w:r>
          </w:p>
          <w:p w:rsidR="00D34BFA" w:rsidRPr="00666A07" w:rsidRDefault="00D34BFA" w:rsidP="004337D2">
            <w:pPr>
              <w:pStyle w:val="TableParagraph"/>
              <w:tabs>
                <w:tab w:val="left" w:pos="1070"/>
              </w:tabs>
              <w:spacing w:line="312" w:lineRule="exact"/>
              <w:ind w:left="110"/>
              <w:rPr>
                <w:rFonts w:ascii="標楷體" w:eastAsia="標楷體" w:hAnsi="標楷體"/>
                <w:sz w:val="24"/>
                <w:szCs w:val="24"/>
              </w:rPr>
            </w:pPr>
            <w:r w:rsidRPr="00666A07">
              <w:rPr>
                <w:rFonts w:ascii="標楷體" w:eastAsia="標楷體" w:hAnsi="標楷體"/>
                <w:sz w:val="24"/>
                <w:szCs w:val="24"/>
              </w:rPr>
              <w:t>5-</w:t>
            </w:r>
            <w:r w:rsidRPr="00666A07">
              <w:rPr>
                <w:rFonts w:ascii="標楷體" w:eastAsia="標楷體" w:hAnsi="標楷體" w:cs="微軟正黑體" w:hint="eastAsia"/>
                <w:sz w:val="24"/>
                <w:szCs w:val="24"/>
              </w:rPr>
              <w:t>Ⅱ</w:t>
            </w:r>
            <w:r w:rsidRPr="00666A07">
              <w:rPr>
                <w:rFonts w:ascii="標楷體" w:eastAsia="標楷體" w:hAnsi="標楷體"/>
                <w:sz w:val="24"/>
                <w:szCs w:val="24"/>
              </w:rPr>
              <w:t>-10</w:t>
            </w:r>
            <w:r w:rsidRPr="00666A07">
              <w:rPr>
                <w:rFonts w:ascii="標楷體" w:eastAsia="標楷體" w:hAnsi="標楷體"/>
                <w:sz w:val="24"/>
                <w:szCs w:val="24"/>
              </w:rPr>
              <w:tab/>
            </w:r>
            <w:r w:rsidRPr="00666A07">
              <w:rPr>
                <w:rFonts w:ascii="標楷體" w:eastAsia="標楷體" w:hAnsi="標楷體" w:cs="微軟正黑體" w:hint="eastAsia"/>
                <w:sz w:val="24"/>
                <w:szCs w:val="24"/>
              </w:rPr>
              <w:t>能透過大量閱讀，體會閱讀的樂趣。</w:t>
            </w:r>
          </w:p>
          <w:p w:rsidR="00D34BFA" w:rsidRPr="00666A07" w:rsidRDefault="00D34BFA" w:rsidP="004337D2">
            <w:pPr>
              <w:pStyle w:val="TableParagraph"/>
              <w:tabs>
                <w:tab w:val="left" w:pos="1070"/>
              </w:tabs>
              <w:spacing w:line="312" w:lineRule="exact"/>
              <w:ind w:left="110"/>
              <w:rPr>
                <w:rFonts w:ascii="標楷體" w:eastAsia="標楷體" w:hAnsi="標楷體" w:cs="微軟正黑體"/>
                <w:sz w:val="24"/>
                <w:szCs w:val="24"/>
              </w:rPr>
            </w:pPr>
          </w:p>
          <w:p w:rsidR="00D34BFA" w:rsidRPr="00666A07" w:rsidRDefault="00D34BFA" w:rsidP="004337D2">
            <w:pPr>
              <w:rPr>
                <w:rFonts w:ascii="標楷體" w:eastAsia="標楷體" w:hAnsi="標楷體"/>
              </w:rPr>
            </w:pP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1.近期國語日報內容。</w:t>
            </w:r>
          </w:p>
          <w:p w:rsidR="00D34BFA" w:rsidRPr="00666A07" w:rsidRDefault="00D34BFA" w:rsidP="004337D2">
            <w:pPr>
              <w:rPr>
                <w:rFonts w:ascii="標楷體" w:eastAsia="標楷體" w:hAnsi="標楷體"/>
              </w:rPr>
            </w:pPr>
            <w:r w:rsidRPr="00666A07">
              <w:rPr>
                <w:rFonts w:ascii="標楷體" w:eastAsia="標楷體" w:hAnsi="標楷體" w:hint="eastAsia"/>
              </w:rPr>
              <w:t>2.報紙版面介紹。</w:t>
            </w:r>
          </w:p>
          <w:p w:rsidR="00D34BFA" w:rsidRPr="00666A07" w:rsidRDefault="00D34BFA" w:rsidP="004337D2">
            <w:pPr>
              <w:rPr>
                <w:rFonts w:ascii="標楷體" w:eastAsia="標楷體" w:hAnsi="標楷體"/>
              </w:rPr>
            </w:pPr>
            <w:r w:rsidRPr="00666A07">
              <w:rPr>
                <w:rFonts w:ascii="標楷體" w:eastAsia="標楷體" w:hAnsi="標楷體" w:hint="eastAsia"/>
              </w:rPr>
              <w:t>3.賓果遊戲單。</w:t>
            </w:r>
          </w:p>
          <w:p w:rsidR="00D34BFA" w:rsidRPr="00666A07" w:rsidRDefault="00D34BFA" w:rsidP="004337D2">
            <w:pPr>
              <w:rPr>
                <w:rFonts w:ascii="標楷體" w:eastAsia="標楷體" w:hAnsi="標楷體"/>
              </w:rPr>
            </w:pPr>
            <w:r w:rsidRPr="00666A07">
              <w:rPr>
                <w:rFonts w:ascii="標楷體" w:eastAsia="標楷體" w:hAnsi="標楷體" w:hint="eastAsia"/>
              </w:rPr>
              <w:t>4.有獎徵答題目。</w:t>
            </w:r>
          </w:p>
        </w:tc>
        <w:tc>
          <w:tcPr>
            <w:tcW w:w="2835"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1.了解報紙如何產生。</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2.認識國語日報版面。</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3.利用報紙布置教室裡的報紙牆。</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4.樂於親近報紙。</w:t>
            </w:r>
          </w:p>
          <w:p w:rsidR="00D34BFA" w:rsidRPr="00666A07" w:rsidRDefault="00D34BFA" w:rsidP="004337D2">
            <w:pPr>
              <w:widowControl/>
              <w:jc w:val="both"/>
              <w:rPr>
                <w:rFonts w:ascii="標楷體" w:eastAsia="標楷體" w:hAnsi="標楷體"/>
                <w:kern w:val="0"/>
              </w:rPr>
            </w:pPr>
          </w:p>
        </w:tc>
        <w:tc>
          <w:tcPr>
            <w:tcW w:w="1984"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1.能說出報紙如何產生。</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2能找出指定主題的內容在報紙的哪一版。</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3.能參與布置報紙牆的活動。</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4.能展現對報紙的興趣。</w:t>
            </w:r>
          </w:p>
        </w:tc>
        <w:tc>
          <w:tcPr>
            <w:tcW w:w="616" w:type="dxa"/>
          </w:tcPr>
          <w:p w:rsidR="00D34BFA" w:rsidRPr="00666A07" w:rsidRDefault="00D34BFA" w:rsidP="004337D2">
            <w:pPr>
              <w:rPr>
                <w:rFonts w:ascii="標楷體" w:eastAsia="標楷體" w:hAnsi="標楷體"/>
              </w:rPr>
            </w:pPr>
            <w:r w:rsidRPr="00666A07">
              <w:rPr>
                <w:rFonts w:ascii="標楷體" w:eastAsia="標楷體" w:hAnsi="標楷體" w:hint="eastAsia"/>
              </w:rPr>
              <w:t>3</w:t>
            </w:r>
          </w:p>
          <w:p w:rsidR="00D34BFA" w:rsidRPr="00666A07" w:rsidRDefault="00D34BFA" w:rsidP="004337D2">
            <w:pPr>
              <w:rPr>
                <w:rFonts w:ascii="標楷體" w:eastAsia="標楷體" w:hAnsi="標楷體"/>
              </w:rPr>
            </w:pPr>
          </w:p>
        </w:tc>
      </w:tr>
      <w:tr w:rsidR="00D34BFA" w:rsidRPr="00666A07" w:rsidTr="004337D2">
        <w:trPr>
          <w:trHeight w:val="1795"/>
        </w:trPr>
        <w:tc>
          <w:tcPr>
            <w:tcW w:w="846" w:type="dxa"/>
            <w:vMerge w:val="restart"/>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第(4 )週</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(6 )週</w:t>
            </w:r>
          </w:p>
        </w:tc>
        <w:tc>
          <w:tcPr>
            <w:tcW w:w="1701" w:type="dxa"/>
            <w:vMerge w:val="restart"/>
          </w:tcPr>
          <w:p w:rsidR="00D34BFA" w:rsidRPr="00666A07" w:rsidRDefault="00D34BFA" w:rsidP="004337D2">
            <w:pPr>
              <w:rPr>
                <w:rFonts w:ascii="標楷體" w:eastAsia="標楷體" w:hAnsi="標楷體"/>
              </w:rPr>
            </w:pPr>
            <w:r w:rsidRPr="00666A07">
              <w:rPr>
                <w:rFonts w:ascii="標楷體" w:eastAsia="標楷體" w:hAnsi="標楷體" w:hint="eastAsia"/>
              </w:rPr>
              <w:t>漫畫欣賞及創作</w:t>
            </w:r>
          </w:p>
        </w:tc>
        <w:tc>
          <w:tcPr>
            <w:tcW w:w="3118" w:type="dxa"/>
            <w:vMerge w:val="restart"/>
          </w:tcPr>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1.漫畫欣賞</w:t>
            </w:r>
            <w:r>
              <w:rPr>
                <w:rFonts w:ascii="標楷體" w:eastAsia="標楷體" w:hAnsi="標楷體" w:hint="eastAsia"/>
                <w:kern w:val="0"/>
              </w:rPr>
              <w:t>。</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2.分享喜愛的漫畫內容</w:t>
            </w:r>
            <w:r>
              <w:rPr>
                <w:rFonts w:ascii="標楷體" w:eastAsia="標楷體" w:hAnsi="標楷體" w:hint="eastAsia"/>
                <w:kern w:val="0"/>
              </w:rPr>
              <w:t>。</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3.創作四格漫畫</w:t>
            </w:r>
            <w:r>
              <w:rPr>
                <w:rFonts w:ascii="標楷體" w:eastAsia="標楷體" w:hAnsi="標楷體" w:hint="eastAsia"/>
                <w:kern w:val="0"/>
              </w:rPr>
              <w:t>。</w:t>
            </w:r>
          </w:p>
          <w:p w:rsidR="00D34BFA" w:rsidRPr="00666A07" w:rsidRDefault="00D34BFA" w:rsidP="004337D2">
            <w:pPr>
              <w:rPr>
                <w:rFonts w:ascii="標楷體" w:eastAsia="標楷體" w:hAnsi="標楷體"/>
              </w:rPr>
            </w:pPr>
            <w:r w:rsidRPr="00666A07">
              <w:rPr>
                <w:rFonts w:ascii="標楷體" w:eastAsia="標楷體" w:hAnsi="標楷體" w:hint="eastAsia"/>
                <w:kern w:val="0"/>
              </w:rPr>
              <w:t>4.分享自己的創作。</w:t>
            </w: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國語</w:t>
            </w:r>
          </w:p>
          <w:p w:rsidR="00D34BFA" w:rsidRPr="00666A07" w:rsidRDefault="00D34BFA" w:rsidP="004337D2">
            <w:pPr>
              <w:rPr>
                <w:rFonts w:ascii="標楷體" w:eastAsia="標楷體" w:hAnsi="標楷體"/>
              </w:rPr>
            </w:pPr>
          </w:p>
          <w:p w:rsidR="00D34BFA" w:rsidRPr="00666A07" w:rsidRDefault="00D34BFA" w:rsidP="004337D2">
            <w:pPr>
              <w:rPr>
                <w:rFonts w:ascii="標楷體" w:eastAsia="標楷體" w:hAnsi="標楷體"/>
              </w:rPr>
            </w:pPr>
          </w:p>
        </w:tc>
        <w:tc>
          <w:tcPr>
            <w:tcW w:w="2268" w:type="dxa"/>
          </w:tcPr>
          <w:p w:rsidR="00D34BFA" w:rsidRPr="00666A07" w:rsidRDefault="00D34BFA" w:rsidP="004337D2">
            <w:pPr>
              <w:pStyle w:val="TableParagraph"/>
              <w:tabs>
                <w:tab w:val="left" w:pos="1070"/>
              </w:tabs>
              <w:spacing w:line="312" w:lineRule="exact"/>
              <w:ind w:left="110"/>
              <w:rPr>
                <w:rFonts w:ascii="標楷體" w:eastAsia="標楷體" w:hAnsi="標楷體"/>
                <w:sz w:val="24"/>
                <w:szCs w:val="24"/>
              </w:rPr>
            </w:pPr>
            <w:r w:rsidRPr="00666A07">
              <w:rPr>
                <w:rFonts w:ascii="標楷體" w:eastAsia="標楷體" w:hAnsi="標楷體"/>
                <w:sz w:val="24"/>
                <w:szCs w:val="24"/>
              </w:rPr>
              <w:t>5-</w:t>
            </w:r>
            <w:r w:rsidRPr="00666A07">
              <w:rPr>
                <w:rFonts w:ascii="標楷體" w:eastAsia="標楷體" w:hAnsi="標楷體" w:cs="微軟正黑體" w:hint="eastAsia"/>
                <w:sz w:val="24"/>
                <w:szCs w:val="24"/>
              </w:rPr>
              <w:t>Ⅱ</w:t>
            </w:r>
            <w:r w:rsidRPr="00666A07">
              <w:rPr>
                <w:rFonts w:ascii="標楷體" w:eastAsia="標楷體" w:hAnsi="標楷體"/>
                <w:sz w:val="24"/>
                <w:szCs w:val="24"/>
              </w:rPr>
              <w:t>-10</w:t>
            </w:r>
            <w:r w:rsidRPr="00666A07">
              <w:rPr>
                <w:rFonts w:ascii="標楷體" w:eastAsia="標楷體" w:hAnsi="標楷體"/>
                <w:sz w:val="24"/>
                <w:szCs w:val="24"/>
              </w:rPr>
              <w:tab/>
            </w:r>
            <w:r w:rsidRPr="00666A07">
              <w:rPr>
                <w:rFonts w:ascii="標楷體" w:eastAsia="標楷體" w:hAnsi="標楷體" w:cs="微軟正黑體" w:hint="eastAsia"/>
                <w:sz w:val="24"/>
                <w:szCs w:val="24"/>
              </w:rPr>
              <w:t>能透過大量閱讀，體會閱讀的樂趣。</w:t>
            </w:r>
          </w:p>
          <w:p w:rsidR="00D34BFA" w:rsidRPr="00666A07" w:rsidRDefault="00D34BFA" w:rsidP="004337D2">
            <w:pPr>
              <w:pStyle w:val="TableParagraph"/>
              <w:tabs>
                <w:tab w:val="left" w:pos="1070"/>
              </w:tabs>
              <w:spacing w:line="312" w:lineRule="exact"/>
              <w:ind w:left="110"/>
              <w:rPr>
                <w:rFonts w:ascii="標楷體" w:eastAsia="標楷體" w:hAnsi="標楷體" w:cs="微軟正黑體"/>
                <w:sz w:val="24"/>
                <w:szCs w:val="24"/>
              </w:rPr>
            </w:pPr>
            <w:r w:rsidRPr="00666A07">
              <w:rPr>
                <w:rFonts w:ascii="標楷體" w:eastAsia="標楷體" w:hAnsi="標楷體"/>
                <w:sz w:val="24"/>
                <w:szCs w:val="24"/>
              </w:rPr>
              <w:t>6-</w:t>
            </w:r>
            <w:r w:rsidRPr="00666A07">
              <w:rPr>
                <w:rFonts w:ascii="標楷體" w:eastAsia="標楷體" w:hAnsi="標楷體" w:cs="微軟正黑體" w:hint="eastAsia"/>
                <w:sz w:val="24"/>
                <w:szCs w:val="24"/>
              </w:rPr>
              <w:t>Ⅱ</w:t>
            </w:r>
            <w:r w:rsidRPr="00666A07">
              <w:rPr>
                <w:rFonts w:ascii="標楷體" w:eastAsia="標楷體" w:hAnsi="標楷體"/>
                <w:sz w:val="24"/>
                <w:szCs w:val="24"/>
              </w:rPr>
              <w:t>-2</w:t>
            </w:r>
            <w:r w:rsidRPr="00666A07">
              <w:rPr>
                <w:rFonts w:ascii="標楷體" w:eastAsia="標楷體" w:hAnsi="標楷體"/>
                <w:sz w:val="24"/>
                <w:szCs w:val="24"/>
              </w:rPr>
              <w:tab/>
            </w:r>
            <w:r w:rsidRPr="00666A07">
              <w:rPr>
                <w:rFonts w:ascii="標楷體" w:eastAsia="標楷體" w:hAnsi="標楷體" w:cs="微軟正黑體" w:hint="eastAsia"/>
                <w:sz w:val="24"/>
                <w:szCs w:val="24"/>
              </w:rPr>
              <w:t>培養感受力、想像力等寫作基本能力。</w:t>
            </w:r>
          </w:p>
        </w:tc>
        <w:tc>
          <w:tcPr>
            <w:tcW w:w="1701" w:type="dxa"/>
            <w:vMerge w:val="restart"/>
          </w:tcPr>
          <w:p w:rsidR="00D34BFA" w:rsidRPr="00666A07" w:rsidRDefault="00D34BFA" w:rsidP="004337D2">
            <w:pPr>
              <w:rPr>
                <w:rFonts w:ascii="標楷體" w:eastAsia="標楷體" w:hAnsi="標楷體"/>
              </w:rPr>
            </w:pPr>
            <w:r w:rsidRPr="00666A07">
              <w:rPr>
                <w:rFonts w:ascii="標楷體" w:eastAsia="標楷體" w:hAnsi="標楷體" w:hint="eastAsia"/>
              </w:rPr>
              <w:t>1.近期國語日報第五版內容。</w:t>
            </w:r>
          </w:p>
          <w:p w:rsidR="00D34BFA" w:rsidRPr="00666A07" w:rsidRDefault="00D34BFA" w:rsidP="004337D2">
            <w:pPr>
              <w:rPr>
                <w:rFonts w:ascii="標楷體" w:eastAsia="標楷體" w:hAnsi="標楷體"/>
              </w:rPr>
            </w:pPr>
            <w:r w:rsidRPr="00666A07">
              <w:rPr>
                <w:rFonts w:ascii="標楷體" w:eastAsia="標楷體" w:hAnsi="標楷體" w:hint="eastAsia"/>
              </w:rPr>
              <w:t>2.漫畫創作單。</w:t>
            </w:r>
          </w:p>
        </w:tc>
        <w:tc>
          <w:tcPr>
            <w:tcW w:w="2835" w:type="dxa"/>
            <w:vMerge w:val="restart"/>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1.從輕鬆閱讀漫畫中，培養對國語日報的閱讀興趣。</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2.聆聽他人分享，並回應他人的想法。</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3.運用視覺元素及想像力，創作漫畫。</w:t>
            </w:r>
          </w:p>
        </w:tc>
        <w:tc>
          <w:tcPr>
            <w:tcW w:w="1984" w:type="dxa"/>
            <w:vMerge w:val="restart"/>
          </w:tcPr>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1. 能展現對報紙的興趣。</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2.能專注聆聽並回應他人。</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3.能運用視覺元素及想像力，創作漫畫。</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4.能分享自己的創作。</w:t>
            </w:r>
          </w:p>
        </w:tc>
        <w:tc>
          <w:tcPr>
            <w:tcW w:w="616" w:type="dxa"/>
            <w:vMerge w:val="restart"/>
          </w:tcPr>
          <w:p w:rsidR="00D34BFA" w:rsidRPr="00666A07" w:rsidRDefault="00D34BFA" w:rsidP="004337D2">
            <w:pPr>
              <w:rPr>
                <w:rFonts w:ascii="標楷體" w:eastAsia="標楷體" w:hAnsi="標楷體"/>
              </w:rPr>
            </w:pPr>
            <w:r w:rsidRPr="00666A07">
              <w:rPr>
                <w:rFonts w:ascii="標楷體" w:eastAsia="標楷體" w:hAnsi="標楷體" w:hint="eastAsia"/>
              </w:rPr>
              <w:t>3</w:t>
            </w:r>
          </w:p>
        </w:tc>
      </w:tr>
      <w:tr w:rsidR="00D34BFA" w:rsidRPr="00666A07" w:rsidTr="004337D2">
        <w:trPr>
          <w:trHeight w:val="1398"/>
        </w:trPr>
        <w:tc>
          <w:tcPr>
            <w:tcW w:w="846" w:type="dxa"/>
            <w:vMerge/>
            <w:vAlign w:val="center"/>
          </w:tcPr>
          <w:p w:rsidR="00D34BFA" w:rsidRPr="00666A07" w:rsidRDefault="00D34BFA" w:rsidP="004337D2">
            <w:pPr>
              <w:widowControl/>
              <w:jc w:val="center"/>
              <w:rPr>
                <w:rFonts w:ascii="標楷體" w:eastAsia="標楷體" w:hAnsi="標楷體"/>
                <w:b/>
                <w:kern w:val="0"/>
              </w:rPr>
            </w:pPr>
          </w:p>
        </w:tc>
        <w:tc>
          <w:tcPr>
            <w:tcW w:w="1701" w:type="dxa"/>
            <w:vMerge/>
          </w:tcPr>
          <w:p w:rsidR="00D34BFA" w:rsidRPr="00666A07" w:rsidRDefault="00D34BFA" w:rsidP="004337D2">
            <w:pPr>
              <w:rPr>
                <w:rFonts w:ascii="標楷體" w:eastAsia="標楷體" w:hAnsi="標楷體"/>
              </w:rPr>
            </w:pPr>
          </w:p>
        </w:tc>
        <w:tc>
          <w:tcPr>
            <w:tcW w:w="3118" w:type="dxa"/>
            <w:vMerge/>
          </w:tcPr>
          <w:p w:rsidR="00D34BFA" w:rsidRPr="00666A07" w:rsidRDefault="00D34BFA" w:rsidP="004337D2">
            <w:pPr>
              <w:widowControl/>
              <w:rPr>
                <w:rFonts w:ascii="標楷體" w:eastAsia="標楷體" w:hAnsi="標楷體"/>
                <w:kern w:val="0"/>
              </w:rPr>
            </w:pP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藝術</w:t>
            </w:r>
          </w:p>
        </w:tc>
        <w:tc>
          <w:tcPr>
            <w:tcW w:w="2268" w:type="dxa"/>
          </w:tcPr>
          <w:p w:rsidR="00D34BFA" w:rsidRPr="00666A07" w:rsidRDefault="00D34BFA" w:rsidP="004337D2">
            <w:pPr>
              <w:pStyle w:val="TableParagraph"/>
              <w:tabs>
                <w:tab w:val="left" w:pos="1070"/>
              </w:tabs>
              <w:spacing w:line="312" w:lineRule="exact"/>
              <w:ind w:left="110"/>
              <w:rPr>
                <w:rFonts w:ascii="標楷體" w:eastAsia="標楷體" w:hAnsi="標楷體"/>
                <w:sz w:val="24"/>
                <w:szCs w:val="24"/>
              </w:rPr>
            </w:pPr>
            <w:r w:rsidRPr="00666A07">
              <w:rPr>
                <w:rFonts w:ascii="標楷體" w:eastAsia="標楷體" w:hAnsi="標楷體" w:cs="微軟正黑體" w:hint="eastAsia"/>
                <w:sz w:val="24"/>
                <w:szCs w:val="24"/>
              </w:rPr>
              <w:t>1-Ⅱ-6 能使用視覺元素與想像力，豐富創作主題。</w:t>
            </w:r>
          </w:p>
        </w:tc>
        <w:tc>
          <w:tcPr>
            <w:tcW w:w="1701" w:type="dxa"/>
            <w:vMerge/>
          </w:tcPr>
          <w:p w:rsidR="00D34BFA" w:rsidRPr="00666A07" w:rsidRDefault="00D34BFA" w:rsidP="004337D2">
            <w:pPr>
              <w:rPr>
                <w:rFonts w:ascii="標楷體" w:eastAsia="標楷體" w:hAnsi="標楷體"/>
              </w:rPr>
            </w:pPr>
          </w:p>
        </w:tc>
        <w:tc>
          <w:tcPr>
            <w:tcW w:w="2835" w:type="dxa"/>
            <w:vMerge/>
          </w:tcPr>
          <w:p w:rsidR="00D34BFA" w:rsidRPr="00666A07" w:rsidRDefault="00D34BFA" w:rsidP="004337D2">
            <w:pPr>
              <w:widowControl/>
              <w:jc w:val="both"/>
              <w:rPr>
                <w:rFonts w:ascii="標楷體" w:eastAsia="標楷體" w:hAnsi="標楷體"/>
                <w:kern w:val="0"/>
              </w:rPr>
            </w:pPr>
          </w:p>
        </w:tc>
        <w:tc>
          <w:tcPr>
            <w:tcW w:w="1984" w:type="dxa"/>
            <w:vMerge/>
          </w:tcPr>
          <w:p w:rsidR="00D34BFA" w:rsidRPr="00666A07" w:rsidRDefault="00D34BFA" w:rsidP="004337D2">
            <w:pPr>
              <w:widowControl/>
              <w:rPr>
                <w:rFonts w:ascii="標楷體" w:eastAsia="標楷體" w:hAnsi="標楷體"/>
                <w:kern w:val="0"/>
              </w:rPr>
            </w:pPr>
          </w:p>
        </w:tc>
        <w:tc>
          <w:tcPr>
            <w:tcW w:w="616" w:type="dxa"/>
            <w:vMerge/>
          </w:tcPr>
          <w:p w:rsidR="00D34BFA" w:rsidRPr="00666A07" w:rsidRDefault="00D34BFA" w:rsidP="004337D2">
            <w:pPr>
              <w:rPr>
                <w:rFonts w:ascii="標楷體" w:eastAsia="標楷體" w:hAnsi="標楷體"/>
              </w:rPr>
            </w:pPr>
          </w:p>
        </w:tc>
      </w:tr>
      <w:tr w:rsidR="00D34BFA" w:rsidRPr="00666A07" w:rsidTr="004337D2">
        <w:trPr>
          <w:trHeight w:val="2832"/>
        </w:trPr>
        <w:tc>
          <w:tcPr>
            <w:tcW w:w="846" w:type="dxa"/>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lastRenderedPageBreak/>
              <w:t>第(7 )週</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第( 9)週</w:t>
            </w: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朗讀高手</w:t>
            </w:r>
          </w:p>
          <w:p w:rsidR="00D34BFA" w:rsidRPr="00666A07" w:rsidRDefault="00D34BFA" w:rsidP="004337D2">
            <w:pPr>
              <w:rPr>
                <w:rFonts w:ascii="標楷體" w:eastAsia="標楷體" w:hAnsi="標楷體"/>
              </w:rPr>
            </w:pPr>
          </w:p>
        </w:tc>
        <w:tc>
          <w:tcPr>
            <w:tcW w:w="3118"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1.閱讀第八版與第九版內容。</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2.挑選一篇喜愛的文章，簡述內容大意。</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3.老師範讀一篇文章，指導如何朗讀。</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4.用適當的音量，朗讀文章，融入情感，其餘當評審。</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5.優缺點講評。</w:t>
            </w: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國語</w:t>
            </w:r>
          </w:p>
        </w:tc>
        <w:tc>
          <w:tcPr>
            <w:tcW w:w="2268" w:type="dxa"/>
          </w:tcPr>
          <w:p w:rsidR="00D34BFA" w:rsidRPr="00666A07" w:rsidRDefault="00D34BFA" w:rsidP="004337D2">
            <w:pPr>
              <w:pStyle w:val="TableParagraph"/>
              <w:tabs>
                <w:tab w:val="left" w:pos="1070"/>
              </w:tabs>
              <w:spacing w:line="261" w:lineRule="exact"/>
              <w:ind w:left="110"/>
              <w:rPr>
                <w:rFonts w:ascii="標楷體" w:eastAsia="標楷體" w:hAnsi="標楷體" w:cs="微軟正黑體"/>
                <w:sz w:val="24"/>
                <w:szCs w:val="24"/>
              </w:rPr>
            </w:pPr>
            <w:r w:rsidRPr="00666A07">
              <w:rPr>
                <w:rFonts w:ascii="標楷體" w:eastAsia="標楷體" w:hAnsi="標楷體"/>
                <w:sz w:val="24"/>
                <w:szCs w:val="24"/>
              </w:rPr>
              <w:t>5-</w:t>
            </w:r>
            <w:r w:rsidRPr="00666A07">
              <w:rPr>
                <w:rFonts w:ascii="標楷體" w:eastAsia="標楷體" w:hAnsi="標楷體" w:cs="微軟正黑體" w:hint="eastAsia"/>
                <w:sz w:val="24"/>
                <w:szCs w:val="24"/>
              </w:rPr>
              <w:t>Ⅱ</w:t>
            </w:r>
            <w:r w:rsidRPr="00666A07">
              <w:rPr>
                <w:rFonts w:ascii="標楷體" w:eastAsia="標楷體" w:hAnsi="標楷體"/>
                <w:sz w:val="24"/>
                <w:szCs w:val="24"/>
              </w:rPr>
              <w:t>-1</w:t>
            </w:r>
            <w:r w:rsidRPr="00666A07">
              <w:rPr>
                <w:rFonts w:ascii="標楷體" w:eastAsia="標楷體" w:hAnsi="標楷體"/>
                <w:sz w:val="24"/>
                <w:szCs w:val="24"/>
              </w:rPr>
              <w:tab/>
            </w:r>
            <w:r w:rsidRPr="00666A07">
              <w:rPr>
                <w:rFonts w:ascii="標楷體" w:eastAsia="標楷體" w:hAnsi="標楷體" w:cs="微軟正黑體" w:hint="eastAsia"/>
                <w:sz w:val="24"/>
                <w:szCs w:val="24"/>
              </w:rPr>
              <w:t>以適切的速率朗讀文本，表現抑揚頓挫與情感。</w:t>
            </w:r>
          </w:p>
          <w:p w:rsidR="00D34BFA" w:rsidRPr="00666A07" w:rsidRDefault="00D34BFA" w:rsidP="004337D2">
            <w:pPr>
              <w:pStyle w:val="TableParagraph"/>
              <w:tabs>
                <w:tab w:val="left" w:pos="1070"/>
              </w:tabs>
              <w:spacing w:line="261" w:lineRule="exact"/>
              <w:ind w:left="110"/>
              <w:rPr>
                <w:rFonts w:ascii="標楷體" w:eastAsia="標楷體" w:hAnsi="標楷體"/>
                <w:sz w:val="24"/>
                <w:szCs w:val="24"/>
              </w:rPr>
            </w:pPr>
            <w:r w:rsidRPr="00666A07">
              <w:rPr>
                <w:rFonts w:ascii="標楷體" w:eastAsia="標楷體" w:hAnsi="標楷體" w:hint="eastAsia"/>
                <w:sz w:val="24"/>
                <w:szCs w:val="24"/>
              </w:rPr>
              <w:t>5-Ⅱ-6</w:t>
            </w:r>
            <w:r w:rsidRPr="00666A07">
              <w:rPr>
                <w:rFonts w:ascii="標楷體" w:eastAsia="標楷體" w:hAnsi="標楷體" w:hint="eastAsia"/>
                <w:sz w:val="24"/>
                <w:szCs w:val="24"/>
              </w:rPr>
              <w:tab/>
              <w:t>運用適合學習階段的摘要策略，擷取大意。</w:t>
            </w:r>
          </w:p>
          <w:p w:rsidR="00D34BFA" w:rsidRPr="00666A07" w:rsidRDefault="00D34BFA" w:rsidP="004337D2">
            <w:pPr>
              <w:rPr>
                <w:rFonts w:ascii="標楷體" w:eastAsia="標楷體" w:hAnsi="標楷體"/>
              </w:rPr>
            </w:pP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1.近期國語日報八、九版內容。</w:t>
            </w:r>
          </w:p>
          <w:p w:rsidR="00D34BFA" w:rsidRPr="00666A07" w:rsidRDefault="00D34BFA" w:rsidP="004337D2">
            <w:pPr>
              <w:rPr>
                <w:rFonts w:ascii="標楷體" w:eastAsia="標楷體" w:hAnsi="標楷體"/>
              </w:rPr>
            </w:pPr>
            <w:r w:rsidRPr="00666A07">
              <w:rPr>
                <w:rFonts w:ascii="標楷體" w:eastAsia="標楷體" w:hAnsi="標楷體" w:hint="eastAsia"/>
              </w:rPr>
              <w:t>2.朗讀互評單。</w:t>
            </w:r>
          </w:p>
          <w:p w:rsidR="00D34BFA" w:rsidRPr="00666A07" w:rsidRDefault="00D34BFA" w:rsidP="004337D2">
            <w:pPr>
              <w:rPr>
                <w:rFonts w:ascii="標楷體" w:eastAsia="標楷體" w:hAnsi="標楷體"/>
              </w:rPr>
            </w:pPr>
          </w:p>
        </w:tc>
        <w:tc>
          <w:tcPr>
            <w:tcW w:w="2835"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1.閱讀學生投稿作品，從中選擇一篇喜愛的文章。</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2.簡述文章大意。</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3.朗讀文章。</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4.學習他人朗讀的優點。</w:t>
            </w:r>
          </w:p>
        </w:tc>
        <w:tc>
          <w:tcPr>
            <w:tcW w:w="1984"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1.能專注閱讀報紙的投稿作品。</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2.能說出一篇文章的大意。</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3.能以適當的音量，正確讀出文章內容，並表現情感。</w:t>
            </w:r>
          </w:p>
        </w:tc>
        <w:tc>
          <w:tcPr>
            <w:tcW w:w="616" w:type="dxa"/>
          </w:tcPr>
          <w:p w:rsidR="00D34BFA" w:rsidRPr="00666A07" w:rsidRDefault="00D34BFA" w:rsidP="004337D2">
            <w:pPr>
              <w:rPr>
                <w:rFonts w:ascii="標楷體" w:eastAsia="標楷體" w:hAnsi="標楷體"/>
              </w:rPr>
            </w:pPr>
            <w:r w:rsidRPr="00666A07">
              <w:rPr>
                <w:rFonts w:ascii="標楷體" w:eastAsia="標楷體" w:hAnsi="標楷體" w:hint="eastAsia"/>
              </w:rPr>
              <w:t>3</w:t>
            </w:r>
          </w:p>
          <w:p w:rsidR="00D34BFA" w:rsidRPr="00666A07" w:rsidRDefault="00D34BFA" w:rsidP="004337D2">
            <w:pPr>
              <w:rPr>
                <w:rFonts w:ascii="標楷體" w:eastAsia="標楷體" w:hAnsi="標楷體"/>
              </w:rPr>
            </w:pPr>
          </w:p>
        </w:tc>
      </w:tr>
      <w:tr w:rsidR="00D34BFA" w:rsidRPr="00666A07" w:rsidTr="004337D2">
        <w:trPr>
          <w:trHeight w:val="2684"/>
        </w:trPr>
        <w:tc>
          <w:tcPr>
            <w:tcW w:w="846" w:type="dxa"/>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第(11 )週</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第( 12)週</w:t>
            </w: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小亨利看圖寫作</w:t>
            </w:r>
          </w:p>
          <w:p w:rsidR="00D34BFA" w:rsidRPr="00666A07" w:rsidRDefault="00D34BFA" w:rsidP="004337D2">
            <w:pPr>
              <w:rPr>
                <w:rFonts w:ascii="標楷體" w:eastAsia="標楷體" w:hAnsi="標楷體"/>
              </w:rPr>
            </w:pPr>
          </w:p>
        </w:tc>
        <w:tc>
          <w:tcPr>
            <w:tcW w:w="3118"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1.閱讀小亨利作品。</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2.小組討論，看圖創意發想文字內容。</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3.分享各組的創意。</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4.以「</w:t>
            </w:r>
            <w:r w:rsidRPr="00666A07">
              <w:rPr>
                <w:rFonts w:ascii="標楷體" w:eastAsia="標楷體" w:hAnsi="標楷體" w:hint="eastAsia"/>
              </w:rPr>
              <w:t>小亨利看圖寫作單</w:t>
            </w:r>
            <w:r w:rsidRPr="00666A07">
              <w:rPr>
                <w:rFonts w:ascii="標楷體" w:eastAsia="標楷體" w:hAnsi="標楷體" w:hint="eastAsia"/>
                <w:kern w:val="0"/>
              </w:rPr>
              <w:t>」創作文字內容。</w:t>
            </w: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國語</w:t>
            </w:r>
          </w:p>
        </w:tc>
        <w:tc>
          <w:tcPr>
            <w:tcW w:w="2268" w:type="dxa"/>
          </w:tcPr>
          <w:p w:rsidR="00D34BFA" w:rsidRPr="00666A07" w:rsidRDefault="00D34BFA" w:rsidP="004337D2">
            <w:pPr>
              <w:pStyle w:val="TableParagraph"/>
              <w:tabs>
                <w:tab w:val="left" w:pos="1070"/>
              </w:tabs>
              <w:spacing w:line="312" w:lineRule="exact"/>
              <w:ind w:left="110"/>
              <w:rPr>
                <w:rFonts w:ascii="標楷體" w:eastAsia="標楷體" w:hAnsi="標楷體" w:cs="微軟正黑體"/>
                <w:sz w:val="24"/>
                <w:szCs w:val="24"/>
              </w:rPr>
            </w:pPr>
            <w:r w:rsidRPr="00666A07">
              <w:rPr>
                <w:rFonts w:ascii="標楷體" w:eastAsia="標楷體" w:hAnsi="標楷體"/>
                <w:sz w:val="24"/>
                <w:szCs w:val="24"/>
              </w:rPr>
              <w:t>6-</w:t>
            </w:r>
            <w:r w:rsidRPr="00666A07">
              <w:rPr>
                <w:rFonts w:ascii="標楷體" w:eastAsia="標楷體" w:hAnsi="標楷體" w:cs="微軟正黑體" w:hint="eastAsia"/>
                <w:sz w:val="24"/>
                <w:szCs w:val="24"/>
              </w:rPr>
              <w:t>Ⅱ</w:t>
            </w:r>
            <w:r w:rsidRPr="00666A07">
              <w:rPr>
                <w:rFonts w:ascii="標楷體" w:eastAsia="標楷體" w:hAnsi="標楷體"/>
                <w:sz w:val="24"/>
                <w:szCs w:val="24"/>
              </w:rPr>
              <w:t>-2</w:t>
            </w:r>
            <w:r w:rsidRPr="00666A07">
              <w:rPr>
                <w:rFonts w:ascii="標楷體" w:eastAsia="標楷體" w:hAnsi="標楷體"/>
                <w:sz w:val="24"/>
                <w:szCs w:val="24"/>
              </w:rPr>
              <w:tab/>
            </w:r>
            <w:r w:rsidRPr="00666A07">
              <w:rPr>
                <w:rFonts w:ascii="標楷體" w:eastAsia="標楷體" w:hAnsi="標楷體" w:cs="微軟正黑體" w:hint="eastAsia"/>
                <w:sz w:val="24"/>
                <w:szCs w:val="24"/>
              </w:rPr>
              <w:t>培養感受力、想像力等寫作基本能力。</w:t>
            </w:r>
          </w:p>
          <w:p w:rsidR="00D34BFA" w:rsidRPr="00666A07" w:rsidRDefault="00D34BFA" w:rsidP="004337D2">
            <w:pPr>
              <w:rPr>
                <w:rFonts w:ascii="標楷體" w:eastAsia="標楷體" w:hAnsi="標楷體"/>
              </w:rPr>
            </w:pP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1.近期國語日報週二及週四第十二版內容。</w:t>
            </w:r>
          </w:p>
          <w:p w:rsidR="00D34BFA" w:rsidRPr="00666A07" w:rsidRDefault="00D34BFA" w:rsidP="004337D2">
            <w:pPr>
              <w:rPr>
                <w:rFonts w:ascii="標楷體" w:eastAsia="標楷體" w:hAnsi="標楷體"/>
              </w:rPr>
            </w:pPr>
            <w:r w:rsidRPr="00666A07">
              <w:rPr>
                <w:rFonts w:ascii="標楷體" w:eastAsia="標楷體" w:hAnsi="標楷體" w:hint="eastAsia"/>
              </w:rPr>
              <w:t>2.小亨利看圖寫作單</w:t>
            </w:r>
          </w:p>
          <w:p w:rsidR="00D34BFA" w:rsidRPr="00666A07" w:rsidRDefault="00D34BFA" w:rsidP="004337D2">
            <w:pPr>
              <w:rPr>
                <w:rFonts w:ascii="標楷體" w:eastAsia="標楷體" w:hAnsi="標楷體"/>
              </w:rPr>
            </w:pPr>
          </w:p>
        </w:tc>
        <w:tc>
          <w:tcPr>
            <w:tcW w:w="2835"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1.閱讀報紙中的「小亨利」。</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2.小組互動，腦力激盪，發想「小亨利」四格圖的創意文字內容。</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3.個人創作「小亨利」四格圖的創意文字內容。</w:t>
            </w:r>
          </w:p>
          <w:p w:rsidR="00D34BFA" w:rsidRPr="00666A07" w:rsidRDefault="00D34BFA" w:rsidP="004337D2">
            <w:pPr>
              <w:widowControl/>
              <w:jc w:val="both"/>
              <w:rPr>
                <w:rFonts w:ascii="標楷體" w:eastAsia="標楷體" w:hAnsi="標楷體"/>
                <w:kern w:val="0"/>
              </w:rPr>
            </w:pPr>
          </w:p>
        </w:tc>
        <w:tc>
          <w:tcPr>
            <w:tcW w:w="1984"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1.能與同學合作，創作與報紙「小亨利」不一樣的文字內容。</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2.能自己創作出圖文相符的作</w:t>
            </w:r>
            <w:r>
              <w:rPr>
                <w:rFonts w:ascii="標楷體" w:eastAsia="標楷體" w:hAnsi="標楷體" w:hint="eastAsia"/>
                <w:kern w:val="0"/>
              </w:rPr>
              <w:t>品</w:t>
            </w:r>
            <w:r w:rsidRPr="00666A07">
              <w:rPr>
                <w:rFonts w:ascii="標楷體" w:eastAsia="標楷體" w:hAnsi="標楷體" w:hint="eastAsia"/>
                <w:kern w:val="0"/>
              </w:rPr>
              <w:t>。</w:t>
            </w:r>
          </w:p>
          <w:p w:rsidR="00D34BFA" w:rsidRPr="00666A07" w:rsidRDefault="00D34BFA" w:rsidP="004337D2">
            <w:pPr>
              <w:widowControl/>
              <w:jc w:val="both"/>
              <w:rPr>
                <w:rFonts w:ascii="標楷體" w:eastAsia="標楷體" w:hAnsi="標楷體"/>
                <w:kern w:val="0"/>
              </w:rPr>
            </w:pPr>
          </w:p>
        </w:tc>
        <w:tc>
          <w:tcPr>
            <w:tcW w:w="616" w:type="dxa"/>
          </w:tcPr>
          <w:p w:rsidR="00D34BFA" w:rsidRPr="00666A07" w:rsidRDefault="00D34BFA" w:rsidP="004337D2">
            <w:pPr>
              <w:rPr>
                <w:rFonts w:ascii="標楷體" w:eastAsia="標楷體" w:hAnsi="標楷體"/>
              </w:rPr>
            </w:pPr>
            <w:r w:rsidRPr="00666A07">
              <w:rPr>
                <w:rFonts w:ascii="標楷體" w:eastAsia="標楷體" w:hAnsi="標楷體" w:hint="eastAsia"/>
              </w:rPr>
              <w:t>3</w:t>
            </w:r>
          </w:p>
        </w:tc>
      </w:tr>
      <w:tr w:rsidR="00D34BFA" w:rsidRPr="00666A07" w:rsidTr="004337D2">
        <w:trPr>
          <w:trHeight w:val="1781"/>
        </w:trPr>
        <w:tc>
          <w:tcPr>
            <w:tcW w:w="846" w:type="dxa"/>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第(13 )週</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b/>
                <w:kern w:val="0"/>
              </w:rPr>
              <w:t>-</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第( 15)週</w:t>
            </w: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看新聞，找重點</w:t>
            </w:r>
          </w:p>
          <w:p w:rsidR="00D34BFA" w:rsidRPr="00666A07" w:rsidRDefault="00D34BFA" w:rsidP="004337D2">
            <w:pPr>
              <w:rPr>
                <w:rFonts w:ascii="標楷體" w:eastAsia="標楷體" w:hAnsi="標楷體"/>
              </w:rPr>
            </w:pPr>
          </w:p>
        </w:tc>
        <w:tc>
          <w:tcPr>
            <w:tcW w:w="3118" w:type="dxa"/>
          </w:tcPr>
          <w:p w:rsidR="00D34BFA" w:rsidRPr="00666A07" w:rsidRDefault="00D34BFA" w:rsidP="004337D2">
            <w:pPr>
              <w:rPr>
                <w:rFonts w:ascii="標楷體" w:eastAsia="標楷體" w:hAnsi="標楷體"/>
                <w:kern w:val="0"/>
              </w:rPr>
            </w:pPr>
            <w:r w:rsidRPr="00666A07">
              <w:rPr>
                <w:rFonts w:ascii="標楷體" w:eastAsia="標楷體" w:hAnsi="標楷體" w:hint="eastAsia"/>
                <w:kern w:val="0"/>
              </w:rPr>
              <w:t>1.閱讀報紙新聞。</w:t>
            </w:r>
          </w:p>
          <w:p w:rsidR="00D34BFA" w:rsidRPr="00666A07" w:rsidRDefault="00D34BFA" w:rsidP="004337D2">
            <w:pPr>
              <w:rPr>
                <w:rFonts w:ascii="標楷體" w:eastAsia="標楷體" w:hAnsi="標楷體"/>
                <w:kern w:val="0"/>
              </w:rPr>
            </w:pPr>
            <w:r w:rsidRPr="00666A07">
              <w:rPr>
                <w:rFonts w:ascii="標楷體" w:eastAsia="標楷體" w:hAnsi="標楷體" w:hint="eastAsia"/>
                <w:kern w:val="0"/>
              </w:rPr>
              <w:t>2.認識六何法（5w1h）。</w:t>
            </w:r>
          </w:p>
          <w:p w:rsidR="00D34BFA" w:rsidRPr="00666A07" w:rsidRDefault="00D34BFA" w:rsidP="004337D2">
            <w:pPr>
              <w:rPr>
                <w:rFonts w:ascii="標楷體" w:eastAsia="標楷體" w:hAnsi="標楷體"/>
                <w:kern w:val="0"/>
              </w:rPr>
            </w:pPr>
            <w:r w:rsidRPr="00666A07">
              <w:rPr>
                <w:rFonts w:ascii="標楷體" w:eastAsia="標楷體" w:hAnsi="標楷體" w:hint="eastAsia"/>
                <w:kern w:val="0"/>
              </w:rPr>
              <w:t>3.找出新聞中的5w1h。</w:t>
            </w:r>
          </w:p>
          <w:p w:rsidR="00D34BFA" w:rsidRPr="00666A07" w:rsidRDefault="00D34BFA" w:rsidP="004337D2">
            <w:pPr>
              <w:rPr>
                <w:rFonts w:ascii="標楷體" w:eastAsia="標楷體" w:hAnsi="標楷體"/>
                <w:kern w:val="0"/>
              </w:rPr>
            </w:pPr>
            <w:r w:rsidRPr="00666A07">
              <w:rPr>
                <w:rFonts w:ascii="標楷體" w:eastAsia="標楷體" w:hAnsi="標楷體" w:hint="eastAsia"/>
                <w:kern w:val="0"/>
              </w:rPr>
              <w:t>4.以5w1h摘要新聞大意。</w:t>
            </w:r>
          </w:p>
          <w:p w:rsidR="00D34BFA" w:rsidRPr="00666A07" w:rsidRDefault="00D34BFA" w:rsidP="004337D2">
            <w:pPr>
              <w:rPr>
                <w:rFonts w:ascii="標楷體" w:eastAsia="標楷體" w:hAnsi="標楷體"/>
                <w:kern w:val="0"/>
              </w:rPr>
            </w:pP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國語</w:t>
            </w:r>
          </w:p>
        </w:tc>
        <w:tc>
          <w:tcPr>
            <w:tcW w:w="2268" w:type="dxa"/>
          </w:tcPr>
          <w:p w:rsidR="00D34BFA" w:rsidRPr="00666A07" w:rsidRDefault="00D34BFA" w:rsidP="004337D2">
            <w:pPr>
              <w:pStyle w:val="TableParagraph"/>
              <w:tabs>
                <w:tab w:val="left" w:pos="1070"/>
              </w:tabs>
              <w:spacing w:line="261" w:lineRule="exact"/>
              <w:ind w:left="110"/>
              <w:rPr>
                <w:rFonts w:ascii="標楷體" w:eastAsia="標楷體" w:hAnsi="標楷體"/>
                <w:sz w:val="24"/>
                <w:szCs w:val="24"/>
              </w:rPr>
            </w:pPr>
            <w:r w:rsidRPr="00666A07">
              <w:rPr>
                <w:rFonts w:ascii="標楷體" w:eastAsia="標楷體" w:hAnsi="標楷體" w:hint="eastAsia"/>
                <w:sz w:val="24"/>
                <w:szCs w:val="24"/>
              </w:rPr>
              <w:t>5-Ⅱ-6</w:t>
            </w:r>
            <w:r w:rsidRPr="00666A07">
              <w:rPr>
                <w:rFonts w:ascii="標楷體" w:eastAsia="標楷體" w:hAnsi="標楷體" w:hint="eastAsia"/>
                <w:sz w:val="24"/>
                <w:szCs w:val="24"/>
              </w:rPr>
              <w:tab/>
              <w:t>運用適合學習階段的摘要策略，擷取大意。</w:t>
            </w:r>
          </w:p>
          <w:p w:rsidR="00D34BFA" w:rsidRPr="00666A07" w:rsidRDefault="00D34BFA" w:rsidP="004337D2">
            <w:pPr>
              <w:pStyle w:val="TableParagraph"/>
              <w:tabs>
                <w:tab w:val="left" w:pos="1070"/>
              </w:tabs>
              <w:spacing w:line="312" w:lineRule="exact"/>
              <w:ind w:left="110"/>
              <w:rPr>
                <w:rFonts w:ascii="標楷體" w:eastAsia="標楷體" w:hAnsi="標楷體"/>
                <w:sz w:val="24"/>
                <w:szCs w:val="24"/>
              </w:rPr>
            </w:pPr>
            <w:r w:rsidRPr="00666A07">
              <w:rPr>
                <w:rFonts w:ascii="標楷體" w:eastAsia="標楷體" w:hAnsi="標楷體"/>
                <w:sz w:val="24"/>
                <w:szCs w:val="24"/>
              </w:rPr>
              <w:t>5-</w:t>
            </w:r>
            <w:r w:rsidRPr="00666A07">
              <w:rPr>
                <w:rFonts w:ascii="標楷體" w:eastAsia="標楷體" w:hAnsi="標楷體" w:cs="微軟正黑體" w:hint="eastAsia"/>
                <w:sz w:val="24"/>
                <w:szCs w:val="24"/>
              </w:rPr>
              <w:t>Ⅱ</w:t>
            </w:r>
            <w:r w:rsidRPr="00666A07">
              <w:rPr>
                <w:rFonts w:ascii="標楷體" w:eastAsia="標楷體" w:hAnsi="標楷體"/>
                <w:sz w:val="24"/>
                <w:szCs w:val="24"/>
              </w:rPr>
              <w:t>-9</w:t>
            </w:r>
            <w:r w:rsidRPr="00666A07">
              <w:rPr>
                <w:rFonts w:ascii="標楷體" w:eastAsia="標楷體" w:hAnsi="標楷體"/>
                <w:sz w:val="24"/>
                <w:szCs w:val="24"/>
              </w:rPr>
              <w:tab/>
            </w:r>
            <w:r w:rsidRPr="00666A07">
              <w:rPr>
                <w:rFonts w:ascii="標楷體" w:eastAsia="標楷體" w:hAnsi="標楷體" w:cs="微軟正黑體" w:hint="eastAsia"/>
                <w:sz w:val="24"/>
                <w:szCs w:val="24"/>
              </w:rPr>
              <w:t>覺察自己的閱讀理解情況，適時調整策略。</w:t>
            </w:r>
          </w:p>
          <w:p w:rsidR="00D34BFA" w:rsidRPr="00666A07" w:rsidRDefault="00D34BFA" w:rsidP="004337D2">
            <w:pPr>
              <w:pStyle w:val="TableParagraph"/>
              <w:tabs>
                <w:tab w:val="left" w:pos="1070"/>
              </w:tabs>
              <w:spacing w:line="261" w:lineRule="exact"/>
              <w:ind w:left="110"/>
              <w:rPr>
                <w:rFonts w:ascii="標楷體" w:eastAsia="標楷體" w:hAnsi="標楷體"/>
              </w:rPr>
            </w:pP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t>近期國語日報第一、二、十五、十六版新聞內容。</w:t>
            </w:r>
          </w:p>
          <w:p w:rsidR="00D34BFA" w:rsidRPr="00666A07" w:rsidRDefault="00D34BFA" w:rsidP="004337D2">
            <w:pPr>
              <w:widowControl/>
              <w:jc w:val="both"/>
              <w:rPr>
                <w:rFonts w:ascii="標楷體" w:eastAsia="標楷體" w:hAnsi="標楷體"/>
                <w:kern w:val="0"/>
              </w:rPr>
            </w:pPr>
          </w:p>
          <w:p w:rsidR="00D34BFA" w:rsidRPr="00666A07" w:rsidRDefault="00D34BFA" w:rsidP="004337D2">
            <w:pPr>
              <w:widowControl/>
              <w:jc w:val="both"/>
              <w:rPr>
                <w:rFonts w:ascii="標楷體" w:eastAsia="標楷體" w:hAnsi="標楷體"/>
                <w:kern w:val="0"/>
              </w:rPr>
            </w:pPr>
          </w:p>
        </w:tc>
        <w:tc>
          <w:tcPr>
            <w:tcW w:w="2835"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1.透過閱讀新聞，關心社會動態。</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2.認識六何法（5w1h）。</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3.以5w1h口述新聞大意。</w:t>
            </w:r>
          </w:p>
        </w:tc>
        <w:tc>
          <w:tcPr>
            <w:tcW w:w="1984"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1.能透過新聞關心社會大小事。</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2.能說出六何法是什麼。</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3.能運用六何法說出新聞大意。</w:t>
            </w:r>
          </w:p>
        </w:tc>
        <w:tc>
          <w:tcPr>
            <w:tcW w:w="616" w:type="dxa"/>
          </w:tcPr>
          <w:p w:rsidR="00D34BFA" w:rsidRPr="00666A07" w:rsidRDefault="00D34BFA" w:rsidP="004337D2">
            <w:pPr>
              <w:rPr>
                <w:rFonts w:ascii="標楷體" w:eastAsia="標楷體" w:hAnsi="標楷體"/>
              </w:rPr>
            </w:pPr>
            <w:r w:rsidRPr="00666A07">
              <w:rPr>
                <w:rFonts w:ascii="標楷體" w:eastAsia="標楷體" w:hAnsi="標楷體" w:hint="eastAsia"/>
              </w:rPr>
              <w:t>3</w:t>
            </w:r>
          </w:p>
        </w:tc>
      </w:tr>
      <w:tr w:rsidR="00D34BFA" w:rsidRPr="00666A07" w:rsidTr="004337D2">
        <w:tc>
          <w:tcPr>
            <w:tcW w:w="846" w:type="dxa"/>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第(16 )</w:t>
            </w:r>
            <w:r w:rsidRPr="00666A07">
              <w:rPr>
                <w:rFonts w:ascii="標楷體" w:eastAsia="標楷體" w:hAnsi="標楷體" w:hint="eastAsia"/>
                <w:b/>
                <w:kern w:val="0"/>
              </w:rPr>
              <w:lastRenderedPageBreak/>
              <w:t>週</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第( 18)週</w:t>
            </w: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lastRenderedPageBreak/>
              <w:t>播報新聞</w:t>
            </w:r>
          </w:p>
        </w:tc>
        <w:tc>
          <w:tcPr>
            <w:tcW w:w="3118" w:type="dxa"/>
          </w:tcPr>
          <w:p w:rsidR="00D34BFA" w:rsidRPr="00666A07" w:rsidRDefault="00D34BFA" w:rsidP="004337D2">
            <w:pPr>
              <w:rPr>
                <w:rFonts w:ascii="標楷體" w:eastAsia="標楷體" w:hAnsi="標楷體"/>
                <w:kern w:val="0"/>
              </w:rPr>
            </w:pPr>
            <w:r w:rsidRPr="00666A07">
              <w:rPr>
                <w:rFonts w:ascii="標楷體" w:eastAsia="標楷體" w:hAnsi="標楷體" w:hint="eastAsia"/>
                <w:kern w:val="0"/>
              </w:rPr>
              <w:t>1.閱讀報紙新聞。</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2.摘要新聞重點。</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lastRenderedPageBreak/>
              <w:t>3.練習播報新聞。</w:t>
            </w: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lastRenderedPageBreak/>
              <w:t>國語</w:t>
            </w:r>
          </w:p>
        </w:tc>
        <w:tc>
          <w:tcPr>
            <w:tcW w:w="2268" w:type="dxa"/>
          </w:tcPr>
          <w:p w:rsidR="00D34BFA" w:rsidRPr="00666A07" w:rsidRDefault="00D34BFA" w:rsidP="004337D2">
            <w:pPr>
              <w:pStyle w:val="TableParagraph"/>
              <w:tabs>
                <w:tab w:val="left" w:pos="1070"/>
              </w:tabs>
              <w:spacing w:line="261" w:lineRule="exact"/>
              <w:ind w:left="110"/>
              <w:rPr>
                <w:rFonts w:ascii="標楷體" w:eastAsia="標楷體" w:hAnsi="標楷體"/>
                <w:sz w:val="24"/>
                <w:szCs w:val="24"/>
              </w:rPr>
            </w:pPr>
            <w:r w:rsidRPr="00666A07">
              <w:rPr>
                <w:rFonts w:ascii="標楷體" w:eastAsia="標楷體" w:hAnsi="標楷體"/>
                <w:sz w:val="24"/>
                <w:szCs w:val="24"/>
              </w:rPr>
              <w:t>5-</w:t>
            </w:r>
            <w:r w:rsidRPr="00666A07">
              <w:rPr>
                <w:rFonts w:ascii="標楷體" w:eastAsia="標楷體" w:hAnsi="標楷體" w:cs="微軟正黑體" w:hint="eastAsia"/>
                <w:sz w:val="24"/>
                <w:szCs w:val="24"/>
              </w:rPr>
              <w:t>Ⅱ</w:t>
            </w:r>
            <w:r w:rsidRPr="00666A07">
              <w:rPr>
                <w:rFonts w:ascii="標楷體" w:eastAsia="標楷體" w:hAnsi="標楷體"/>
                <w:sz w:val="24"/>
                <w:szCs w:val="24"/>
              </w:rPr>
              <w:t>-1</w:t>
            </w:r>
            <w:r w:rsidRPr="00666A07">
              <w:rPr>
                <w:rFonts w:ascii="標楷體" w:eastAsia="標楷體" w:hAnsi="標楷體"/>
                <w:sz w:val="24"/>
                <w:szCs w:val="24"/>
              </w:rPr>
              <w:tab/>
            </w:r>
            <w:r w:rsidRPr="00666A07">
              <w:rPr>
                <w:rFonts w:ascii="標楷體" w:eastAsia="標楷體" w:hAnsi="標楷體" w:cs="微軟正黑體" w:hint="eastAsia"/>
                <w:sz w:val="24"/>
                <w:szCs w:val="24"/>
              </w:rPr>
              <w:t>以適切的速率朗讀文本，表現抑揚頓挫與情感。</w:t>
            </w:r>
          </w:p>
          <w:p w:rsidR="00D34BFA" w:rsidRPr="00666A07" w:rsidRDefault="00D34BFA" w:rsidP="004337D2">
            <w:pPr>
              <w:pStyle w:val="TableParagraph"/>
              <w:tabs>
                <w:tab w:val="left" w:pos="1070"/>
              </w:tabs>
              <w:spacing w:line="261" w:lineRule="exact"/>
              <w:ind w:left="110"/>
              <w:rPr>
                <w:rFonts w:ascii="標楷體" w:eastAsia="標楷體" w:hAnsi="標楷體"/>
                <w:sz w:val="24"/>
                <w:szCs w:val="24"/>
              </w:rPr>
            </w:pPr>
            <w:r w:rsidRPr="00666A07">
              <w:rPr>
                <w:rFonts w:ascii="標楷體" w:eastAsia="標楷體" w:hAnsi="標楷體" w:hint="eastAsia"/>
                <w:sz w:val="24"/>
                <w:szCs w:val="24"/>
              </w:rPr>
              <w:lastRenderedPageBreak/>
              <w:t>5-Ⅱ-6</w:t>
            </w:r>
            <w:r w:rsidRPr="00666A07">
              <w:rPr>
                <w:rFonts w:ascii="標楷體" w:eastAsia="標楷體" w:hAnsi="標楷體" w:hint="eastAsia"/>
                <w:sz w:val="24"/>
                <w:szCs w:val="24"/>
              </w:rPr>
              <w:tab/>
              <w:t>運用適合學習階段的摘要策略，擷取大意。</w:t>
            </w:r>
          </w:p>
          <w:p w:rsidR="00D34BFA" w:rsidRPr="00666A07" w:rsidRDefault="00D34BFA" w:rsidP="004337D2">
            <w:pPr>
              <w:pStyle w:val="TableParagraph"/>
              <w:tabs>
                <w:tab w:val="left" w:pos="1070"/>
              </w:tabs>
              <w:spacing w:line="312" w:lineRule="exact"/>
              <w:ind w:left="110"/>
              <w:rPr>
                <w:rFonts w:ascii="標楷體" w:eastAsia="標楷體" w:hAnsi="標楷體" w:cs="微軟正黑體"/>
                <w:sz w:val="24"/>
                <w:szCs w:val="24"/>
              </w:rPr>
            </w:pPr>
          </w:p>
        </w:tc>
        <w:tc>
          <w:tcPr>
            <w:tcW w:w="1701" w:type="dxa"/>
          </w:tcPr>
          <w:p w:rsidR="00D34BFA" w:rsidRPr="00666A07" w:rsidRDefault="00D34BFA" w:rsidP="004337D2">
            <w:pPr>
              <w:rPr>
                <w:rFonts w:ascii="標楷體" w:eastAsia="標楷體" w:hAnsi="標楷體"/>
              </w:rPr>
            </w:pPr>
            <w:r w:rsidRPr="00666A07">
              <w:rPr>
                <w:rFonts w:ascii="標楷體" w:eastAsia="標楷體" w:hAnsi="標楷體" w:hint="eastAsia"/>
              </w:rPr>
              <w:lastRenderedPageBreak/>
              <w:t>近期國語日報第一、二、十</w:t>
            </w:r>
            <w:r w:rsidRPr="00666A07">
              <w:rPr>
                <w:rFonts w:ascii="標楷體" w:eastAsia="標楷體" w:hAnsi="標楷體" w:hint="eastAsia"/>
              </w:rPr>
              <w:lastRenderedPageBreak/>
              <w:t>五、十六版新聞內容。</w:t>
            </w:r>
          </w:p>
          <w:p w:rsidR="00D34BFA" w:rsidRPr="00666A07" w:rsidRDefault="00D34BFA" w:rsidP="004337D2">
            <w:pPr>
              <w:widowControl/>
              <w:jc w:val="both"/>
              <w:rPr>
                <w:rFonts w:ascii="標楷體" w:eastAsia="標楷體" w:hAnsi="標楷體"/>
                <w:kern w:val="0"/>
              </w:rPr>
            </w:pPr>
          </w:p>
          <w:p w:rsidR="00D34BFA" w:rsidRPr="00666A07" w:rsidRDefault="00D34BFA" w:rsidP="004337D2">
            <w:pPr>
              <w:widowControl/>
              <w:jc w:val="both"/>
              <w:rPr>
                <w:rFonts w:ascii="標楷體" w:eastAsia="標楷體" w:hAnsi="標楷體"/>
                <w:kern w:val="0"/>
              </w:rPr>
            </w:pPr>
          </w:p>
        </w:tc>
        <w:tc>
          <w:tcPr>
            <w:tcW w:w="2835"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lastRenderedPageBreak/>
              <w:t>1.透過閱讀新聞，關心社會動態。</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lastRenderedPageBreak/>
              <w:t>2.口述新聞大意。</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3.以正確而清晰的語音讀出新聞。</w:t>
            </w:r>
          </w:p>
        </w:tc>
        <w:tc>
          <w:tcPr>
            <w:tcW w:w="1984" w:type="dxa"/>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lastRenderedPageBreak/>
              <w:t>1.能透過新聞關心社會大小事。</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lastRenderedPageBreak/>
              <w:t>2.能說出新聞重點。</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3.能以適當音量清楚的讀出新聞內容。</w:t>
            </w:r>
          </w:p>
        </w:tc>
        <w:tc>
          <w:tcPr>
            <w:tcW w:w="616" w:type="dxa"/>
          </w:tcPr>
          <w:p w:rsidR="00D34BFA" w:rsidRPr="00666A07" w:rsidRDefault="00D34BFA" w:rsidP="004337D2">
            <w:pPr>
              <w:rPr>
                <w:rFonts w:ascii="標楷體" w:eastAsia="標楷體" w:hAnsi="標楷體"/>
              </w:rPr>
            </w:pPr>
            <w:r w:rsidRPr="00666A07">
              <w:rPr>
                <w:rFonts w:ascii="標楷體" w:eastAsia="標楷體" w:hAnsi="標楷體" w:hint="eastAsia"/>
              </w:rPr>
              <w:lastRenderedPageBreak/>
              <w:t>3</w:t>
            </w:r>
          </w:p>
        </w:tc>
      </w:tr>
      <w:tr w:rsidR="00D34BFA" w:rsidRPr="00666A07" w:rsidTr="004337D2">
        <w:trPr>
          <w:trHeight w:val="1396"/>
        </w:trPr>
        <w:tc>
          <w:tcPr>
            <w:tcW w:w="846" w:type="dxa"/>
            <w:vMerge w:val="restart"/>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lastRenderedPageBreak/>
              <w:t>第(19 )週</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第( 21)週</w:t>
            </w:r>
          </w:p>
        </w:tc>
        <w:tc>
          <w:tcPr>
            <w:tcW w:w="1701" w:type="dxa"/>
            <w:vMerge w:val="restart"/>
          </w:tcPr>
          <w:p w:rsidR="00D34BFA" w:rsidRPr="00666A07" w:rsidRDefault="00D34BFA" w:rsidP="004337D2">
            <w:pPr>
              <w:rPr>
                <w:rFonts w:ascii="標楷體" w:eastAsia="標楷體" w:hAnsi="標楷體"/>
              </w:rPr>
            </w:pPr>
            <w:r w:rsidRPr="00666A07">
              <w:rPr>
                <w:rFonts w:ascii="標楷體" w:eastAsia="標楷體" w:hAnsi="標楷體" w:hint="eastAsia"/>
              </w:rPr>
              <w:t>主題剪報</w:t>
            </w:r>
          </w:p>
        </w:tc>
        <w:tc>
          <w:tcPr>
            <w:tcW w:w="3118" w:type="dxa"/>
            <w:vMerge w:val="restart"/>
          </w:tcPr>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1.配合個人有興趣的主題，蒐集相關報紙內容。</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2.將蒐集的相關內容剪貼成一份資料，加上插圖及花邊美化版面。</w:t>
            </w:r>
          </w:p>
          <w:p w:rsidR="00D34BFA" w:rsidRPr="00666A07" w:rsidRDefault="00D34BFA" w:rsidP="004337D2">
            <w:pPr>
              <w:widowControl/>
              <w:rPr>
                <w:rFonts w:ascii="標楷體" w:eastAsia="標楷體" w:hAnsi="標楷體"/>
                <w:kern w:val="0"/>
              </w:rPr>
            </w:pPr>
            <w:r w:rsidRPr="00666A07">
              <w:rPr>
                <w:rFonts w:ascii="標楷體" w:eastAsia="標楷體" w:hAnsi="標楷體" w:hint="eastAsia"/>
                <w:kern w:val="0"/>
              </w:rPr>
              <w:t>3.分享個人的剪報內容。</w:t>
            </w: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國語</w:t>
            </w:r>
          </w:p>
        </w:tc>
        <w:tc>
          <w:tcPr>
            <w:tcW w:w="2268" w:type="dxa"/>
          </w:tcPr>
          <w:p w:rsidR="00D34BFA" w:rsidRPr="00666A07" w:rsidRDefault="00D34BFA" w:rsidP="004337D2">
            <w:pPr>
              <w:pStyle w:val="TableParagraph"/>
              <w:tabs>
                <w:tab w:val="left" w:pos="1070"/>
              </w:tabs>
              <w:spacing w:line="312" w:lineRule="exact"/>
              <w:ind w:left="110"/>
              <w:rPr>
                <w:rFonts w:ascii="標楷體" w:eastAsia="標楷體" w:hAnsi="標楷體" w:cs="微軟正黑體"/>
                <w:sz w:val="24"/>
                <w:szCs w:val="24"/>
              </w:rPr>
            </w:pPr>
            <w:r w:rsidRPr="00666A07">
              <w:rPr>
                <w:rFonts w:ascii="標楷體" w:eastAsia="標楷體" w:hAnsi="標楷體"/>
                <w:sz w:val="24"/>
                <w:szCs w:val="24"/>
              </w:rPr>
              <w:t>5-</w:t>
            </w:r>
            <w:r w:rsidRPr="00666A07">
              <w:rPr>
                <w:rFonts w:ascii="標楷體" w:eastAsia="標楷體" w:hAnsi="標楷體" w:cs="微軟正黑體" w:hint="eastAsia"/>
                <w:sz w:val="24"/>
                <w:szCs w:val="24"/>
              </w:rPr>
              <w:t>Ⅱ</w:t>
            </w:r>
            <w:r w:rsidRPr="00666A07">
              <w:rPr>
                <w:rFonts w:ascii="標楷體" w:eastAsia="標楷體" w:hAnsi="標楷體"/>
                <w:sz w:val="24"/>
                <w:szCs w:val="24"/>
              </w:rPr>
              <w:t>-3</w:t>
            </w:r>
            <w:r w:rsidRPr="00666A07">
              <w:rPr>
                <w:rFonts w:ascii="標楷體" w:eastAsia="標楷體" w:hAnsi="標楷體"/>
                <w:sz w:val="24"/>
                <w:szCs w:val="24"/>
              </w:rPr>
              <w:tab/>
            </w:r>
            <w:r w:rsidRPr="00666A07">
              <w:rPr>
                <w:rFonts w:ascii="標楷體" w:eastAsia="標楷體" w:hAnsi="標楷體" w:cs="微軟正黑體" w:hint="eastAsia"/>
                <w:sz w:val="24"/>
                <w:szCs w:val="24"/>
              </w:rPr>
              <w:t>讀懂與學習階段相符的文本。</w:t>
            </w:r>
          </w:p>
        </w:tc>
        <w:tc>
          <w:tcPr>
            <w:tcW w:w="1701" w:type="dxa"/>
            <w:vMerge w:val="restart"/>
          </w:tcPr>
          <w:p w:rsidR="00D34BFA" w:rsidRPr="00666A07" w:rsidRDefault="00D34BFA" w:rsidP="004337D2">
            <w:pPr>
              <w:rPr>
                <w:rFonts w:ascii="標楷體" w:eastAsia="標楷體" w:hAnsi="標楷體"/>
              </w:rPr>
            </w:pPr>
            <w:r w:rsidRPr="00666A07">
              <w:rPr>
                <w:rFonts w:ascii="標楷體" w:eastAsia="標楷體" w:hAnsi="標楷體" w:hint="eastAsia"/>
              </w:rPr>
              <w:t>近期國語日報內容。</w:t>
            </w:r>
          </w:p>
          <w:p w:rsidR="00D34BFA" w:rsidRPr="00666A07" w:rsidRDefault="00D34BFA" w:rsidP="004337D2">
            <w:pPr>
              <w:widowControl/>
              <w:jc w:val="both"/>
              <w:rPr>
                <w:rFonts w:ascii="標楷體" w:eastAsia="標楷體" w:hAnsi="標楷體"/>
                <w:kern w:val="0"/>
              </w:rPr>
            </w:pPr>
          </w:p>
        </w:tc>
        <w:tc>
          <w:tcPr>
            <w:tcW w:w="2835" w:type="dxa"/>
            <w:vMerge w:val="restart"/>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1.自訂主題，蒐集相關報紙內容。</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2.以主題剪貼報紙並美化版面。</w:t>
            </w:r>
          </w:p>
        </w:tc>
        <w:tc>
          <w:tcPr>
            <w:tcW w:w="1984" w:type="dxa"/>
            <w:vMerge w:val="restart"/>
          </w:tcPr>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1.能蒐集特定主題的報紙內容。</w:t>
            </w:r>
          </w:p>
          <w:p w:rsidR="00D34BFA" w:rsidRPr="00666A07" w:rsidRDefault="00D34BFA" w:rsidP="004337D2">
            <w:pPr>
              <w:widowControl/>
              <w:jc w:val="both"/>
              <w:rPr>
                <w:rFonts w:ascii="標楷體" w:eastAsia="標楷體" w:hAnsi="標楷體"/>
                <w:kern w:val="0"/>
              </w:rPr>
            </w:pPr>
            <w:r w:rsidRPr="00666A07">
              <w:rPr>
                <w:rFonts w:ascii="標楷體" w:eastAsia="標楷體" w:hAnsi="標楷體" w:hint="eastAsia"/>
                <w:kern w:val="0"/>
              </w:rPr>
              <w:t>2.能剪貼一份配合主題的剪報作品並美化版面。</w:t>
            </w:r>
          </w:p>
        </w:tc>
        <w:tc>
          <w:tcPr>
            <w:tcW w:w="616" w:type="dxa"/>
            <w:vMerge w:val="restart"/>
          </w:tcPr>
          <w:p w:rsidR="00D34BFA" w:rsidRPr="00666A07" w:rsidRDefault="00D34BFA" w:rsidP="004337D2">
            <w:pPr>
              <w:rPr>
                <w:rFonts w:ascii="標楷體" w:eastAsia="標楷體" w:hAnsi="標楷體"/>
              </w:rPr>
            </w:pPr>
            <w:r w:rsidRPr="00666A07">
              <w:rPr>
                <w:rFonts w:ascii="標楷體" w:eastAsia="標楷體" w:hAnsi="標楷體" w:hint="eastAsia"/>
              </w:rPr>
              <w:t>3</w:t>
            </w:r>
          </w:p>
        </w:tc>
      </w:tr>
      <w:tr w:rsidR="00D34BFA" w:rsidRPr="00666A07" w:rsidTr="004337D2">
        <w:trPr>
          <w:trHeight w:val="1395"/>
        </w:trPr>
        <w:tc>
          <w:tcPr>
            <w:tcW w:w="846" w:type="dxa"/>
            <w:vMerge/>
            <w:vAlign w:val="center"/>
          </w:tcPr>
          <w:p w:rsidR="00D34BFA" w:rsidRPr="00666A07" w:rsidRDefault="00D34BFA" w:rsidP="004337D2">
            <w:pPr>
              <w:widowControl/>
              <w:jc w:val="center"/>
              <w:rPr>
                <w:rFonts w:ascii="標楷體" w:eastAsia="標楷體" w:hAnsi="標楷體"/>
                <w:b/>
                <w:kern w:val="0"/>
              </w:rPr>
            </w:pPr>
          </w:p>
        </w:tc>
        <w:tc>
          <w:tcPr>
            <w:tcW w:w="1701" w:type="dxa"/>
            <w:vMerge/>
          </w:tcPr>
          <w:p w:rsidR="00D34BFA" w:rsidRPr="00666A07" w:rsidRDefault="00D34BFA" w:rsidP="004337D2">
            <w:pPr>
              <w:rPr>
                <w:rFonts w:ascii="標楷體" w:eastAsia="標楷體" w:hAnsi="標楷體"/>
              </w:rPr>
            </w:pPr>
          </w:p>
        </w:tc>
        <w:tc>
          <w:tcPr>
            <w:tcW w:w="3118" w:type="dxa"/>
            <w:vMerge/>
          </w:tcPr>
          <w:p w:rsidR="00D34BFA" w:rsidRPr="00666A07" w:rsidRDefault="00D34BFA" w:rsidP="004337D2">
            <w:pPr>
              <w:widowControl/>
              <w:rPr>
                <w:rFonts w:ascii="標楷體" w:eastAsia="標楷體" w:hAnsi="標楷體"/>
                <w:kern w:val="0"/>
              </w:rPr>
            </w:pPr>
          </w:p>
        </w:tc>
        <w:tc>
          <w:tcPr>
            <w:tcW w:w="851" w:type="dxa"/>
          </w:tcPr>
          <w:p w:rsidR="00D34BFA" w:rsidRPr="00666A07" w:rsidRDefault="00D34BFA" w:rsidP="004337D2">
            <w:pPr>
              <w:rPr>
                <w:rFonts w:ascii="標楷體" w:eastAsia="標楷體" w:hAnsi="標楷體"/>
              </w:rPr>
            </w:pPr>
            <w:r w:rsidRPr="00666A07">
              <w:rPr>
                <w:rFonts w:ascii="標楷體" w:eastAsia="標楷體" w:hAnsi="標楷體" w:hint="eastAsia"/>
              </w:rPr>
              <w:t>藝術</w:t>
            </w:r>
          </w:p>
        </w:tc>
        <w:tc>
          <w:tcPr>
            <w:tcW w:w="2268" w:type="dxa"/>
          </w:tcPr>
          <w:p w:rsidR="00D34BFA" w:rsidRPr="00666A07" w:rsidRDefault="00D34BFA" w:rsidP="004337D2">
            <w:pPr>
              <w:pStyle w:val="TableParagraph"/>
              <w:tabs>
                <w:tab w:val="left" w:pos="1070"/>
              </w:tabs>
              <w:spacing w:line="312" w:lineRule="exact"/>
              <w:ind w:left="110"/>
              <w:rPr>
                <w:rFonts w:ascii="標楷體" w:eastAsia="標楷體" w:hAnsi="標楷體"/>
                <w:sz w:val="24"/>
                <w:szCs w:val="24"/>
              </w:rPr>
            </w:pPr>
            <w:r w:rsidRPr="00666A07">
              <w:rPr>
                <w:rFonts w:ascii="標楷體" w:eastAsia="標楷體" w:hAnsi="標楷體" w:cs="微軟正黑體" w:hint="eastAsia"/>
                <w:sz w:val="24"/>
                <w:szCs w:val="24"/>
              </w:rPr>
              <w:t>1-Ⅱ-6 能使用視覺元素與想像力，豐富創作主題。</w:t>
            </w:r>
          </w:p>
        </w:tc>
        <w:tc>
          <w:tcPr>
            <w:tcW w:w="1701" w:type="dxa"/>
            <w:vMerge/>
          </w:tcPr>
          <w:p w:rsidR="00D34BFA" w:rsidRPr="00666A07" w:rsidRDefault="00D34BFA" w:rsidP="004337D2">
            <w:pPr>
              <w:rPr>
                <w:rFonts w:ascii="標楷體" w:eastAsia="標楷體" w:hAnsi="標楷體"/>
              </w:rPr>
            </w:pPr>
          </w:p>
        </w:tc>
        <w:tc>
          <w:tcPr>
            <w:tcW w:w="2835" w:type="dxa"/>
            <w:vMerge/>
          </w:tcPr>
          <w:p w:rsidR="00D34BFA" w:rsidRPr="00666A07" w:rsidRDefault="00D34BFA" w:rsidP="004337D2">
            <w:pPr>
              <w:widowControl/>
              <w:jc w:val="both"/>
              <w:rPr>
                <w:rFonts w:ascii="標楷體" w:eastAsia="標楷體" w:hAnsi="標楷體"/>
                <w:kern w:val="0"/>
              </w:rPr>
            </w:pPr>
          </w:p>
        </w:tc>
        <w:tc>
          <w:tcPr>
            <w:tcW w:w="1984" w:type="dxa"/>
            <w:vMerge/>
          </w:tcPr>
          <w:p w:rsidR="00D34BFA" w:rsidRPr="00666A07" w:rsidRDefault="00D34BFA" w:rsidP="004337D2">
            <w:pPr>
              <w:widowControl/>
              <w:jc w:val="both"/>
              <w:rPr>
                <w:rFonts w:ascii="標楷體" w:eastAsia="標楷體" w:hAnsi="標楷體"/>
                <w:kern w:val="0"/>
              </w:rPr>
            </w:pPr>
          </w:p>
        </w:tc>
        <w:tc>
          <w:tcPr>
            <w:tcW w:w="616" w:type="dxa"/>
            <w:vMerge/>
          </w:tcPr>
          <w:p w:rsidR="00D34BFA" w:rsidRPr="00666A07" w:rsidRDefault="00D34BFA" w:rsidP="004337D2">
            <w:pPr>
              <w:rPr>
                <w:rFonts w:ascii="標楷體" w:eastAsia="標楷體" w:hAnsi="標楷體"/>
              </w:rPr>
            </w:pPr>
          </w:p>
        </w:tc>
      </w:tr>
      <w:tr w:rsidR="00D34BFA" w:rsidRPr="00666A07" w:rsidTr="004337D2">
        <w:tc>
          <w:tcPr>
            <w:tcW w:w="2547" w:type="dxa"/>
            <w:gridSpan w:val="2"/>
            <w:vAlign w:val="center"/>
          </w:tcPr>
          <w:p w:rsidR="00D34BFA" w:rsidRPr="00666A07" w:rsidRDefault="00D34BFA" w:rsidP="004337D2">
            <w:pPr>
              <w:widowControl/>
              <w:jc w:val="center"/>
              <w:rPr>
                <w:rFonts w:ascii="標楷體" w:eastAsia="標楷體" w:hAnsi="標楷體"/>
                <w:kern w:val="0"/>
              </w:rPr>
            </w:pPr>
            <w:r w:rsidRPr="00666A07">
              <w:rPr>
                <w:rFonts w:ascii="標楷體" w:eastAsia="標楷體" w:hAnsi="標楷體" w:hint="eastAsia"/>
                <w:b/>
                <w:kern w:val="0"/>
              </w:rPr>
              <w:t>教材來源</w:t>
            </w:r>
          </w:p>
        </w:tc>
        <w:tc>
          <w:tcPr>
            <w:tcW w:w="13373" w:type="dxa"/>
            <w:gridSpan w:val="7"/>
            <w:vAlign w:val="center"/>
          </w:tcPr>
          <w:p w:rsidR="00D34BFA" w:rsidRPr="00666A07" w:rsidRDefault="00D34BFA" w:rsidP="004337D2">
            <w:pPr>
              <w:widowControl/>
              <w:rPr>
                <w:rFonts w:ascii="標楷體" w:eastAsia="標楷體" w:hAnsi="標楷體"/>
                <w:kern w:val="0"/>
              </w:rPr>
            </w:pPr>
            <w:r w:rsidRPr="00666A07">
              <w:rPr>
                <w:rFonts w:ascii="標楷體" w:eastAsia="標楷體" w:hAnsi="標楷體" w:cs="Arial" w:hint="eastAsia"/>
                <w:b/>
                <w:bCs/>
                <w:kern w:val="24"/>
              </w:rPr>
              <w:t xml:space="preserve">    </w:t>
            </w:r>
            <w:r w:rsidRPr="00666A07">
              <w:rPr>
                <w:rFonts w:ascii="Microsoft YaHei" w:eastAsia="Microsoft YaHei" w:hAnsi="Microsoft YaHei" w:cs="Microsoft YaHei" w:hint="eastAsia"/>
                <w:b/>
                <w:bCs/>
                <w:kern w:val="24"/>
              </w:rPr>
              <w:t>⼞</w:t>
            </w:r>
            <w:r w:rsidRPr="00666A07">
              <w:rPr>
                <w:rFonts w:ascii="標楷體" w:eastAsia="標楷體" w:hAnsi="標楷體" w:hint="eastAsia"/>
                <w:kern w:val="0"/>
              </w:rPr>
              <w:t>選用教科書 (            )               ▓自編教材</w:t>
            </w:r>
          </w:p>
        </w:tc>
      </w:tr>
      <w:tr w:rsidR="00D34BFA" w:rsidRPr="00666A07" w:rsidTr="004337D2">
        <w:tc>
          <w:tcPr>
            <w:tcW w:w="2547" w:type="dxa"/>
            <w:gridSpan w:val="2"/>
            <w:vAlign w:val="center"/>
          </w:tcPr>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特教需求學生</w:t>
            </w:r>
          </w:p>
          <w:p w:rsidR="00D34BFA" w:rsidRPr="00666A07" w:rsidRDefault="00D34BFA" w:rsidP="004337D2">
            <w:pPr>
              <w:widowControl/>
              <w:jc w:val="center"/>
              <w:rPr>
                <w:rFonts w:ascii="標楷體" w:eastAsia="標楷體" w:hAnsi="標楷體"/>
                <w:b/>
                <w:kern w:val="0"/>
              </w:rPr>
            </w:pPr>
            <w:r w:rsidRPr="00666A07">
              <w:rPr>
                <w:rFonts w:ascii="標楷體" w:eastAsia="標楷體" w:hAnsi="標楷體" w:hint="eastAsia"/>
                <w:b/>
                <w:kern w:val="0"/>
              </w:rPr>
              <w:t>課程調整</w:t>
            </w:r>
          </w:p>
          <w:p w:rsidR="00D34BFA" w:rsidRPr="00666A07" w:rsidRDefault="00D34BFA" w:rsidP="004337D2">
            <w:pPr>
              <w:widowControl/>
              <w:jc w:val="center"/>
              <w:rPr>
                <w:rFonts w:ascii="標楷體" w:eastAsia="標楷體" w:hAnsi="標楷體"/>
                <w:b/>
                <w:kern w:val="0"/>
              </w:rPr>
            </w:pPr>
          </w:p>
        </w:tc>
        <w:tc>
          <w:tcPr>
            <w:tcW w:w="13373" w:type="dxa"/>
            <w:gridSpan w:val="7"/>
            <w:vAlign w:val="center"/>
          </w:tcPr>
          <w:p w:rsidR="00D34BFA" w:rsidRPr="00666A07" w:rsidRDefault="00D34BFA" w:rsidP="004337D2">
            <w:pPr>
              <w:widowControl/>
              <w:rPr>
                <w:rFonts w:ascii="標楷體" w:eastAsia="標楷體" w:hAnsi="標楷體" w:cs="Arial"/>
                <w:b/>
                <w:bCs/>
                <w:kern w:val="24"/>
              </w:rPr>
            </w:pPr>
            <w:r w:rsidRPr="00666A07">
              <w:rPr>
                <w:rFonts w:ascii="標楷體" w:eastAsia="標楷體" w:hAnsi="標楷體" w:cs="Arial" w:hint="eastAsia"/>
                <w:bCs/>
                <w:kern w:val="24"/>
              </w:rPr>
              <w:t xml:space="preserve">※身心障礙類學生: </w:t>
            </w:r>
            <w:r w:rsidRPr="00666A07">
              <w:rPr>
                <w:rFonts w:ascii="標楷體" w:eastAsia="標楷體" w:hAnsi="標楷體" w:cs="Arial" w:hint="eastAsia"/>
                <w:b/>
                <w:bCs/>
                <w:kern w:val="24"/>
              </w:rPr>
              <w:t xml:space="preserve">▓無   </w:t>
            </w:r>
          </w:p>
          <w:p w:rsidR="00D34BFA" w:rsidRPr="00666A07" w:rsidRDefault="00D34BFA" w:rsidP="004337D2">
            <w:pPr>
              <w:widowControl/>
              <w:rPr>
                <w:rFonts w:ascii="標楷體" w:eastAsia="標楷體" w:hAnsi="標楷體" w:cs="Arial"/>
                <w:b/>
                <w:bCs/>
                <w:kern w:val="24"/>
              </w:rPr>
            </w:pPr>
            <w:r w:rsidRPr="00666A07">
              <w:rPr>
                <w:rFonts w:ascii="標楷體" w:eastAsia="標楷體" w:hAnsi="標楷體" w:cs="Arial" w:hint="eastAsia"/>
                <w:b/>
                <w:bCs/>
                <w:kern w:val="24"/>
              </w:rPr>
              <w:t>□有-智能障礙( )人、學習障礙(  )人、情緒障礙( )人、自閉症(   )人、</w:t>
            </w:r>
            <w:r w:rsidRPr="00666A07">
              <w:rPr>
                <w:rFonts w:ascii="標楷體" w:eastAsia="標楷體" w:hAnsi="標楷體" w:cs="Arial" w:hint="eastAsia"/>
                <w:b/>
                <w:bCs/>
                <w:kern w:val="24"/>
                <w:u w:val="single"/>
              </w:rPr>
              <w:t>(自行填入類型/人數)</w:t>
            </w:r>
          </w:p>
          <w:p w:rsidR="00D34BFA" w:rsidRPr="00666A07" w:rsidRDefault="00D34BFA" w:rsidP="004337D2">
            <w:pPr>
              <w:widowControl/>
              <w:rPr>
                <w:rFonts w:ascii="標楷體" w:eastAsia="標楷體" w:hAnsi="標楷體" w:cs="Arial"/>
                <w:b/>
                <w:bCs/>
                <w:kern w:val="24"/>
              </w:rPr>
            </w:pPr>
            <w:r w:rsidRPr="00666A07">
              <w:rPr>
                <w:rFonts w:ascii="標楷體" w:eastAsia="標楷體" w:hAnsi="標楷體" w:cs="Arial" w:hint="eastAsia"/>
                <w:bCs/>
                <w:kern w:val="24"/>
              </w:rPr>
              <w:t xml:space="preserve">※資賦優異學生: </w:t>
            </w:r>
            <w:r w:rsidRPr="00666A07">
              <w:rPr>
                <w:rFonts w:ascii="標楷體" w:eastAsia="標楷體" w:hAnsi="標楷體" w:cs="Arial" w:hint="eastAsia"/>
                <w:b/>
                <w:bCs/>
                <w:kern w:val="24"/>
              </w:rPr>
              <w:t xml:space="preserve">□無   </w:t>
            </w:r>
          </w:p>
          <w:p w:rsidR="00D34BFA" w:rsidRPr="00666A07" w:rsidRDefault="00D34BFA" w:rsidP="004337D2">
            <w:pPr>
              <w:widowControl/>
              <w:rPr>
                <w:rFonts w:ascii="標楷體" w:eastAsia="標楷體" w:hAnsi="標楷體" w:cs="Arial"/>
                <w:b/>
                <w:bCs/>
                <w:kern w:val="24"/>
                <w:u w:val="single"/>
              </w:rPr>
            </w:pPr>
            <w:r w:rsidRPr="00666A07">
              <w:rPr>
                <w:rFonts w:ascii="標楷體" w:eastAsia="標楷體" w:hAnsi="標楷體" w:cs="Arial" w:hint="eastAsia"/>
                <w:b/>
                <w:bCs/>
                <w:kern w:val="24"/>
              </w:rPr>
              <w:t>□有-</w:t>
            </w:r>
            <w:r w:rsidRPr="00666A07">
              <w:rPr>
                <w:rFonts w:ascii="標楷體" w:eastAsia="標楷體" w:hAnsi="標楷體" w:cs="Arial" w:hint="eastAsia"/>
                <w:b/>
                <w:bCs/>
                <w:kern w:val="24"/>
                <w:u w:val="single"/>
              </w:rPr>
              <w:t xml:space="preserve"> (自行填入類型/人數，如一般智能資優優異2人)</w:t>
            </w:r>
          </w:p>
          <w:p w:rsidR="00D34BFA" w:rsidRPr="00666A07" w:rsidRDefault="00D34BFA" w:rsidP="004337D2">
            <w:pPr>
              <w:widowControl/>
              <w:rPr>
                <w:rFonts w:ascii="標楷體" w:eastAsia="標楷體" w:hAnsi="標楷體" w:cs="Arial"/>
                <w:bCs/>
                <w:kern w:val="24"/>
              </w:rPr>
            </w:pPr>
            <w:r w:rsidRPr="00666A07">
              <w:rPr>
                <w:rFonts w:ascii="標楷體" w:eastAsia="標楷體" w:hAnsi="標楷體" w:cs="Arial" w:hint="eastAsia"/>
                <w:bCs/>
                <w:kern w:val="24"/>
              </w:rPr>
              <w:t>※課程調整建議(特教老師填寫)：</w:t>
            </w:r>
          </w:p>
          <w:p w:rsidR="00D34BFA" w:rsidRPr="00666A07" w:rsidRDefault="00D34BFA" w:rsidP="004337D2">
            <w:pPr>
              <w:widowControl/>
              <w:rPr>
                <w:rFonts w:ascii="標楷體" w:eastAsia="標楷體" w:hAnsi="標楷體" w:cs="Arial"/>
                <w:bCs/>
                <w:kern w:val="24"/>
              </w:rPr>
            </w:pPr>
            <w:r w:rsidRPr="00666A07">
              <w:rPr>
                <w:rFonts w:ascii="標楷體" w:eastAsia="標楷體" w:hAnsi="標楷體" w:cs="Arial" w:hint="eastAsia"/>
                <w:bCs/>
                <w:kern w:val="24"/>
              </w:rPr>
              <w:t>1.</w:t>
            </w:r>
          </w:p>
          <w:p w:rsidR="00D34BFA" w:rsidRPr="00666A07" w:rsidRDefault="00D34BFA" w:rsidP="004337D2">
            <w:pPr>
              <w:widowControl/>
              <w:rPr>
                <w:rFonts w:ascii="標楷體" w:eastAsia="標楷體" w:hAnsi="標楷體" w:cs="Arial"/>
                <w:bCs/>
                <w:kern w:val="24"/>
              </w:rPr>
            </w:pPr>
            <w:r w:rsidRPr="00666A07">
              <w:rPr>
                <w:rFonts w:ascii="標楷體" w:eastAsia="標楷體" w:hAnsi="標楷體" w:cs="Arial"/>
                <w:bCs/>
                <w:kern w:val="24"/>
              </w:rPr>
              <w:t>2.</w:t>
            </w:r>
          </w:p>
          <w:p w:rsidR="00D34BFA" w:rsidRPr="00666A07" w:rsidRDefault="00D34BFA" w:rsidP="004337D2">
            <w:pPr>
              <w:widowControl/>
              <w:rPr>
                <w:rFonts w:ascii="標楷體" w:eastAsia="標楷體" w:hAnsi="標楷體" w:cs="Arial"/>
                <w:bCs/>
                <w:kern w:val="24"/>
              </w:rPr>
            </w:pPr>
            <w:r w:rsidRPr="00666A07">
              <w:rPr>
                <w:rFonts w:ascii="標楷體" w:eastAsia="標楷體" w:hAnsi="標楷體" w:cs="Arial" w:hint="eastAsia"/>
                <w:bCs/>
                <w:kern w:val="24"/>
              </w:rPr>
              <w:t xml:space="preserve">                                               特教老師簽名：</w:t>
            </w:r>
          </w:p>
          <w:p w:rsidR="00D34BFA" w:rsidRPr="00666A07" w:rsidRDefault="00D34BFA" w:rsidP="004337D2">
            <w:pPr>
              <w:widowControl/>
              <w:rPr>
                <w:rFonts w:ascii="標楷體" w:eastAsia="標楷體" w:hAnsi="標楷體" w:cs="Arial"/>
                <w:bCs/>
                <w:kern w:val="24"/>
              </w:rPr>
            </w:pPr>
            <w:r w:rsidRPr="00666A07">
              <w:rPr>
                <w:rFonts w:ascii="標楷體" w:eastAsia="標楷體" w:hAnsi="標楷體" w:cs="Arial" w:hint="eastAsia"/>
                <w:bCs/>
                <w:kern w:val="24"/>
              </w:rPr>
              <w:t xml:space="preserve">                                   普教老師簽名：</w:t>
            </w:r>
          </w:p>
          <w:p w:rsidR="00D34BFA" w:rsidRPr="00666A07" w:rsidRDefault="00D34BFA" w:rsidP="004337D2">
            <w:pPr>
              <w:widowControl/>
              <w:rPr>
                <w:rFonts w:ascii="標楷體" w:eastAsia="標楷體" w:hAnsi="標楷體" w:cs="Arial"/>
                <w:b/>
                <w:bCs/>
                <w:kern w:val="24"/>
              </w:rPr>
            </w:pPr>
          </w:p>
        </w:tc>
      </w:tr>
    </w:tbl>
    <w:p w:rsidR="00D34BFA" w:rsidRPr="0010055D" w:rsidRDefault="00D34BFA" w:rsidP="00D34BFA">
      <w:pPr>
        <w:spacing w:line="500" w:lineRule="exact"/>
        <w:rPr>
          <w:rFonts w:ascii="標楷體" w:eastAsia="標楷體" w:hAnsi="標楷體"/>
        </w:rPr>
      </w:pPr>
    </w:p>
    <w:p w:rsidR="00D34BFA" w:rsidRPr="00691B7A" w:rsidRDefault="00D34BFA" w:rsidP="00D34BFA">
      <w:pPr>
        <w:spacing w:line="400" w:lineRule="exact"/>
        <w:jc w:val="center"/>
        <w:rPr>
          <w:rFonts w:ascii="標楷體" w:eastAsia="標楷體" w:hAnsi="標楷體"/>
          <w:b/>
        </w:rPr>
      </w:pPr>
    </w:p>
    <w:p w:rsidR="00D34BFA" w:rsidRPr="00691B7A" w:rsidRDefault="00D34BFA" w:rsidP="00D34BFA">
      <w:pPr>
        <w:spacing w:line="400" w:lineRule="exact"/>
        <w:jc w:val="center"/>
        <w:rPr>
          <w:rFonts w:ascii="標楷體" w:eastAsia="標楷體" w:hAnsi="標楷體"/>
          <w:b/>
        </w:rPr>
      </w:pPr>
      <w:r w:rsidRPr="00691B7A">
        <w:rPr>
          <w:rFonts w:ascii="標楷體" w:eastAsia="標楷體" w:hAnsi="標楷體" w:hint="eastAsia"/>
          <w:b/>
        </w:rPr>
        <w:t>嘉義縣</w:t>
      </w:r>
      <w:r w:rsidRPr="00691B7A">
        <w:rPr>
          <w:rFonts w:ascii="標楷體" w:eastAsia="標楷體" w:hAnsi="標楷體"/>
          <w:b/>
        </w:rPr>
        <w:t xml:space="preserve"> </w:t>
      </w:r>
      <w:r w:rsidRPr="00691B7A">
        <w:rPr>
          <w:rFonts w:ascii="標楷體" w:eastAsia="標楷體" w:hAnsi="標楷體" w:hint="eastAsia"/>
          <w:b/>
        </w:rPr>
        <w:t>安和國小</w:t>
      </w:r>
      <w:r w:rsidRPr="00691B7A">
        <w:rPr>
          <w:rFonts w:ascii="標楷體" w:eastAsia="標楷體" w:hAnsi="標楷體"/>
          <w:b/>
        </w:rPr>
        <w:t>108</w:t>
      </w:r>
      <w:r w:rsidRPr="00691B7A">
        <w:rPr>
          <w:rFonts w:ascii="標楷體" w:eastAsia="標楷體" w:hAnsi="標楷體" w:hint="eastAsia"/>
          <w:b/>
        </w:rPr>
        <w:t>學年度彈性學習課程</w:t>
      </w:r>
      <w:r w:rsidRPr="00691B7A">
        <w:rPr>
          <w:rFonts w:ascii="標楷體" w:eastAsia="標楷體" w:hAnsi="標楷體"/>
          <w:b/>
        </w:rPr>
        <w:t>(</w:t>
      </w:r>
      <w:r w:rsidRPr="00691B7A">
        <w:rPr>
          <w:rFonts w:ascii="標楷體" w:eastAsia="標楷體" w:hAnsi="標楷體" w:hint="eastAsia"/>
          <w:b/>
        </w:rPr>
        <w:t>校訂課程</w:t>
      </w:r>
      <w:r w:rsidRPr="00691B7A">
        <w:rPr>
          <w:rFonts w:ascii="標楷體" w:eastAsia="標楷體" w:hAnsi="標楷體"/>
          <w:b/>
        </w:rPr>
        <w:t>)</w:t>
      </w:r>
      <w:r w:rsidRPr="00691B7A">
        <w:rPr>
          <w:rFonts w:ascii="標楷體" w:eastAsia="標楷體" w:hAnsi="標楷體" w:hint="eastAsia"/>
          <w:b/>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691B7A"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91B7A" w:rsidRDefault="00D34BFA" w:rsidP="004337D2">
            <w:pPr>
              <w:widowControl/>
              <w:jc w:val="center"/>
              <w:rPr>
                <w:rFonts w:ascii="標楷體" w:eastAsia="標楷體" w:hAnsi="標楷體" w:cs="Arial"/>
                <w:bCs/>
                <w:kern w:val="24"/>
              </w:rPr>
            </w:pPr>
            <w:r w:rsidRPr="00691B7A">
              <w:rPr>
                <w:rFonts w:ascii="標楷體" w:eastAsia="標楷體" w:hAnsi="標楷體" w:cs="Arial" w:hint="eastAsia"/>
                <w:bCs/>
                <w:kern w:val="24"/>
              </w:rPr>
              <w:t xml:space="preserve">   中   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課程</w:t>
            </w:r>
          </w:p>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賴秋華</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教學總節數</w:t>
            </w:r>
          </w:p>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center"/>
              <w:rPr>
                <w:rFonts w:ascii="標楷體" w:eastAsia="標楷體" w:hAnsi="標楷體" w:cs="Arial"/>
                <w:bCs/>
                <w:kern w:val="24"/>
              </w:rPr>
            </w:pPr>
            <w:r w:rsidRPr="00691B7A">
              <w:rPr>
                <w:rFonts w:ascii="標楷體" w:eastAsia="標楷體" w:hAnsi="標楷體" w:cs="Arial" w:hint="eastAsia"/>
                <w:bCs/>
                <w:kern w:val="24"/>
              </w:rPr>
              <w:t>2</w:t>
            </w:r>
            <w:r>
              <w:rPr>
                <w:rFonts w:ascii="標楷體" w:eastAsia="標楷體" w:hAnsi="標楷體" w:cs="Arial" w:hint="eastAsia"/>
                <w:bCs/>
                <w:kern w:val="24"/>
              </w:rPr>
              <w:t>0</w:t>
            </w:r>
            <w:r w:rsidRPr="00691B7A">
              <w:rPr>
                <w:rFonts w:ascii="標楷體" w:eastAsia="標楷體" w:hAnsi="標楷體" w:cs="Arial" w:hint="eastAsia"/>
                <w:bCs/>
                <w:kern w:val="24"/>
              </w:rPr>
              <w:t>節</w:t>
            </w:r>
          </w:p>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Cs/>
                <w:kern w:val="24"/>
              </w:rPr>
              <w:t>下學期</w:t>
            </w:r>
          </w:p>
        </w:tc>
      </w:tr>
      <w:tr w:rsidR="00D34BFA" w:rsidRPr="00691B7A"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年級</w:t>
            </w:r>
          </w:p>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b/>
                <w:bCs/>
                <w:kern w:val="24"/>
              </w:rPr>
              <w:t>課程主題</w:t>
            </w:r>
            <w:r w:rsidRPr="00691B7A">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中年級/擁報啦!</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spacing w:line="360" w:lineRule="exact"/>
              <w:rPr>
                <w:rFonts w:ascii="標楷體" w:eastAsia="標楷體" w:hAnsi="標楷體" w:cs="Arial"/>
                <w:b/>
                <w:bCs/>
                <w:kern w:val="24"/>
              </w:rPr>
            </w:pPr>
            <w:r w:rsidRPr="00691B7A">
              <w:rPr>
                <w:rFonts w:ascii="標楷體" w:eastAsia="標楷體" w:hAnsi="標楷體" w:cs="標楷體" w:hint="eastAsia"/>
                <w:b/>
                <w:bCs/>
                <w:kern w:val="24"/>
              </w:rPr>
              <w:t>▓第一類</w:t>
            </w:r>
            <w:r w:rsidRPr="00691B7A">
              <w:rPr>
                <w:rFonts w:ascii="標楷體" w:eastAsia="標楷體" w:hAnsi="標楷體" w:cs="Arial" w:hint="eastAsia"/>
                <w:b/>
                <w:bCs/>
                <w:kern w:val="24"/>
              </w:rPr>
              <w:t xml:space="preserve">   </w:t>
            </w:r>
            <w:r w:rsidRPr="00691B7A">
              <w:rPr>
                <w:rFonts w:ascii="Microsoft YaHei" w:eastAsia="Microsoft YaHei" w:hAnsi="Microsoft YaHei" w:cs="Microsoft YaHei" w:hint="eastAsia"/>
                <w:b/>
                <w:bCs/>
                <w:kern w:val="24"/>
              </w:rPr>
              <w:t>⼞</w:t>
            </w:r>
            <w:r w:rsidRPr="00691B7A">
              <w:rPr>
                <w:rFonts w:ascii="標楷體" w:eastAsia="標楷體" w:hAnsi="標楷體" w:cs="標楷體" w:hint="eastAsia"/>
                <w:b/>
                <w:bCs/>
                <w:kern w:val="24"/>
              </w:rPr>
              <w:t>第二類</w:t>
            </w:r>
            <w:r w:rsidRPr="00691B7A">
              <w:rPr>
                <w:rFonts w:ascii="標楷體" w:eastAsia="標楷體" w:hAnsi="標楷體" w:cs="Arial" w:hint="eastAsia"/>
                <w:b/>
                <w:bCs/>
                <w:kern w:val="24"/>
              </w:rPr>
              <w:t xml:space="preserve">   </w:t>
            </w:r>
            <w:r w:rsidRPr="00691B7A">
              <w:rPr>
                <w:rFonts w:ascii="Microsoft YaHei" w:eastAsia="Microsoft YaHei" w:hAnsi="Microsoft YaHei" w:cs="Microsoft YaHei" w:hint="eastAsia"/>
                <w:b/>
                <w:bCs/>
                <w:kern w:val="24"/>
              </w:rPr>
              <w:t>⼞</w:t>
            </w:r>
            <w:r w:rsidRPr="00691B7A">
              <w:rPr>
                <w:rFonts w:ascii="標楷體" w:eastAsia="標楷體" w:hAnsi="標楷體" w:cs="標楷體" w:hint="eastAsia"/>
                <w:b/>
                <w:bCs/>
                <w:kern w:val="24"/>
              </w:rPr>
              <w:t>第三類</w:t>
            </w:r>
            <w:r w:rsidRPr="00691B7A">
              <w:rPr>
                <w:rFonts w:ascii="標楷體" w:eastAsia="標楷體" w:hAnsi="標楷體" w:cs="Arial" w:hint="eastAsia"/>
                <w:b/>
                <w:bCs/>
                <w:kern w:val="24"/>
              </w:rPr>
              <w:t xml:space="preserve">   </w:t>
            </w:r>
            <w:r w:rsidRPr="00691B7A">
              <w:rPr>
                <w:rFonts w:ascii="Microsoft YaHei" w:eastAsia="Microsoft YaHei" w:hAnsi="Microsoft YaHei" w:cs="Microsoft YaHei" w:hint="eastAsia"/>
                <w:b/>
                <w:bCs/>
                <w:kern w:val="24"/>
              </w:rPr>
              <w:t>⼞</w:t>
            </w:r>
            <w:r w:rsidRPr="00691B7A">
              <w:rPr>
                <w:rFonts w:ascii="標楷體" w:eastAsia="標楷體" w:hAnsi="標楷體" w:cs="標楷體" w:hint="eastAsia"/>
                <w:b/>
                <w:bCs/>
                <w:kern w:val="24"/>
              </w:rPr>
              <w:t>第四類</w:t>
            </w:r>
          </w:p>
        </w:tc>
      </w:tr>
      <w:tr w:rsidR="00D34BFA" w:rsidRPr="00691B7A"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學校</w:t>
            </w:r>
          </w:p>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691B7A" w:rsidRDefault="00D34BFA" w:rsidP="004337D2">
            <w:pPr>
              <w:widowControl/>
              <w:jc w:val="center"/>
              <w:rPr>
                <w:rFonts w:ascii="標楷體" w:eastAsia="標楷體" w:hAnsi="標楷體" w:cs="Arial"/>
                <w:b/>
                <w:bCs/>
                <w:i/>
                <w:kern w:val="24"/>
              </w:rPr>
            </w:pPr>
            <w:r w:rsidRPr="00691B7A">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both"/>
              <w:rPr>
                <w:rFonts w:ascii="標楷體" w:eastAsia="標楷體" w:hAnsi="標楷體" w:cs="Arial"/>
                <w:bCs/>
                <w:kern w:val="24"/>
              </w:rPr>
            </w:pPr>
            <w:r w:rsidRPr="00691B7A">
              <w:rPr>
                <w:rFonts w:ascii="標楷體" w:eastAsia="標楷體" w:hAnsi="標楷體" w:cs="Arial" w:hint="eastAsia"/>
                <w:bCs/>
                <w:kern w:val="24"/>
              </w:rPr>
              <w:t>一、本課程以報紙為素材，透過讀報，探索自己的興趣及發展</w:t>
            </w:r>
          </w:p>
          <w:p w:rsidR="00D34BFA" w:rsidRPr="00691B7A" w:rsidRDefault="00D34BFA" w:rsidP="004337D2">
            <w:pPr>
              <w:widowControl/>
              <w:jc w:val="both"/>
              <w:rPr>
                <w:rFonts w:ascii="標楷體" w:eastAsia="標楷體" w:hAnsi="標楷體" w:cs="Arial"/>
                <w:bCs/>
                <w:kern w:val="24"/>
              </w:rPr>
            </w:pPr>
            <w:r w:rsidRPr="00691B7A">
              <w:rPr>
                <w:rFonts w:ascii="標楷體" w:eastAsia="標楷體" w:hAnsi="標楷體" w:cs="Arial" w:hint="eastAsia"/>
                <w:bCs/>
                <w:kern w:val="24"/>
              </w:rPr>
              <w:t xml:space="preserve">    自己的能力。</w:t>
            </w:r>
          </w:p>
          <w:p w:rsidR="00D34BFA" w:rsidRPr="00691B7A" w:rsidRDefault="00D34BFA" w:rsidP="004337D2">
            <w:pPr>
              <w:widowControl/>
              <w:jc w:val="both"/>
              <w:rPr>
                <w:rFonts w:ascii="標楷體" w:eastAsia="標楷體" w:hAnsi="標楷體" w:cs="Arial"/>
                <w:bCs/>
                <w:kern w:val="24"/>
              </w:rPr>
            </w:pPr>
            <w:r w:rsidRPr="00691B7A">
              <w:rPr>
                <w:rFonts w:ascii="標楷體" w:eastAsia="標楷體" w:hAnsi="標楷體" w:cs="Arial" w:hint="eastAsia"/>
                <w:bCs/>
                <w:kern w:val="24"/>
              </w:rPr>
              <w:t>二、本課程從各種不同的閱讀主題中進行教學，豐富學習內涵。</w:t>
            </w:r>
          </w:p>
          <w:p w:rsidR="00D34BFA" w:rsidRPr="00691B7A" w:rsidRDefault="00D34BFA" w:rsidP="004337D2">
            <w:pPr>
              <w:widowControl/>
              <w:jc w:val="both"/>
              <w:rPr>
                <w:rFonts w:ascii="標楷體" w:eastAsia="標楷體" w:hAnsi="標楷體" w:cs="Arial"/>
                <w:bCs/>
                <w:kern w:val="24"/>
              </w:rPr>
            </w:pPr>
            <w:r w:rsidRPr="00691B7A">
              <w:rPr>
                <w:rFonts w:ascii="標楷體" w:eastAsia="標楷體" w:hAnsi="標楷體" w:cs="Arial" w:hint="eastAsia"/>
                <w:bCs/>
                <w:kern w:val="24"/>
              </w:rPr>
              <w:t>三、本課程旨在從讀報中增廣見聞，涵養良好的習慣與態度，培養</w:t>
            </w:r>
          </w:p>
          <w:p w:rsidR="00D34BFA" w:rsidRPr="00691B7A" w:rsidRDefault="00D34BFA" w:rsidP="004337D2">
            <w:pPr>
              <w:widowControl/>
              <w:jc w:val="both"/>
              <w:rPr>
                <w:rFonts w:ascii="標楷體" w:eastAsia="標楷體" w:hAnsi="標楷體" w:cs="Arial"/>
                <w:b/>
                <w:bCs/>
                <w:kern w:val="24"/>
              </w:rPr>
            </w:pPr>
            <w:r w:rsidRPr="00691B7A">
              <w:rPr>
                <w:rFonts w:ascii="標楷體" w:eastAsia="標楷體" w:hAnsi="標楷體" w:cs="Arial" w:hint="eastAsia"/>
                <w:bCs/>
                <w:kern w:val="24"/>
              </w:rPr>
              <w:t xml:space="preserve">    優質公民。</w:t>
            </w:r>
          </w:p>
        </w:tc>
      </w:tr>
      <w:tr w:rsidR="00D34BFA" w:rsidRPr="00691B7A"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核心</w:t>
            </w:r>
          </w:p>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91B7A" w:rsidRDefault="00D34BFA" w:rsidP="004337D2">
            <w:pPr>
              <w:ind w:right="57"/>
              <w:jc w:val="both"/>
              <w:rPr>
                <w:rFonts w:ascii="標楷體" w:eastAsia="標楷體" w:hAnsi="標楷體"/>
              </w:rPr>
            </w:pPr>
            <w:r w:rsidRPr="00691B7A">
              <w:rPr>
                <w:rFonts w:ascii="標楷體" w:eastAsia="標楷體" w:hAnsi="標楷體"/>
              </w:rPr>
              <w:t>E</w:t>
            </w:r>
            <w:r w:rsidRPr="00691B7A">
              <w:rPr>
                <w:rFonts w:ascii="標楷體" w:eastAsia="標楷體" w:hAnsi="標楷體" w:hint="eastAsia"/>
              </w:rPr>
              <w:t>-</w:t>
            </w:r>
            <w:r w:rsidRPr="00691B7A">
              <w:rPr>
                <w:rFonts w:ascii="標楷體" w:eastAsia="標楷體" w:hAnsi="標楷體"/>
              </w:rPr>
              <w:t>A</w:t>
            </w:r>
            <w:r w:rsidRPr="00691B7A">
              <w:rPr>
                <w:rFonts w:ascii="標楷體" w:eastAsia="標楷體" w:hAnsi="標楷體" w:hint="eastAsia"/>
              </w:rPr>
              <w:t>2具備探索問題的思考能力，並透過體驗與實踐處理日常生活問題。</w:t>
            </w:r>
          </w:p>
          <w:p w:rsidR="00D34BFA" w:rsidRPr="00691B7A" w:rsidRDefault="00D34BFA" w:rsidP="004337D2">
            <w:pPr>
              <w:ind w:right="57"/>
              <w:jc w:val="both"/>
              <w:rPr>
                <w:rFonts w:ascii="標楷體" w:eastAsia="標楷體" w:hAnsi="標楷體"/>
              </w:rPr>
            </w:pPr>
            <w:r w:rsidRPr="00691B7A">
              <w:rPr>
                <w:rFonts w:ascii="標楷體" w:eastAsia="標楷體" w:hAnsi="標楷體"/>
              </w:rPr>
              <w:t>E-B1</w:t>
            </w:r>
            <w:r w:rsidRPr="00691B7A">
              <w:rPr>
                <w:rFonts w:ascii="標楷體" w:eastAsia="標楷體" w:hAnsi="標楷體" w:hint="eastAsia"/>
              </w:rPr>
              <w:t>具備「聽、說、讀、寫、作」的基本語文素養，並具有生活所需的基礎數</w:t>
            </w:r>
            <w:r w:rsidRPr="00691B7A">
              <w:rPr>
                <w:rFonts w:ascii="標楷體" w:eastAsia="標楷體" w:hAnsi="標楷體"/>
              </w:rPr>
              <w:t xml:space="preserve"> </w:t>
            </w:r>
            <w:r w:rsidRPr="00691B7A">
              <w:rPr>
                <w:rFonts w:ascii="標楷體" w:eastAsia="標楷體" w:hAnsi="標楷體" w:hint="eastAsia"/>
              </w:rPr>
              <w:t>理、肢體及藝術等符號知能，能以同理心應用在生活與人際溝通。</w:t>
            </w:r>
          </w:p>
          <w:p w:rsidR="00D34BFA" w:rsidRPr="00691B7A" w:rsidRDefault="00D34BFA" w:rsidP="004337D2">
            <w:pPr>
              <w:ind w:right="57"/>
              <w:jc w:val="both"/>
              <w:rPr>
                <w:rFonts w:ascii="標楷體" w:eastAsia="標楷體" w:hAnsi="標楷體"/>
              </w:rPr>
            </w:pPr>
            <w:r w:rsidRPr="00691B7A">
              <w:rPr>
                <w:rFonts w:ascii="標楷體" w:eastAsia="標楷體" w:hAnsi="標楷體"/>
              </w:rPr>
              <w:t>E-C3</w:t>
            </w:r>
            <w:r w:rsidRPr="00691B7A">
              <w:rPr>
                <w:rFonts w:ascii="標楷體" w:eastAsia="標楷體" w:hAnsi="標楷體" w:hint="eastAsia"/>
              </w:rPr>
              <w:t>具備理解與關心本土與國際事務的素養，並認識與包容文化的多元性。</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t>課程</w:t>
            </w:r>
          </w:p>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691B7A" w:rsidRDefault="00D34BFA" w:rsidP="004337D2">
            <w:pPr>
              <w:ind w:right="57"/>
              <w:rPr>
                <w:rFonts w:ascii="標楷體" w:eastAsia="標楷體" w:hAnsi="標楷體" w:cs="Arial"/>
                <w:bCs/>
                <w:kern w:val="24"/>
              </w:rPr>
            </w:pPr>
            <w:r w:rsidRPr="00691B7A">
              <w:rPr>
                <w:rFonts w:ascii="標楷體" w:eastAsia="標楷體" w:hAnsi="標楷體" w:cs="Arial" w:hint="eastAsia"/>
                <w:bCs/>
                <w:kern w:val="24"/>
              </w:rPr>
              <w:t>一、培養閱讀興趣，探索潛能，奠定終身學習基礎。</w:t>
            </w:r>
          </w:p>
          <w:p w:rsidR="00D34BFA" w:rsidRPr="00691B7A" w:rsidRDefault="00D34BFA" w:rsidP="004337D2">
            <w:pPr>
              <w:ind w:right="57"/>
              <w:rPr>
                <w:rFonts w:ascii="標楷體" w:eastAsia="標楷體" w:hAnsi="標楷體" w:cs="Arial"/>
                <w:bCs/>
                <w:kern w:val="24"/>
              </w:rPr>
            </w:pPr>
            <w:r w:rsidRPr="00691B7A">
              <w:rPr>
                <w:rFonts w:ascii="標楷體" w:eastAsia="標楷體" w:hAnsi="標楷體" w:cs="Arial" w:hint="eastAsia"/>
                <w:bCs/>
                <w:kern w:val="24"/>
              </w:rPr>
              <w:t>二、學習閱讀理解策略，養成樂於思考的習慣，發展解決問題策</w:t>
            </w:r>
          </w:p>
          <w:p w:rsidR="00D34BFA" w:rsidRPr="00691B7A" w:rsidRDefault="00D34BFA" w:rsidP="004337D2">
            <w:pPr>
              <w:ind w:right="57"/>
              <w:rPr>
                <w:rFonts w:ascii="標楷體" w:eastAsia="標楷體" w:hAnsi="標楷體" w:cs="Arial"/>
                <w:bCs/>
                <w:kern w:val="24"/>
              </w:rPr>
            </w:pPr>
            <w:r w:rsidRPr="00691B7A">
              <w:rPr>
                <w:rFonts w:ascii="標楷體" w:eastAsia="標楷體" w:hAnsi="標楷體" w:cs="Arial" w:hint="eastAsia"/>
                <w:bCs/>
                <w:kern w:val="24"/>
              </w:rPr>
              <w:t xml:space="preserve">    略。</w:t>
            </w:r>
          </w:p>
          <w:p w:rsidR="00D34BFA" w:rsidRPr="00691B7A" w:rsidRDefault="00D34BFA" w:rsidP="004337D2">
            <w:pPr>
              <w:ind w:right="57"/>
              <w:rPr>
                <w:rFonts w:ascii="標楷體" w:eastAsia="標楷體" w:hAnsi="標楷體" w:cs="Arial"/>
                <w:bCs/>
                <w:kern w:val="24"/>
              </w:rPr>
            </w:pPr>
            <w:r w:rsidRPr="00691B7A">
              <w:rPr>
                <w:rFonts w:ascii="標楷體" w:eastAsia="標楷體" w:hAnsi="標楷體" w:cs="Arial" w:hint="eastAsia"/>
                <w:bCs/>
                <w:kern w:val="24"/>
              </w:rPr>
              <w:t>三、透過閱讀報紙，連結學生寫作能力，達成溝通及互動目標。</w:t>
            </w:r>
          </w:p>
          <w:p w:rsidR="00D34BFA" w:rsidRPr="00691B7A" w:rsidRDefault="00D34BFA" w:rsidP="004337D2">
            <w:pPr>
              <w:ind w:right="57"/>
              <w:rPr>
                <w:rFonts w:ascii="標楷體" w:eastAsia="標楷體" w:hAnsi="標楷體" w:cs="Arial"/>
                <w:bCs/>
                <w:kern w:val="24"/>
              </w:rPr>
            </w:pPr>
            <w:r w:rsidRPr="00691B7A">
              <w:rPr>
                <w:rFonts w:ascii="標楷體" w:eastAsia="標楷體" w:hAnsi="標楷體" w:cs="Arial" w:hint="eastAsia"/>
                <w:bCs/>
                <w:kern w:val="24"/>
              </w:rPr>
              <w:t>四、藉由閱讀報紙，</w:t>
            </w:r>
            <w:r w:rsidRPr="00691B7A">
              <w:rPr>
                <w:rFonts w:ascii="標楷體" w:eastAsia="標楷體" w:hAnsi="標楷體" w:hint="eastAsia"/>
              </w:rPr>
              <w:t>關心本土與國際事務，</w:t>
            </w:r>
            <w:r w:rsidRPr="00691B7A">
              <w:rPr>
                <w:rFonts w:ascii="標楷體" w:eastAsia="標楷體" w:hAnsi="標楷體" w:cs="Arial" w:hint="eastAsia"/>
                <w:bCs/>
                <w:kern w:val="24"/>
              </w:rPr>
              <w:t>培養判斷力、同理心</w:t>
            </w:r>
          </w:p>
          <w:p w:rsidR="00D34BFA" w:rsidRPr="00691B7A" w:rsidRDefault="00D34BFA" w:rsidP="004337D2">
            <w:pPr>
              <w:ind w:right="57"/>
              <w:rPr>
                <w:rFonts w:ascii="標楷體" w:eastAsia="標楷體" w:hAnsi="標楷體" w:cs="Arial"/>
                <w:bCs/>
                <w:kern w:val="24"/>
              </w:rPr>
            </w:pPr>
            <w:r w:rsidRPr="00691B7A">
              <w:rPr>
                <w:rFonts w:ascii="標楷體" w:eastAsia="標楷體" w:hAnsi="標楷體" w:cs="Arial" w:hint="eastAsia"/>
                <w:bCs/>
                <w:kern w:val="24"/>
              </w:rPr>
              <w:t xml:space="preserve">    及公民意識。</w:t>
            </w:r>
          </w:p>
          <w:p w:rsidR="00D34BFA" w:rsidRPr="00691B7A" w:rsidRDefault="00D34BFA" w:rsidP="004337D2">
            <w:pPr>
              <w:widowControl/>
              <w:rPr>
                <w:rFonts w:ascii="標楷體" w:eastAsia="標楷體" w:hAnsi="標楷體" w:cs="Arial"/>
                <w:b/>
                <w:bCs/>
                <w:kern w:val="24"/>
              </w:rPr>
            </w:pPr>
          </w:p>
        </w:tc>
      </w:tr>
    </w:tbl>
    <w:p w:rsidR="00D34BFA" w:rsidRPr="00691B7A" w:rsidRDefault="00D34BFA" w:rsidP="00D34BFA">
      <w:pPr>
        <w:spacing w:line="400" w:lineRule="exact"/>
        <w:jc w:val="center"/>
        <w:rPr>
          <w:rFonts w:ascii="標楷體" w:eastAsia="標楷體" w:hAnsi="標楷體"/>
          <w:b/>
        </w:rPr>
      </w:pPr>
      <w:r w:rsidRPr="00691B7A">
        <w:rPr>
          <w:rFonts w:ascii="標楷體" w:eastAsia="標楷體" w:hAnsi="標楷體" w:hint="eastAsia"/>
          <w:b/>
        </w:rPr>
        <w:t>下學期</w:t>
      </w:r>
    </w:p>
    <w:p w:rsidR="00D34BFA" w:rsidRPr="00691B7A" w:rsidRDefault="00D34BFA" w:rsidP="00D34BFA">
      <w:pPr>
        <w:spacing w:line="400" w:lineRule="exact"/>
        <w:jc w:val="center"/>
        <w:rPr>
          <w:rFonts w:ascii="標楷體" w:eastAsia="標楷體" w:hAnsi="標楷體"/>
          <w:b/>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p w:rsidR="00D34BFA" w:rsidRPr="00691B7A" w:rsidRDefault="00D34BFA" w:rsidP="00D34BFA">
      <w:pPr>
        <w:rPr>
          <w:rFonts w:ascii="標楷體" w:eastAsia="標楷體" w:hAnsi="標楷體"/>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691B7A" w:rsidTr="004337D2">
        <w:tc>
          <w:tcPr>
            <w:tcW w:w="846" w:type="dxa"/>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hint="eastAsia"/>
                <w:b/>
                <w:bCs/>
                <w:kern w:val="24"/>
              </w:rPr>
              <w:lastRenderedPageBreak/>
              <w:t>教學</w:t>
            </w:r>
          </w:p>
          <w:p w:rsidR="00D34BFA" w:rsidRPr="00691B7A" w:rsidRDefault="00D34BFA" w:rsidP="004337D2">
            <w:pPr>
              <w:widowControl/>
              <w:jc w:val="center"/>
              <w:rPr>
                <w:rFonts w:ascii="標楷體" w:eastAsia="標楷體" w:hAnsi="標楷體" w:cs="Arial"/>
                <w:kern w:val="0"/>
              </w:rPr>
            </w:pPr>
            <w:r w:rsidRPr="00691B7A">
              <w:rPr>
                <w:rFonts w:ascii="標楷體" w:eastAsia="標楷體" w:hAnsi="標楷體" w:cs="Arial" w:hint="eastAsia"/>
                <w:b/>
                <w:bCs/>
                <w:kern w:val="24"/>
              </w:rPr>
              <w:t xml:space="preserve">進度                 </w:t>
            </w:r>
          </w:p>
        </w:tc>
        <w:tc>
          <w:tcPr>
            <w:tcW w:w="1701" w:type="dxa"/>
            <w:vAlign w:val="center"/>
          </w:tcPr>
          <w:p w:rsidR="00D34BFA" w:rsidRPr="00691B7A" w:rsidRDefault="00D34BFA" w:rsidP="004337D2">
            <w:pPr>
              <w:widowControl/>
              <w:jc w:val="center"/>
              <w:rPr>
                <w:rFonts w:ascii="標楷體" w:eastAsia="標楷體" w:hAnsi="標楷體" w:cs="Arial"/>
                <w:kern w:val="0"/>
              </w:rPr>
            </w:pPr>
            <w:r w:rsidRPr="00691B7A">
              <w:rPr>
                <w:rFonts w:ascii="標楷體" w:eastAsia="標楷體" w:hAnsi="標楷體" w:cs="Arial"/>
                <w:b/>
                <w:bCs/>
                <w:kern w:val="24"/>
              </w:rPr>
              <w:t>單元名稱</w:t>
            </w:r>
            <w:r w:rsidRPr="00691B7A">
              <w:rPr>
                <w:rFonts w:ascii="標楷體" w:eastAsia="標楷體" w:hAnsi="標楷體" w:cs="Arial" w:hint="eastAsia"/>
                <w:b/>
                <w:bCs/>
                <w:kern w:val="24"/>
              </w:rPr>
              <w:t xml:space="preserve">  </w:t>
            </w:r>
          </w:p>
        </w:tc>
        <w:tc>
          <w:tcPr>
            <w:tcW w:w="3118" w:type="dxa"/>
            <w:vAlign w:val="center"/>
          </w:tcPr>
          <w:p w:rsidR="00D34BFA" w:rsidRPr="00691B7A" w:rsidRDefault="00D34BFA" w:rsidP="004337D2">
            <w:pPr>
              <w:widowControl/>
              <w:jc w:val="center"/>
              <w:rPr>
                <w:rFonts w:ascii="標楷體" w:eastAsia="標楷體" w:hAnsi="標楷體" w:cs="Arial"/>
                <w:b/>
                <w:bCs/>
                <w:kern w:val="24"/>
              </w:rPr>
            </w:pPr>
            <w:r w:rsidRPr="00691B7A">
              <w:rPr>
                <w:rFonts w:ascii="標楷體" w:eastAsia="標楷體" w:hAnsi="標楷體" w:cs="Arial"/>
                <w:b/>
                <w:bCs/>
                <w:kern w:val="24"/>
              </w:rPr>
              <w:t>教學</w:t>
            </w:r>
            <w:r w:rsidRPr="00691B7A">
              <w:rPr>
                <w:rFonts w:ascii="標楷體" w:eastAsia="標楷體" w:hAnsi="標楷體" w:cs="Arial" w:hint="eastAsia"/>
                <w:b/>
                <w:bCs/>
                <w:kern w:val="24"/>
              </w:rPr>
              <w:t>重點</w:t>
            </w:r>
          </w:p>
          <w:p w:rsidR="00D34BFA" w:rsidRPr="00691B7A" w:rsidRDefault="00D34BFA" w:rsidP="004337D2">
            <w:pPr>
              <w:widowControl/>
              <w:jc w:val="center"/>
              <w:rPr>
                <w:rFonts w:ascii="標楷體" w:eastAsia="標楷體" w:hAnsi="標楷體" w:cs="Arial"/>
                <w:kern w:val="0"/>
              </w:rPr>
            </w:pPr>
            <w:r w:rsidRPr="00691B7A">
              <w:rPr>
                <w:rFonts w:ascii="標楷體" w:eastAsia="標楷體" w:hAnsi="標楷體" w:cs="Arial" w:hint="eastAsia"/>
                <w:b/>
                <w:bCs/>
                <w:kern w:val="24"/>
              </w:rPr>
              <w:t>(教學活動)</w:t>
            </w:r>
          </w:p>
        </w:tc>
        <w:tc>
          <w:tcPr>
            <w:tcW w:w="851" w:type="dxa"/>
            <w:vAlign w:val="center"/>
          </w:tcPr>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kern w:val="0"/>
              </w:rPr>
              <w:t>連結領域/議題</w:t>
            </w:r>
          </w:p>
        </w:tc>
        <w:tc>
          <w:tcPr>
            <w:tcW w:w="2268" w:type="dxa"/>
            <w:vAlign w:val="center"/>
          </w:tcPr>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kern w:val="0"/>
              </w:rPr>
              <w:t>學習表現</w:t>
            </w:r>
          </w:p>
        </w:tc>
        <w:tc>
          <w:tcPr>
            <w:tcW w:w="1701" w:type="dxa"/>
            <w:vAlign w:val="center"/>
          </w:tcPr>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kern w:val="0"/>
              </w:rPr>
              <w:t>自編學習內容</w:t>
            </w:r>
          </w:p>
        </w:tc>
        <w:tc>
          <w:tcPr>
            <w:tcW w:w="2835" w:type="dxa"/>
            <w:vAlign w:val="center"/>
          </w:tcPr>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kern w:val="0"/>
              </w:rPr>
              <w:t>教學目標</w:t>
            </w:r>
          </w:p>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kern w:val="0"/>
              </w:rPr>
              <w:t>(學習目標</w:t>
            </w:r>
            <w:r w:rsidRPr="00691B7A">
              <w:rPr>
                <w:rFonts w:ascii="標楷體" w:eastAsia="標楷體" w:hAnsi="標楷體" w:cs="Arial"/>
                <w:b/>
                <w:kern w:val="0"/>
              </w:rPr>
              <w:t xml:space="preserve"> )</w:t>
            </w:r>
          </w:p>
        </w:tc>
        <w:tc>
          <w:tcPr>
            <w:tcW w:w="1984" w:type="dxa"/>
            <w:vAlign w:val="center"/>
          </w:tcPr>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kern w:val="0"/>
              </w:rPr>
              <w:t>評量內容</w:t>
            </w:r>
          </w:p>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kern w:val="0"/>
              </w:rPr>
              <w:t>(表現任務)</w:t>
            </w:r>
          </w:p>
        </w:tc>
        <w:tc>
          <w:tcPr>
            <w:tcW w:w="616" w:type="dxa"/>
            <w:vAlign w:val="center"/>
          </w:tcPr>
          <w:p w:rsidR="00D34BFA" w:rsidRPr="00691B7A" w:rsidRDefault="00D34BFA" w:rsidP="004337D2">
            <w:pPr>
              <w:widowControl/>
              <w:jc w:val="center"/>
              <w:rPr>
                <w:rFonts w:ascii="標楷體" w:eastAsia="標楷體" w:hAnsi="標楷體" w:cs="Arial"/>
                <w:b/>
                <w:kern w:val="0"/>
              </w:rPr>
            </w:pPr>
            <w:r w:rsidRPr="00691B7A">
              <w:rPr>
                <w:rFonts w:ascii="標楷體" w:eastAsia="標楷體" w:hAnsi="標楷體" w:cs="Arial" w:hint="eastAsia"/>
                <w:b/>
                <w:bCs/>
                <w:kern w:val="24"/>
              </w:rPr>
              <w:t>節數</w:t>
            </w:r>
          </w:p>
        </w:tc>
      </w:tr>
      <w:tr w:rsidR="00D34BFA" w:rsidRPr="00691B7A" w:rsidTr="004337D2">
        <w:trPr>
          <w:trHeight w:val="2856"/>
        </w:trPr>
        <w:tc>
          <w:tcPr>
            <w:tcW w:w="846" w:type="dxa"/>
            <w:vAlign w:val="center"/>
          </w:tcPr>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第(1  )週</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第(3)週</w:t>
            </w: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生活萬事通</w:t>
            </w:r>
          </w:p>
        </w:tc>
        <w:tc>
          <w:tcPr>
            <w:tcW w:w="3118" w:type="dxa"/>
          </w:tcPr>
          <w:p w:rsidR="00D34BFA" w:rsidRPr="00691B7A" w:rsidRDefault="00D34BFA" w:rsidP="004337D2">
            <w:pPr>
              <w:rPr>
                <w:rFonts w:ascii="標楷體" w:eastAsia="標楷體" w:hAnsi="標楷體"/>
              </w:rPr>
            </w:pPr>
            <w:r w:rsidRPr="00691B7A">
              <w:rPr>
                <w:rFonts w:ascii="標楷體" w:eastAsia="標楷體" w:hAnsi="標楷體" w:hint="eastAsia"/>
              </w:rPr>
              <w:t>1.閱讀國語日報生活版內容，包括「媒體」、「消費」「法律」、「健康」等。</w:t>
            </w:r>
          </w:p>
          <w:p w:rsidR="00D34BFA" w:rsidRPr="00691B7A" w:rsidRDefault="00D34BFA" w:rsidP="004337D2">
            <w:pPr>
              <w:rPr>
                <w:rFonts w:ascii="標楷體" w:eastAsia="標楷體" w:hAnsi="標楷體"/>
              </w:rPr>
            </w:pPr>
            <w:r w:rsidRPr="00691B7A">
              <w:rPr>
                <w:rFonts w:ascii="標楷體" w:eastAsia="標楷體" w:hAnsi="標楷體" w:hint="eastAsia"/>
              </w:rPr>
              <w:t>2.分享一則主題的內容與回應。</w:t>
            </w:r>
          </w:p>
          <w:p w:rsidR="00D34BFA" w:rsidRPr="00691B7A" w:rsidRDefault="00D34BFA" w:rsidP="004337D2">
            <w:pPr>
              <w:rPr>
                <w:rFonts w:ascii="標楷體" w:eastAsia="標楷體" w:hAnsi="標楷體"/>
              </w:rPr>
            </w:pPr>
            <w:r w:rsidRPr="00691B7A">
              <w:rPr>
                <w:rFonts w:ascii="標楷體" w:eastAsia="標楷體" w:hAnsi="標楷體" w:hint="eastAsia"/>
              </w:rPr>
              <w:t>3.討論一個主題與生活的相關性。</w:t>
            </w:r>
          </w:p>
          <w:p w:rsidR="00D34BFA" w:rsidRPr="00691B7A" w:rsidRDefault="00D34BFA" w:rsidP="004337D2">
            <w:pPr>
              <w:rPr>
                <w:rFonts w:ascii="標楷體" w:eastAsia="標楷體" w:hAnsi="標楷體"/>
              </w:rPr>
            </w:pPr>
            <w:r w:rsidRPr="00691B7A">
              <w:rPr>
                <w:rFonts w:ascii="標楷體" w:eastAsia="標楷體" w:hAnsi="標楷體" w:hint="eastAsia"/>
              </w:rPr>
              <w:t>4.歸納重點。</w:t>
            </w: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t>國語</w:t>
            </w:r>
          </w:p>
        </w:tc>
        <w:tc>
          <w:tcPr>
            <w:tcW w:w="2268" w:type="dxa"/>
          </w:tcPr>
          <w:p w:rsidR="00D34BFA" w:rsidRPr="00691B7A" w:rsidRDefault="00D34BFA" w:rsidP="004337D2">
            <w:pPr>
              <w:pStyle w:val="TableParagraph"/>
              <w:tabs>
                <w:tab w:val="left" w:pos="1070"/>
              </w:tabs>
              <w:spacing w:line="312" w:lineRule="exact"/>
              <w:ind w:left="110"/>
              <w:rPr>
                <w:rFonts w:ascii="標楷體" w:eastAsia="標楷體" w:hAnsi="標楷體" w:cs="微軟正黑體"/>
                <w:sz w:val="24"/>
                <w:szCs w:val="24"/>
              </w:rPr>
            </w:pPr>
            <w:r w:rsidRPr="00691B7A">
              <w:rPr>
                <w:rFonts w:ascii="標楷體" w:eastAsia="標楷體" w:hAnsi="標楷體"/>
                <w:sz w:val="24"/>
                <w:szCs w:val="24"/>
              </w:rPr>
              <w:t>5-</w:t>
            </w:r>
            <w:r w:rsidRPr="00691B7A">
              <w:rPr>
                <w:rFonts w:ascii="標楷體" w:eastAsia="標楷體" w:hAnsi="標楷體" w:cs="微軟正黑體" w:hint="eastAsia"/>
                <w:sz w:val="24"/>
                <w:szCs w:val="24"/>
              </w:rPr>
              <w:t>Ⅱ</w:t>
            </w:r>
            <w:r w:rsidRPr="00691B7A">
              <w:rPr>
                <w:rFonts w:ascii="標楷體" w:eastAsia="標楷體" w:hAnsi="標楷體"/>
                <w:sz w:val="24"/>
                <w:szCs w:val="24"/>
              </w:rPr>
              <w:t>-3</w:t>
            </w:r>
            <w:r w:rsidRPr="00691B7A">
              <w:rPr>
                <w:rFonts w:ascii="標楷體" w:eastAsia="標楷體" w:hAnsi="標楷體"/>
                <w:sz w:val="24"/>
                <w:szCs w:val="24"/>
              </w:rPr>
              <w:tab/>
            </w:r>
            <w:r w:rsidRPr="00691B7A">
              <w:rPr>
                <w:rFonts w:ascii="標楷體" w:eastAsia="標楷體" w:hAnsi="標楷體" w:cs="微軟正黑體" w:hint="eastAsia"/>
                <w:sz w:val="24"/>
                <w:szCs w:val="24"/>
              </w:rPr>
              <w:t>讀懂與學習階段相符的文本。</w:t>
            </w:r>
          </w:p>
          <w:p w:rsidR="00D34BFA" w:rsidRPr="00691B7A" w:rsidRDefault="00D34BFA" w:rsidP="004337D2">
            <w:pPr>
              <w:pStyle w:val="TableParagraph"/>
              <w:tabs>
                <w:tab w:val="left" w:pos="1070"/>
              </w:tabs>
              <w:spacing w:line="312" w:lineRule="exact"/>
              <w:ind w:left="110"/>
              <w:rPr>
                <w:rFonts w:ascii="標楷體" w:eastAsia="標楷體" w:hAnsi="標楷體"/>
                <w:sz w:val="24"/>
                <w:szCs w:val="24"/>
              </w:rPr>
            </w:pPr>
            <w:r w:rsidRPr="00691B7A">
              <w:rPr>
                <w:rFonts w:ascii="標楷體" w:eastAsia="標楷體" w:hAnsi="標楷體"/>
                <w:sz w:val="24"/>
                <w:szCs w:val="24"/>
              </w:rPr>
              <w:t>5-</w:t>
            </w:r>
            <w:r w:rsidRPr="00691B7A">
              <w:rPr>
                <w:rFonts w:ascii="標楷體" w:eastAsia="標楷體" w:hAnsi="標楷體" w:cs="微軟正黑體" w:hint="eastAsia"/>
                <w:sz w:val="24"/>
                <w:szCs w:val="24"/>
              </w:rPr>
              <w:t>Ⅱ</w:t>
            </w:r>
            <w:r w:rsidRPr="00691B7A">
              <w:rPr>
                <w:rFonts w:ascii="標楷體" w:eastAsia="標楷體" w:hAnsi="標楷體"/>
                <w:sz w:val="24"/>
                <w:szCs w:val="24"/>
              </w:rPr>
              <w:t>-4</w:t>
            </w:r>
            <w:r w:rsidRPr="00691B7A">
              <w:rPr>
                <w:rFonts w:ascii="標楷體" w:eastAsia="標楷體" w:hAnsi="標楷體" w:hint="eastAsia"/>
                <w:sz w:val="24"/>
                <w:szCs w:val="24"/>
              </w:rPr>
              <w:t xml:space="preserve">  </w:t>
            </w:r>
            <w:r w:rsidRPr="00691B7A">
              <w:rPr>
                <w:rFonts w:ascii="標楷體" w:eastAsia="標楷體" w:hAnsi="標楷體" w:cs="微軟正黑體" w:hint="eastAsia"/>
                <w:sz w:val="24"/>
                <w:szCs w:val="24"/>
              </w:rPr>
              <w:t>掌握句子和段落的意義與主要概念。</w:t>
            </w:r>
          </w:p>
          <w:p w:rsidR="00D34BFA" w:rsidRPr="00691B7A" w:rsidRDefault="00D34BFA" w:rsidP="004337D2">
            <w:pPr>
              <w:pStyle w:val="TableParagraph"/>
              <w:tabs>
                <w:tab w:val="left" w:pos="1070"/>
              </w:tabs>
              <w:spacing w:line="312" w:lineRule="exact"/>
              <w:rPr>
                <w:rFonts w:ascii="標楷體" w:eastAsia="標楷體" w:hAnsi="標楷體" w:cs="微軟正黑體"/>
                <w:sz w:val="24"/>
                <w:szCs w:val="24"/>
              </w:rPr>
            </w:pPr>
          </w:p>
          <w:p w:rsidR="00D34BFA" w:rsidRPr="00691B7A" w:rsidRDefault="00D34BFA" w:rsidP="004337D2">
            <w:pPr>
              <w:rPr>
                <w:rFonts w:ascii="標楷體" w:eastAsia="標楷體" w:hAnsi="標楷體"/>
              </w:rPr>
            </w:pP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近期國語日報第四版內容。</w:t>
            </w:r>
          </w:p>
          <w:p w:rsidR="00D34BFA" w:rsidRPr="00691B7A" w:rsidRDefault="00D34BFA" w:rsidP="004337D2">
            <w:pPr>
              <w:rPr>
                <w:rFonts w:ascii="標楷體" w:eastAsia="標楷體" w:hAnsi="標楷體"/>
              </w:rPr>
            </w:pPr>
          </w:p>
        </w:tc>
        <w:tc>
          <w:tcPr>
            <w:tcW w:w="2835" w:type="dxa"/>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1.閱讀生活版的多元內容。</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2.讀出文章的主要重點。3.分享及回應引發興趣的主題內容。</w:t>
            </w:r>
          </w:p>
        </w:tc>
        <w:tc>
          <w:tcPr>
            <w:tcW w:w="1984" w:type="dxa"/>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1.能展現對報紙的興趣。</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2.能說出一篇文章的主要重點。3.能回應他人的分享。</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kern w:val="0"/>
              </w:rPr>
              <w:t xml:space="preserve"> </w:t>
            </w:r>
          </w:p>
        </w:tc>
        <w:tc>
          <w:tcPr>
            <w:tcW w:w="616" w:type="dxa"/>
          </w:tcPr>
          <w:p w:rsidR="00D34BFA" w:rsidRPr="00691B7A" w:rsidRDefault="00D34BFA" w:rsidP="004337D2">
            <w:pPr>
              <w:rPr>
                <w:rFonts w:ascii="標楷體" w:eastAsia="標楷體" w:hAnsi="標楷體"/>
              </w:rPr>
            </w:pPr>
            <w:r w:rsidRPr="00691B7A">
              <w:rPr>
                <w:rFonts w:ascii="標楷體" w:eastAsia="標楷體" w:hAnsi="標楷體" w:hint="eastAsia"/>
              </w:rPr>
              <w:t>3</w:t>
            </w:r>
          </w:p>
          <w:p w:rsidR="00D34BFA" w:rsidRPr="00691B7A" w:rsidRDefault="00D34BFA" w:rsidP="004337D2">
            <w:pPr>
              <w:rPr>
                <w:rFonts w:ascii="標楷體" w:eastAsia="標楷體" w:hAnsi="標楷體"/>
              </w:rPr>
            </w:pPr>
          </w:p>
        </w:tc>
      </w:tr>
      <w:tr w:rsidR="00D34BFA" w:rsidRPr="00691B7A" w:rsidTr="004337D2">
        <w:trPr>
          <w:trHeight w:val="3280"/>
        </w:trPr>
        <w:tc>
          <w:tcPr>
            <w:tcW w:w="846" w:type="dxa"/>
            <w:vAlign w:val="center"/>
          </w:tcPr>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第(4 )週</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(6 )週</w:t>
            </w: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看故事，找重點</w:t>
            </w:r>
          </w:p>
          <w:p w:rsidR="00D34BFA" w:rsidRPr="00691B7A" w:rsidRDefault="00D34BFA" w:rsidP="004337D2">
            <w:pPr>
              <w:rPr>
                <w:rFonts w:ascii="標楷體" w:eastAsia="標楷體" w:hAnsi="標楷體"/>
              </w:rPr>
            </w:pPr>
          </w:p>
        </w:tc>
        <w:tc>
          <w:tcPr>
            <w:tcW w:w="3118" w:type="dxa"/>
          </w:tcPr>
          <w:p w:rsidR="00D34BFA" w:rsidRPr="00691B7A" w:rsidRDefault="00D34BFA" w:rsidP="004337D2">
            <w:pPr>
              <w:rPr>
                <w:rFonts w:ascii="標楷體" w:eastAsia="標楷體" w:hAnsi="標楷體"/>
              </w:rPr>
            </w:pPr>
            <w:r w:rsidRPr="00691B7A">
              <w:rPr>
                <w:rFonts w:ascii="標楷體" w:eastAsia="標楷體" w:hAnsi="標楷體" w:hint="eastAsia"/>
              </w:rPr>
              <w:t>1.閱讀國語日報故事版內容。</w:t>
            </w:r>
          </w:p>
          <w:p w:rsidR="00D34BFA" w:rsidRPr="00691B7A" w:rsidRDefault="00D34BFA" w:rsidP="004337D2">
            <w:pPr>
              <w:rPr>
                <w:rFonts w:ascii="標楷體" w:eastAsia="標楷體" w:hAnsi="標楷體"/>
              </w:rPr>
            </w:pPr>
            <w:r w:rsidRPr="00691B7A">
              <w:rPr>
                <w:rFonts w:ascii="標楷體" w:eastAsia="標楷體" w:hAnsi="標楷體" w:hint="eastAsia"/>
              </w:rPr>
              <w:t>2.以敘述四要素「人、事、時、地」說出主要故事的內容。</w:t>
            </w:r>
          </w:p>
          <w:p w:rsidR="00D34BFA" w:rsidRPr="00691B7A" w:rsidRDefault="00D34BFA" w:rsidP="004337D2">
            <w:pPr>
              <w:rPr>
                <w:rFonts w:ascii="標楷體" w:eastAsia="標楷體" w:hAnsi="標楷體"/>
              </w:rPr>
            </w:pPr>
            <w:r w:rsidRPr="00691B7A">
              <w:rPr>
                <w:rFonts w:ascii="標楷體" w:eastAsia="標楷體" w:hAnsi="標楷體" w:hint="eastAsia"/>
              </w:rPr>
              <w:t>3.說出故事中的原因、經過和結果。</w:t>
            </w:r>
          </w:p>
          <w:p w:rsidR="00D34BFA" w:rsidRPr="00691B7A" w:rsidRDefault="00D34BFA" w:rsidP="004337D2">
            <w:pPr>
              <w:rPr>
                <w:rFonts w:ascii="標楷體" w:eastAsia="標楷體" w:hAnsi="標楷體"/>
              </w:rPr>
            </w:pPr>
            <w:r w:rsidRPr="00691B7A">
              <w:rPr>
                <w:rFonts w:ascii="標楷體" w:eastAsia="標楷體" w:hAnsi="標楷體" w:hint="eastAsia"/>
              </w:rPr>
              <w:t>4.分享對這個故事的想法。</w:t>
            </w: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t>國語</w:t>
            </w:r>
          </w:p>
        </w:tc>
        <w:tc>
          <w:tcPr>
            <w:tcW w:w="2268" w:type="dxa"/>
          </w:tcPr>
          <w:p w:rsidR="00D34BFA" w:rsidRPr="00691B7A" w:rsidRDefault="00D34BFA" w:rsidP="004337D2">
            <w:pPr>
              <w:pStyle w:val="TableParagraph"/>
              <w:tabs>
                <w:tab w:val="left" w:pos="1070"/>
              </w:tabs>
              <w:spacing w:line="312" w:lineRule="exact"/>
              <w:ind w:left="110"/>
              <w:rPr>
                <w:rFonts w:ascii="標楷體" w:eastAsia="標楷體" w:hAnsi="標楷體" w:cs="微軟正黑體"/>
                <w:sz w:val="24"/>
                <w:szCs w:val="24"/>
              </w:rPr>
            </w:pPr>
            <w:r w:rsidRPr="00691B7A">
              <w:rPr>
                <w:rFonts w:ascii="標楷體" w:eastAsia="標楷體" w:hAnsi="標楷體"/>
                <w:sz w:val="24"/>
                <w:szCs w:val="24"/>
              </w:rPr>
              <w:t>5-</w:t>
            </w:r>
            <w:r w:rsidRPr="00691B7A">
              <w:rPr>
                <w:rFonts w:ascii="標楷體" w:eastAsia="標楷體" w:hAnsi="標楷體" w:cs="微軟正黑體" w:hint="eastAsia"/>
                <w:sz w:val="24"/>
                <w:szCs w:val="24"/>
              </w:rPr>
              <w:t>Ⅱ</w:t>
            </w:r>
            <w:r w:rsidRPr="00691B7A">
              <w:rPr>
                <w:rFonts w:ascii="標楷體" w:eastAsia="標楷體" w:hAnsi="標楷體"/>
                <w:sz w:val="24"/>
                <w:szCs w:val="24"/>
              </w:rPr>
              <w:t>-4</w:t>
            </w:r>
            <w:r w:rsidRPr="00691B7A">
              <w:rPr>
                <w:rFonts w:ascii="標楷體" w:eastAsia="標楷體" w:hAnsi="標楷體" w:hint="eastAsia"/>
                <w:sz w:val="24"/>
                <w:szCs w:val="24"/>
              </w:rPr>
              <w:t xml:space="preserve">  </w:t>
            </w:r>
            <w:r w:rsidRPr="00691B7A">
              <w:rPr>
                <w:rFonts w:ascii="標楷體" w:eastAsia="標楷體" w:hAnsi="標楷體" w:cs="微軟正黑體" w:hint="eastAsia"/>
                <w:sz w:val="24"/>
                <w:szCs w:val="24"/>
              </w:rPr>
              <w:t>掌握句子和段落的意義與主要概念。</w:t>
            </w:r>
          </w:p>
          <w:p w:rsidR="00D34BFA" w:rsidRPr="00691B7A" w:rsidRDefault="00D34BFA" w:rsidP="004337D2">
            <w:pPr>
              <w:pStyle w:val="TableParagraph"/>
              <w:tabs>
                <w:tab w:val="left" w:pos="1070"/>
              </w:tabs>
              <w:spacing w:line="261" w:lineRule="exact"/>
              <w:ind w:left="110"/>
              <w:rPr>
                <w:rFonts w:ascii="標楷體" w:eastAsia="標楷體" w:hAnsi="標楷體"/>
                <w:sz w:val="24"/>
                <w:szCs w:val="24"/>
              </w:rPr>
            </w:pPr>
            <w:r w:rsidRPr="00691B7A">
              <w:rPr>
                <w:rFonts w:ascii="標楷體" w:eastAsia="標楷體" w:hAnsi="標楷體" w:hint="eastAsia"/>
                <w:sz w:val="24"/>
                <w:szCs w:val="24"/>
              </w:rPr>
              <w:t>5-Ⅱ-6</w:t>
            </w:r>
            <w:r w:rsidRPr="00691B7A">
              <w:rPr>
                <w:rFonts w:ascii="標楷體" w:eastAsia="標楷體" w:hAnsi="標楷體" w:hint="eastAsia"/>
                <w:sz w:val="24"/>
                <w:szCs w:val="24"/>
              </w:rPr>
              <w:tab/>
              <w:t>運用適合學習階段的摘要策略，擷取大意。</w:t>
            </w:r>
          </w:p>
          <w:p w:rsidR="00D34BFA" w:rsidRPr="00691B7A" w:rsidRDefault="00D34BFA" w:rsidP="004337D2">
            <w:pPr>
              <w:pStyle w:val="TableParagraph"/>
              <w:tabs>
                <w:tab w:val="left" w:pos="1070"/>
              </w:tabs>
              <w:spacing w:line="312" w:lineRule="exact"/>
              <w:ind w:left="110"/>
              <w:rPr>
                <w:rFonts w:ascii="標楷體" w:eastAsia="標楷體" w:hAnsi="標楷體"/>
                <w:sz w:val="24"/>
                <w:szCs w:val="24"/>
              </w:rPr>
            </w:pPr>
            <w:r w:rsidRPr="00691B7A">
              <w:rPr>
                <w:rFonts w:ascii="標楷體" w:eastAsia="標楷體" w:hAnsi="標楷體"/>
                <w:sz w:val="24"/>
                <w:szCs w:val="24"/>
              </w:rPr>
              <w:t>5-</w:t>
            </w:r>
            <w:r w:rsidRPr="00691B7A">
              <w:rPr>
                <w:rFonts w:ascii="標楷體" w:eastAsia="標楷體" w:hAnsi="標楷體" w:cs="微軟正黑體" w:hint="eastAsia"/>
                <w:sz w:val="24"/>
                <w:szCs w:val="24"/>
              </w:rPr>
              <w:t>Ⅱ</w:t>
            </w:r>
            <w:r w:rsidRPr="00691B7A">
              <w:rPr>
                <w:rFonts w:ascii="標楷體" w:eastAsia="標楷體" w:hAnsi="標楷體"/>
                <w:sz w:val="24"/>
                <w:szCs w:val="24"/>
              </w:rPr>
              <w:t>-9</w:t>
            </w:r>
            <w:r w:rsidRPr="00691B7A">
              <w:rPr>
                <w:rFonts w:ascii="標楷體" w:eastAsia="標楷體" w:hAnsi="標楷體"/>
                <w:sz w:val="24"/>
                <w:szCs w:val="24"/>
              </w:rPr>
              <w:tab/>
            </w:r>
            <w:r w:rsidRPr="00691B7A">
              <w:rPr>
                <w:rFonts w:ascii="標楷體" w:eastAsia="標楷體" w:hAnsi="標楷體" w:cs="微軟正黑體" w:hint="eastAsia"/>
                <w:sz w:val="24"/>
                <w:szCs w:val="24"/>
              </w:rPr>
              <w:t>覺察自己的閱讀理解情況，適時調整策略。</w:t>
            </w:r>
          </w:p>
          <w:p w:rsidR="00D34BFA" w:rsidRPr="00691B7A" w:rsidRDefault="00D34BFA" w:rsidP="004337D2">
            <w:pPr>
              <w:rPr>
                <w:rFonts w:ascii="標楷體" w:eastAsia="標楷體" w:hAnsi="標楷體"/>
              </w:rPr>
            </w:pP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近期國語日報第七版內容。</w:t>
            </w:r>
          </w:p>
          <w:p w:rsidR="00D34BFA" w:rsidRPr="00691B7A" w:rsidRDefault="00D34BFA" w:rsidP="004337D2">
            <w:pPr>
              <w:rPr>
                <w:rFonts w:ascii="標楷體" w:eastAsia="標楷體" w:hAnsi="標楷體"/>
              </w:rPr>
            </w:pPr>
          </w:p>
        </w:tc>
        <w:tc>
          <w:tcPr>
            <w:tcW w:w="2835" w:type="dxa"/>
          </w:tcPr>
          <w:p w:rsidR="00D34BFA" w:rsidRPr="00691B7A" w:rsidRDefault="00D34BFA" w:rsidP="004337D2">
            <w:pPr>
              <w:rPr>
                <w:rFonts w:ascii="標楷體" w:eastAsia="標楷體" w:hAnsi="標楷體"/>
              </w:rPr>
            </w:pPr>
            <w:r w:rsidRPr="00691B7A">
              <w:rPr>
                <w:rFonts w:ascii="標楷體" w:eastAsia="標楷體" w:hAnsi="標楷體" w:hint="eastAsia"/>
              </w:rPr>
              <w:t>1.運用敘述四要素「人、事、時、地」，說出主要故事的內容。</w:t>
            </w:r>
          </w:p>
          <w:p w:rsidR="00D34BFA" w:rsidRPr="00691B7A" w:rsidRDefault="00D34BFA" w:rsidP="004337D2">
            <w:pPr>
              <w:rPr>
                <w:rFonts w:ascii="標楷體" w:eastAsia="標楷體" w:hAnsi="標楷體"/>
              </w:rPr>
            </w:pPr>
            <w:r w:rsidRPr="00691B7A">
              <w:rPr>
                <w:rFonts w:ascii="標楷體" w:eastAsia="標楷體" w:hAnsi="標楷體" w:hint="eastAsia"/>
              </w:rPr>
              <w:t>2.以「原因、經過、結果」重述故事內容。</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rPr>
              <w:t>3.分享想法與回應他人。</w:t>
            </w:r>
          </w:p>
        </w:tc>
        <w:tc>
          <w:tcPr>
            <w:tcW w:w="1984" w:type="dxa"/>
          </w:tcPr>
          <w:p w:rsidR="00D34BFA" w:rsidRPr="00691B7A" w:rsidRDefault="00D34BFA" w:rsidP="004337D2">
            <w:pPr>
              <w:widowControl/>
              <w:rPr>
                <w:rFonts w:ascii="標楷體" w:eastAsia="標楷體" w:hAnsi="標楷體"/>
              </w:rPr>
            </w:pPr>
            <w:r w:rsidRPr="00691B7A">
              <w:rPr>
                <w:rFonts w:ascii="標楷體" w:eastAsia="標楷體" w:hAnsi="標楷體" w:hint="eastAsia"/>
                <w:kern w:val="0"/>
              </w:rPr>
              <w:t>1. 能說出故事中的</w:t>
            </w:r>
            <w:r w:rsidRPr="00691B7A">
              <w:rPr>
                <w:rFonts w:ascii="標楷體" w:eastAsia="標楷體" w:hAnsi="標楷體" w:hint="eastAsia"/>
              </w:rPr>
              <w:t>「人、事、時、地」。</w:t>
            </w:r>
          </w:p>
          <w:p w:rsidR="00D34BFA" w:rsidRPr="00691B7A" w:rsidRDefault="00D34BFA" w:rsidP="004337D2">
            <w:pPr>
              <w:widowControl/>
              <w:rPr>
                <w:rFonts w:ascii="標楷體" w:eastAsia="標楷體" w:hAnsi="標楷體"/>
              </w:rPr>
            </w:pPr>
            <w:r w:rsidRPr="00691B7A">
              <w:rPr>
                <w:rFonts w:ascii="標楷體" w:eastAsia="標楷體" w:hAnsi="標楷體" w:hint="eastAsia"/>
              </w:rPr>
              <w:t>2.能說出故事的「原因、經過、結果」。</w:t>
            </w:r>
          </w:p>
          <w:p w:rsidR="00D34BFA" w:rsidRPr="00691B7A" w:rsidRDefault="00D34BFA" w:rsidP="004337D2">
            <w:pPr>
              <w:widowControl/>
              <w:rPr>
                <w:rFonts w:ascii="標楷體" w:eastAsia="標楷體" w:hAnsi="標楷體"/>
                <w:kern w:val="0"/>
              </w:rPr>
            </w:pPr>
            <w:r w:rsidRPr="00691B7A">
              <w:rPr>
                <w:rFonts w:ascii="標楷體" w:eastAsia="標楷體" w:hAnsi="標楷體" w:hint="eastAsia"/>
                <w:kern w:val="0"/>
              </w:rPr>
              <w:t>3.樂於分享及回應他人。</w:t>
            </w:r>
          </w:p>
        </w:tc>
        <w:tc>
          <w:tcPr>
            <w:tcW w:w="616" w:type="dxa"/>
          </w:tcPr>
          <w:p w:rsidR="00D34BFA" w:rsidRPr="00691B7A" w:rsidRDefault="00D34BFA" w:rsidP="004337D2">
            <w:pPr>
              <w:rPr>
                <w:rFonts w:ascii="標楷體" w:eastAsia="標楷體" w:hAnsi="標楷體"/>
              </w:rPr>
            </w:pPr>
            <w:r w:rsidRPr="00691B7A">
              <w:rPr>
                <w:rFonts w:ascii="標楷體" w:eastAsia="標楷體" w:hAnsi="標楷體" w:hint="eastAsia"/>
              </w:rPr>
              <w:t>3</w:t>
            </w:r>
          </w:p>
        </w:tc>
      </w:tr>
      <w:tr w:rsidR="00D34BFA" w:rsidRPr="00691B7A" w:rsidTr="004337D2">
        <w:trPr>
          <w:trHeight w:val="2832"/>
        </w:trPr>
        <w:tc>
          <w:tcPr>
            <w:tcW w:w="846" w:type="dxa"/>
            <w:vAlign w:val="center"/>
          </w:tcPr>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lastRenderedPageBreak/>
              <w:t>第(7 )週</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第( 11)週</w:t>
            </w: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ORID焦點討論法</w:t>
            </w:r>
          </w:p>
          <w:p w:rsidR="00D34BFA" w:rsidRPr="00691B7A" w:rsidRDefault="00D34BFA" w:rsidP="004337D2">
            <w:pPr>
              <w:rPr>
                <w:rFonts w:ascii="標楷體" w:eastAsia="標楷體" w:hAnsi="標楷體"/>
              </w:rPr>
            </w:pPr>
          </w:p>
          <w:p w:rsidR="00D34BFA" w:rsidRPr="00691B7A" w:rsidRDefault="00D34BFA" w:rsidP="004337D2">
            <w:pPr>
              <w:rPr>
                <w:rFonts w:ascii="標楷體" w:eastAsia="標楷體" w:hAnsi="標楷體"/>
              </w:rPr>
            </w:pPr>
          </w:p>
        </w:tc>
        <w:tc>
          <w:tcPr>
            <w:tcW w:w="3118" w:type="dxa"/>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1.認識ORID的意思。</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2.時事新聞閱讀。</w:t>
            </w:r>
          </w:p>
          <w:p w:rsidR="00D34BFA" w:rsidRDefault="00D34BFA" w:rsidP="004337D2">
            <w:pPr>
              <w:widowControl/>
              <w:jc w:val="both"/>
              <w:rPr>
                <w:rFonts w:ascii="標楷體" w:eastAsia="標楷體" w:hAnsi="標楷體"/>
                <w:kern w:val="0"/>
              </w:rPr>
            </w:pPr>
            <w:r w:rsidRPr="00691B7A">
              <w:rPr>
                <w:rFonts w:ascii="標楷體" w:eastAsia="標楷體" w:hAnsi="標楷體" w:hint="eastAsia"/>
                <w:kern w:val="0"/>
              </w:rPr>
              <w:t>3.以一則新聞為例，練習找出事件(O)。</w:t>
            </w:r>
          </w:p>
          <w:p w:rsidR="00D34BFA" w:rsidRPr="00691B7A" w:rsidRDefault="00D34BFA" w:rsidP="004337D2">
            <w:pPr>
              <w:widowControl/>
              <w:jc w:val="both"/>
              <w:rPr>
                <w:rFonts w:ascii="標楷體" w:eastAsia="標楷體" w:hAnsi="標楷體"/>
                <w:kern w:val="0"/>
              </w:rPr>
            </w:pPr>
            <w:r>
              <w:rPr>
                <w:rFonts w:ascii="標楷體" w:eastAsia="標楷體" w:hAnsi="標楷體" w:hint="eastAsia"/>
                <w:kern w:val="0"/>
              </w:rPr>
              <w:t>4.擷取大意，寫出事件。</w:t>
            </w:r>
          </w:p>
          <w:p w:rsidR="00D34BFA" w:rsidRPr="00691B7A" w:rsidRDefault="00D34BFA" w:rsidP="004337D2">
            <w:pPr>
              <w:widowControl/>
              <w:jc w:val="both"/>
              <w:rPr>
                <w:rFonts w:ascii="標楷體" w:eastAsia="標楷體" w:hAnsi="標楷體"/>
                <w:kern w:val="0"/>
              </w:rPr>
            </w:pPr>
            <w:r>
              <w:rPr>
                <w:rFonts w:ascii="標楷體" w:eastAsia="標楷體" w:hAnsi="標楷體" w:hint="eastAsia"/>
                <w:kern w:val="0"/>
              </w:rPr>
              <w:t>5</w:t>
            </w:r>
            <w:r w:rsidRPr="00691B7A">
              <w:rPr>
                <w:rFonts w:ascii="標楷體" w:eastAsia="標楷體" w:hAnsi="標楷體" w:hint="eastAsia"/>
                <w:kern w:val="0"/>
              </w:rPr>
              <w:t>.練習說出、寫出感受(R)。</w:t>
            </w:r>
          </w:p>
          <w:p w:rsidR="00D34BFA" w:rsidRPr="00691B7A" w:rsidRDefault="00D34BFA" w:rsidP="004337D2">
            <w:pPr>
              <w:widowControl/>
              <w:jc w:val="both"/>
              <w:rPr>
                <w:rFonts w:ascii="標楷體" w:eastAsia="標楷體" w:hAnsi="標楷體"/>
                <w:kern w:val="0"/>
              </w:rPr>
            </w:pPr>
            <w:r>
              <w:rPr>
                <w:rFonts w:ascii="標楷體" w:eastAsia="標楷體" w:hAnsi="標楷體" w:hint="eastAsia"/>
                <w:kern w:val="0"/>
              </w:rPr>
              <w:t>6</w:t>
            </w:r>
            <w:r w:rsidRPr="00691B7A">
              <w:rPr>
                <w:rFonts w:ascii="標楷體" w:eastAsia="標楷體" w:hAnsi="標楷體" w:hint="eastAsia"/>
                <w:kern w:val="0"/>
              </w:rPr>
              <w:t>.練習說出、寫出價值(I)。</w:t>
            </w:r>
          </w:p>
          <w:p w:rsidR="00D34BFA" w:rsidRPr="00691B7A" w:rsidRDefault="00D34BFA" w:rsidP="004337D2">
            <w:pPr>
              <w:widowControl/>
              <w:jc w:val="both"/>
              <w:rPr>
                <w:rFonts w:ascii="標楷體" w:eastAsia="標楷體" w:hAnsi="標楷體"/>
                <w:kern w:val="0"/>
              </w:rPr>
            </w:pPr>
            <w:r>
              <w:rPr>
                <w:rFonts w:ascii="標楷體" w:eastAsia="標楷體" w:hAnsi="標楷體" w:hint="eastAsia"/>
                <w:kern w:val="0"/>
              </w:rPr>
              <w:t>7</w:t>
            </w:r>
            <w:r w:rsidRPr="00691B7A">
              <w:rPr>
                <w:rFonts w:ascii="標楷體" w:eastAsia="標楷體" w:hAnsi="標楷體" w:hint="eastAsia"/>
                <w:kern w:val="0"/>
              </w:rPr>
              <w:t>.練習說出、寫出決定(D)。</w:t>
            </w: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t>國語</w:t>
            </w:r>
          </w:p>
        </w:tc>
        <w:tc>
          <w:tcPr>
            <w:tcW w:w="2268" w:type="dxa"/>
          </w:tcPr>
          <w:p w:rsidR="00D34BFA" w:rsidRPr="00691B7A" w:rsidRDefault="00D34BFA" w:rsidP="004337D2">
            <w:pPr>
              <w:pStyle w:val="TableParagraph"/>
              <w:tabs>
                <w:tab w:val="left" w:pos="1070"/>
              </w:tabs>
              <w:spacing w:line="312" w:lineRule="exact"/>
              <w:ind w:left="110"/>
              <w:rPr>
                <w:rFonts w:ascii="標楷體" w:eastAsia="標楷體" w:hAnsi="標楷體" w:cs="微軟正黑體"/>
                <w:sz w:val="24"/>
                <w:szCs w:val="24"/>
              </w:rPr>
            </w:pPr>
            <w:r w:rsidRPr="00691B7A">
              <w:rPr>
                <w:rFonts w:ascii="標楷體" w:eastAsia="標楷體" w:hAnsi="標楷體"/>
                <w:sz w:val="24"/>
                <w:szCs w:val="24"/>
              </w:rPr>
              <w:t>5-</w:t>
            </w:r>
            <w:r w:rsidRPr="00691B7A">
              <w:rPr>
                <w:rFonts w:ascii="標楷體" w:eastAsia="標楷體" w:hAnsi="標楷體" w:cs="微軟正黑體" w:hint="eastAsia"/>
                <w:sz w:val="24"/>
                <w:szCs w:val="24"/>
              </w:rPr>
              <w:t>Ⅱ</w:t>
            </w:r>
            <w:r w:rsidRPr="00691B7A">
              <w:rPr>
                <w:rFonts w:ascii="標楷體" w:eastAsia="標楷體" w:hAnsi="標楷體"/>
                <w:sz w:val="24"/>
                <w:szCs w:val="24"/>
              </w:rPr>
              <w:t>-4</w:t>
            </w:r>
            <w:r w:rsidRPr="00691B7A">
              <w:rPr>
                <w:rFonts w:ascii="標楷體" w:eastAsia="標楷體" w:hAnsi="標楷體" w:hint="eastAsia"/>
                <w:sz w:val="24"/>
                <w:szCs w:val="24"/>
              </w:rPr>
              <w:t xml:space="preserve">  </w:t>
            </w:r>
            <w:r w:rsidRPr="00691B7A">
              <w:rPr>
                <w:rFonts w:ascii="標楷體" w:eastAsia="標楷體" w:hAnsi="標楷體" w:cs="微軟正黑體" w:hint="eastAsia"/>
                <w:sz w:val="24"/>
                <w:szCs w:val="24"/>
              </w:rPr>
              <w:t>掌握句子和段落的意義與主要概念。</w:t>
            </w:r>
          </w:p>
          <w:p w:rsidR="00D34BFA" w:rsidRPr="00691B7A" w:rsidRDefault="00D34BFA" w:rsidP="004337D2">
            <w:pPr>
              <w:pStyle w:val="TableParagraph"/>
              <w:tabs>
                <w:tab w:val="left" w:pos="1070"/>
              </w:tabs>
              <w:spacing w:line="261" w:lineRule="exact"/>
              <w:ind w:left="110"/>
              <w:rPr>
                <w:rFonts w:ascii="標楷體" w:eastAsia="標楷體" w:hAnsi="標楷體"/>
                <w:sz w:val="24"/>
                <w:szCs w:val="24"/>
              </w:rPr>
            </w:pPr>
            <w:r w:rsidRPr="00691B7A">
              <w:rPr>
                <w:rFonts w:ascii="標楷體" w:eastAsia="標楷體" w:hAnsi="標楷體" w:hint="eastAsia"/>
                <w:sz w:val="24"/>
                <w:szCs w:val="24"/>
              </w:rPr>
              <w:t>5-Ⅱ-6</w:t>
            </w:r>
            <w:r w:rsidRPr="00691B7A">
              <w:rPr>
                <w:rFonts w:ascii="標楷體" w:eastAsia="標楷體" w:hAnsi="標楷體" w:hint="eastAsia"/>
                <w:sz w:val="24"/>
                <w:szCs w:val="24"/>
              </w:rPr>
              <w:tab/>
              <w:t>運用適合學習階段的摘要策略，擷取大意。</w:t>
            </w:r>
          </w:p>
          <w:p w:rsidR="00D34BFA" w:rsidRPr="00691B7A" w:rsidRDefault="00D34BFA" w:rsidP="004337D2">
            <w:pPr>
              <w:pStyle w:val="TableParagraph"/>
              <w:tabs>
                <w:tab w:val="left" w:pos="830"/>
              </w:tabs>
              <w:spacing w:line="312" w:lineRule="exact"/>
              <w:ind w:left="110"/>
              <w:rPr>
                <w:rFonts w:ascii="標楷體" w:eastAsia="標楷體" w:hAnsi="標楷體" w:cs="微軟正黑體"/>
                <w:sz w:val="24"/>
                <w:szCs w:val="24"/>
              </w:rPr>
            </w:pPr>
            <w:r w:rsidRPr="00691B7A">
              <w:rPr>
                <w:rFonts w:ascii="標楷體" w:eastAsia="標楷體" w:hAnsi="標楷體"/>
                <w:sz w:val="24"/>
                <w:szCs w:val="24"/>
              </w:rPr>
              <w:t>6-</w:t>
            </w:r>
            <w:r w:rsidRPr="00691B7A">
              <w:rPr>
                <w:rFonts w:ascii="標楷體" w:eastAsia="標楷體" w:hAnsi="標楷體" w:cs="微軟正黑體" w:hint="eastAsia"/>
                <w:sz w:val="24"/>
                <w:szCs w:val="24"/>
              </w:rPr>
              <w:t>Ⅱ</w:t>
            </w:r>
            <w:r w:rsidRPr="00691B7A">
              <w:rPr>
                <w:rFonts w:ascii="標楷體" w:eastAsia="標楷體" w:hAnsi="標楷體"/>
                <w:sz w:val="24"/>
                <w:szCs w:val="24"/>
              </w:rPr>
              <w:t>-2</w:t>
            </w:r>
            <w:r w:rsidRPr="00691B7A">
              <w:rPr>
                <w:rFonts w:ascii="標楷體" w:eastAsia="標楷體" w:hAnsi="標楷體"/>
                <w:sz w:val="24"/>
                <w:szCs w:val="24"/>
              </w:rPr>
              <w:tab/>
            </w:r>
            <w:r w:rsidRPr="00691B7A">
              <w:rPr>
                <w:rFonts w:ascii="標楷體" w:eastAsia="標楷體" w:hAnsi="標楷體" w:hint="eastAsia"/>
                <w:sz w:val="24"/>
                <w:szCs w:val="24"/>
              </w:rPr>
              <w:t xml:space="preserve"> </w:t>
            </w:r>
            <w:r w:rsidRPr="00691B7A">
              <w:rPr>
                <w:rFonts w:ascii="標楷體" w:eastAsia="標楷體" w:hAnsi="標楷體" w:cs="微軟正黑體" w:hint="eastAsia"/>
                <w:sz w:val="24"/>
                <w:szCs w:val="24"/>
              </w:rPr>
              <w:t>培養感受力、想像力等寫作基本能力。</w:t>
            </w: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1.近期國語日報第一、二、十五、十六版內容。</w:t>
            </w:r>
          </w:p>
          <w:p w:rsidR="00D34BFA" w:rsidRPr="00691B7A" w:rsidRDefault="00D34BFA" w:rsidP="004337D2">
            <w:pPr>
              <w:rPr>
                <w:rFonts w:ascii="標楷體" w:eastAsia="標楷體" w:hAnsi="標楷體"/>
              </w:rPr>
            </w:pPr>
            <w:r w:rsidRPr="00691B7A">
              <w:rPr>
                <w:rFonts w:ascii="標楷體" w:eastAsia="標楷體" w:hAnsi="標楷體" w:hint="eastAsia"/>
              </w:rPr>
              <w:t>2. ORID學習單。</w:t>
            </w:r>
          </w:p>
          <w:p w:rsidR="00D34BFA" w:rsidRPr="00691B7A" w:rsidRDefault="00D34BFA" w:rsidP="004337D2">
            <w:pPr>
              <w:rPr>
                <w:rFonts w:ascii="標楷體" w:eastAsia="標楷體" w:hAnsi="標楷體"/>
              </w:rPr>
            </w:pPr>
          </w:p>
        </w:tc>
        <w:tc>
          <w:tcPr>
            <w:tcW w:w="2835" w:type="dxa"/>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1.了解ORID的意思。</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2.說出一則新聞中的事實、感受、價值及自身的行動。</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3.寫出新聞中的事實、感受、價值及自身的行動。</w:t>
            </w:r>
          </w:p>
        </w:tc>
        <w:tc>
          <w:tcPr>
            <w:tcW w:w="1984" w:type="dxa"/>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1.能說出ORID的意思。</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2.能說出一則新聞中的事實、感受、價值及自身的行動。</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3.能用通順的句子寫出新聞中的事實、感受、價值及自身的行動。</w:t>
            </w:r>
          </w:p>
        </w:tc>
        <w:tc>
          <w:tcPr>
            <w:tcW w:w="616" w:type="dxa"/>
          </w:tcPr>
          <w:p w:rsidR="00D34BFA" w:rsidRPr="00691B7A" w:rsidRDefault="00D34BFA" w:rsidP="004337D2">
            <w:pPr>
              <w:rPr>
                <w:rFonts w:ascii="標楷體" w:eastAsia="標楷體" w:hAnsi="標楷體"/>
              </w:rPr>
            </w:pPr>
            <w:r w:rsidRPr="00691B7A">
              <w:rPr>
                <w:rFonts w:ascii="標楷體" w:eastAsia="標楷體" w:hAnsi="標楷體" w:hint="eastAsia"/>
              </w:rPr>
              <w:t>5</w:t>
            </w:r>
          </w:p>
          <w:p w:rsidR="00D34BFA" w:rsidRPr="00691B7A" w:rsidRDefault="00D34BFA" w:rsidP="004337D2">
            <w:pPr>
              <w:rPr>
                <w:rFonts w:ascii="標楷體" w:eastAsia="標楷體" w:hAnsi="標楷體"/>
              </w:rPr>
            </w:pPr>
          </w:p>
        </w:tc>
      </w:tr>
      <w:tr w:rsidR="00D34BFA" w:rsidRPr="00691B7A" w:rsidTr="004337D2">
        <w:trPr>
          <w:trHeight w:val="1408"/>
        </w:trPr>
        <w:tc>
          <w:tcPr>
            <w:tcW w:w="846" w:type="dxa"/>
            <w:vMerge w:val="restart"/>
            <w:vAlign w:val="center"/>
          </w:tcPr>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第(12 )週</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第( 14)週</w:t>
            </w:r>
          </w:p>
        </w:tc>
        <w:tc>
          <w:tcPr>
            <w:tcW w:w="1701"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t>科學真有趣</w:t>
            </w:r>
          </w:p>
        </w:tc>
        <w:tc>
          <w:tcPr>
            <w:tcW w:w="3118"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t>1.閱讀國語日報科學版內容，包括「生物不可思議」、「原來作物有故事」「數學小神探」、「台灣園藝植物康」、「快樂心理實驗室」等。</w:t>
            </w:r>
          </w:p>
          <w:p w:rsidR="00D34BFA" w:rsidRPr="00691B7A" w:rsidRDefault="00D34BFA" w:rsidP="004337D2">
            <w:pPr>
              <w:rPr>
                <w:rFonts w:ascii="標楷體" w:eastAsia="標楷體" w:hAnsi="標楷體"/>
              </w:rPr>
            </w:pPr>
            <w:r w:rsidRPr="00691B7A">
              <w:rPr>
                <w:rFonts w:ascii="標楷體" w:eastAsia="標楷體" w:hAnsi="標楷體" w:hint="eastAsia"/>
              </w:rPr>
              <w:t>2.分享一則主題的內容與回應。</w:t>
            </w:r>
          </w:p>
          <w:p w:rsidR="00D34BFA" w:rsidRPr="00691B7A" w:rsidRDefault="00D34BFA" w:rsidP="004337D2">
            <w:pPr>
              <w:rPr>
                <w:rFonts w:ascii="標楷體" w:eastAsia="標楷體" w:hAnsi="標楷體"/>
              </w:rPr>
            </w:pPr>
            <w:r w:rsidRPr="00691B7A">
              <w:rPr>
                <w:rFonts w:ascii="標楷體" w:eastAsia="標楷體" w:hAnsi="標楷體" w:hint="eastAsia"/>
              </w:rPr>
              <w:t>3.討論一個主題中的科學現象</w:t>
            </w:r>
            <w:r>
              <w:rPr>
                <w:rFonts w:ascii="標楷體" w:eastAsia="標楷體" w:hAnsi="標楷體" w:hint="eastAsia"/>
              </w:rPr>
              <w:t>與重點。</w:t>
            </w: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t>國語</w:t>
            </w:r>
          </w:p>
        </w:tc>
        <w:tc>
          <w:tcPr>
            <w:tcW w:w="2268" w:type="dxa"/>
          </w:tcPr>
          <w:p w:rsidR="00D34BFA" w:rsidRPr="00691B7A" w:rsidRDefault="00D34BFA" w:rsidP="004337D2">
            <w:pPr>
              <w:pStyle w:val="TableParagraph"/>
              <w:tabs>
                <w:tab w:val="left" w:pos="1070"/>
              </w:tabs>
              <w:spacing w:line="312" w:lineRule="exact"/>
              <w:rPr>
                <w:rFonts w:ascii="標楷體" w:eastAsia="標楷體" w:hAnsi="標楷體" w:cs="微軟正黑體"/>
                <w:sz w:val="24"/>
                <w:szCs w:val="24"/>
              </w:rPr>
            </w:pPr>
            <w:r w:rsidRPr="00691B7A">
              <w:rPr>
                <w:rFonts w:ascii="標楷體" w:eastAsia="標楷體" w:hAnsi="標楷體"/>
                <w:sz w:val="24"/>
                <w:szCs w:val="24"/>
              </w:rPr>
              <w:t>5-</w:t>
            </w:r>
            <w:r w:rsidRPr="00691B7A">
              <w:rPr>
                <w:rFonts w:ascii="標楷體" w:eastAsia="標楷體" w:hAnsi="標楷體" w:cs="微軟正黑體" w:hint="eastAsia"/>
                <w:sz w:val="24"/>
                <w:szCs w:val="24"/>
              </w:rPr>
              <w:t>Ⅱ</w:t>
            </w:r>
            <w:r w:rsidRPr="00691B7A">
              <w:rPr>
                <w:rFonts w:ascii="標楷體" w:eastAsia="標楷體" w:hAnsi="標楷體"/>
                <w:sz w:val="24"/>
                <w:szCs w:val="24"/>
              </w:rPr>
              <w:t>-3</w:t>
            </w:r>
            <w:r w:rsidRPr="00691B7A">
              <w:rPr>
                <w:rFonts w:ascii="標楷體" w:eastAsia="標楷體" w:hAnsi="標楷體"/>
                <w:sz w:val="24"/>
                <w:szCs w:val="24"/>
              </w:rPr>
              <w:tab/>
            </w:r>
            <w:r w:rsidRPr="00691B7A">
              <w:rPr>
                <w:rFonts w:ascii="標楷體" w:eastAsia="標楷體" w:hAnsi="標楷體" w:cs="微軟正黑體" w:hint="eastAsia"/>
                <w:sz w:val="24"/>
                <w:szCs w:val="24"/>
              </w:rPr>
              <w:t>讀懂與學習階段相符的文本。</w:t>
            </w:r>
          </w:p>
          <w:p w:rsidR="00D34BFA" w:rsidRPr="00691B7A" w:rsidRDefault="00D34BFA" w:rsidP="004337D2">
            <w:pPr>
              <w:pStyle w:val="TableParagraph"/>
              <w:tabs>
                <w:tab w:val="left" w:pos="1070"/>
              </w:tabs>
              <w:spacing w:line="312" w:lineRule="exact"/>
              <w:rPr>
                <w:rFonts w:ascii="標楷體" w:eastAsia="標楷體" w:hAnsi="標楷體"/>
              </w:rPr>
            </w:pPr>
          </w:p>
        </w:tc>
        <w:tc>
          <w:tcPr>
            <w:tcW w:w="1701"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t>近期國語日報第六版內容。</w:t>
            </w:r>
          </w:p>
          <w:p w:rsidR="00D34BFA" w:rsidRPr="00691B7A" w:rsidRDefault="00D34BFA" w:rsidP="004337D2">
            <w:pPr>
              <w:rPr>
                <w:rFonts w:ascii="標楷體" w:eastAsia="標楷體" w:hAnsi="標楷體"/>
              </w:rPr>
            </w:pPr>
          </w:p>
        </w:tc>
        <w:tc>
          <w:tcPr>
            <w:tcW w:w="2835" w:type="dxa"/>
            <w:vMerge w:val="restart"/>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1.閱讀科學版的多元內容，對科學現象保有好奇心。</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2.讀出科學報導中的主要重點。</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3.分享及回應引發興趣的主題內容。</w:t>
            </w:r>
          </w:p>
        </w:tc>
        <w:tc>
          <w:tcPr>
            <w:tcW w:w="1984" w:type="dxa"/>
            <w:vMerge w:val="restart"/>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1.能展現對科學的興趣。</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t>2.能說出一篇報導的主要重點。3.能回應他人的分享。</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kern w:val="0"/>
              </w:rPr>
              <w:t xml:space="preserve"> </w:t>
            </w:r>
          </w:p>
        </w:tc>
        <w:tc>
          <w:tcPr>
            <w:tcW w:w="616"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t>3</w:t>
            </w:r>
          </w:p>
        </w:tc>
      </w:tr>
      <w:tr w:rsidR="00D34BFA" w:rsidRPr="00691B7A" w:rsidTr="004337D2">
        <w:trPr>
          <w:trHeight w:val="2193"/>
        </w:trPr>
        <w:tc>
          <w:tcPr>
            <w:tcW w:w="846" w:type="dxa"/>
            <w:vMerge/>
            <w:vAlign w:val="center"/>
          </w:tcPr>
          <w:p w:rsidR="00D34BFA" w:rsidRPr="00691B7A" w:rsidRDefault="00D34BFA" w:rsidP="004337D2">
            <w:pPr>
              <w:widowControl/>
              <w:jc w:val="center"/>
              <w:rPr>
                <w:rFonts w:ascii="標楷體" w:eastAsia="標楷體" w:hAnsi="標楷體"/>
                <w:b/>
                <w:kern w:val="0"/>
              </w:rPr>
            </w:pPr>
          </w:p>
        </w:tc>
        <w:tc>
          <w:tcPr>
            <w:tcW w:w="1701" w:type="dxa"/>
            <w:vMerge/>
          </w:tcPr>
          <w:p w:rsidR="00D34BFA" w:rsidRPr="00691B7A" w:rsidRDefault="00D34BFA" w:rsidP="004337D2">
            <w:pPr>
              <w:rPr>
                <w:rFonts w:ascii="標楷體" w:eastAsia="標楷體" w:hAnsi="標楷體"/>
              </w:rPr>
            </w:pPr>
          </w:p>
        </w:tc>
        <w:tc>
          <w:tcPr>
            <w:tcW w:w="3118" w:type="dxa"/>
            <w:vMerge/>
          </w:tcPr>
          <w:p w:rsidR="00D34BFA" w:rsidRPr="00691B7A" w:rsidRDefault="00D34BFA" w:rsidP="004337D2">
            <w:pPr>
              <w:rPr>
                <w:rFonts w:ascii="標楷體" w:eastAsia="標楷體" w:hAnsi="標楷體"/>
              </w:rPr>
            </w:pP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t>自然</w:t>
            </w:r>
          </w:p>
        </w:tc>
        <w:tc>
          <w:tcPr>
            <w:tcW w:w="2268" w:type="dxa"/>
          </w:tcPr>
          <w:p w:rsidR="00D34BFA" w:rsidRPr="00691B7A" w:rsidRDefault="00D34BFA" w:rsidP="004337D2">
            <w:pPr>
              <w:pStyle w:val="TableParagraph"/>
              <w:tabs>
                <w:tab w:val="left" w:pos="1070"/>
              </w:tabs>
              <w:spacing w:line="312" w:lineRule="exact"/>
              <w:rPr>
                <w:rFonts w:ascii="標楷體" w:eastAsia="標楷體" w:hAnsi="標楷體" w:cs="微軟正黑體"/>
                <w:sz w:val="24"/>
                <w:szCs w:val="24"/>
              </w:rPr>
            </w:pPr>
            <w:r w:rsidRPr="00691B7A">
              <w:rPr>
                <w:rFonts w:ascii="標楷體" w:eastAsia="標楷體" w:hAnsi="標楷體" w:cs="微軟正黑體" w:hint="eastAsia"/>
                <w:sz w:val="24"/>
                <w:szCs w:val="24"/>
              </w:rPr>
              <w:t>ai-Ⅱ-1 保持對自然現象的好奇心， 透過不斷的探尋和提問，常會有新發現。</w:t>
            </w:r>
          </w:p>
          <w:p w:rsidR="00D34BFA" w:rsidRPr="00691B7A" w:rsidRDefault="00D34BFA" w:rsidP="004337D2">
            <w:pPr>
              <w:pStyle w:val="TableParagraph"/>
              <w:tabs>
                <w:tab w:val="left" w:pos="1070"/>
              </w:tabs>
              <w:spacing w:line="312" w:lineRule="exact"/>
              <w:rPr>
                <w:rFonts w:ascii="標楷體" w:eastAsia="標楷體" w:hAnsi="標楷體"/>
                <w:sz w:val="24"/>
                <w:szCs w:val="24"/>
              </w:rPr>
            </w:pPr>
          </w:p>
        </w:tc>
        <w:tc>
          <w:tcPr>
            <w:tcW w:w="1701" w:type="dxa"/>
            <w:vMerge/>
          </w:tcPr>
          <w:p w:rsidR="00D34BFA" w:rsidRPr="00691B7A" w:rsidRDefault="00D34BFA" w:rsidP="004337D2">
            <w:pPr>
              <w:rPr>
                <w:rFonts w:ascii="標楷體" w:eastAsia="標楷體" w:hAnsi="標楷體"/>
              </w:rPr>
            </w:pPr>
          </w:p>
        </w:tc>
        <w:tc>
          <w:tcPr>
            <w:tcW w:w="2835" w:type="dxa"/>
            <w:vMerge/>
          </w:tcPr>
          <w:p w:rsidR="00D34BFA" w:rsidRPr="00691B7A" w:rsidRDefault="00D34BFA" w:rsidP="004337D2">
            <w:pPr>
              <w:widowControl/>
              <w:jc w:val="both"/>
              <w:rPr>
                <w:rFonts w:ascii="標楷體" w:eastAsia="標楷體" w:hAnsi="標楷體"/>
                <w:kern w:val="0"/>
              </w:rPr>
            </w:pPr>
          </w:p>
        </w:tc>
        <w:tc>
          <w:tcPr>
            <w:tcW w:w="1984" w:type="dxa"/>
            <w:vMerge/>
          </w:tcPr>
          <w:p w:rsidR="00D34BFA" w:rsidRPr="00691B7A" w:rsidRDefault="00D34BFA" w:rsidP="004337D2">
            <w:pPr>
              <w:widowControl/>
              <w:jc w:val="both"/>
              <w:rPr>
                <w:rFonts w:ascii="標楷體" w:eastAsia="標楷體" w:hAnsi="標楷體"/>
                <w:kern w:val="0"/>
              </w:rPr>
            </w:pPr>
          </w:p>
        </w:tc>
        <w:tc>
          <w:tcPr>
            <w:tcW w:w="616" w:type="dxa"/>
            <w:vMerge/>
          </w:tcPr>
          <w:p w:rsidR="00D34BFA" w:rsidRPr="00691B7A" w:rsidRDefault="00D34BFA" w:rsidP="004337D2">
            <w:pPr>
              <w:rPr>
                <w:rFonts w:ascii="標楷體" w:eastAsia="標楷體" w:hAnsi="標楷體"/>
              </w:rPr>
            </w:pPr>
          </w:p>
        </w:tc>
      </w:tr>
      <w:tr w:rsidR="00D34BFA" w:rsidRPr="00691B7A" w:rsidTr="004337D2">
        <w:trPr>
          <w:trHeight w:val="1072"/>
        </w:trPr>
        <w:tc>
          <w:tcPr>
            <w:tcW w:w="846" w:type="dxa"/>
            <w:vMerge w:val="restart"/>
            <w:vAlign w:val="center"/>
          </w:tcPr>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第(15 )週</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b/>
                <w:kern w:val="0"/>
              </w:rPr>
              <w:lastRenderedPageBreak/>
              <w:t>-</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第( 17)週</w:t>
            </w:r>
          </w:p>
        </w:tc>
        <w:tc>
          <w:tcPr>
            <w:tcW w:w="1701"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lastRenderedPageBreak/>
              <w:t>大千世界</w:t>
            </w:r>
          </w:p>
        </w:tc>
        <w:tc>
          <w:tcPr>
            <w:tcW w:w="3118"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t>1.閱讀國語日報</w:t>
            </w:r>
            <w:r>
              <w:rPr>
                <w:rFonts w:ascii="標楷體" w:eastAsia="標楷體" w:hAnsi="標楷體" w:hint="eastAsia"/>
              </w:rPr>
              <w:t>大千世界版</w:t>
            </w:r>
            <w:r w:rsidRPr="00691B7A">
              <w:rPr>
                <w:rFonts w:ascii="標楷體" w:eastAsia="標楷體" w:hAnsi="標楷體" w:hint="eastAsia"/>
              </w:rPr>
              <w:t>「</w:t>
            </w:r>
            <w:r>
              <w:rPr>
                <w:rFonts w:ascii="標楷體" w:eastAsia="標楷體" w:hAnsi="標楷體" w:hint="eastAsia"/>
              </w:rPr>
              <w:t>國際篇</w:t>
            </w:r>
            <w:r w:rsidRPr="00691B7A">
              <w:rPr>
                <w:rFonts w:ascii="標楷體" w:eastAsia="標楷體" w:hAnsi="標楷體" w:hint="eastAsia"/>
              </w:rPr>
              <w:t>」</w:t>
            </w:r>
            <w:r>
              <w:rPr>
                <w:rFonts w:ascii="標楷體" w:eastAsia="標楷體" w:hAnsi="標楷體" w:hint="eastAsia"/>
              </w:rPr>
              <w:t>及</w:t>
            </w:r>
            <w:r w:rsidRPr="00691B7A">
              <w:rPr>
                <w:rFonts w:ascii="標楷體" w:eastAsia="標楷體" w:hAnsi="標楷體" w:hint="eastAsia"/>
              </w:rPr>
              <w:t>「</w:t>
            </w:r>
            <w:r>
              <w:rPr>
                <w:rFonts w:ascii="標楷體" w:eastAsia="標楷體" w:hAnsi="標楷體" w:hint="eastAsia"/>
              </w:rPr>
              <w:t>在地篇</w:t>
            </w:r>
            <w:r w:rsidRPr="00691B7A">
              <w:rPr>
                <w:rFonts w:ascii="標楷體" w:eastAsia="標楷體" w:hAnsi="標楷體" w:hint="eastAsia"/>
              </w:rPr>
              <w:t>」。</w:t>
            </w:r>
          </w:p>
          <w:p w:rsidR="00D34BFA" w:rsidRDefault="00D34BFA" w:rsidP="004337D2">
            <w:pPr>
              <w:rPr>
                <w:rFonts w:ascii="標楷體" w:eastAsia="標楷體" w:hAnsi="標楷體"/>
              </w:rPr>
            </w:pPr>
            <w:r>
              <w:rPr>
                <w:rFonts w:ascii="標楷體" w:eastAsia="標楷體" w:hAnsi="標楷體" w:hint="eastAsia"/>
                <w:kern w:val="0"/>
              </w:rPr>
              <w:t>2.分享</w:t>
            </w:r>
            <w:r w:rsidRPr="00691B7A">
              <w:rPr>
                <w:rFonts w:ascii="標楷體" w:eastAsia="標楷體" w:hAnsi="標楷體" w:hint="eastAsia"/>
              </w:rPr>
              <w:t>「</w:t>
            </w:r>
            <w:r>
              <w:rPr>
                <w:rFonts w:ascii="標楷體" w:eastAsia="標楷體" w:hAnsi="標楷體" w:hint="eastAsia"/>
              </w:rPr>
              <w:t>國際篇</w:t>
            </w:r>
            <w:r w:rsidRPr="00691B7A">
              <w:rPr>
                <w:rFonts w:ascii="標楷體" w:eastAsia="標楷體" w:hAnsi="標楷體" w:hint="eastAsia"/>
              </w:rPr>
              <w:t>」</w:t>
            </w:r>
            <w:r>
              <w:rPr>
                <w:rFonts w:ascii="標楷體" w:eastAsia="標楷體" w:hAnsi="標楷體" w:hint="eastAsia"/>
              </w:rPr>
              <w:t>的有趣內</w:t>
            </w:r>
            <w:r>
              <w:rPr>
                <w:rFonts w:ascii="標楷體" w:eastAsia="標楷體" w:hAnsi="標楷體" w:hint="eastAsia"/>
              </w:rPr>
              <w:lastRenderedPageBreak/>
              <w:t>容及回應。</w:t>
            </w:r>
          </w:p>
          <w:p w:rsidR="00D34BFA" w:rsidRDefault="00D34BFA" w:rsidP="004337D2">
            <w:pPr>
              <w:rPr>
                <w:rFonts w:ascii="標楷體" w:eastAsia="標楷體" w:hAnsi="標楷體"/>
              </w:rPr>
            </w:pPr>
            <w:r>
              <w:rPr>
                <w:rFonts w:ascii="標楷體" w:eastAsia="標楷體" w:hAnsi="標楷體" w:hint="eastAsia"/>
              </w:rPr>
              <w:t>3.在世界地圖標示該國的位置。</w:t>
            </w:r>
          </w:p>
          <w:p w:rsidR="00D34BFA" w:rsidRDefault="00D34BFA" w:rsidP="004337D2">
            <w:pPr>
              <w:rPr>
                <w:rFonts w:ascii="標楷體" w:eastAsia="標楷體" w:hAnsi="標楷體"/>
              </w:rPr>
            </w:pPr>
            <w:r>
              <w:rPr>
                <w:rFonts w:ascii="標楷體" w:eastAsia="標楷體" w:hAnsi="標楷體" w:hint="eastAsia"/>
              </w:rPr>
              <w:t>4.</w:t>
            </w:r>
            <w:r>
              <w:rPr>
                <w:rFonts w:ascii="標楷體" w:eastAsia="標楷體" w:hAnsi="標楷體" w:hint="eastAsia"/>
                <w:kern w:val="0"/>
              </w:rPr>
              <w:t xml:space="preserve"> 分享</w:t>
            </w:r>
            <w:r w:rsidRPr="00691B7A">
              <w:rPr>
                <w:rFonts w:ascii="標楷體" w:eastAsia="標楷體" w:hAnsi="標楷體" w:hint="eastAsia"/>
              </w:rPr>
              <w:t>「</w:t>
            </w:r>
            <w:r>
              <w:rPr>
                <w:rFonts w:ascii="標楷體" w:eastAsia="標楷體" w:hAnsi="標楷體" w:hint="eastAsia"/>
              </w:rPr>
              <w:t>在地篇</w:t>
            </w:r>
            <w:r w:rsidRPr="00691B7A">
              <w:rPr>
                <w:rFonts w:ascii="標楷體" w:eastAsia="標楷體" w:hAnsi="標楷體" w:hint="eastAsia"/>
              </w:rPr>
              <w:t>」</w:t>
            </w:r>
            <w:r>
              <w:rPr>
                <w:rFonts w:ascii="標楷體" w:eastAsia="標楷體" w:hAnsi="標楷體" w:hint="eastAsia"/>
              </w:rPr>
              <w:t>的有趣內容及回應。</w:t>
            </w:r>
          </w:p>
          <w:p w:rsidR="00D34BFA" w:rsidRDefault="00D34BFA" w:rsidP="004337D2">
            <w:pPr>
              <w:rPr>
                <w:rFonts w:ascii="標楷體" w:eastAsia="標楷體" w:hAnsi="標楷體"/>
              </w:rPr>
            </w:pPr>
            <w:r>
              <w:rPr>
                <w:rFonts w:ascii="標楷體" w:eastAsia="標楷體" w:hAnsi="標楷體" w:hint="eastAsia"/>
              </w:rPr>
              <w:t>5. 在台灣地圖標示該地的位置。</w:t>
            </w:r>
          </w:p>
          <w:p w:rsidR="00D34BFA" w:rsidRPr="009F01B3" w:rsidRDefault="00D34BFA" w:rsidP="004337D2">
            <w:pPr>
              <w:rPr>
                <w:rFonts w:ascii="標楷體" w:eastAsia="標楷體" w:hAnsi="標楷體"/>
                <w:kern w:val="0"/>
              </w:rPr>
            </w:pPr>
            <w:r>
              <w:rPr>
                <w:rFonts w:ascii="標楷體" w:eastAsia="標楷體" w:hAnsi="標楷體" w:hint="eastAsia"/>
              </w:rPr>
              <w:t>6.分享你所知道特別的圖象。</w:t>
            </w: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lastRenderedPageBreak/>
              <w:t>國語</w:t>
            </w:r>
          </w:p>
          <w:p w:rsidR="00D34BFA" w:rsidRPr="00691B7A" w:rsidRDefault="00D34BFA" w:rsidP="004337D2">
            <w:pPr>
              <w:rPr>
                <w:rFonts w:ascii="標楷體" w:eastAsia="標楷體" w:hAnsi="標楷體"/>
              </w:rPr>
            </w:pPr>
          </w:p>
          <w:p w:rsidR="00D34BFA" w:rsidRPr="00691B7A" w:rsidRDefault="00D34BFA" w:rsidP="004337D2">
            <w:pPr>
              <w:rPr>
                <w:rFonts w:ascii="標楷體" w:eastAsia="標楷體" w:hAnsi="標楷體"/>
              </w:rPr>
            </w:pPr>
          </w:p>
        </w:tc>
        <w:tc>
          <w:tcPr>
            <w:tcW w:w="2268" w:type="dxa"/>
          </w:tcPr>
          <w:p w:rsidR="00D34BFA" w:rsidRPr="00691B7A" w:rsidRDefault="00D34BFA" w:rsidP="004337D2">
            <w:pPr>
              <w:pStyle w:val="TableParagraph"/>
              <w:tabs>
                <w:tab w:val="left" w:pos="1070"/>
              </w:tabs>
              <w:spacing w:line="312" w:lineRule="exact"/>
              <w:ind w:left="110"/>
              <w:rPr>
                <w:rFonts w:ascii="標楷體" w:eastAsia="標楷體" w:hAnsi="標楷體"/>
                <w:sz w:val="24"/>
                <w:szCs w:val="24"/>
              </w:rPr>
            </w:pPr>
            <w:r w:rsidRPr="00691B7A">
              <w:rPr>
                <w:rFonts w:ascii="標楷體" w:eastAsia="標楷體" w:hAnsi="標楷體"/>
                <w:sz w:val="24"/>
                <w:szCs w:val="24"/>
              </w:rPr>
              <w:t>5-</w:t>
            </w:r>
            <w:r w:rsidRPr="00691B7A">
              <w:rPr>
                <w:rFonts w:ascii="標楷體" w:eastAsia="標楷體" w:hAnsi="標楷體" w:cs="微軟正黑體" w:hint="eastAsia"/>
                <w:sz w:val="24"/>
                <w:szCs w:val="24"/>
              </w:rPr>
              <w:t>Ⅱ</w:t>
            </w:r>
            <w:r w:rsidRPr="00691B7A">
              <w:rPr>
                <w:rFonts w:ascii="標楷體" w:eastAsia="標楷體" w:hAnsi="標楷體"/>
                <w:sz w:val="24"/>
                <w:szCs w:val="24"/>
              </w:rPr>
              <w:t>-10</w:t>
            </w:r>
            <w:r w:rsidRPr="00691B7A">
              <w:rPr>
                <w:rFonts w:ascii="標楷體" w:eastAsia="標楷體" w:hAnsi="標楷體" w:hint="eastAsia"/>
                <w:sz w:val="24"/>
                <w:szCs w:val="24"/>
              </w:rPr>
              <w:t xml:space="preserve"> </w:t>
            </w:r>
            <w:r w:rsidRPr="00691B7A">
              <w:rPr>
                <w:rFonts w:ascii="標楷體" w:eastAsia="標楷體" w:hAnsi="標楷體" w:cs="微軟正黑體" w:hint="eastAsia"/>
                <w:sz w:val="24"/>
                <w:szCs w:val="24"/>
              </w:rPr>
              <w:t>能透過大量閱讀，體會閱讀的樂趣。</w:t>
            </w:r>
          </w:p>
        </w:tc>
        <w:tc>
          <w:tcPr>
            <w:tcW w:w="1701"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t>近期國語日報第三、十六版內容。</w:t>
            </w:r>
          </w:p>
          <w:p w:rsidR="00D34BFA" w:rsidRPr="00691B7A" w:rsidRDefault="00D34BFA" w:rsidP="004337D2">
            <w:pPr>
              <w:widowControl/>
              <w:jc w:val="both"/>
              <w:rPr>
                <w:rFonts w:ascii="標楷體" w:eastAsia="標楷體" w:hAnsi="標楷體"/>
                <w:kern w:val="0"/>
              </w:rPr>
            </w:pPr>
          </w:p>
          <w:p w:rsidR="00D34BFA" w:rsidRPr="00691B7A" w:rsidRDefault="00D34BFA" w:rsidP="004337D2">
            <w:pPr>
              <w:widowControl/>
              <w:jc w:val="both"/>
              <w:rPr>
                <w:rFonts w:ascii="標楷體" w:eastAsia="標楷體" w:hAnsi="標楷體"/>
                <w:kern w:val="0"/>
              </w:rPr>
            </w:pPr>
          </w:p>
        </w:tc>
        <w:tc>
          <w:tcPr>
            <w:tcW w:w="2835" w:type="dxa"/>
            <w:vMerge w:val="restart"/>
          </w:tcPr>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lastRenderedPageBreak/>
              <w:t>1.閱讀</w:t>
            </w:r>
            <w:r>
              <w:rPr>
                <w:rFonts w:ascii="標楷體" w:eastAsia="標楷體" w:hAnsi="標楷體" w:hint="eastAsia"/>
                <w:kern w:val="0"/>
              </w:rPr>
              <w:t>大千世界版</w:t>
            </w:r>
            <w:r w:rsidRPr="00691B7A">
              <w:rPr>
                <w:rFonts w:ascii="標楷體" w:eastAsia="標楷體" w:hAnsi="標楷體" w:hint="eastAsia"/>
                <w:kern w:val="0"/>
              </w:rPr>
              <w:t>的多元內容，對</w:t>
            </w:r>
            <w:r>
              <w:rPr>
                <w:rFonts w:ascii="標楷體" w:eastAsia="標楷體" w:hAnsi="標楷體" w:hint="eastAsia"/>
                <w:kern w:val="0"/>
              </w:rPr>
              <w:t>各種</w:t>
            </w:r>
            <w:r w:rsidRPr="00691B7A">
              <w:rPr>
                <w:rFonts w:ascii="標楷體" w:eastAsia="標楷體" w:hAnsi="標楷體" w:hint="eastAsia"/>
                <w:kern w:val="0"/>
              </w:rPr>
              <w:t>現象保有好奇心。</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lastRenderedPageBreak/>
              <w:t>2.</w:t>
            </w:r>
            <w:r>
              <w:rPr>
                <w:rFonts w:ascii="標楷體" w:eastAsia="標楷體" w:hAnsi="標楷體" w:hint="eastAsia"/>
                <w:kern w:val="0"/>
              </w:rPr>
              <w:t>提出感興趣的內容，表達想法。</w:t>
            </w:r>
          </w:p>
        </w:tc>
        <w:tc>
          <w:tcPr>
            <w:tcW w:w="1984" w:type="dxa"/>
            <w:vMerge w:val="restart"/>
          </w:tcPr>
          <w:p w:rsidR="00D34BFA" w:rsidRDefault="00D34BFA" w:rsidP="004337D2">
            <w:pPr>
              <w:widowControl/>
              <w:jc w:val="both"/>
              <w:rPr>
                <w:rFonts w:ascii="標楷體" w:eastAsia="標楷體" w:hAnsi="標楷體"/>
                <w:kern w:val="0"/>
              </w:rPr>
            </w:pPr>
            <w:r w:rsidRPr="00691B7A">
              <w:rPr>
                <w:rFonts w:ascii="標楷體" w:eastAsia="標楷體" w:hAnsi="標楷體" w:hint="eastAsia"/>
                <w:kern w:val="0"/>
              </w:rPr>
              <w:lastRenderedPageBreak/>
              <w:t>1.能透過</w:t>
            </w:r>
            <w:r>
              <w:rPr>
                <w:rFonts w:ascii="標楷體" w:eastAsia="標楷體" w:hAnsi="標楷體" w:hint="eastAsia"/>
                <w:kern w:val="0"/>
              </w:rPr>
              <w:t>報紙認識世界及台灣的特別圖象。</w:t>
            </w:r>
          </w:p>
          <w:p w:rsidR="00D34BFA" w:rsidRPr="00691B7A" w:rsidRDefault="00D34BFA" w:rsidP="004337D2">
            <w:pPr>
              <w:widowControl/>
              <w:jc w:val="both"/>
              <w:rPr>
                <w:rFonts w:ascii="標楷體" w:eastAsia="標楷體" w:hAnsi="標楷體"/>
                <w:kern w:val="0"/>
              </w:rPr>
            </w:pPr>
            <w:r w:rsidRPr="00691B7A">
              <w:rPr>
                <w:rFonts w:ascii="標楷體" w:eastAsia="標楷體" w:hAnsi="標楷體" w:hint="eastAsia"/>
                <w:kern w:val="0"/>
              </w:rPr>
              <w:lastRenderedPageBreak/>
              <w:t>2.能</w:t>
            </w:r>
            <w:r>
              <w:rPr>
                <w:rFonts w:ascii="標楷體" w:eastAsia="標楷體" w:hAnsi="標楷體" w:hint="eastAsia"/>
                <w:kern w:val="0"/>
              </w:rPr>
              <w:t>說出自己喜歡的報導，並分享自己的想法。</w:t>
            </w:r>
          </w:p>
        </w:tc>
        <w:tc>
          <w:tcPr>
            <w:tcW w:w="616" w:type="dxa"/>
            <w:vMerge w:val="restart"/>
          </w:tcPr>
          <w:p w:rsidR="00D34BFA" w:rsidRPr="00691B7A" w:rsidRDefault="00D34BFA" w:rsidP="004337D2">
            <w:pPr>
              <w:rPr>
                <w:rFonts w:ascii="標楷體" w:eastAsia="標楷體" w:hAnsi="標楷體"/>
              </w:rPr>
            </w:pPr>
            <w:r w:rsidRPr="00691B7A">
              <w:rPr>
                <w:rFonts w:ascii="標楷體" w:eastAsia="標楷體" w:hAnsi="標楷體" w:hint="eastAsia"/>
              </w:rPr>
              <w:lastRenderedPageBreak/>
              <w:t>3</w:t>
            </w:r>
          </w:p>
        </w:tc>
      </w:tr>
      <w:tr w:rsidR="00D34BFA" w:rsidRPr="00691B7A" w:rsidTr="004337D2">
        <w:trPr>
          <w:trHeight w:val="2115"/>
        </w:trPr>
        <w:tc>
          <w:tcPr>
            <w:tcW w:w="846" w:type="dxa"/>
            <w:vMerge/>
            <w:vAlign w:val="center"/>
          </w:tcPr>
          <w:p w:rsidR="00D34BFA" w:rsidRPr="00691B7A" w:rsidRDefault="00D34BFA" w:rsidP="004337D2">
            <w:pPr>
              <w:widowControl/>
              <w:jc w:val="center"/>
              <w:rPr>
                <w:rFonts w:ascii="標楷體" w:eastAsia="標楷體" w:hAnsi="標楷體"/>
                <w:b/>
                <w:kern w:val="0"/>
              </w:rPr>
            </w:pPr>
          </w:p>
        </w:tc>
        <w:tc>
          <w:tcPr>
            <w:tcW w:w="1701" w:type="dxa"/>
            <w:vMerge/>
          </w:tcPr>
          <w:p w:rsidR="00D34BFA" w:rsidRPr="00691B7A" w:rsidRDefault="00D34BFA" w:rsidP="004337D2">
            <w:pPr>
              <w:rPr>
                <w:rFonts w:ascii="標楷體" w:eastAsia="標楷體" w:hAnsi="標楷體"/>
              </w:rPr>
            </w:pPr>
          </w:p>
        </w:tc>
        <w:tc>
          <w:tcPr>
            <w:tcW w:w="3118" w:type="dxa"/>
            <w:vMerge/>
          </w:tcPr>
          <w:p w:rsidR="00D34BFA" w:rsidRPr="00691B7A" w:rsidRDefault="00D34BFA" w:rsidP="004337D2">
            <w:pPr>
              <w:rPr>
                <w:rFonts w:ascii="標楷體" w:eastAsia="標楷體" w:hAnsi="標楷體"/>
                <w:kern w:val="0"/>
              </w:rPr>
            </w:pP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t>社會</w:t>
            </w:r>
          </w:p>
        </w:tc>
        <w:tc>
          <w:tcPr>
            <w:tcW w:w="2268" w:type="dxa"/>
          </w:tcPr>
          <w:p w:rsidR="00D34BFA" w:rsidRPr="00691B7A" w:rsidRDefault="00D34BFA" w:rsidP="004337D2">
            <w:pPr>
              <w:rPr>
                <w:rFonts w:ascii="標楷體" w:eastAsia="標楷體" w:hAnsi="標楷體"/>
              </w:rPr>
            </w:pPr>
            <w:r w:rsidRPr="00691B7A">
              <w:rPr>
                <w:rFonts w:ascii="標楷體" w:eastAsia="標楷體" w:hAnsi="標楷體" w:hint="eastAsia"/>
              </w:rPr>
              <w:t>3a-Ⅱ-1 透過日常觀察與省思，對社會事物與環境提出感興趣的問題。</w:t>
            </w:r>
          </w:p>
          <w:p w:rsidR="00D34BFA" w:rsidRPr="00691B7A" w:rsidRDefault="00D34BFA" w:rsidP="004337D2">
            <w:pPr>
              <w:pStyle w:val="TableParagraph"/>
              <w:tabs>
                <w:tab w:val="left" w:pos="1070"/>
              </w:tabs>
              <w:spacing w:line="312" w:lineRule="exact"/>
              <w:rPr>
                <w:rFonts w:ascii="標楷體" w:eastAsia="標楷體" w:hAnsi="標楷體"/>
                <w:sz w:val="24"/>
                <w:szCs w:val="24"/>
              </w:rPr>
            </w:pPr>
            <w:r w:rsidRPr="00691B7A">
              <w:rPr>
                <w:rFonts w:ascii="標楷體" w:eastAsia="標楷體" w:hAnsi="標楷體" w:hint="eastAsia"/>
                <w:sz w:val="24"/>
                <w:szCs w:val="24"/>
              </w:rPr>
              <w:t>3c-Ⅱ-1 聆聽他人的意見，並表達自己的看法。</w:t>
            </w:r>
          </w:p>
        </w:tc>
        <w:tc>
          <w:tcPr>
            <w:tcW w:w="1701" w:type="dxa"/>
            <w:vMerge/>
          </w:tcPr>
          <w:p w:rsidR="00D34BFA" w:rsidRPr="00691B7A" w:rsidRDefault="00D34BFA" w:rsidP="004337D2">
            <w:pPr>
              <w:rPr>
                <w:rFonts w:ascii="標楷體" w:eastAsia="標楷體" w:hAnsi="標楷體"/>
              </w:rPr>
            </w:pPr>
          </w:p>
        </w:tc>
        <w:tc>
          <w:tcPr>
            <w:tcW w:w="2835" w:type="dxa"/>
            <w:vMerge/>
          </w:tcPr>
          <w:p w:rsidR="00D34BFA" w:rsidRPr="00691B7A" w:rsidRDefault="00D34BFA" w:rsidP="004337D2">
            <w:pPr>
              <w:widowControl/>
              <w:jc w:val="both"/>
              <w:rPr>
                <w:rFonts w:ascii="標楷體" w:eastAsia="標楷體" w:hAnsi="標楷體"/>
                <w:kern w:val="0"/>
              </w:rPr>
            </w:pPr>
          </w:p>
        </w:tc>
        <w:tc>
          <w:tcPr>
            <w:tcW w:w="1984" w:type="dxa"/>
            <w:vMerge/>
          </w:tcPr>
          <w:p w:rsidR="00D34BFA" w:rsidRPr="00691B7A" w:rsidRDefault="00D34BFA" w:rsidP="004337D2">
            <w:pPr>
              <w:widowControl/>
              <w:jc w:val="both"/>
              <w:rPr>
                <w:rFonts w:ascii="標楷體" w:eastAsia="標楷體" w:hAnsi="標楷體"/>
                <w:kern w:val="0"/>
              </w:rPr>
            </w:pPr>
          </w:p>
        </w:tc>
        <w:tc>
          <w:tcPr>
            <w:tcW w:w="616" w:type="dxa"/>
            <w:vMerge/>
          </w:tcPr>
          <w:p w:rsidR="00D34BFA" w:rsidRPr="00691B7A" w:rsidRDefault="00D34BFA" w:rsidP="004337D2">
            <w:pPr>
              <w:rPr>
                <w:rFonts w:ascii="標楷體" w:eastAsia="標楷體" w:hAnsi="標楷體"/>
              </w:rPr>
            </w:pPr>
          </w:p>
        </w:tc>
      </w:tr>
      <w:tr w:rsidR="00D34BFA" w:rsidRPr="00691B7A" w:rsidTr="004337D2">
        <w:tc>
          <w:tcPr>
            <w:tcW w:w="846" w:type="dxa"/>
            <w:vAlign w:val="center"/>
          </w:tcPr>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lastRenderedPageBreak/>
              <w:t>第(18 )週</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第( 2</w:t>
            </w:r>
            <w:r>
              <w:rPr>
                <w:rFonts w:ascii="標楷體" w:eastAsia="標楷體" w:hAnsi="標楷體" w:hint="eastAsia"/>
                <w:b/>
                <w:kern w:val="0"/>
              </w:rPr>
              <w:t>0</w:t>
            </w:r>
            <w:r w:rsidRPr="00691B7A">
              <w:rPr>
                <w:rFonts w:ascii="標楷體" w:eastAsia="標楷體" w:hAnsi="標楷體" w:hint="eastAsia"/>
                <w:b/>
                <w:kern w:val="0"/>
              </w:rPr>
              <w:t>)週</w:t>
            </w: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童詩欣賞及仿作</w:t>
            </w:r>
          </w:p>
        </w:tc>
        <w:tc>
          <w:tcPr>
            <w:tcW w:w="3118" w:type="dxa"/>
          </w:tcPr>
          <w:p w:rsidR="00D34BFA" w:rsidRDefault="00D34BFA" w:rsidP="004337D2">
            <w:pPr>
              <w:widowControl/>
              <w:rPr>
                <w:rFonts w:ascii="標楷體" w:eastAsia="標楷體" w:hAnsi="標楷體"/>
              </w:rPr>
            </w:pPr>
            <w:r>
              <w:rPr>
                <w:rFonts w:ascii="標楷體" w:eastAsia="標楷體" w:hAnsi="標楷體" w:hint="eastAsia"/>
                <w:kern w:val="0"/>
              </w:rPr>
              <w:t>1.</w:t>
            </w:r>
            <w:r w:rsidRPr="00691B7A">
              <w:rPr>
                <w:rFonts w:ascii="標楷體" w:eastAsia="標楷體" w:hAnsi="標楷體" w:hint="eastAsia"/>
              </w:rPr>
              <w:t xml:space="preserve"> 閱讀國語日報</w:t>
            </w:r>
            <w:r>
              <w:rPr>
                <w:rFonts w:ascii="標楷體" w:eastAsia="標楷體" w:hAnsi="標楷體" w:hint="eastAsia"/>
              </w:rPr>
              <w:t>童詩版。</w:t>
            </w:r>
          </w:p>
          <w:p w:rsidR="00D34BFA" w:rsidRDefault="00D34BFA" w:rsidP="004337D2">
            <w:pPr>
              <w:widowControl/>
              <w:rPr>
                <w:rFonts w:ascii="標楷體" w:eastAsia="標楷體" w:hAnsi="標楷體"/>
              </w:rPr>
            </w:pPr>
            <w:r>
              <w:rPr>
                <w:rFonts w:ascii="標楷體" w:eastAsia="標楷體" w:hAnsi="標楷體" w:hint="eastAsia"/>
              </w:rPr>
              <w:t>2. 分享一篇喜愛的童詩，說明這篇童詩最吸引人你的是什麼？</w:t>
            </w:r>
          </w:p>
          <w:p w:rsidR="00D34BFA" w:rsidRDefault="00D34BFA" w:rsidP="004337D2">
            <w:pPr>
              <w:widowControl/>
              <w:rPr>
                <w:rFonts w:ascii="標楷體" w:eastAsia="標楷體" w:hAnsi="標楷體"/>
              </w:rPr>
            </w:pPr>
            <w:r>
              <w:rPr>
                <w:rFonts w:ascii="標楷體" w:eastAsia="標楷體" w:hAnsi="標楷體" w:hint="eastAsia"/>
              </w:rPr>
              <w:t>3.介紹童詩的寫作方式。</w:t>
            </w:r>
          </w:p>
          <w:p w:rsidR="00D34BFA" w:rsidRPr="004205DA" w:rsidRDefault="00D34BFA" w:rsidP="004337D2">
            <w:pPr>
              <w:widowControl/>
              <w:rPr>
                <w:rFonts w:ascii="標楷體" w:eastAsia="標楷體" w:hAnsi="標楷體"/>
                <w:kern w:val="0"/>
              </w:rPr>
            </w:pPr>
            <w:r>
              <w:rPr>
                <w:rFonts w:ascii="標楷體" w:eastAsia="標楷體" w:hAnsi="標楷體" w:hint="eastAsia"/>
              </w:rPr>
              <w:t>4.仿寫一篇童詩。</w:t>
            </w:r>
          </w:p>
        </w:tc>
        <w:tc>
          <w:tcPr>
            <w:tcW w:w="851" w:type="dxa"/>
          </w:tcPr>
          <w:p w:rsidR="00D34BFA" w:rsidRPr="00691B7A" w:rsidRDefault="00D34BFA" w:rsidP="004337D2">
            <w:pPr>
              <w:rPr>
                <w:rFonts w:ascii="標楷體" w:eastAsia="標楷體" w:hAnsi="標楷體"/>
              </w:rPr>
            </w:pPr>
            <w:r w:rsidRPr="00691B7A">
              <w:rPr>
                <w:rFonts w:ascii="標楷體" w:eastAsia="標楷體" w:hAnsi="標楷體" w:hint="eastAsia"/>
              </w:rPr>
              <w:t>國語</w:t>
            </w:r>
          </w:p>
        </w:tc>
        <w:tc>
          <w:tcPr>
            <w:tcW w:w="2268" w:type="dxa"/>
          </w:tcPr>
          <w:p w:rsidR="00D34BFA" w:rsidRPr="00691B7A" w:rsidRDefault="00D34BFA" w:rsidP="004337D2">
            <w:pPr>
              <w:pStyle w:val="TableParagraph"/>
              <w:tabs>
                <w:tab w:val="left" w:pos="830"/>
              </w:tabs>
              <w:spacing w:line="312" w:lineRule="exact"/>
              <w:ind w:left="110"/>
              <w:rPr>
                <w:rFonts w:ascii="標楷體" w:eastAsia="標楷體" w:hAnsi="標楷體" w:cs="微軟正黑體"/>
                <w:sz w:val="24"/>
                <w:szCs w:val="24"/>
              </w:rPr>
            </w:pPr>
            <w:r w:rsidRPr="00691B7A">
              <w:rPr>
                <w:rFonts w:ascii="標楷體" w:eastAsia="標楷體" w:hAnsi="標楷體"/>
                <w:sz w:val="24"/>
                <w:szCs w:val="24"/>
              </w:rPr>
              <w:t>6-</w:t>
            </w:r>
            <w:r w:rsidRPr="00691B7A">
              <w:rPr>
                <w:rFonts w:ascii="標楷體" w:eastAsia="標楷體" w:hAnsi="標楷體" w:cs="微軟正黑體" w:hint="eastAsia"/>
                <w:sz w:val="24"/>
                <w:szCs w:val="24"/>
              </w:rPr>
              <w:t>Ⅱ</w:t>
            </w:r>
            <w:r w:rsidRPr="00691B7A">
              <w:rPr>
                <w:rFonts w:ascii="標楷體" w:eastAsia="標楷體" w:hAnsi="標楷體"/>
                <w:sz w:val="24"/>
                <w:szCs w:val="24"/>
              </w:rPr>
              <w:t>-2</w:t>
            </w:r>
            <w:r w:rsidRPr="00691B7A">
              <w:rPr>
                <w:rFonts w:ascii="標楷體" w:eastAsia="標楷體" w:hAnsi="標楷體"/>
                <w:sz w:val="24"/>
                <w:szCs w:val="24"/>
              </w:rPr>
              <w:tab/>
            </w:r>
            <w:r w:rsidRPr="00691B7A">
              <w:rPr>
                <w:rFonts w:ascii="標楷體" w:eastAsia="標楷體" w:hAnsi="標楷體" w:cs="微軟正黑體" w:hint="eastAsia"/>
                <w:sz w:val="24"/>
                <w:szCs w:val="24"/>
              </w:rPr>
              <w:t>培養感受力、想像力等寫作基本能力。</w:t>
            </w:r>
          </w:p>
          <w:p w:rsidR="00D34BFA" w:rsidRPr="00691B7A" w:rsidRDefault="00D34BFA" w:rsidP="004337D2">
            <w:pPr>
              <w:pStyle w:val="TableParagraph"/>
              <w:tabs>
                <w:tab w:val="left" w:pos="1070"/>
              </w:tabs>
              <w:spacing w:line="312" w:lineRule="exact"/>
              <w:ind w:left="110"/>
              <w:rPr>
                <w:rFonts w:ascii="標楷體" w:eastAsia="標楷體" w:hAnsi="標楷體"/>
                <w:sz w:val="24"/>
                <w:szCs w:val="24"/>
              </w:rPr>
            </w:pPr>
            <w:r w:rsidRPr="00691B7A">
              <w:rPr>
                <w:rFonts w:ascii="標楷體" w:eastAsia="標楷體" w:hAnsi="標楷體"/>
                <w:sz w:val="24"/>
                <w:szCs w:val="24"/>
              </w:rPr>
              <w:t>6-</w:t>
            </w:r>
            <w:r w:rsidRPr="00691B7A">
              <w:rPr>
                <w:rFonts w:ascii="標楷體" w:eastAsia="標楷體" w:hAnsi="標楷體" w:cs="微軟正黑體" w:hint="eastAsia"/>
                <w:sz w:val="24"/>
                <w:szCs w:val="24"/>
              </w:rPr>
              <w:t>Ⅱ</w:t>
            </w:r>
            <w:r w:rsidRPr="00691B7A">
              <w:rPr>
                <w:rFonts w:ascii="標楷體" w:eastAsia="標楷體" w:hAnsi="標楷體"/>
                <w:sz w:val="24"/>
                <w:szCs w:val="24"/>
              </w:rPr>
              <w:t>-5</w:t>
            </w:r>
            <w:r w:rsidRPr="00691B7A">
              <w:rPr>
                <w:rFonts w:ascii="標楷體" w:eastAsia="標楷體" w:hAnsi="標楷體" w:hint="eastAsia"/>
                <w:sz w:val="24"/>
                <w:szCs w:val="24"/>
              </w:rPr>
              <w:t xml:space="preserve"> </w:t>
            </w:r>
            <w:r w:rsidRPr="00691B7A">
              <w:rPr>
                <w:rFonts w:ascii="標楷體" w:eastAsia="標楷體" w:hAnsi="標楷體" w:cs="微軟正黑體" w:hint="eastAsia"/>
                <w:sz w:val="24"/>
                <w:szCs w:val="24"/>
              </w:rPr>
              <w:t>仿寫童詩。</w:t>
            </w:r>
          </w:p>
        </w:tc>
        <w:tc>
          <w:tcPr>
            <w:tcW w:w="1701" w:type="dxa"/>
          </w:tcPr>
          <w:p w:rsidR="00D34BFA" w:rsidRPr="00691B7A" w:rsidRDefault="00D34BFA" w:rsidP="004337D2">
            <w:pPr>
              <w:rPr>
                <w:rFonts w:ascii="標楷體" w:eastAsia="標楷體" w:hAnsi="標楷體"/>
              </w:rPr>
            </w:pPr>
            <w:r w:rsidRPr="00691B7A">
              <w:rPr>
                <w:rFonts w:ascii="標楷體" w:eastAsia="標楷體" w:hAnsi="標楷體" w:hint="eastAsia"/>
              </w:rPr>
              <w:t>近期國語日報週六（隔週）第八、九版內容。</w:t>
            </w:r>
          </w:p>
          <w:p w:rsidR="00D34BFA" w:rsidRPr="00691B7A" w:rsidRDefault="00D34BFA" w:rsidP="004337D2">
            <w:pPr>
              <w:rPr>
                <w:rFonts w:ascii="標楷體" w:eastAsia="標楷體" w:hAnsi="標楷體"/>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1.認識童詩的寫作格式及技巧。</w:t>
            </w:r>
          </w:p>
          <w:p w:rsidR="00D34BFA" w:rsidRPr="00691B7A" w:rsidRDefault="00D34BFA" w:rsidP="004337D2">
            <w:pPr>
              <w:widowControl/>
              <w:jc w:val="both"/>
              <w:rPr>
                <w:rFonts w:ascii="標楷體" w:eastAsia="標楷體" w:hAnsi="標楷體"/>
                <w:kern w:val="0"/>
              </w:rPr>
            </w:pPr>
            <w:r>
              <w:rPr>
                <w:rFonts w:ascii="標楷體" w:eastAsia="標楷體" w:hAnsi="標楷體" w:hint="eastAsia"/>
                <w:kern w:val="0"/>
              </w:rPr>
              <w:t>2.</w:t>
            </w:r>
            <w:r>
              <w:rPr>
                <w:rFonts w:ascii="標楷體" w:eastAsia="標楷體" w:hAnsi="標楷體" w:hint="eastAsia"/>
              </w:rPr>
              <w:t>仿寫童詩。</w:t>
            </w:r>
          </w:p>
        </w:tc>
        <w:tc>
          <w:tcPr>
            <w:tcW w:w="1984" w:type="dxa"/>
          </w:tcPr>
          <w:p w:rsidR="00D34BFA" w:rsidRDefault="00D34BFA" w:rsidP="004337D2">
            <w:pPr>
              <w:widowControl/>
              <w:jc w:val="both"/>
              <w:rPr>
                <w:rFonts w:ascii="標楷體" w:eastAsia="標楷體" w:hAnsi="標楷體"/>
                <w:kern w:val="0"/>
              </w:rPr>
            </w:pPr>
            <w:r w:rsidRPr="00691B7A">
              <w:rPr>
                <w:rFonts w:ascii="標楷體" w:eastAsia="標楷體" w:hAnsi="標楷體" w:hint="eastAsia"/>
                <w:kern w:val="0"/>
              </w:rPr>
              <w:t>1.能</w:t>
            </w:r>
            <w:r>
              <w:rPr>
                <w:rFonts w:ascii="標楷體" w:eastAsia="標楷體" w:hAnsi="標楷體" w:hint="eastAsia"/>
                <w:kern w:val="0"/>
              </w:rPr>
              <w:t>說出一篇童詩吸引人的部分。</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2.能知道童詩的寫作格式。</w:t>
            </w:r>
          </w:p>
          <w:p w:rsidR="00D34BFA" w:rsidRPr="00691B7A" w:rsidRDefault="00D34BFA" w:rsidP="004337D2">
            <w:pPr>
              <w:widowControl/>
              <w:jc w:val="both"/>
              <w:rPr>
                <w:rFonts w:ascii="標楷體" w:eastAsia="標楷體" w:hAnsi="標楷體"/>
                <w:kern w:val="0"/>
              </w:rPr>
            </w:pPr>
            <w:r>
              <w:rPr>
                <w:rFonts w:ascii="標楷體" w:eastAsia="標楷體" w:hAnsi="標楷體" w:hint="eastAsia"/>
                <w:kern w:val="0"/>
              </w:rPr>
              <w:t>3.</w:t>
            </w:r>
            <w:r>
              <w:rPr>
                <w:rFonts w:ascii="標楷體" w:eastAsia="標楷體" w:hAnsi="標楷體" w:hint="eastAsia"/>
              </w:rPr>
              <w:t>仿寫一篇童詩。</w:t>
            </w:r>
          </w:p>
        </w:tc>
        <w:tc>
          <w:tcPr>
            <w:tcW w:w="616" w:type="dxa"/>
          </w:tcPr>
          <w:p w:rsidR="00D34BFA" w:rsidRPr="00691B7A" w:rsidRDefault="00D34BFA" w:rsidP="004337D2">
            <w:pPr>
              <w:rPr>
                <w:rFonts w:ascii="標楷體" w:eastAsia="標楷體" w:hAnsi="標楷體"/>
              </w:rPr>
            </w:pPr>
            <w:r>
              <w:rPr>
                <w:rFonts w:ascii="標楷體" w:eastAsia="標楷體" w:hAnsi="標楷體" w:hint="eastAsia"/>
              </w:rPr>
              <w:t>3</w:t>
            </w:r>
          </w:p>
        </w:tc>
      </w:tr>
      <w:tr w:rsidR="00D34BFA" w:rsidRPr="00691B7A" w:rsidTr="004337D2">
        <w:tc>
          <w:tcPr>
            <w:tcW w:w="2547" w:type="dxa"/>
            <w:gridSpan w:val="2"/>
            <w:vAlign w:val="center"/>
          </w:tcPr>
          <w:p w:rsidR="00D34BFA" w:rsidRPr="00691B7A" w:rsidRDefault="00D34BFA" w:rsidP="004337D2">
            <w:pPr>
              <w:widowControl/>
              <w:jc w:val="center"/>
              <w:rPr>
                <w:rFonts w:ascii="標楷體" w:eastAsia="標楷體" w:hAnsi="標楷體"/>
                <w:kern w:val="0"/>
              </w:rPr>
            </w:pPr>
            <w:r w:rsidRPr="00691B7A">
              <w:rPr>
                <w:rFonts w:ascii="標楷體" w:eastAsia="標楷體" w:hAnsi="標楷體" w:hint="eastAsia"/>
                <w:b/>
                <w:kern w:val="0"/>
              </w:rPr>
              <w:t>教材來源</w:t>
            </w:r>
          </w:p>
        </w:tc>
        <w:tc>
          <w:tcPr>
            <w:tcW w:w="13373" w:type="dxa"/>
            <w:gridSpan w:val="7"/>
            <w:vAlign w:val="center"/>
          </w:tcPr>
          <w:p w:rsidR="00D34BFA" w:rsidRPr="00691B7A" w:rsidRDefault="00D34BFA" w:rsidP="004337D2">
            <w:pPr>
              <w:widowControl/>
              <w:rPr>
                <w:rFonts w:ascii="標楷體" w:eastAsia="標楷體" w:hAnsi="標楷體"/>
                <w:kern w:val="0"/>
              </w:rPr>
            </w:pPr>
            <w:r w:rsidRPr="00691B7A">
              <w:rPr>
                <w:rFonts w:ascii="標楷體" w:eastAsia="標楷體" w:hAnsi="標楷體" w:cs="Arial" w:hint="eastAsia"/>
                <w:b/>
                <w:bCs/>
                <w:kern w:val="24"/>
              </w:rPr>
              <w:t xml:space="preserve">    </w:t>
            </w:r>
            <w:r w:rsidRPr="00691B7A">
              <w:rPr>
                <w:rFonts w:ascii="Microsoft YaHei" w:eastAsia="Microsoft YaHei" w:hAnsi="Microsoft YaHei" w:cs="Microsoft YaHei" w:hint="eastAsia"/>
                <w:b/>
                <w:bCs/>
                <w:kern w:val="24"/>
              </w:rPr>
              <w:t>⼞</w:t>
            </w:r>
            <w:r w:rsidRPr="00691B7A">
              <w:rPr>
                <w:rFonts w:ascii="標楷體" w:eastAsia="標楷體" w:hAnsi="標楷體" w:hint="eastAsia"/>
                <w:kern w:val="0"/>
              </w:rPr>
              <w:t>選用教科書 (            )               ▓自編教材</w:t>
            </w:r>
          </w:p>
        </w:tc>
      </w:tr>
      <w:tr w:rsidR="00D34BFA" w:rsidRPr="00691B7A" w:rsidTr="004337D2">
        <w:tc>
          <w:tcPr>
            <w:tcW w:w="2547" w:type="dxa"/>
            <w:gridSpan w:val="2"/>
            <w:vAlign w:val="center"/>
          </w:tcPr>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特教需求學生</w:t>
            </w:r>
          </w:p>
          <w:p w:rsidR="00D34BFA" w:rsidRPr="00691B7A" w:rsidRDefault="00D34BFA" w:rsidP="004337D2">
            <w:pPr>
              <w:widowControl/>
              <w:jc w:val="center"/>
              <w:rPr>
                <w:rFonts w:ascii="標楷體" w:eastAsia="標楷體" w:hAnsi="標楷體"/>
                <w:b/>
                <w:kern w:val="0"/>
              </w:rPr>
            </w:pPr>
            <w:r w:rsidRPr="00691B7A">
              <w:rPr>
                <w:rFonts w:ascii="標楷體" w:eastAsia="標楷體" w:hAnsi="標楷體" w:hint="eastAsia"/>
                <w:b/>
                <w:kern w:val="0"/>
              </w:rPr>
              <w:t>課程調整</w:t>
            </w:r>
          </w:p>
          <w:p w:rsidR="00D34BFA" w:rsidRPr="00691B7A" w:rsidRDefault="00D34BFA" w:rsidP="004337D2">
            <w:pPr>
              <w:widowControl/>
              <w:jc w:val="center"/>
              <w:rPr>
                <w:rFonts w:ascii="標楷體" w:eastAsia="標楷體" w:hAnsi="標楷體"/>
                <w:b/>
                <w:kern w:val="0"/>
              </w:rPr>
            </w:pPr>
          </w:p>
        </w:tc>
        <w:tc>
          <w:tcPr>
            <w:tcW w:w="13373" w:type="dxa"/>
            <w:gridSpan w:val="7"/>
            <w:vAlign w:val="center"/>
          </w:tcPr>
          <w:p w:rsidR="00D34BFA" w:rsidRPr="00691B7A" w:rsidRDefault="00D34BFA" w:rsidP="004337D2">
            <w:pPr>
              <w:widowControl/>
              <w:rPr>
                <w:rFonts w:ascii="標楷體" w:eastAsia="標楷體" w:hAnsi="標楷體" w:cs="Arial"/>
                <w:b/>
                <w:bCs/>
                <w:kern w:val="24"/>
              </w:rPr>
            </w:pPr>
            <w:r w:rsidRPr="00691B7A">
              <w:rPr>
                <w:rFonts w:ascii="標楷體" w:eastAsia="標楷體" w:hAnsi="標楷體" w:cs="Arial" w:hint="eastAsia"/>
                <w:bCs/>
                <w:kern w:val="24"/>
              </w:rPr>
              <w:t xml:space="preserve">※身心障礙類學生: </w:t>
            </w:r>
            <w:r w:rsidRPr="00691B7A">
              <w:rPr>
                <w:rFonts w:ascii="標楷體" w:eastAsia="標楷體" w:hAnsi="標楷體" w:cs="Arial" w:hint="eastAsia"/>
                <w:b/>
                <w:bCs/>
                <w:kern w:val="24"/>
              </w:rPr>
              <w:t xml:space="preserve">▓無   </w:t>
            </w:r>
          </w:p>
          <w:p w:rsidR="00D34BFA" w:rsidRPr="00691B7A" w:rsidRDefault="00D34BFA" w:rsidP="004337D2">
            <w:pPr>
              <w:widowControl/>
              <w:rPr>
                <w:rFonts w:ascii="標楷體" w:eastAsia="標楷體" w:hAnsi="標楷體" w:cs="Arial"/>
                <w:b/>
                <w:bCs/>
                <w:kern w:val="24"/>
              </w:rPr>
            </w:pPr>
          </w:p>
        </w:tc>
      </w:tr>
    </w:tbl>
    <w:p w:rsidR="00D34BFA" w:rsidRPr="00691B7A" w:rsidRDefault="00D34BFA" w:rsidP="00D34BFA">
      <w:pPr>
        <w:spacing w:line="500" w:lineRule="exact"/>
        <w:rPr>
          <w:rFonts w:ascii="標楷體" w:eastAsia="標楷體" w:hAnsi="標楷體"/>
        </w:rP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b/>
          <w:sz w:val="32"/>
          <w:szCs w:val="32"/>
        </w:rPr>
        <w:t xml:space="preserve"> </w:t>
      </w:r>
      <w:r>
        <w:rPr>
          <w:rFonts w:hint="eastAsia"/>
          <w:b/>
          <w:sz w:val="32"/>
          <w:szCs w:val="32"/>
        </w:rPr>
        <w:t>安和國小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中</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rPr>
              <w:t>鄭景哲</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DA7813" w:rsidRDefault="00D34BFA" w:rsidP="004337D2">
            <w:pPr>
              <w:widowControl/>
              <w:jc w:val="center"/>
              <w:rPr>
                <w:rFonts w:ascii="標楷體" w:eastAsia="標楷體" w:hAnsi="標楷體" w:cs="Arial"/>
                <w:b/>
                <w:bCs/>
                <w:i/>
                <w:kern w:val="24"/>
              </w:rPr>
            </w:pPr>
            <w:r>
              <w:rPr>
                <w:rFonts w:ascii="標楷體" w:eastAsia="標楷體" w:hAnsi="標楷體" w:cs="Arial" w:hint="eastAsia"/>
                <w:b/>
                <w:bCs/>
                <w:i/>
                <w:kern w:val="24"/>
              </w:rPr>
              <w:t>42</w:t>
            </w:r>
            <w:r w:rsidRPr="00DA7813">
              <w:rPr>
                <w:rFonts w:ascii="標楷體" w:eastAsia="標楷體" w:hAnsi="標楷體" w:cs="Arial" w:hint="eastAsia"/>
                <w:b/>
                <w:bCs/>
                <w:i/>
                <w:kern w:val="24"/>
              </w:rPr>
              <w:t>節</w:t>
            </w:r>
          </w:p>
          <w:p w:rsidR="00D34BFA" w:rsidRPr="00E75EFF" w:rsidRDefault="00D34BFA" w:rsidP="004337D2">
            <w:pPr>
              <w:widowControl/>
              <w:jc w:val="center"/>
              <w:rPr>
                <w:rFonts w:ascii="標楷體" w:eastAsia="標楷體" w:hAnsi="標楷體" w:cs="Arial"/>
                <w:b/>
                <w:bCs/>
                <w:kern w:val="24"/>
              </w:rPr>
            </w:pPr>
            <w:r w:rsidRPr="00DA7813">
              <w:rPr>
                <w:rFonts w:ascii="標楷體" w:eastAsia="標楷體" w:hAnsi="標楷體" w:cs="Arial" w:hint="eastAsia"/>
                <w:b/>
                <w:bCs/>
                <w:i/>
                <w:kern w:val="24"/>
              </w:rPr>
              <w:t>上學期</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szCs w:val="22"/>
              </w:rPr>
              <w:t>中年級/食農食在自然</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Pr>
                <w:rFonts w:ascii="新細明體" w:hAnsi="新細明體" w:cs="標楷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000000"/>
                <w:kern w:val="24"/>
              </w:rPr>
            </w:pPr>
            <w:r w:rsidRPr="00E513F5">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0C7015" w:rsidRDefault="00D34BFA" w:rsidP="00D34BFA">
            <w:pPr>
              <w:widowControl/>
              <w:numPr>
                <w:ilvl w:val="0"/>
                <w:numId w:val="4"/>
              </w:numPr>
              <w:jc w:val="both"/>
              <w:rPr>
                <w:rFonts w:ascii="標楷體" w:eastAsia="標楷體" w:hAnsi="標楷體" w:cs="Arial"/>
                <w:b/>
                <w:bCs/>
                <w:kern w:val="24"/>
              </w:rPr>
            </w:pPr>
            <w:r w:rsidRPr="000C7015">
              <w:rPr>
                <w:rFonts w:ascii="標楷體" w:eastAsia="標楷體" w:hAnsi="標楷體" w:cs="Arial" w:hint="eastAsia"/>
                <w:bCs/>
                <w:kern w:val="24"/>
                <w:szCs w:val="22"/>
              </w:rPr>
              <w:t>讓學生以多元的面向探索食物與農業的內涵。</w:t>
            </w:r>
          </w:p>
          <w:p w:rsidR="00D34BFA" w:rsidRPr="006715CE" w:rsidRDefault="00D34BFA" w:rsidP="00D34BFA">
            <w:pPr>
              <w:widowControl/>
              <w:numPr>
                <w:ilvl w:val="0"/>
                <w:numId w:val="4"/>
              </w:numPr>
              <w:jc w:val="both"/>
              <w:rPr>
                <w:rFonts w:ascii="標楷體" w:eastAsia="標楷體" w:hAnsi="標楷體" w:cs="Arial"/>
                <w:b/>
                <w:bCs/>
                <w:kern w:val="24"/>
              </w:rPr>
            </w:pPr>
            <w:r w:rsidRPr="000C7015">
              <w:rPr>
                <w:rFonts w:ascii="標楷體" w:eastAsia="標楷體" w:hAnsi="標楷體" w:cs="Arial" w:hint="eastAsia"/>
                <w:bCs/>
                <w:kern w:val="24"/>
                <w:szCs w:val="22"/>
              </w:rPr>
              <w:t>從科學的角度認識現代農業與食物，培養新時代優質公民對於現代農業應有的認知、體認與作為。</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0C7015" w:rsidRDefault="00D34BFA" w:rsidP="004337D2">
            <w:pPr>
              <w:ind w:left="57" w:right="57"/>
              <w:rPr>
                <w:rFonts w:ascii="標楷體" w:eastAsia="標楷體" w:hAnsi="標楷體"/>
              </w:rPr>
            </w:pPr>
            <w:r w:rsidRPr="000C7015">
              <w:rPr>
                <w:rFonts w:ascii="標楷體" w:eastAsia="標楷體" w:hAnsi="標楷體"/>
              </w:rPr>
              <w:t>E</w:t>
            </w:r>
            <w:r w:rsidRPr="000C7015">
              <w:rPr>
                <w:rFonts w:ascii="標楷體" w:eastAsia="標楷體" w:hAnsi="標楷體" w:hint="eastAsia"/>
              </w:rPr>
              <w:t>-</w:t>
            </w:r>
            <w:r w:rsidRPr="000C7015">
              <w:rPr>
                <w:rFonts w:ascii="標楷體" w:eastAsia="標楷體" w:hAnsi="標楷體"/>
              </w:rPr>
              <w:t>A</w:t>
            </w:r>
            <w:r w:rsidRPr="000C7015">
              <w:rPr>
                <w:rFonts w:ascii="標楷體" w:eastAsia="標楷體" w:hAnsi="標楷體" w:hint="eastAsia"/>
              </w:rPr>
              <w:t>1</w:t>
            </w:r>
            <w:r w:rsidRPr="000C7015">
              <w:rPr>
                <w:rFonts w:ascii="標楷體" w:eastAsia="標楷體" w:hAnsi="標楷體"/>
              </w:rPr>
              <w:t xml:space="preserve"> </w:t>
            </w:r>
            <w:r w:rsidRPr="000C7015">
              <w:rPr>
                <w:rFonts w:ascii="標楷體" w:eastAsia="標楷體" w:hAnsi="標楷體" w:hint="eastAsia"/>
              </w:rPr>
              <w:t>具備良好的生活習慣，促進身心健全發展，並認識個人特質，發展生命潛能。</w:t>
            </w:r>
          </w:p>
          <w:p w:rsidR="00D34BFA" w:rsidRPr="000C7015" w:rsidRDefault="00D34BFA" w:rsidP="004337D2">
            <w:pPr>
              <w:ind w:right="57"/>
              <w:jc w:val="both"/>
              <w:rPr>
                <w:rFonts w:ascii="標楷體" w:eastAsia="標楷體" w:hAnsi="標楷體"/>
              </w:rPr>
            </w:pPr>
            <w:r w:rsidRPr="000C7015">
              <w:rPr>
                <w:rFonts w:ascii="標楷體" w:eastAsia="標楷體" w:hAnsi="標楷體"/>
              </w:rPr>
              <w:t>E</w:t>
            </w:r>
            <w:r w:rsidRPr="000C7015">
              <w:rPr>
                <w:rFonts w:ascii="標楷體" w:eastAsia="標楷體" w:hAnsi="標楷體" w:hint="eastAsia"/>
              </w:rPr>
              <w:t>-</w:t>
            </w:r>
            <w:r w:rsidRPr="000C7015">
              <w:rPr>
                <w:rFonts w:ascii="標楷體" w:eastAsia="標楷體" w:hAnsi="標楷體"/>
              </w:rPr>
              <w:t>A</w:t>
            </w:r>
            <w:r w:rsidRPr="000C7015">
              <w:rPr>
                <w:rFonts w:ascii="標楷體" w:eastAsia="標楷體" w:hAnsi="標楷體" w:hint="eastAsia"/>
              </w:rPr>
              <w:t>2具備探索問題的思考能力，並透過體驗與實踐處理日常生活問題。</w:t>
            </w:r>
          </w:p>
          <w:p w:rsidR="00D34BFA" w:rsidRPr="005B0D9A" w:rsidRDefault="00D34BFA" w:rsidP="004337D2">
            <w:pPr>
              <w:ind w:right="57"/>
              <w:rPr>
                <w:rFonts w:ascii="標楷體" w:eastAsia="標楷體" w:hAnsi="標楷體" w:cs="Arial"/>
                <w:b/>
                <w:bCs/>
                <w:kern w:val="24"/>
              </w:rPr>
            </w:pPr>
            <w:r w:rsidRPr="000C7015">
              <w:rPr>
                <w:rFonts w:ascii="標楷體" w:eastAsia="標楷體" w:hAnsi="標楷體"/>
              </w:rPr>
              <w:t>E</w:t>
            </w:r>
            <w:r w:rsidRPr="000C7015">
              <w:rPr>
                <w:rFonts w:ascii="標楷體" w:eastAsia="標楷體" w:hAnsi="標楷體" w:hint="eastAsia"/>
              </w:rPr>
              <w:t>-</w:t>
            </w:r>
            <w:r w:rsidRPr="000C7015">
              <w:rPr>
                <w:rFonts w:ascii="標楷體" w:eastAsia="標楷體" w:hAnsi="標楷體"/>
              </w:rPr>
              <w:t xml:space="preserve">C2 </w:t>
            </w:r>
            <w:r w:rsidRPr="000C7015">
              <w:rPr>
                <w:rFonts w:ascii="標楷體" w:eastAsia="標楷體" w:hAnsi="標楷體" w:hint="eastAsia"/>
              </w:rPr>
              <w:t>具備理解他人感受，樂於與人互動，並與團隊成員合作之素養。</w:t>
            </w:r>
            <w:r w:rsidRPr="000C7015">
              <w:rPr>
                <w:rFonts w:ascii="標楷體" w:eastAsia="標楷體" w:hAnsi="標楷體" w:cs="Arial"/>
                <w:b/>
                <w:bCs/>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4E1FA4" w:rsidRDefault="00D34BFA" w:rsidP="004337D2">
            <w:pPr>
              <w:widowControl/>
              <w:jc w:val="center"/>
              <w:rPr>
                <w:rFonts w:ascii="標楷體" w:eastAsia="標楷體" w:hAnsi="標楷體" w:cs="Arial"/>
                <w:b/>
                <w:bCs/>
                <w:kern w:val="24"/>
              </w:rPr>
            </w:pPr>
            <w:r w:rsidRPr="004E1FA4">
              <w:rPr>
                <w:rFonts w:ascii="標楷體" w:eastAsia="標楷體" w:hAnsi="標楷體" w:cs="Arial" w:hint="eastAsia"/>
                <w:b/>
                <w:bCs/>
                <w:kern w:val="24"/>
              </w:rPr>
              <w:t>課程</w:t>
            </w:r>
          </w:p>
          <w:p w:rsidR="00D34BFA" w:rsidRPr="004E1FA4" w:rsidRDefault="00D34BFA" w:rsidP="004337D2">
            <w:pPr>
              <w:widowControl/>
              <w:jc w:val="center"/>
              <w:rPr>
                <w:rFonts w:ascii="標楷體" w:eastAsia="標楷體" w:hAnsi="標楷體" w:cs="Arial"/>
                <w:b/>
                <w:bCs/>
                <w:kern w:val="24"/>
              </w:rPr>
            </w:pPr>
            <w:r w:rsidRPr="004E1FA4">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823CA" w:rsidRDefault="00D34BFA" w:rsidP="00D34BFA">
            <w:pPr>
              <w:pStyle w:val="afc"/>
              <w:numPr>
                <w:ilvl w:val="0"/>
                <w:numId w:val="18"/>
              </w:numPr>
              <w:ind w:leftChars="0" w:right="57"/>
              <w:rPr>
                <w:rFonts w:ascii="標楷體" w:eastAsia="標楷體" w:hAnsi="標楷體"/>
              </w:rPr>
            </w:pPr>
            <w:r w:rsidRPr="009823CA">
              <w:rPr>
                <w:rFonts w:ascii="標楷體" w:eastAsia="標楷體" w:hAnsi="標楷體" w:hint="eastAsia"/>
              </w:rPr>
              <w:t>以感官知覺探索生活,察覺個人周遭事物及環境的特性與變化。</w:t>
            </w:r>
          </w:p>
          <w:p w:rsidR="00D34BFA" w:rsidRDefault="00D34BFA" w:rsidP="00D34BFA">
            <w:pPr>
              <w:pStyle w:val="afc"/>
              <w:numPr>
                <w:ilvl w:val="0"/>
                <w:numId w:val="18"/>
              </w:numPr>
              <w:ind w:leftChars="0" w:right="57"/>
              <w:rPr>
                <w:rFonts w:ascii="標楷體" w:eastAsia="標楷體" w:hAnsi="標楷體"/>
              </w:rPr>
            </w:pPr>
            <w:r w:rsidRPr="009823CA">
              <w:rPr>
                <w:rFonts w:ascii="標楷體" w:eastAsia="標楷體" w:hAnsi="標楷體" w:hint="eastAsia"/>
              </w:rPr>
              <w:t>觀察生活中人.事.物的變化,覺知變化的可能因素，按照步驟完成種植作物，說出種植心得感想。</w:t>
            </w:r>
          </w:p>
          <w:p w:rsidR="00D34BFA" w:rsidRPr="004E1FA4" w:rsidRDefault="00D34BFA" w:rsidP="00D34BFA">
            <w:pPr>
              <w:pStyle w:val="afc"/>
              <w:numPr>
                <w:ilvl w:val="0"/>
                <w:numId w:val="18"/>
              </w:numPr>
              <w:ind w:leftChars="0" w:right="57"/>
              <w:jc w:val="both"/>
              <w:rPr>
                <w:rFonts w:ascii="標楷體" w:eastAsia="標楷體" w:hAnsi="標楷體" w:cs="Arial"/>
                <w:b/>
                <w:bCs/>
                <w:kern w:val="24"/>
              </w:rPr>
            </w:pPr>
            <w:r w:rsidRPr="009823CA">
              <w:rPr>
                <w:rFonts w:ascii="標楷體" w:eastAsia="標楷體" w:hAnsi="標楷體" w:hint="eastAsia"/>
              </w:rPr>
              <w:t>能聽取他人的意見，互助合作、遵守規則，並能愛護生活環境,尊重他人與之產生關懷生命的情懷。</w:t>
            </w:r>
          </w:p>
        </w:tc>
      </w:tr>
    </w:tbl>
    <w:p w:rsidR="00D34BFA" w:rsidRDefault="00D34BFA" w:rsidP="00D34BFA">
      <w:pPr>
        <w:spacing w:line="400" w:lineRule="exact"/>
        <w:jc w:val="center"/>
        <w:rPr>
          <w:b/>
          <w:sz w:val="32"/>
          <w:szCs w:val="32"/>
        </w:rPr>
      </w:pPr>
      <w:r>
        <w:rPr>
          <w:rFonts w:hint="eastAsia"/>
          <w:b/>
          <w:sz w:val="32"/>
          <w:szCs w:val="32"/>
        </w:rPr>
        <w:t>上學期</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246B8B" w:rsidTr="004337D2">
        <w:tc>
          <w:tcPr>
            <w:tcW w:w="846"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701"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Pr="004E1FA4" w:rsidRDefault="00D34BFA" w:rsidP="004337D2">
            <w:pPr>
              <w:widowControl/>
              <w:jc w:val="center"/>
              <w:rPr>
                <w:rFonts w:ascii="標楷體" w:eastAsia="標楷體" w:hAnsi="標楷體" w:cs="Arial"/>
                <w:b/>
                <w:bCs/>
                <w:kern w:val="24"/>
              </w:rPr>
            </w:pPr>
            <w:r w:rsidRPr="004E1FA4">
              <w:rPr>
                <w:rFonts w:ascii="標楷體" w:eastAsia="標楷體" w:hAnsi="標楷體" w:cs="Arial"/>
                <w:b/>
                <w:bCs/>
                <w:kern w:val="24"/>
              </w:rPr>
              <w:t>教學</w:t>
            </w:r>
            <w:r w:rsidRPr="004E1FA4">
              <w:rPr>
                <w:rFonts w:ascii="標楷體" w:eastAsia="標楷體" w:hAnsi="標楷體" w:cs="Arial" w:hint="eastAsia"/>
                <w:b/>
                <w:bCs/>
                <w:kern w:val="24"/>
              </w:rPr>
              <w:t>重點</w:t>
            </w:r>
          </w:p>
          <w:p w:rsidR="00D34BFA" w:rsidRPr="004E1FA4" w:rsidRDefault="00D34BFA" w:rsidP="004337D2">
            <w:pPr>
              <w:widowControl/>
              <w:jc w:val="center"/>
              <w:rPr>
                <w:rFonts w:ascii="標楷體" w:eastAsia="標楷體" w:hAnsi="標楷體" w:cs="Arial"/>
                <w:kern w:val="0"/>
              </w:rPr>
            </w:pPr>
            <w:r w:rsidRPr="004E1FA4">
              <w:rPr>
                <w:rFonts w:ascii="標楷體" w:eastAsia="標楷體" w:hAnsi="標楷體" w:cs="Arial" w:hint="eastAsia"/>
                <w:b/>
                <w:bCs/>
                <w:kern w:val="24"/>
              </w:rPr>
              <w:t>(教學活動)</w:t>
            </w:r>
          </w:p>
        </w:tc>
        <w:tc>
          <w:tcPr>
            <w:tcW w:w="851" w:type="dxa"/>
            <w:vAlign w:val="center"/>
          </w:tcPr>
          <w:p w:rsidR="00D34BFA" w:rsidRPr="004E1FA4" w:rsidRDefault="00D34BFA" w:rsidP="004337D2">
            <w:pPr>
              <w:widowControl/>
              <w:jc w:val="center"/>
              <w:rPr>
                <w:rFonts w:ascii="標楷體" w:eastAsia="標楷體" w:hAnsi="標楷體" w:cs="Arial"/>
                <w:b/>
                <w:kern w:val="0"/>
              </w:rPr>
            </w:pPr>
            <w:r w:rsidRPr="004E1FA4">
              <w:rPr>
                <w:rFonts w:ascii="標楷體" w:eastAsia="標楷體" w:hAnsi="標楷體" w:cs="Arial" w:hint="eastAsia"/>
                <w:b/>
                <w:kern w:val="0"/>
              </w:rPr>
              <w:t>連結領域/</w:t>
            </w:r>
            <w:r w:rsidRPr="004E1FA4">
              <w:rPr>
                <w:rFonts w:ascii="標楷體" w:eastAsia="標楷體" w:hAnsi="標楷體" w:cs="Arial" w:hint="eastAsia"/>
                <w:b/>
                <w:kern w:val="0"/>
              </w:rPr>
              <w:lastRenderedPageBreak/>
              <w:t>議題</w:t>
            </w:r>
          </w:p>
        </w:tc>
        <w:tc>
          <w:tcPr>
            <w:tcW w:w="2268" w:type="dxa"/>
            <w:vAlign w:val="center"/>
          </w:tcPr>
          <w:p w:rsidR="00D34BFA" w:rsidRPr="004E1FA4" w:rsidRDefault="00D34BFA" w:rsidP="004337D2">
            <w:pPr>
              <w:widowControl/>
              <w:jc w:val="center"/>
              <w:rPr>
                <w:rFonts w:ascii="標楷體" w:eastAsia="標楷體" w:hAnsi="標楷體" w:cs="Arial"/>
                <w:b/>
                <w:kern w:val="0"/>
              </w:rPr>
            </w:pPr>
            <w:r w:rsidRPr="004E1FA4">
              <w:rPr>
                <w:rFonts w:ascii="標楷體" w:eastAsia="標楷體" w:hAnsi="標楷體" w:cs="Arial" w:hint="eastAsia"/>
                <w:b/>
                <w:kern w:val="0"/>
              </w:rPr>
              <w:lastRenderedPageBreak/>
              <w:t>學習表現</w:t>
            </w:r>
          </w:p>
        </w:tc>
        <w:tc>
          <w:tcPr>
            <w:tcW w:w="1701" w:type="dxa"/>
            <w:vAlign w:val="center"/>
          </w:tcPr>
          <w:p w:rsidR="00D34BFA" w:rsidRPr="004E1FA4" w:rsidRDefault="00D34BFA" w:rsidP="004337D2">
            <w:pPr>
              <w:widowControl/>
              <w:jc w:val="center"/>
              <w:rPr>
                <w:rFonts w:ascii="標楷體" w:eastAsia="標楷體" w:hAnsi="標楷體" w:cs="Arial"/>
                <w:b/>
                <w:kern w:val="0"/>
              </w:rPr>
            </w:pPr>
            <w:r w:rsidRPr="004E1FA4">
              <w:rPr>
                <w:rFonts w:ascii="標楷體" w:eastAsia="標楷體" w:hAnsi="標楷體" w:cs="Arial" w:hint="eastAsia"/>
                <w:b/>
                <w:kern w:val="0"/>
              </w:rPr>
              <w:t>自編學習內容</w:t>
            </w:r>
          </w:p>
        </w:tc>
        <w:tc>
          <w:tcPr>
            <w:tcW w:w="2835" w:type="dxa"/>
            <w:vAlign w:val="center"/>
          </w:tcPr>
          <w:p w:rsidR="00D34BFA" w:rsidRPr="004E1FA4" w:rsidRDefault="00D34BFA" w:rsidP="004337D2">
            <w:pPr>
              <w:widowControl/>
              <w:jc w:val="center"/>
              <w:rPr>
                <w:rFonts w:ascii="標楷體" w:eastAsia="標楷體" w:hAnsi="標楷體" w:cs="Arial"/>
                <w:b/>
                <w:kern w:val="0"/>
              </w:rPr>
            </w:pPr>
            <w:r w:rsidRPr="004E1FA4">
              <w:rPr>
                <w:rFonts w:ascii="標楷體" w:eastAsia="標楷體" w:hAnsi="標楷體" w:cs="Arial" w:hint="eastAsia"/>
                <w:b/>
                <w:kern w:val="0"/>
              </w:rPr>
              <w:t>教學目標</w:t>
            </w:r>
          </w:p>
          <w:p w:rsidR="00D34BFA" w:rsidRPr="004E1FA4" w:rsidRDefault="00D34BFA" w:rsidP="004337D2">
            <w:pPr>
              <w:widowControl/>
              <w:jc w:val="center"/>
              <w:rPr>
                <w:rFonts w:ascii="標楷體" w:eastAsia="標楷體" w:hAnsi="標楷體" w:cs="Arial"/>
                <w:b/>
                <w:kern w:val="0"/>
              </w:rPr>
            </w:pPr>
            <w:r w:rsidRPr="004E1FA4">
              <w:rPr>
                <w:rFonts w:ascii="標楷體" w:eastAsia="標楷體" w:hAnsi="標楷體" w:cs="Arial" w:hint="eastAsia"/>
                <w:b/>
                <w:kern w:val="0"/>
              </w:rPr>
              <w:t>(學習目標</w:t>
            </w:r>
            <w:r w:rsidRPr="004E1FA4">
              <w:rPr>
                <w:rFonts w:ascii="標楷體" w:eastAsia="標楷體" w:hAnsi="標楷體" w:cs="Arial"/>
                <w:b/>
                <w:kern w:val="0"/>
              </w:rPr>
              <w:t xml:space="preserve"> )</w:t>
            </w:r>
          </w:p>
        </w:tc>
        <w:tc>
          <w:tcPr>
            <w:tcW w:w="1984" w:type="dxa"/>
            <w:vAlign w:val="center"/>
          </w:tcPr>
          <w:p w:rsidR="00D34BFA" w:rsidRPr="004E1FA4" w:rsidRDefault="00D34BFA" w:rsidP="004337D2">
            <w:pPr>
              <w:widowControl/>
              <w:jc w:val="center"/>
              <w:rPr>
                <w:rFonts w:ascii="標楷體" w:eastAsia="標楷體" w:hAnsi="標楷體" w:cs="Arial"/>
                <w:b/>
                <w:kern w:val="0"/>
              </w:rPr>
            </w:pPr>
            <w:r w:rsidRPr="004E1FA4">
              <w:rPr>
                <w:rFonts w:ascii="標楷體" w:eastAsia="標楷體" w:hAnsi="標楷體" w:cs="Arial" w:hint="eastAsia"/>
                <w:b/>
                <w:kern w:val="0"/>
              </w:rPr>
              <w:t>評量內容</w:t>
            </w:r>
          </w:p>
          <w:p w:rsidR="00D34BFA" w:rsidRPr="004E1FA4" w:rsidRDefault="00D34BFA" w:rsidP="004337D2">
            <w:pPr>
              <w:widowControl/>
              <w:jc w:val="center"/>
              <w:rPr>
                <w:rFonts w:ascii="標楷體" w:eastAsia="標楷體" w:hAnsi="標楷體" w:cs="Arial"/>
                <w:b/>
                <w:kern w:val="0"/>
              </w:rPr>
            </w:pPr>
            <w:r w:rsidRPr="004E1FA4">
              <w:rPr>
                <w:rFonts w:ascii="標楷體" w:eastAsia="標楷體" w:hAnsi="標楷體" w:cs="Arial" w:hint="eastAsia"/>
                <w:b/>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w:t>
            </w:r>
            <w:r w:rsidRPr="00E75EFF">
              <w:rPr>
                <w:rFonts w:ascii="標楷體" w:eastAsia="標楷體" w:hAnsi="標楷體" w:hint="eastAsia"/>
                <w:b/>
                <w:kern w:val="0"/>
              </w:rPr>
              <w:t xml:space="preserve"> </w:t>
            </w:r>
            <w:r>
              <w:rPr>
                <w:rFonts w:ascii="標楷體" w:eastAsia="標楷體" w:hAnsi="標楷體" w:hint="eastAsia"/>
                <w:b/>
                <w:kern w:val="0"/>
              </w:rPr>
              <w:t xml:space="preserve">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4</w:t>
            </w:r>
            <w:r w:rsidRPr="00E75EFF">
              <w:rPr>
                <w:rFonts w:ascii="標楷體" w:eastAsia="標楷體" w:hAnsi="標楷體" w:hint="eastAsia"/>
                <w:b/>
                <w:kern w:val="0"/>
              </w:rPr>
              <w:t>)週</w:t>
            </w:r>
          </w:p>
        </w:tc>
        <w:tc>
          <w:tcPr>
            <w:tcW w:w="1701" w:type="dxa"/>
          </w:tcPr>
          <w:p w:rsidR="00D34BFA" w:rsidRPr="00B57242" w:rsidRDefault="00D34BFA" w:rsidP="004337D2">
            <w:pPr>
              <w:widowControl/>
              <w:jc w:val="center"/>
              <w:rPr>
                <w:rFonts w:ascii="標楷體" w:eastAsia="標楷體" w:hAnsi="標楷體"/>
                <w:kern w:val="0"/>
                <w:sz w:val="20"/>
                <w:szCs w:val="20"/>
              </w:rPr>
            </w:pPr>
            <w:r w:rsidRPr="006F2499">
              <w:rPr>
                <w:rFonts w:ascii="標楷體" w:eastAsia="標楷體" w:hAnsi="標楷體" w:hint="eastAsia"/>
                <w:kern w:val="0"/>
              </w:rPr>
              <w:t>小小偵探家</w:t>
            </w:r>
          </w:p>
        </w:tc>
        <w:tc>
          <w:tcPr>
            <w:tcW w:w="3118" w:type="dxa"/>
          </w:tcPr>
          <w:p w:rsidR="00D34BFA" w:rsidRDefault="00D34BFA" w:rsidP="00D34BFA">
            <w:pPr>
              <w:pStyle w:val="afc"/>
              <w:widowControl/>
              <w:numPr>
                <w:ilvl w:val="0"/>
                <w:numId w:val="5"/>
              </w:numPr>
              <w:ind w:leftChars="0"/>
              <w:rPr>
                <w:rFonts w:ascii="標楷體" w:eastAsia="標楷體" w:hAnsi="標楷體"/>
                <w:kern w:val="0"/>
                <w:szCs w:val="24"/>
              </w:rPr>
            </w:pPr>
            <w:r>
              <w:rPr>
                <w:rFonts w:ascii="標楷體" w:eastAsia="標楷體" w:hAnsi="標楷體" w:hint="eastAsia"/>
                <w:kern w:val="0"/>
                <w:szCs w:val="24"/>
              </w:rPr>
              <w:t>帶領學生到校園觀察校園植物。</w:t>
            </w:r>
          </w:p>
          <w:p w:rsidR="00D34BFA" w:rsidRPr="00730604" w:rsidRDefault="00D34BFA" w:rsidP="00D34BFA">
            <w:pPr>
              <w:pStyle w:val="afc"/>
              <w:widowControl/>
              <w:numPr>
                <w:ilvl w:val="0"/>
                <w:numId w:val="5"/>
              </w:numPr>
              <w:ind w:leftChars="0"/>
              <w:rPr>
                <w:rFonts w:ascii="標楷體" w:eastAsia="標楷體" w:hAnsi="標楷體"/>
                <w:kern w:val="0"/>
                <w:szCs w:val="24"/>
              </w:rPr>
            </w:pPr>
            <w:r w:rsidRPr="00730604">
              <w:rPr>
                <w:rFonts w:ascii="標楷體" w:eastAsia="標楷體" w:hAnsi="標楷體" w:hint="eastAsia"/>
                <w:kern w:val="0"/>
                <w:szCs w:val="24"/>
              </w:rPr>
              <w:t>指導學生畫出</w:t>
            </w:r>
            <w:r w:rsidRPr="00730604">
              <w:rPr>
                <w:rFonts w:ascii="標楷體" w:eastAsia="標楷體" w:hAnsi="標楷體" w:hint="eastAsia"/>
                <w:kern w:val="0"/>
              </w:rPr>
              <w:t>校園水生及陸生</w:t>
            </w:r>
            <w:r>
              <w:rPr>
                <w:rFonts w:ascii="標楷體" w:eastAsia="標楷體" w:hAnsi="標楷體" w:hint="eastAsia"/>
                <w:kern w:val="0"/>
              </w:rPr>
              <w:t>植物</w:t>
            </w:r>
            <w:r w:rsidRPr="00730604">
              <w:rPr>
                <w:rFonts w:ascii="標楷體" w:eastAsia="標楷體" w:hAnsi="標楷體" w:hint="eastAsia"/>
                <w:kern w:val="0"/>
              </w:rPr>
              <w:t>的外型</w:t>
            </w:r>
            <w:r>
              <w:rPr>
                <w:rFonts w:ascii="標楷體" w:eastAsia="標楷體" w:hAnsi="標楷體" w:hint="eastAsia"/>
                <w:kern w:val="0"/>
              </w:rPr>
              <w:t>及內部構造特性</w:t>
            </w:r>
            <w:r w:rsidRPr="00730604">
              <w:rPr>
                <w:rFonts w:ascii="標楷體" w:eastAsia="標楷體" w:hAnsi="標楷體" w:hint="eastAsia"/>
                <w:kern w:val="0"/>
                <w:szCs w:val="24"/>
              </w:rPr>
              <w:t>。</w:t>
            </w:r>
          </w:p>
          <w:p w:rsidR="00D34BFA" w:rsidRPr="006F2499" w:rsidRDefault="00D34BFA" w:rsidP="00D34BFA">
            <w:pPr>
              <w:pStyle w:val="afc"/>
              <w:widowControl/>
              <w:numPr>
                <w:ilvl w:val="0"/>
                <w:numId w:val="5"/>
              </w:numPr>
              <w:ind w:leftChars="0"/>
              <w:jc w:val="both"/>
              <w:rPr>
                <w:rFonts w:ascii="標楷體" w:eastAsia="標楷體" w:hAnsi="標楷體"/>
                <w:kern w:val="0"/>
              </w:rPr>
            </w:pPr>
            <w:r w:rsidRPr="006F2499">
              <w:rPr>
                <w:rFonts w:ascii="標楷體" w:eastAsia="標楷體" w:hAnsi="標楷體" w:hint="eastAsia"/>
                <w:kern w:val="0"/>
              </w:rPr>
              <w:t>上台展示</w:t>
            </w:r>
            <w:r>
              <w:rPr>
                <w:rFonts w:ascii="標楷體" w:eastAsia="標楷體" w:hAnsi="標楷體" w:hint="eastAsia"/>
                <w:kern w:val="0"/>
              </w:rPr>
              <w:t>圖畫作品</w:t>
            </w:r>
            <w:r w:rsidRPr="006F2499">
              <w:rPr>
                <w:rFonts w:ascii="標楷體" w:eastAsia="標楷體" w:hAnsi="標楷體" w:hint="eastAsia"/>
                <w:kern w:val="0"/>
              </w:rPr>
              <w:t>並分享心得。</w:t>
            </w:r>
          </w:p>
        </w:tc>
        <w:tc>
          <w:tcPr>
            <w:tcW w:w="851" w:type="dxa"/>
          </w:tcPr>
          <w:p w:rsidR="00D34BFA" w:rsidRPr="00246B8B" w:rsidRDefault="00D34BFA" w:rsidP="004337D2">
            <w:pPr>
              <w:rPr>
                <w:rFonts w:ascii="標楷體" w:eastAsia="標楷體" w:hAnsi="標楷體"/>
              </w:rPr>
            </w:pPr>
            <w:r>
              <w:rPr>
                <w:rFonts w:ascii="標楷體" w:eastAsia="標楷體" w:hAnsi="標楷體" w:hint="eastAsia"/>
              </w:rPr>
              <w:t>自然</w:t>
            </w:r>
          </w:p>
        </w:tc>
        <w:tc>
          <w:tcPr>
            <w:tcW w:w="2268" w:type="dxa"/>
          </w:tcPr>
          <w:p w:rsidR="00D34BFA" w:rsidRPr="00BD44B1" w:rsidRDefault="00D34BFA" w:rsidP="004337D2">
            <w:pPr>
              <w:pStyle w:val="Default"/>
              <w:rPr>
                <w:rFonts w:ascii="標楷體" w:eastAsia="標楷體" w:hAnsi="標楷體"/>
              </w:rPr>
            </w:pPr>
            <w:r w:rsidRPr="00BD44B1">
              <w:rPr>
                <w:rFonts w:ascii="標楷體" w:eastAsia="標楷體" w:hAnsi="標楷體" w:hint="eastAsia"/>
              </w:rPr>
              <w:t>ti-Ⅱ-1能在指導下觀察日常生活現象的規律性，並運用想像力與好奇心，了解及描述自然環境的現象。</w:t>
            </w:r>
          </w:p>
          <w:p w:rsidR="00D34BFA" w:rsidRPr="00B0595A" w:rsidRDefault="00D34BFA" w:rsidP="004337D2">
            <w:pPr>
              <w:pStyle w:val="Default"/>
              <w:rPr>
                <w:rFonts w:ascii="標楷體" w:eastAsia="標楷體" w:hAnsi="標楷體"/>
              </w:rPr>
            </w:pPr>
            <w:r w:rsidRPr="00BD44B1">
              <w:rPr>
                <w:rFonts w:ascii="標楷體" w:eastAsia="標楷體" w:hAnsi="標楷體" w:hint="eastAsia"/>
              </w:rPr>
              <w:t>pc-Ⅱ-2能利用簡單形式的口語、文字或圖畫等，表達探究之過程、發現。</w:t>
            </w:r>
          </w:p>
        </w:tc>
        <w:tc>
          <w:tcPr>
            <w:tcW w:w="1701" w:type="dxa"/>
          </w:tcPr>
          <w:p w:rsidR="00D34BFA" w:rsidRDefault="00D34BFA" w:rsidP="004337D2">
            <w:pPr>
              <w:rPr>
                <w:rFonts w:ascii="標楷體" w:eastAsia="標楷體" w:hAnsi="標楷體"/>
              </w:rPr>
            </w:pPr>
            <w:r>
              <w:rPr>
                <w:rFonts w:ascii="標楷體" w:eastAsia="標楷體" w:hAnsi="標楷體" w:hint="eastAsia"/>
              </w:rPr>
              <w:t>1.踏查校園園區。</w:t>
            </w:r>
          </w:p>
          <w:p w:rsidR="00D34BFA" w:rsidRDefault="00D34BFA" w:rsidP="004337D2">
            <w:pPr>
              <w:rPr>
                <w:rFonts w:ascii="標楷體" w:eastAsia="標楷體" w:hAnsi="標楷體"/>
              </w:rPr>
            </w:pPr>
            <w:r>
              <w:rPr>
                <w:rFonts w:ascii="標楷體" w:eastAsia="標楷體" w:hAnsi="標楷體" w:hint="eastAsia"/>
              </w:rPr>
              <w:t>2.認識校園植物種類。</w:t>
            </w:r>
          </w:p>
          <w:p w:rsidR="00D34BFA" w:rsidRDefault="00D34BFA" w:rsidP="004337D2">
            <w:pPr>
              <w:rPr>
                <w:rFonts w:ascii="標楷體" w:eastAsia="標楷體" w:hAnsi="標楷體"/>
              </w:rPr>
            </w:pPr>
            <w:r>
              <w:rPr>
                <w:rFonts w:ascii="標楷體" w:eastAsia="標楷體" w:hAnsi="標楷體" w:hint="eastAsia"/>
              </w:rPr>
              <w:t>3.畫出植物外型及內部構造。</w:t>
            </w:r>
          </w:p>
          <w:p w:rsidR="00D34BFA" w:rsidRPr="00246B8B" w:rsidRDefault="00D34BFA" w:rsidP="004337D2">
            <w:pPr>
              <w:rPr>
                <w:rFonts w:ascii="標楷體" w:eastAsia="標楷體" w:hAnsi="標楷體"/>
              </w:rPr>
            </w:pPr>
            <w:r>
              <w:rPr>
                <w:rFonts w:ascii="標楷體" w:eastAsia="標楷體" w:hAnsi="標楷體" w:hint="eastAsia"/>
              </w:rPr>
              <w:t>4.上台分享圖畫作品和心得。</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1.運用感官觀察、辨認校園中植物特徵。</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2.能比較校園植物的異同。</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3.能畫出校園植物外型及內部構造。</w:t>
            </w:r>
          </w:p>
          <w:p w:rsidR="00D34BFA" w:rsidRPr="005703E6" w:rsidRDefault="00D34BFA" w:rsidP="004337D2">
            <w:pPr>
              <w:widowControl/>
              <w:jc w:val="both"/>
              <w:rPr>
                <w:rFonts w:ascii="標楷體" w:eastAsia="標楷體" w:hAnsi="標楷體"/>
                <w:kern w:val="0"/>
              </w:rPr>
            </w:pPr>
            <w:r>
              <w:rPr>
                <w:rFonts w:ascii="標楷體" w:eastAsia="標楷體" w:hAnsi="標楷體" w:hint="eastAsia"/>
                <w:kern w:val="0"/>
              </w:rPr>
              <w:t>4.樂於和同學分享圖畫作品。</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1.能找出校園的植物，並說出其特徵。</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2.能說出校園植物種類，並說出異同之處。</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3.能畫出校園植物的外型及其構造。</w:t>
            </w:r>
          </w:p>
          <w:p w:rsidR="00D34BFA" w:rsidRPr="00B57242" w:rsidRDefault="00D34BFA" w:rsidP="004337D2">
            <w:pPr>
              <w:widowControl/>
              <w:jc w:val="both"/>
              <w:rPr>
                <w:rFonts w:ascii="標楷體" w:eastAsia="標楷體" w:hAnsi="標楷體"/>
                <w:kern w:val="0"/>
              </w:rPr>
            </w:pPr>
            <w:r>
              <w:rPr>
                <w:rFonts w:ascii="標楷體" w:eastAsia="標楷體" w:hAnsi="標楷體" w:hint="eastAsia"/>
                <w:kern w:val="0"/>
              </w:rPr>
              <w:t>4.能上台分享圖畫作品及心得。</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8</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5</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rPr>
                <w:rFonts w:ascii="標楷體" w:eastAsia="標楷體" w:hAnsi="標楷體"/>
                <w:b/>
                <w:kern w:val="0"/>
              </w:rPr>
            </w:pPr>
            <w:r w:rsidRPr="00E75EFF">
              <w:rPr>
                <w:rFonts w:ascii="標楷體" w:eastAsia="標楷體" w:hAnsi="標楷體" w:hint="eastAsia"/>
                <w:b/>
                <w:kern w:val="0"/>
              </w:rPr>
              <w:t>(</w:t>
            </w:r>
            <w:r>
              <w:rPr>
                <w:rFonts w:ascii="標楷體" w:eastAsia="標楷體" w:hAnsi="標楷體" w:hint="eastAsia"/>
                <w:b/>
                <w:kern w:val="0"/>
              </w:rPr>
              <w:t xml:space="preserve">8 </w:t>
            </w:r>
            <w:r w:rsidRPr="00E75EFF">
              <w:rPr>
                <w:rFonts w:ascii="標楷體" w:eastAsia="標楷體" w:hAnsi="標楷體" w:hint="eastAsia"/>
                <w:b/>
                <w:kern w:val="0"/>
              </w:rPr>
              <w:t>)週</w:t>
            </w:r>
          </w:p>
        </w:tc>
        <w:tc>
          <w:tcPr>
            <w:tcW w:w="1701" w:type="dxa"/>
          </w:tcPr>
          <w:p w:rsidR="00D34BFA" w:rsidRDefault="00D34BFA" w:rsidP="004337D2">
            <w:pPr>
              <w:jc w:val="both"/>
              <w:rPr>
                <w:rFonts w:ascii="標楷體" w:eastAsia="標楷體" w:hAnsi="標楷體"/>
              </w:rPr>
            </w:pPr>
            <w:r>
              <w:rPr>
                <w:rFonts w:ascii="標楷體" w:eastAsia="標楷體" w:hAnsi="標楷體" w:hint="eastAsia"/>
                <w:kern w:val="0"/>
              </w:rPr>
              <w:t>小小觀察家</w:t>
            </w:r>
          </w:p>
        </w:tc>
        <w:tc>
          <w:tcPr>
            <w:tcW w:w="3118" w:type="dxa"/>
          </w:tcPr>
          <w:p w:rsidR="00D34BFA" w:rsidRDefault="00D34BFA" w:rsidP="004337D2">
            <w:pPr>
              <w:widowControl/>
              <w:rPr>
                <w:rFonts w:ascii="標楷體" w:eastAsia="標楷體" w:hAnsi="標楷體"/>
              </w:rPr>
            </w:pPr>
            <w:r w:rsidRPr="00C4099D">
              <w:rPr>
                <w:rFonts w:ascii="標楷體" w:eastAsia="標楷體" w:hAnsi="標楷體" w:hint="eastAsia"/>
              </w:rPr>
              <w:t>1.</w:t>
            </w:r>
            <w:r>
              <w:rPr>
                <w:rFonts w:ascii="標楷體" w:eastAsia="標楷體" w:hAnsi="標楷體" w:hint="eastAsia"/>
              </w:rPr>
              <w:t>認識常見植物及其</w:t>
            </w:r>
            <w:r w:rsidRPr="00C4099D">
              <w:rPr>
                <w:rFonts w:ascii="標楷體" w:eastAsia="標楷體" w:hAnsi="標楷體" w:hint="eastAsia"/>
              </w:rPr>
              <w:t>種子</w:t>
            </w:r>
            <w:r>
              <w:rPr>
                <w:rFonts w:ascii="標楷體" w:eastAsia="標楷體" w:hAnsi="標楷體" w:hint="eastAsia"/>
              </w:rPr>
              <w:t>外型。</w:t>
            </w:r>
          </w:p>
          <w:p w:rsidR="00D34BFA" w:rsidRPr="00C4099D" w:rsidRDefault="00D34BFA" w:rsidP="004337D2">
            <w:pPr>
              <w:widowControl/>
              <w:rPr>
                <w:rFonts w:ascii="標楷體" w:eastAsia="標楷體" w:hAnsi="標楷體"/>
              </w:rPr>
            </w:pPr>
            <w:r>
              <w:rPr>
                <w:rFonts w:ascii="標楷體" w:eastAsia="標楷體" w:hAnsi="標楷體" w:hint="eastAsia"/>
              </w:rPr>
              <w:t>2.認識</w:t>
            </w:r>
            <w:r w:rsidRPr="00BF058C">
              <w:rPr>
                <w:rFonts w:ascii="標楷體" w:eastAsia="標楷體" w:hAnsi="標楷體" w:cs="Roman PS" w:hint="eastAsia"/>
              </w:rPr>
              <w:t>植物種子內部構造與功能</w:t>
            </w:r>
            <w:r>
              <w:rPr>
                <w:rFonts w:ascii="標楷體" w:eastAsia="標楷體" w:hAnsi="標楷體" w:hint="eastAsia"/>
              </w:rPr>
              <w:t>。</w:t>
            </w:r>
          </w:p>
          <w:p w:rsidR="00D34BFA" w:rsidRPr="00BF058C" w:rsidRDefault="00D34BFA" w:rsidP="004337D2">
            <w:pPr>
              <w:widowControl/>
              <w:rPr>
                <w:rFonts w:ascii="標楷體" w:eastAsia="標楷體" w:hAnsi="標楷體"/>
              </w:rPr>
            </w:pPr>
            <w:r w:rsidRPr="00BF058C">
              <w:rPr>
                <w:rFonts w:ascii="標楷體" w:eastAsia="標楷體" w:hAnsi="標楷體" w:hint="eastAsia"/>
              </w:rPr>
              <w:t>3.認識植物種子成長歷程與條件</w:t>
            </w:r>
          </w:p>
          <w:p w:rsidR="00D34BFA" w:rsidRPr="00C4099D" w:rsidRDefault="00D34BFA" w:rsidP="004337D2">
            <w:pPr>
              <w:widowControl/>
              <w:jc w:val="both"/>
              <w:rPr>
                <w:rFonts w:ascii="標楷體" w:eastAsia="標楷體" w:hAnsi="標楷體"/>
                <w:kern w:val="0"/>
              </w:rPr>
            </w:pPr>
            <w:r w:rsidRPr="00BF058C">
              <w:rPr>
                <w:rFonts w:ascii="標楷體" w:eastAsia="標楷體" w:hAnsi="標楷體" w:cs="Roman PS" w:hint="eastAsia"/>
              </w:rPr>
              <w:t>4.</w:t>
            </w:r>
            <w:r>
              <w:rPr>
                <w:rFonts w:ascii="標楷體" w:eastAsia="標楷體" w:hAnsi="標楷體" w:cs="Roman PS" w:hint="eastAsia"/>
              </w:rPr>
              <w:t>實作解剖種子，觀察種子內部構造</w:t>
            </w:r>
            <w:r w:rsidRPr="00BF058C">
              <w:rPr>
                <w:rFonts w:ascii="標楷體" w:eastAsia="標楷體" w:hAnsi="標楷體" w:hint="eastAsia"/>
                <w:kern w:val="0"/>
              </w:rPr>
              <w:t>。</w:t>
            </w:r>
          </w:p>
        </w:tc>
        <w:tc>
          <w:tcPr>
            <w:tcW w:w="851" w:type="dxa"/>
          </w:tcPr>
          <w:p w:rsidR="00D34BFA" w:rsidRPr="00246B8B" w:rsidRDefault="00D34BFA" w:rsidP="004337D2">
            <w:pPr>
              <w:rPr>
                <w:rFonts w:ascii="標楷體" w:eastAsia="標楷體" w:hAnsi="標楷體"/>
              </w:rPr>
            </w:pPr>
            <w:r>
              <w:rPr>
                <w:rFonts w:ascii="標楷體" w:eastAsia="標楷體" w:hAnsi="標楷體" w:hint="eastAsia"/>
              </w:rPr>
              <w:t>自然</w:t>
            </w:r>
          </w:p>
        </w:tc>
        <w:tc>
          <w:tcPr>
            <w:tcW w:w="2268" w:type="dxa"/>
          </w:tcPr>
          <w:p w:rsidR="00D34BFA" w:rsidRPr="0046014C" w:rsidRDefault="00D34BFA" w:rsidP="004337D2">
            <w:pPr>
              <w:pStyle w:val="Default"/>
              <w:rPr>
                <w:rFonts w:ascii="標楷體" w:eastAsia="標楷體" w:hAnsi="標楷體"/>
                <w:color w:val="FF0000"/>
              </w:rPr>
            </w:pPr>
            <w:r w:rsidRPr="0046014C">
              <w:rPr>
                <w:rFonts w:ascii="標楷體" w:eastAsia="標楷體" w:hAnsi="標楷體" w:hint="eastAsia"/>
              </w:rPr>
              <w:t>tc-Ⅱ-1能簡單分辨或分類所觀察到的自然科學現象。</w:t>
            </w:r>
          </w:p>
          <w:p w:rsidR="00D34BFA" w:rsidRPr="00CF2B3F" w:rsidRDefault="00D34BFA" w:rsidP="004337D2">
            <w:pPr>
              <w:pStyle w:val="Default"/>
              <w:rPr>
                <w:rFonts w:ascii="標楷體" w:eastAsia="標楷體" w:hAnsi="標楷體"/>
              </w:rPr>
            </w:pPr>
            <w:r w:rsidRPr="0046014C">
              <w:rPr>
                <w:rFonts w:ascii="標楷體" w:eastAsia="標楷體" w:hAnsi="標楷體" w:hint="eastAsia"/>
              </w:rPr>
              <w:t>pe-Ⅱ-2能正確安全操作適合學習階段的物品、器材儀器、科技設備及資源，並能觀察和記錄。</w:t>
            </w:r>
          </w:p>
        </w:tc>
        <w:tc>
          <w:tcPr>
            <w:tcW w:w="1701" w:type="dxa"/>
          </w:tcPr>
          <w:p w:rsidR="00D34BFA" w:rsidRDefault="00D34BFA" w:rsidP="004337D2">
            <w:pPr>
              <w:rPr>
                <w:rFonts w:ascii="標楷體" w:eastAsia="標楷體" w:hAnsi="標楷體"/>
              </w:rPr>
            </w:pPr>
            <w:r>
              <w:rPr>
                <w:rFonts w:ascii="標楷體" w:eastAsia="標楷體" w:hAnsi="標楷體" w:hint="eastAsia"/>
              </w:rPr>
              <w:t>1.蒐集校園中常見植物的種子。</w:t>
            </w:r>
          </w:p>
          <w:p w:rsidR="00D34BFA" w:rsidRDefault="00D34BFA" w:rsidP="004337D2">
            <w:pPr>
              <w:rPr>
                <w:rFonts w:ascii="標楷體" w:eastAsia="標楷體" w:hAnsi="標楷體"/>
              </w:rPr>
            </w:pPr>
            <w:r>
              <w:rPr>
                <w:rFonts w:ascii="標楷體" w:eastAsia="標楷體" w:hAnsi="標楷體" w:hint="eastAsia"/>
              </w:rPr>
              <w:t>2.蒐集農作常見的種子。</w:t>
            </w:r>
          </w:p>
          <w:p w:rsidR="00D34BFA" w:rsidRDefault="00D34BFA" w:rsidP="004337D2">
            <w:pPr>
              <w:rPr>
                <w:rFonts w:ascii="標楷體" w:eastAsia="標楷體" w:hAnsi="標楷體"/>
              </w:rPr>
            </w:pPr>
            <w:r>
              <w:rPr>
                <w:rFonts w:ascii="標楷體" w:eastAsia="標楷體" w:hAnsi="標楷體" w:hint="eastAsia"/>
              </w:rPr>
              <w:t>3.覺察種子的不同處。</w:t>
            </w:r>
          </w:p>
          <w:p w:rsidR="00D34BFA" w:rsidRPr="00246B8B" w:rsidRDefault="00D34BFA" w:rsidP="004337D2">
            <w:pPr>
              <w:rPr>
                <w:rFonts w:ascii="標楷體" w:eastAsia="標楷體" w:hAnsi="標楷體"/>
              </w:rPr>
            </w:pPr>
            <w:r>
              <w:rPr>
                <w:rFonts w:ascii="標楷體" w:eastAsia="標楷體" w:hAnsi="標楷體" w:hint="eastAsia"/>
              </w:rPr>
              <w:t>4.動手實作將種子解剖，觀察種子內部情況。</w:t>
            </w: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1.能主動尋找校園中的植物種子。</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2.能提供農作常見的種子。</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3.能說出各類種子的外型、特徵。</w:t>
            </w:r>
          </w:p>
          <w:p w:rsidR="00D34BFA" w:rsidRPr="009A609E" w:rsidRDefault="00D34BFA" w:rsidP="004337D2">
            <w:pPr>
              <w:widowControl/>
              <w:jc w:val="both"/>
              <w:rPr>
                <w:rFonts w:ascii="標楷體" w:eastAsia="標楷體" w:hAnsi="標楷體"/>
                <w:kern w:val="0"/>
              </w:rPr>
            </w:pPr>
            <w:r>
              <w:rPr>
                <w:rFonts w:ascii="標楷體" w:eastAsia="標楷體" w:hAnsi="標楷體" w:hint="eastAsia"/>
                <w:kern w:val="0"/>
              </w:rPr>
              <w:t>4.能聽從老師的指導，</w:t>
            </w:r>
            <w:r>
              <w:rPr>
                <w:rFonts w:ascii="標楷體" w:eastAsia="標楷體" w:hAnsi="標楷體" w:hint="eastAsia"/>
              </w:rPr>
              <w:t>動手實作將種子解剖，觀察種子內部情況。</w:t>
            </w: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1.能完成校園植物探索單。</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2.能說出所帶來的種子名稱及特色。</w:t>
            </w:r>
          </w:p>
          <w:p w:rsidR="00D34BFA" w:rsidRPr="00A221A5" w:rsidRDefault="00D34BFA" w:rsidP="004337D2">
            <w:pPr>
              <w:widowControl/>
              <w:jc w:val="both"/>
              <w:rPr>
                <w:rFonts w:ascii="標楷體" w:eastAsia="標楷體" w:hAnsi="標楷體"/>
                <w:kern w:val="0"/>
              </w:rPr>
            </w:pPr>
            <w:r>
              <w:rPr>
                <w:rFonts w:ascii="標楷體" w:eastAsia="標楷體" w:hAnsi="標楷體" w:hint="eastAsia"/>
                <w:kern w:val="0"/>
              </w:rPr>
              <w:t>3.能解剖及觀察種子內部構造情形並記錄於紀錄單。</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t>8</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9</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12</w:t>
            </w:r>
            <w:r w:rsidRPr="00E75EFF">
              <w:rPr>
                <w:rFonts w:ascii="標楷體" w:eastAsia="標楷體" w:hAnsi="標楷體" w:hint="eastAsia"/>
                <w:b/>
                <w:kern w:val="0"/>
              </w:rPr>
              <w:t>)週</w:t>
            </w:r>
          </w:p>
        </w:tc>
        <w:tc>
          <w:tcPr>
            <w:tcW w:w="1701" w:type="dxa"/>
          </w:tcPr>
          <w:p w:rsidR="00D34BFA" w:rsidRPr="005E7693" w:rsidRDefault="00D34BFA" w:rsidP="004337D2">
            <w:pPr>
              <w:jc w:val="both"/>
              <w:rPr>
                <w:rFonts w:ascii="標楷體" w:eastAsia="標楷體" w:hAnsi="標楷體"/>
                <w:kern w:val="0"/>
              </w:rPr>
            </w:pPr>
            <w:r w:rsidRPr="006654C1">
              <w:rPr>
                <w:rFonts w:ascii="標楷體" w:eastAsia="標楷體" w:hAnsi="標楷體" w:hint="eastAsia"/>
                <w:kern w:val="0"/>
              </w:rPr>
              <w:lastRenderedPageBreak/>
              <w:t>神奇魔法師</w:t>
            </w:r>
          </w:p>
        </w:tc>
        <w:tc>
          <w:tcPr>
            <w:tcW w:w="3118" w:type="dxa"/>
          </w:tcPr>
          <w:p w:rsidR="00D34BFA" w:rsidRPr="006654C1" w:rsidRDefault="00D34BFA" w:rsidP="004337D2">
            <w:pPr>
              <w:widowControl/>
              <w:rPr>
                <w:rFonts w:ascii="標楷體" w:eastAsia="標楷體" w:hAnsi="標楷體"/>
                <w:kern w:val="0"/>
              </w:rPr>
            </w:pPr>
            <w:r w:rsidRPr="006654C1">
              <w:rPr>
                <w:rFonts w:ascii="標楷體" w:eastAsia="標楷體" w:hAnsi="標楷體" w:hint="eastAsia"/>
                <w:kern w:val="0"/>
              </w:rPr>
              <w:t>1.認識食材來源與食安問題</w:t>
            </w:r>
          </w:p>
          <w:p w:rsidR="00D34BFA" w:rsidRPr="006654C1" w:rsidRDefault="00D34BFA" w:rsidP="004337D2">
            <w:pPr>
              <w:widowControl/>
              <w:rPr>
                <w:rFonts w:ascii="標楷體" w:eastAsia="標楷體" w:hAnsi="標楷體"/>
                <w:kern w:val="0"/>
              </w:rPr>
            </w:pPr>
            <w:r w:rsidRPr="006654C1">
              <w:rPr>
                <w:rFonts w:ascii="標楷體" w:eastAsia="標楷體" w:hAnsi="標楷體" w:hint="eastAsia"/>
                <w:kern w:val="0"/>
              </w:rPr>
              <w:t>2.認識食物種類與營養成分</w:t>
            </w:r>
          </w:p>
          <w:p w:rsidR="00D34BFA" w:rsidRPr="006654C1" w:rsidRDefault="00D34BFA" w:rsidP="004337D2">
            <w:pPr>
              <w:widowControl/>
              <w:rPr>
                <w:rFonts w:ascii="標楷體" w:eastAsia="標楷體" w:hAnsi="標楷體"/>
                <w:kern w:val="0"/>
              </w:rPr>
            </w:pPr>
            <w:r w:rsidRPr="006654C1">
              <w:rPr>
                <w:rFonts w:ascii="標楷體" w:eastAsia="標楷體" w:hAnsi="標楷體" w:hint="eastAsia"/>
                <w:kern w:val="0"/>
              </w:rPr>
              <w:t>3.認識廚餘資源用途</w:t>
            </w:r>
          </w:p>
          <w:p w:rsidR="00D34BFA" w:rsidRPr="00B57242" w:rsidRDefault="00D34BFA" w:rsidP="004337D2">
            <w:pPr>
              <w:widowControl/>
              <w:jc w:val="both"/>
              <w:rPr>
                <w:rFonts w:ascii="標楷體" w:eastAsia="標楷體" w:hAnsi="標楷體"/>
                <w:kern w:val="0"/>
              </w:rPr>
            </w:pPr>
            <w:r w:rsidRPr="006654C1">
              <w:rPr>
                <w:rFonts w:ascii="標楷體" w:eastAsia="標楷體" w:hAnsi="標楷體" w:cs="Roman PS" w:hint="eastAsia"/>
                <w:kern w:val="0"/>
              </w:rPr>
              <w:lastRenderedPageBreak/>
              <w:t>4.製作有機肥料</w:t>
            </w:r>
          </w:p>
        </w:tc>
        <w:tc>
          <w:tcPr>
            <w:tcW w:w="851" w:type="dxa"/>
          </w:tcPr>
          <w:p w:rsidR="00D34BFA" w:rsidRDefault="00D34BFA" w:rsidP="004337D2">
            <w:pPr>
              <w:rPr>
                <w:rFonts w:ascii="標楷體" w:eastAsia="標楷體" w:hAnsi="標楷體"/>
              </w:rPr>
            </w:pPr>
            <w:r>
              <w:rPr>
                <w:rFonts w:ascii="標楷體" w:eastAsia="標楷體" w:hAnsi="標楷體" w:hint="eastAsia"/>
              </w:rPr>
              <w:lastRenderedPageBreak/>
              <w:t>健體</w:t>
            </w:r>
          </w:p>
          <w:p w:rsidR="00D34BFA" w:rsidRDefault="00D34BFA" w:rsidP="004337D2">
            <w:pPr>
              <w:rPr>
                <w:rFonts w:ascii="標楷體" w:eastAsia="標楷體" w:hAnsi="標楷體"/>
              </w:rPr>
            </w:pPr>
          </w:p>
          <w:p w:rsidR="00D34BFA" w:rsidRDefault="00D34BFA" w:rsidP="004337D2">
            <w:pPr>
              <w:rPr>
                <w:rFonts w:ascii="標楷體" w:eastAsia="標楷體" w:hAnsi="標楷體"/>
              </w:rPr>
            </w:pPr>
          </w:p>
          <w:p w:rsidR="00D34BFA" w:rsidRDefault="00D34BFA" w:rsidP="004337D2">
            <w:pPr>
              <w:rPr>
                <w:rFonts w:ascii="標楷體" w:eastAsia="標楷體" w:hAnsi="標楷體"/>
              </w:rPr>
            </w:pPr>
            <w:r>
              <w:rPr>
                <w:rFonts w:ascii="標楷體" w:eastAsia="標楷體" w:hAnsi="標楷體" w:hint="eastAsia"/>
              </w:rPr>
              <w:lastRenderedPageBreak/>
              <w:t>綜合</w:t>
            </w:r>
          </w:p>
          <w:p w:rsidR="00D34BFA" w:rsidRPr="00246B8B" w:rsidRDefault="00D34BFA" w:rsidP="004337D2">
            <w:pPr>
              <w:rPr>
                <w:rFonts w:ascii="標楷體" w:eastAsia="標楷體" w:hAnsi="標楷體"/>
              </w:rPr>
            </w:pPr>
          </w:p>
        </w:tc>
        <w:tc>
          <w:tcPr>
            <w:tcW w:w="2268" w:type="dxa"/>
          </w:tcPr>
          <w:p w:rsidR="00D34BFA" w:rsidRPr="009A1BBE" w:rsidRDefault="00D34BFA" w:rsidP="004337D2">
            <w:pPr>
              <w:pStyle w:val="Default"/>
              <w:rPr>
                <w:rFonts w:ascii="標楷體" w:eastAsia="標楷體" w:hAnsi="標楷體"/>
                <w:color w:val="FF0000"/>
              </w:rPr>
            </w:pPr>
            <w:r w:rsidRPr="00770C8E">
              <w:rPr>
                <w:rFonts w:ascii="標楷體" w:eastAsia="標楷體" w:hAnsi="標楷體" w:hint="eastAsia"/>
              </w:rPr>
              <w:lastRenderedPageBreak/>
              <w:t>2a-Ⅱ-1覺察健康受到個人、家庭、學校</w:t>
            </w:r>
            <w:r w:rsidRPr="009A1BBE">
              <w:rPr>
                <w:rFonts w:ascii="標楷體" w:eastAsia="標楷體" w:hAnsi="標楷體" w:hint="eastAsia"/>
              </w:rPr>
              <w:t>等因素之影響。</w:t>
            </w:r>
          </w:p>
          <w:p w:rsidR="00D34BFA" w:rsidRPr="00CF2B3F" w:rsidRDefault="00D34BFA" w:rsidP="004337D2">
            <w:pPr>
              <w:rPr>
                <w:rFonts w:ascii="標楷體" w:eastAsia="標楷體" w:hAnsi="標楷體"/>
              </w:rPr>
            </w:pPr>
            <w:r w:rsidRPr="009A1BBE">
              <w:rPr>
                <w:rFonts w:ascii="標楷體" w:eastAsia="標楷體" w:cs="標楷體" w:hint="eastAsia"/>
                <w:color w:val="000000"/>
                <w:kern w:val="0"/>
              </w:rPr>
              <w:lastRenderedPageBreak/>
              <w:t>3d</w:t>
            </w:r>
            <w:r w:rsidRPr="009A1BBE">
              <w:rPr>
                <w:rFonts w:ascii="標楷體" w:eastAsia="標楷體" w:hAnsi="標楷體" w:hint="eastAsia"/>
              </w:rPr>
              <w:t>-Ⅱ-1</w:t>
            </w:r>
            <w:r w:rsidRPr="007B321A">
              <w:rPr>
                <w:rFonts w:ascii="標楷體" w:eastAsia="標楷體" w:cs="標楷體" w:hint="eastAsia"/>
                <w:color w:val="000000"/>
                <w:kern w:val="0"/>
              </w:rPr>
              <w:t>覺察生活中環境的問題，探討並執行對環境友善的行動</w:t>
            </w:r>
            <w:r w:rsidRPr="009A1BBE">
              <w:rPr>
                <w:rFonts w:ascii="標楷體" w:eastAsia="標楷體" w:cs="標楷體" w:hint="eastAsia"/>
                <w:color w:val="000000"/>
                <w:kern w:val="0"/>
              </w:rPr>
              <w:t>。</w:t>
            </w:r>
          </w:p>
        </w:tc>
        <w:tc>
          <w:tcPr>
            <w:tcW w:w="1701" w:type="dxa"/>
          </w:tcPr>
          <w:p w:rsidR="00D34BFA" w:rsidRPr="004935C9" w:rsidRDefault="00D34BFA" w:rsidP="004337D2">
            <w:pPr>
              <w:rPr>
                <w:rFonts w:ascii="標楷體" w:eastAsia="標楷體" w:hAnsi="標楷體"/>
              </w:rPr>
            </w:pPr>
            <w:r w:rsidRPr="004935C9">
              <w:rPr>
                <w:rFonts w:ascii="標楷體" w:eastAsia="標楷體" w:hAnsi="標楷體" w:hint="eastAsia"/>
              </w:rPr>
              <w:lastRenderedPageBreak/>
              <w:t>1.蒐集食安新聞事件資料。</w:t>
            </w:r>
          </w:p>
          <w:p w:rsidR="00D34BFA" w:rsidRPr="004935C9" w:rsidRDefault="00D34BFA" w:rsidP="004337D2">
            <w:pPr>
              <w:rPr>
                <w:rFonts w:ascii="標楷體" w:eastAsia="標楷體" w:hAnsi="標楷體"/>
              </w:rPr>
            </w:pPr>
            <w:r w:rsidRPr="004935C9">
              <w:rPr>
                <w:rFonts w:ascii="標楷體" w:eastAsia="標楷體" w:hAnsi="標楷體" w:hint="eastAsia"/>
              </w:rPr>
              <w:t>2.蒐集</w:t>
            </w:r>
            <w:r w:rsidRPr="004935C9">
              <w:rPr>
                <w:rFonts w:ascii="標楷體" w:eastAsia="標楷體" w:hAnsi="標楷體" w:hint="eastAsia"/>
                <w:kern w:val="0"/>
              </w:rPr>
              <w:t>食物種</w:t>
            </w:r>
            <w:r w:rsidRPr="004935C9">
              <w:rPr>
                <w:rFonts w:ascii="標楷體" w:eastAsia="標楷體" w:hAnsi="標楷體" w:hint="eastAsia"/>
                <w:kern w:val="0"/>
              </w:rPr>
              <w:lastRenderedPageBreak/>
              <w:t>類與營養成分</w:t>
            </w:r>
            <w:r w:rsidRPr="004935C9">
              <w:rPr>
                <w:rFonts w:ascii="標楷體" w:eastAsia="標楷體" w:hAnsi="標楷體" w:hint="eastAsia"/>
              </w:rPr>
              <w:t>。</w:t>
            </w:r>
          </w:p>
          <w:p w:rsidR="00D34BFA" w:rsidRPr="004935C9" w:rsidRDefault="00D34BFA" w:rsidP="004337D2">
            <w:pPr>
              <w:rPr>
                <w:rFonts w:ascii="標楷體" w:eastAsia="標楷體" w:hAnsi="標楷體"/>
              </w:rPr>
            </w:pPr>
            <w:r w:rsidRPr="004935C9">
              <w:rPr>
                <w:rFonts w:ascii="標楷體" w:eastAsia="標楷體" w:hAnsi="標楷體" w:hint="eastAsia"/>
              </w:rPr>
              <w:t>3.覺察廚餘資源利用的重要性與其用途。</w:t>
            </w:r>
          </w:p>
          <w:p w:rsidR="00D34BFA" w:rsidRPr="004935C9" w:rsidRDefault="00D34BFA" w:rsidP="004337D2">
            <w:pPr>
              <w:rPr>
                <w:rFonts w:ascii="標楷體" w:eastAsia="標楷體" w:hAnsi="標楷體"/>
              </w:rPr>
            </w:pPr>
            <w:r w:rsidRPr="004935C9">
              <w:rPr>
                <w:rFonts w:ascii="標楷體" w:eastAsia="標楷體" w:hAnsi="標楷體" w:hint="eastAsia"/>
              </w:rPr>
              <w:t>4.動手實作</w:t>
            </w:r>
            <w:r>
              <w:rPr>
                <w:rFonts w:ascii="標楷體" w:eastAsia="標楷體" w:hAnsi="標楷體" w:hint="eastAsia"/>
              </w:rPr>
              <w:t>將</w:t>
            </w:r>
            <w:r w:rsidRPr="004935C9">
              <w:rPr>
                <w:rFonts w:ascii="標楷體" w:eastAsia="標楷體" w:hAnsi="標楷體" w:hint="eastAsia"/>
              </w:rPr>
              <w:t>學校廚餘製作成有機肥料。</w:t>
            </w:r>
          </w:p>
        </w:tc>
        <w:tc>
          <w:tcPr>
            <w:tcW w:w="2835" w:type="dxa"/>
          </w:tcPr>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lastRenderedPageBreak/>
              <w:t>1.能主動搜尋生活中的食安事件新聞報導。</w:t>
            </w:r>
          </w:p>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t>2.能說出食物種類與其</w:t>
            </w:r>
            <w:r w:rsidRPr="004935C9">
              <w:rPr>
                <w:rFonts w:ascii="標楷體" w:eastAsia="標楷體" w:hAnsi="標楷體" w:hint="eastAsia"/>
                <w:kern w:val="0"/>
              </w:rPr>
              <w:lastRenderedPageBreak/>
              <w:t>營養成分。</w:t>
            </w:r>
          </w:p>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t>3.能說出廚餘資源</w:t>
            </w:r>
            <w:r>
              <w:rPr>
                <w:rFonts w:ascii="標楷體" w:eastAsia="標楷體" w:hAnsi="標楷體" w:hint="eastAsia"/>
                <w:kern w:val="0"/>
              </w:rPr>
              <w:t>分類與</w:t>
            </w:r>
            <w:r w:rsidRPr="004935C9">
              <w:rPr>
                <w:rFonts w:ascii="標楷體" w:eastAsia="標楷體" w:hAnsi="標楷體" w:hint="eastAsia"/>
                <w:kern w:val="0"/>
              </w:rPr>
              <w:t>用途。</w:t>
            </w:r>
          </w:p>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t>4.能利用午餐廚餘製作成有機肥料。</w:t>
            </w:r>
          </w:p>
          <w:p w:rsidR="00D34BFA" w:rsidRPr="004935C9" w:rsidRDefault="00D34BFA" w:rsidP="004337D2">
            <w:pPr>
              <w:widowControl/>
              <w:jc w:val="both"/>
              <w:rPr>
                <w:rFonts w:ascii="標楷體" w:eastAsia="標楷體" w:hAnsi="標楷體"/>
                <w:kern w:val="0"/>
              </w:rPr>
            </w:pPr>
          </w:p>
        </w:tc>
        <w:tc>
          <w:tcPr>
            <w:tcW w:w="1984" w:type="dxa"/>
          </w:tcPr>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lastRenderedPageBreak/>
              <w:t>1.能完成食安問題探索單。</w:t>
            </w:r>
          </w:p>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t>2.能分</w:t>
            </w:r>
            <w:r>
              <w:rPr>
                <w:rFonts w:ascii="標楷體" w:eastAsia="標楷體" w:hAnsi="標楷體" w:hint="eastAsia"/>
                <w:kern w:val="0"/>
              </w:rPr>
              <w:t>出</w:t>
            </w:r>
            <w:r w:rsidRPr="004935C9">
              <w:rPr>
                <w:rFonts w:ascii="標楷體" w:eastAsia="標楷體" w:hAnsi="標楷體" w:hint="eastAsia"/>
                <w:kern w:val="0"/>
              </w:rPr>
              <w:t>食物種</w:t>
            </w:r>
            <w:r w:rsidRPr="004935C9">
              <w:rPr>
                <w:rFonts w:ascii="標楷體" w:eastAsia="標楷體" w:hAnsi="標楷體" w:hint="eastAsia"/>
                <w:kern w:val="0"/>
              </w:rPr>
              <w:lastRenderedPageBreak/>
              <w:t>類與其營養成分。</w:t>
            </w:r>
          </w:p>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t>3.能說出廚餘資源用途。</w:t>
            </w:r>
          </w:p>
          <w:p w:rsidR="00D34BFA" w:rsidRPr="004935C9" w:rsidRDefault="00D34BFA" w:rsidP="004337D2">
            <w:pPr>
              <w:widowControl/>
              <w:jc w:val="both"/>
              <w:rPr>
                <w:rFonts w:ascii="標楷體" w:eastAsia="標楷體" w:hAnsi="標楷體"/>
                <w:kern w:val="0"/>
              </w:rPr>
            </w:pPr>
            <w:r w:rsidRPr="004935C9">
              <w:rPr>
                <w:rFonts w:ascii="標楷體" w:eastAsia="標楷體" w:hAnsi="標楷體" w:hint="eastAsia"/>
                <w:kern w:val="0"/>
              </w:rPr>
              <w:t>4.會利用午餐廚餘製作成有機肥料。</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lastRenderedPageBreak/>
              <w:t>8</w:t>
            </w:r>
          </w:p>
        </w:tc>
      </w:tr>
      <w:tr w:rsidR="00D34BFA" w:rsidRPr="00246B8B" w:rsidTr="004337D2">
        <w:trPr>
          <w:trHeight w:val="108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13</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17</w:t>
            </w:r>
            <w:r w:rsidRPr="00E75EFF">
              <w:rPr>
                <w:rFonts w:ascii="標楷體" w:eastAsia="標楷體" w:hAnsi="標楷體" w:hint="eastAsia"/>
                <w:b/>
                <w:kern w:val="0"/>
              </w:rPr>
              <w:t>)週</w:t>
            </w:r>
          </w:p>
        </w:tc>
        <w:tc>
          <w:tcPr>
            <w:tcW w:w="1701" w:type="dxa"/>
          </w:tcPr>
          <w:p w:rsidR="00D34BFA" w:rsidRDefault="00D34BFA" w:rsidP="004337D2">
            <w:pPr>
              <w:jc w:val="both"/>
              <w:rPr>
                <w:rFonts w:ascii="標楷體" w:eastAsia="標楷體" w:hAnsi="標楷體"/>
                <w:kern w:val="0"/>
              </w:rPr>
            </w:pPr>
            <w:r w:rsidRPr="00F04A30">
              <w:rPr>
                <w:rFonts w:ascii="標楷體" w:eastAsia="標楷體" w:hAnsi="標楷體" w:hint="eastAsia"/>
                <w:kern w:val="0"/>
              </w:rPr>
              <w:t>小小農夫</w:t>
            </w:r>
          </w:p>
          <w:p w:rsidR="00D34BFA" w:rsidRPr="00F04A30" w:rsidRDefault="00D34BFA" w:rsidP="004337D2">
            <w:pPr>
              <w:jc w:val="both"/>
              <w:rPr>
                <w:rFonts w:ascii="標楷體" w:eastAsia="標楷體" w:hAnsi="標楷體"/>
                <w:color w:val="C00000"/>
                <w:kern w:val="0"/>
              </w:rPr>
            </w:pPr>
          </w:p>
        </w:tc>
        <w:tc>
          <w:tcPr>
            <w:tcW w:w="3118" w:type="dxa"/>
          </w:tcPr>
          <w:p w:rsidR="00D34BFA" w:rsidRPr="00F04A30" w:rsidRDefault="00D34BFA" w:rsidP="004337D2">
            <w:pPr>
              <w:widowControl/>
              <w:ind w:left="12"/>
              <w:rPr>
                <w:rFonts w:ascii="標楷體" w:eastAsia="標楷體" w:hAnsi="標楷體"/>
                <w:kern w:val="0"/>
              </w:rPr>
            </w:pPr>
            <w:r w:rsidRPr="00F04A30">
              <w:rPr>
                <w:rFonts w:ascii="標楷體" w:eastAsia="標楷體" w:hAnsi="標楷體" w:hint="eastAsia"/>
                <w:kern w:val="0"/>
              </w:rPr>
              <w:t>1.指導學生規劃與開</w:t>
            </w:r>
            <w:r>
              <w:rPr>
                <w:rFonts w:ascii="標楷體" w:eastAsia="標楷體" w:hAnsi="標楷體" w:hint="eastAsia"/>
                <w:kern w:val="0"/>
              </w:rPr>
              <w:t>闢</w:t>
            </w:r>
            <w:r w:rsidRPr="00F04A30">
              <w:rPr>
                <w:rFonts w:ascii="標楷體" w:eastAsia="標楷體" w:hAnsi="標楷體" w:hint="eastAsia"/>
                <w:kern w:val="0"/>
              </w:rPr>
              <w:t>農園。</w:t>
            </w:r>
          </w:p>
          <w:p w:rsidR="00D34BFA" w:rsidRPr="00F04A30" w:rsidRDefault="00D34BFA" w:rsidP="004337D2">
            <w:pPr>
              <w:widowControl/>
              <w:ind w:left="293" w:hangingChars="122" w:hanging="293"/>
              <w:rPr>
                <w:rFonts w:ascii="標楷體" w:eastAsia="標楷體" w:hAnsi="標楷體"/>
                <w:kern w:val="0"/>
              </w:rPr>
            </w:pPr>
            <w:r w:rsidRPr="00F04A30">
              <w:rPr>
                <w:rFonts w:ascii="標楷體" w:eastAsia="標楷體" w:hAnsi="標楷體" w:hint="eastAsia"/>
                <w:kern w:val="0"/>
              </w:rPr>
              <w:t>2.指導學生調整配置適合種植的有機土壤。</w:t>
            </w:r>
          </w:p>
          <w:p w:rsidR="00D34BFA" w:rsidRDefault="00D34BFA" w:rsidP="004337D2">
            <w:pPr>
              <w:widowControl/>
              <w:jc w:val="both"/>
              <w:rPr>
                <w:rFonts w:ascii="標楷體" w:eastAsia="標楷體" w:hAnsi="標楷體"/>
                <w:color w:val="C00000"/>
                <w:kern w:val="0"/>
              </w:rPr>
            </w:pPr>
            <w:r w:rsidRPr="00F04A30">
              <w:rPr>
                <w:rFonts w:ascii="標楷體" w:eastAsia="標楷體" w:hAnsi="標楷體" w:cs="Roman PS" w:hint="eastAsia"/>
                <w:kern w:val="0"/>
              </w:rPr>
              <w:t>3.指導學生每天澆水，按時施肥拔草，將蔬菜生長情形填寫在觀察記錄單中。</w:t>
            </w:r>
          </w:p>
          <w:p w:rsidR="00D34BFA" w:rsidRPr="00F04A30" w:rsidRDefault="00D34BFA" w:rsidP="004337D2">
            <w:pPr>
              <w:widowControl/>
              <w:jc w:val="both"/>
              <w:rPr>
                <w:rFonts w:ascii="標楷體" w:eastAsia="標楷體" w:hAnsi="標楷體"/>
                <w:color w:val="C00000"/>
                <w:kern w:val="0"/>
              </w:rPr>
            </w:pPr>
          </w:p>
        </w:tc>
        <w:tc>
          <w:tcPr>
            <w:tcW w:w="851" w:type="dxa"/>
          </w:tcPr>
          <w:p w:rsidR="00D34BFA" w:rsidRPr="0042395E" w:rsidRDefault="00D34BFA" w:rsidP="004337D2">
            <w:pPr>
              <w:rPr>
                <w:rFonts w:ascii="標楷體" w:eastAsia="標楷體" w:hAnsi="標楷體"/>
                <w:color w:val="C00000"/>
              </w:rPr>
            </w:pPr>
            <w:r w:rsidRPr="0042395E">
              <w:rPr>
                <w:rFonts w:ascii="標楷體" w:eastAsia="標楷體" w:hAnsi="標楷體" w:hint="eastAsia"/>
              </w:rPr>
              <w:t>自然</w:t>
            </w:r>
          </w:p>
        </w:tc>
        <w:tc>
          <w:tcPr>
            <w:tcW w:w="2268" w:type="dxa"/>
          </w:tcPr>
          <w:p w:rsidR="00D34BFA" w:rsidRPr="0042395E" w:rsidRDefault="00D34BFA" w:rsidP="004337D2">
            <w:pPr>
              <w:pStyle w:val="Default"/>
              <w:rPr>
                <w:rFonts w:ascii="標楷體" w:eastAsia="標楷體" w:hAnsi="標楷體"/>
              </w:rPr>
            </w:pPr>
            <w:r w:rsidRPr="0042395E">
              <w:rPr>
                <w:rFonts w:ascii="標楷體" w:eastAsia="標楷體" w:hAnsi="標楷體" w:hint="eastAsia"/>
              </w:rPr>
              <w:t>pe-Ⅱ-2能正確安全操作適合學習階段的物品、器材儀器、科技設備及資源，並能觀察和記錄。</w:t>
            </w:r>
          </w:p>
          <w:p w:rsidR="00D34BFA" w:rsidRPr="0042395E" w:rsidRDefault="00D34BFA" w:rsidP="004337D2">
            <w:pPr>
              <w:rPr>
                <w:rFonts w:ascii="標楷體" w:eastAsia="標楷體" w:hAnsi="標楷體"/>
                <w:color w:val="C00000"/>
              </w:rPr>
            </w:pPr>
          </w:p>
        </w:tc>
        <w:tc>
          <w:tcPr>
            <w:tcW w:w="1701" w:type="dxa"/>
          </w:tcPr>
          <w:p w:rsidR="00D34BFA" w:rsidRPr="006C09A7" w:rsidRDefault="00D34BFA" w:rsidP="004337D2">
            <w:pPr>
              <w:rPr>
                <w:rFonts w:ascii="標楷體" w:eastAsia="標楷體" w:hAnsi="標楷體"/>
              </w:rPr>
            </w:pPr>
            <w:r w:rsidRPr="004935C9">
              <w:rPr>
                <w:rFonts w:ascii="標楷體" w:eastAsia="標楷體" w:hAnsi="標楷體" w:hint="eastAsia"/>
              </w:rPr>
              <w:t>1.</w:t>
            </w:r>
            <w:r>
              <w:rPr>
                <w:rFonts w:ascii="標楷體" w:eastAsia="標楷體" w:hAnsi="標楷體" w:hint="eastAsia"/>
              </w:rPr>
              <w:t>觀察、規劃農園及蔬菜種</w:t>
            </w:r>
            <w:r w:rsidRPr="006C09A7">
              <w:rPr>
                <w:rFonts w:ascii="標楷體" w:eastAsia="標楷體" w:hAnsi="標楷體" w:hint="eastAsia"/>
              </w:rPr>
              <w:t>植</w:t>
            </w:r>
          </w:p>
          <w:p w:rsidR="00D34BFA" w:rsidRPr="006C09A7" w:rsidRDefault="00D34BFA" w:rsidP="004337D2">
            <w:pPr>
              <w:rPr>
                <w:rFonts w:ascii="標楷體" w:eastAsia="標楷體" w:hAnsi="標楷體"/>
              </w:rPr>
            </w:pPr>
            <w:r w:rsidRPr="006C09A7">
              <w:rPr>
                <w:rFonts w:ascii="標楷體" w:eastAsia="標楷體" w:hAnsi="標楷體" w:hint="eastAsia"/>
              </w:rPr>
              <w:t>2.覺察蔬菜適合土壤</w:t>
            </w:r>
          </w:p>
          <w:p w:rsidR="00D34BFA" w:rsidRPr="00F04A30" w:rsidRDefault="00D34BFA" w:rsidP="004337D2">
            <w:pPr>
              <w:rPr>
                <w:rFonts w:ascii="標楷體" w:eastAsia="標楷體" w:hAnsi="標楷體"/>
                <w:color w:val="C00000"/>
              </w:rPr>
            </w:pPr>
            <w:r w:rsidRPr="006C09A7">
              <w:rPr>
                <w:rFonts w:ascii="標楷體" w:eastAsia="標楷體" w:hAnsi="標楷體" w:hint="eastAsia"/>
              </w:rPr>
              <w:t>3.</w:t>
            </w:r>
            <w:r w:rsidRPr="006C09A7">
              <w:rPr>
                <w:rFonts w:ascii="標楷體" w:eastAsia="標楷體" w:hAnsi="標楷體" w:hint="eastAsia"/>
                <w:kern w:val="0"/>
              </w:rPr>
              <w:t>透過蔬菜的成長觀察和紀錄，知道生命的歷程與事</w:t>
            </w:r>
            <w:r>
              <w:rPr>
                <w:rFonts w:ascii="標楷體" w:eastAsia="標楷體" w:hAnsi="標楷體" w:hint="eastAsia"/>
                <w:kern w:val="0"/>
              </w:rPr>
              <w:t>務的變化。</w:t>
            </w:r>
          </w:p>
        </w:tc>
        <w:tc>
          <w:tcPr>
            <w:tcW w:w="2835" w:type="dxa"/>
          </w:tcPr>
          <w:p w:rsidR="00D34BFA" w:rsidRPr="00F04A30" w:rsidRDefault="00D34BFA" w:rsidP="004337D2">
            <w:pPr>
              <w:widowControl/>
              <w:ind w:left="12"/>
              <w:rPr>
                <w:rFonts w:ascii="標楷體" w:eastAsia="標楷體" w:hAnsi="標楷體"/>
                <w:kern w:val="0"/>
              </w:rPr>
            </w:pPr>
            <w:r w:rsidRPr="00F04A30">
              <w:rPr>
                <w:rFonts w:ascii="標楷體" w:eastAsia="標楷體" w:hAnsi="標楷體" w:hint="eastAsia"/>
                <w:kern w:val="0"/>
              </w:rPr>
              <w:t>1.能規劃農園</w:t>
            </w:r>
            <w:r>
              <w:rPr>
                <w:rFonts w:ascii="標楷體" w:eastAsia="標楷體" w:hAnsi="標楷體" w:hint="eastAsia"/>
                <w:kern w:val="0"/>
              </w:rPr>
              <w:t>及</w:t>
            </w:r>
            <w:r w:rsidRPr="00F04A30">
              <w:rPr>
                <w:rFonts w:ascii="標楷體" w:eastAsia="標楷體" w:hAnsi="標楷體" w:hint="eastAsia"/>
                <w:kern w:val="0"/>
              </w:rPr>
              <w:t>適合種植</w:t>
            </w:r>
            <w:r>
              <w:rPr>
                <w:rFonts w:ascii="標楷體" w:eastAsia="標楷體" w:hAnsi="標楷體" w:hint="eastAsia"/>
                <w:kern w:val="0"/>
              </w:rPr>
              <w:t>蔬菜</w:t>
            </w:r>
            <w:r w:rsidRPr="00F04A30">
              <w:rPr>
                <w:rFonts w:ascii="標楷體" w:eastAsia="標楷體" w:hAnsi="標楷體" w:hint="eastAsia"/>
                <w:kern w:val="0"/>
              </w:rPr>
              <w:t>。</w:t>
            </w:r>
          </w:p>
          <w:p w:rsidR="00D34BFA" w:rsidRPr="00F04A30" w:rsidRDefault="00D34BFA" w:rsidP="004337D2">
            <w:pPr>
              <w:widowControl/>
              <w:ind w:left="12"/>
              <w:rPr>
                <w:rFonts w:ascii="標楷體" w:eastAsia="標楷體" w:hAnsi="標楷體"/>
                <w:kern w:val="0"/>
              </w:rPr>
            </w:pPr>
            <w:r w:rsidRPr="00F04A30">
              <w:rPr>
                <w:rFonts w:ascii="標楷體" w:eastAsia="標楷體" w:hAnsi="標楷體" w:hint="eastAsia"/>
                <w:kern w:val="0"/>
              </w:rPr>
              <w:t>2.能按照步驟完成蔬菜播種。</w:t>
            </w:r>
          </w:p>
          <w:p w:rsidR="00D34BFA" w:rsidRPr="00F04A30" w:rsidRDefault="00D34BFA" w:rsidP="004337D2">
            <w:pPr>
              <w:widowControl/>
              <w:rPr>
                <w:rFonts w:ascii="標楷體" w:eastAsia="標楷體" w:hAnsi="標楷體"/>
                <w:kern w:val="0"/>
              </w:rPr>
            </w:pPr>
            <w:r w:rsidRPr="006C09A7">
              <w:rPr>
                <w:rFonts w:ascii="標楷體" w:eastAsia="標楷體" w:hAnsi="標楷體" w:hint="eastAsia"/>
                <w:kern w:val="0"/>
              </w:rPr>
              <w:t>3</w:t>
            </w:r>
            <w:r w:rsidRPr="00F04A30">
              <w:rPr>
                <w:rFonts w:ascii="標楷體" w:eastAsia="標楷體" w:hAnsi="標楷體" w:hint="eastAsia"/>
                <w:kern w:val="0"/>
              </w:rPr>
              <w:t>.能每天照顧自己的蔬菜。</w:t>
            </w:r>
          </w:p>
          <w:p w:rsidR="00D34BFA" w:rsidRPr="006C09A7" w:rsidRDefault="00D34BFA" w:rsidP="004337D2">
            <w:pPr>
              <w:widowControl/>
              <w:jc w:val="both"/>
              <w:rPr>
                <w:rFonts w:ascii="標楷體" w:eastAsia="標楷體" w:hAnsi="標楷體"/>
                <w:kern w:val="0"/>
              </w:rPr>
            </w:pPr>
            <w:r w:rsidRPr="006C09A7">
              <w:rPr>
                <w:rFonts w:ascii="標楷體" w:eastAsia="標楷體" w:hAnsi="標楷體" w:cs="Roman PS" w:hint="eastAsia"/>
                <w:kern w:val="0"/>
              </w:rPr>
              <w:t>4.能將蔬菜的生長情形記錄下來。</w:t>
            </w:r>
          </w:p>
          <w:p w:rsidR="00D34BFA" w:rsidRPr="00F04A30" w:rsidRDefault="00D34BFA" w:rsidP="004337D2">
            <w:pPr>
              <w:widowControl/>
              <w:jc w:val="both"/>
              <w:rPr>
                <w:rFonts w:ascii="標楷體" w:eastAsia="標楷體" w:hAnsi="標楷體"/>
                <w:color w:val="C00000"/>
                <w:kern w:val="0"/>
              </w:rPr>
            </w:pPr>
          </w:p>
        </w:tc>
        <w:tc>
          <w:tcPr>
            <w:tcW w:w="1984" w:type="dxa"/>
          </w:tcPr>
          <w:p w:rsidR="00D34BFA" w:rsidRPr="006C09A7" w:rsidRDefault="00D34BFA" w:rsidP="004337D2">
            <w:pPr>
              <w:widowControl/>
              <w:jc w:val="both"/>
              <w:rPr>
                <w:rFonts w:ascii="標楷體" w:eastAsia="標楷體" w:hAnsi="標楷體"/>
                <w:kern w:val="0"/>
              </w:rPr>
            </w:pPr>
            <w:r w:rsidRPr="006C09A7">
              <w:rPr>
                <w:rFonts w:ascii="標楷體" w:eastAsia="標楷體" w:hAnsi="標楷體" w:hint="eastAsia"/>
                <w:kern w:val="0"/>
              </w:rPr>
              <w:t>1.能完成農園規劃與開闢。</w:t>
            </w:r>
          </w:p>
          <w:p w:rsidR="00D34BFA" w:rsidRPr="006C09A7" w:rsidRDefault="00D34BFA" w:rsidP="004337D2">
            <w:pPr>
              <w:widowControl/>
              <w:jc w:val="both"/>
              <w:rPr>
                <w:rFonts w:ascii="標楷體" w:eastAsia="標楷體" w:hAnsi="標楷體"/>
                <w:kern w:val="0"/>
              </w:rPr>
            </w:pPr>
            <w:r w:rsidRPr="006C09A7">
              <w:rPr>
                <w:rFonts w:ascii="標楷體" w:eastAsia="標楷體" w:hAnsi="標楷體" w:hint="eastAsia"/>
                <w:kern w:val="0"/>
              </w:rPr>
              <w:t>2.能完成蔬菜栽種。</w:t>
            </w:r>
          </w:p>
          <w:p w:rsidR="00D34BFA" w:rsidRPr="006C09A7" w:rsidRDefault="00D34BFA" w:rsidP="004337D2">
            <w:pPr>
              <w:widowControl/>
              <w:jc w:val="both"/>
              <w:rPr>
                <w:rFonts w:ascii="標楷體" w:eastAsia="標楷體" w:hAnsi="標楷體"/>
                <w:kern w:val="0"/>
              </w:rPr>
            </w:pPr>
            <w:r w:rsidRPr="006C09A7">
              <w:rPr>
                <w:rFonts w:ascii="標楷體" w:eastAsia="標楷體" w:hAnsi="標楷體" w:hint="eastAsia"/>
                <w:kern w:val="0"/>
              </w:rPr>
              <w:t>3.能動手照顧蔬菜，為它澆水、施肥、除草、除蟲。</w:t>
            </w:r>
          </w:p>
          <w:p w:rsidR="00D34BFA" w:rsidRPr="00F04A30" w:rsidRDefault="00D34BFA" w:rsidP="004337D2">
            <w:pPr>
              <w:widowControl/>
              <w:jc w:val="both"/>
              <w:rPr>
                <w:rFonts w:ascii="標楷體" w:eastAsia="標楷體" w:hAnsi="標楷體"/>
                <w:color w:val="C00000"/>
                <w:kern w:val="0"/>
              </w:rPr>
            </w:pP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10</w:t>
            </w:r>
          </w:p>
        </w:tc>
      </w:tr>
      <w:tr w:rsidR="00D34BFA" w:rsidRPr="00246B8B" w:rsidTr="004337D2">
        <w:tc>
          <w:tcPr>
            <w:tcW w:w="846" w:type="dxa"/>
            <w:vAlign w:val="center"/>
          </w:tcPr>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t>第(</w:t>
            </w:r>
            <w:r>
              <w:rPr>
                <w:rFonts w:ascii="標楷體" w:eastAsia="標楷體" w:hAnsi="標楷體" w:hint="eastAsia"/>
                <w:b/>
                <w:kern w:val="0"/>
              </w:rPr>
              <w:t>18</w:t>
            </w:r>
            <w:r w:rsidRPr="00C071F6">
              <w:rPr>
                <w:rFonts w:ascii="標楷體" w:eastAsia="標楷體" w:hAnsi="標楷體" w:hint="eastAsia"/>
                <w:b/>
                <w:kern w:val="0"/>
              </w:rPr>
              <w:t>)週</w:t>
            </w:r>
          </w:p>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b/>
                <w:kern w:val="0"/>
              </w:rPr>
              <w:t>-</w:t>
            </w:r>
          </w:p>
          <w:p w:rsidR="00D34BFA" w:rsidRPr="00E75EFF"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t xml:space="preserve">第( </w:t>
            </w:r>
            <w:r>
              <w:rPr>
                <w:rFonts w:ascii="標楷體" w:eastAsia="標楷體" w:hAnsi="標楷體" w:hint="eastAsia"/>
                <w:b/>
                <w:kern w:val="0"/>
              </w:rPr>
              <w:t>21</w:t>
            </w:r>
            <w:r w:rsidRPr="00C071F6">
              <w:rPr>
                <w:rFonts w:ascii="標楷體" w:eastAsia="標楷體" w:hAnsi="標楷體" w:hint="eastAsia"/>
                <w:b/>
                <w:kern w:val="0"/>
              </w:rPr>
              <w:t>)週</w:t>
            </w:r>
          </w:p>
        </w:tc>
        <w:tc>
          <w:tcPr>
            <w:tcW w:w="1701" w:type="dxa"/>
          </w:tcPr>
          <w:p w:rsidR="00D34BFA" w:rsidRPr="00305B02" w:rsidRDefault="00D34BFA" w:rsidP="004337D2">
            <w:pPr>
              <w:jc w:val="both"/>
              <w:rPr>
                <w:rFonts w:ascii="標楷體" w:eastAsia="標楷體" w:hAnsi="標楷體"/>
              </w:rPr>
            </w:pPr>
            <w:r>
              <w:rPr>
                <w:rFonts w:ascii="標楷體" w:eastAsia="標楷體" w:hAnsi="標楷體" w:hint="eastAsia"/>
              </w:rPr>
              <w:t>小小烹飪家</w:t>
            </w:r>
          </w:p>
        </w:tc>
        <w:tc>
          <w:tcPr>
            <w:tcW w:w="3118" w:type="dxa"/>
          </w:tcPr>
          <w:p w:rsidR="00D34BFA" w:rsidRPr="00F3189F" w:rsidRDefault="00D34BFA" w:rsidP="004337D2">
            <w:pPr>
              <w:rPr>
                <w:rFonts w:ascii="標楷體" w:eastAsia="標楷體" w:hAnsi="標楷體"/>
                <w:kern w:val="0"/>
              </w:rPr>
            </w:pPr>
            <w:r>
              <w:rPr>
                <w:rFonts w:ascii="標楷體" w:eastAsia="標楷體" w:hAnsi="標楷體" w:hint="eastAsia"/>
                <w:kern w:val="0"/>
              </w:rPr>
              <w:t>1.收成蔬菜</w:t>
            </w:r>
            <w:r w:rsidRPr="00F3189F">
              <w:rPr>
                <w:rFonts w:ascii="標楷體" w:eastAsia="標楷體" w:hAnsi="標楷體" w:hint="eastAsia"/>
                <w:kern w:val="0"/>
              </w:rPr>
              <w:t>美食烹飪內容調查</w:t>
            </w:r>
            <w:r>
              <w:rPr>
                <w:rFonts w:ascii="標楷體" w:eastAsia="標楷體" w:hAnsi="標楷體" w:hint="eastAsia"/>
                <w:kern w:val="0"/>
              </w:rPr>
              <w:t>。</w:t>
            </w:r>
          </w:p>
          <w:p w:rsidR="00D34BFA" w:rsidRDefault="00D34BFA" w:rsidP="004337D2">
            <w:pPr>
              <w:rPr>
                <w:rFonts w:ascii="標楷體" w:eastAsia="標楷體" w:hAnsi="標楷體"/>
                <w:kern w:val="0"/>
              </w:rPr>
            </w:pPr>
            <w:r>
              <w:rPr>
                <w:rFonts w:ascii="標楷體" w:eastAsia="標楷體" w:hAnsi="標楷體" w:hint="eastAsia"/>
                <w:kern w:val="0"/>
              </w:rPr>
              <w:t>2.同學們分組合作，討論攜帶烹飪材料。</w:t>
            </w:r>
          </w:p>
          <w:p w:rsidR="00D34BFA" w:rsidRDefault="00D34BFA" w:rsidP="004337D2">
            <w:pPr>
              <w:rPr>
                <w:rFonts w:ascii="標楷體" w:eastAsia="標楷體" w:hAnsi="標楷體"/>
                <w:kern w:val="0"/>
              </w:rPr>
            </w:pPr>
            <w:r>
              <w:rPr>
                <w:rFonts w:ascii="標楷體" w:eastAsia="標楷體" w:hAnsi="標楷體" w:hint="eastAsia"/>
                <w:kern w:val="0"/>
              </w:rPr>
              <w:t>3.教師指導同學們分組合作，採收、洗菜、烹飪菜餚。</w:t>
            </w:r>
          </w:p>
          <w:p w:rsidR="00D34BFA" w:rsidRPr="005127CD" w:rsidRDefault="00D34BFA" w:rsidP="004337D2">
            <w:pPr>
              <w:rPr>
                <w:rFonts w:ascii="標楷體" w:eastAsia="標楷體" w:hAnsi="標楷體"/>
                <w:kern w:val="0"/>
              </w:rPr>
            </w:pPr>
            <w:r>
              <w:rPr>
                <w:rFonts w:ascii="標楷體" w:eastAsia="標楷體" w:hAnsi="標楷體" w:hint="eastAsia"/>
                <w:kern w:val="0"/>
              </w:rPr>
              <w:t>4.同學們互相展示與分享烹飪作品及心得。</w:t>
            </w:r>
          </w:p>
        </w:tc>
        <w:tc>
          <w:tcPr>
            <w:tcW w:w="851" w:type="dxa"/>
          </w:tcPr>
          <w:p w:rsidR="00D34BFA" w:rsidRDefault="00D34BFA" w:rsidP="004337D2">
            <w:pPr>
              <w:rPr>
                <w:rFonts w:ascii="標楷體" w:eastAsia="標楷體" w:hAnsi="標楷體"/>
              </w:rPr>
            </w:pPr>
            <w:r>
              <w:rPr>
                <w:rFonts w:ascii="標楷體" w:eastAsia="標楷體" w:hAnsi="標楷體" w:hint="eastAsia"/>
              </w:rPr>
              <w:t>綜合</w:t>
            </w:r>
          </w:p>
        </w:tc>
        <w:tc>
          <w:tcPr>
            <w:tcW w:w="2268" w:type="dxa"/>
          </w:tcPr>
          <w:p w:rsidR="00D34BFA" w:rsidRPr="00741139" w:rsidRDefault="00D34BFA" w:rsidP="004337D2">
            <w:pPr>
              <w:rPr>
                <w:rFonts w:ascii="標楷體" w:eastAsia="標楷體" w:hAnsi="Roman PS" w:cs="標楷體"/>
                <w:color w:val="000000"/>
              </w:rPr>
            </w:pPr>
            <w:r>
              <w:rPr>
                <w:rFonts w:ascii="標楷體" w:eastAsia="標楷體" w:hAnsi="標楷體" w:hint="eastAsia"/>
              </w:rPr>
              <w:t>2b</w:t>
            </w:r>
            <w:r w:rsidRPr="0042395E">
              <w:rPr>
                <w:rFonts w:ascii="標楷體" w:eastAsia="標楷體" w:hAnsi="標楷體" w:hint="eastAsia"/>
              </w:rPr>
              <w:t>-Ⅱ-</w:t>
            </w:r>
            <w:r>
              <w:rPr>
                <w:rFonts w:ascii="標楷體" w:eastAsia="標楷體" w:hAnsi="標楷體"/>
              </w:rPr>
              <w:t>2</w:t>
            </w:r>
            <w:r w:rsidRPr="00741139">
              <w:rPr>
                <w:rFonts w:ascii="標楷體" w:eastAsia="標楷體" w:cs="標楷體" w:hint="eastAsia"/>
                <w:color w:val="000000"/>
                <w:kern w:val="0"/>
                <w:sz w:val="23"/>
                <w:szCs w:val="23"/>
              </w:rPr>
              <w:t>參加團體活動，遵守紀律、重視榮譽感，並展現負責的態度</w:t>
            </w:r>
            <w:r>
              <w:rPr>
                <w:rFonts w:ascii="標楷體" w:eastAsia="標楷體" w:cs="標楷體" w:hint="eastAsia"/>
                <w:color w:val="000000"/>
                <w:kern w:val="0"/>
                <w:sz w:val="23"/>
                <w:szCs w:val="23"/>
              </w:rPr>
              <w:t>。</w:t>
            </w:r>
          </w:p>
          <w:p w:rsidR="00D34BFA" w:rsidRDefault="00D34BFA" w:rsidP="004337D2">
            <w:pPr>
              <w:rPr>
                <w:rFonts w:ascii="標楷體" w:eastAsia="標楷體" w:hAnsi="標楷體"/>
              </w:rPr>
            </w:pPr>
          </w:p>
          <w:p w:rsidR="00D34BFA" w:rsidRDefault="00D34BFA" w:rsidP="004337D2">
            <w:pPr>
              <w:rPr>
                <w:rFonts w:ascii="標楷體" w:eastAsia="標楷體" w:hAnsi="標楷體"/>
              </w:rPr>
            </w:pPr>
          </w:p>
          <w:p w:rsidR="00D34BFA" w:rsidRDefault="00D34BFA" w:rsidP="004337D2">
            <w:pPr>
              <w:rPr>
                <w:rFonts w:ascii="標楷體" w:eastAsia="標楷體" w:hAnsi="標楷體"/>
              </w:rPr>
            </w:pPr>
          </w:p>
          <w:p w:rsidR="00D34BFA" w:rsidRPr="00CF2B3F" w:rsidRDefault="00D34BFA" w:rsidP="004337D2">
            <w:pPr>
              <w:rPr>
                <w:rFonts w:ascii="標楷體" w:eastAsia="標楷體" w:hAnsi="標楷體"/>
              </w:rPr>
            </w:pPr>
          </w:p>
        </w:tc>
        <w:tc>
          <w:tcPr>
            <w:tcW w:w="1701"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1.覺察美食烹飪的多樣性。</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2.能互助合作完成烹飪作品。</w:t>
            </w:r>
          </w:p>
          <w:p w:rsidR="00D34BFA" w:rsidRDefault="00D34BFA" w:rsidP="004337D2">
            <w:pPr>
              <w:widowControl/>
              <w:jc w:val="both"/>
              <w:rPr>
                <w:rFonts w:ascii="標楷體" w:eastAsia="標楷體" w:hAnsi="標楷體"/>
                <w:kern w:val="0"/>
              </w:rPr>
            </w:pPr>
            <w:r>
              <w:rPr>
                <w:rFonts w:ascii="標楷體" w:eastAsia="標楷體" w:hAnsi="標楷體" w:hint="eastAsia"/>
              </w:rPr>
              <w:t>3.上台分享烹飪作品和心得。</w:t>
            </w:r>
          </w:p>
          <w:p w:rsidR="00D34BFA" w:rsidRPr="00056DC8" w:rsidRDefault="00D34BFA" w:rsidP="004337D2">
            <w:pPr>
              <w:widowControl/>
              <w:jc w:val="both"/>
              <w:rPr>
                <w:rFonts w:ascii="標楷體" w:eastAsia="標楷體" w:hAnsi="標楷體"/>
                <w:kern w:val="0"/>
              </w:rPr>
            </w:pPr>
          </w:p>
        </w:tc>
        <w:tc>
          <w:tcPr>
            <w:tcW w:w="2835"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1.能主動尋找收成蔬菜的多元烹飪美食。</w:t>
            </w:r>
          </w:p>
          <w:p w:rsidR="00D34BFA" w:rsidRPr="00586F56" w:rsidRDefault="00D34BFA" w:rsidP="004337D2">
            <w:pPr>
              <w:widowControl/>
              <w:jc w:val="both"/>
              <w:rPr>
                <w:rFonts w:ascii="標楷體" w:eastAsia="標楷體" w:hAnsi="標楷體"/>
                <w:kern w:val="0"/>
              </w:rPr>
            </w:pPr>
            <w:r>
              <w:rPr>
                <w:rFonts w:ascii="標楷體" w:eastAsia="標楷體" w:hAnsi="標楷體" w:hint="eastAsia"/>
                <w:kern w:val="0"/>
              </w:rPr>
              <w:t>2.能互助合作的採收、洗菜、烹飪菜餚完成烹飪作品。</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3.能</w:t>
            </w:r>
            <w:r>
              <w:rPr>
                <w:rFonts w:ascii="標楷體" w:eastAsia="標楷體" w:hAnsi="標楷體" w:hint="eastAsia"/>
              </w:rPr>
              <w:t>上台分享烹飪作品和心得。</w:t>
            </w:r>
          </w:p>
          <w:p w:rsidR="00D34BFA" w:rsidRPr="001259A5" w:rsidRDefault="00D34BFA" w:rsidP="004337D2">
            <w:pPr>
              <w:widowControl/>
              <w:jc w:val="both"/>
              <w:rPr>
                <w:rFonts w:ascii="標楷體" w:eastAsia="標楷體" w:hAnsi="標楷體"/>
                <w:kern w:val="0"/>
              </w:rPr>
            </w:pPr>
          </w:p>
        </w:tc>
        <w:tc>
          <w:tcPr>
            <w:tcW w:w="1984" w:type="dxa"/>
          </w:tcPr>
          <w:p w:rsidR="00D34BFA" w:rsidRDefault="00D34BFA" w:rsidP="004337D2">
            <w:pPr>
              <w:widowControl/>
              <w:jc w:val="both"/>
              <w:rPr>
                <w:rFonts w:ascii="標楷體" w:eastAsia="標楷體" w:hAnsi="標楷體"/>
                <w:kern w:val="0"/>
              </w:rPr>
            </w:pPr>
            <w:r>
              <w:rPr>
                <w:rFonts w:ascii="標楷體" w:eastAsia="標楷體" w:hAnsi="標楷體" w:hint="eastAsia"/>
                <w:kern w:val="0"/>
              </w:rPr>
              <w:t>1.能說出採收蔬菜的烹飪美食。</w:t>
            </w:r>
          </w:p>
          <w:p w:rsidR="00D34BFA" w:rsidRDefault="00D34BFA" w:rsidP="004337D2">
            <w:pPr>
              <w:widowControl/>
              <w:jc w:val="both"/>
              <w:rPr>
                <w:rFonts w:ascii="標楷體" w:eastAsia="標楷體" w:hAnsi="標楷體"/>
                <w:kern w:val="0"/>
              </w:rPr>
            </w:pPr>
            <w:r>
              <w:rPr>
                <w:rFonts w:ascii="標楷體" w:eastAsia="標楷體" w:hAnsi="標楷體" w:hint="eastAsia"/>
                <w:kern w:val="0"/>
              </w:rPr>
              <w:t>2.能動手互助合作的採收、洗菜、烹飪菜餚完成烹飪作品。</w:t>
            </w:r>
          </w:p>
          <w:p w:rsidR="00D34BFA" w:rsidRPr="001259A5" w:rsidRDefault="00D34BFA" w:rsidP="004337D2">
            <w:pPr>
              <w:widowControl/>
              <w:jc w:val="both"/>
              <w:rPr>
                <w:rFonts w:ascii="標楷體" w:eastAsia="標楷體" w:hAnsi="標楷體"/>
                <w:kern w:val="0"/>
              </w:rPr>
            </w:pPr>
            <w:r>
              <w:rPr>
                <w:rFonts w:ascii="標楷體" w:eastAsia="標楷體" w:hAnsi="標楷體" w:hint="eastAsia"/>
                <w:kern w:val="0"/>
              </w:rPr>
              <w:t>3.能分享說出烹飪作品及心得。</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t>8</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新細明體" w:hAnsi="新細明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新細明體" w:hAnsi="新細明體" w:hint="eastAsia"/>
                <w:kern w:val="0"/>
                <w:sz w:val="28"/>
                <w:szCs w:val="28"/>
              </w:rPr>
              <w:t>▓</w:t>
            </w:r>
            <w:r w:rsidRPr="000A61AB">
              <w:rPr>
                <w:rFonts w:ascii="標楷體" w:eastAsia="標楷體" w:hAnsi="標楷體" w:cs="Arial" w:hint="eastAsia"/>
                <w:b/>
                <w:bCs/>
                <w:kern w:val="24"/>
              </w:rPr>
              <w:t xml:space="preserve">無   </w:t>
            </w:r>
          </w:p>
          <w:p w:rsidR="00D34BFA" w:rsidRPr="008440A5" w:rsidRDefault="00D34BFA" w:rsidP="004337D2">
            <w:pPr>
              <w:widowControl/>
              <w:rPr>
                <w:rFonts w:ascii="標楷體" w:eastAsia="標楷體" w:hAnsi="標楷體" w:cs="Arial"/>
                <w:bCs/>
                <w:kern w:val="24"/>
              </w:rPr>
            </w:pPr>
            <w:r w:rsidRPr="008440A5">
              <w:rPr>
                <w:rFonts w:ascii="標楷體" w:eastAsia="標楷體" w:hAnsi="標楷體" w:cs="Arial" w:hint="eastAsia"/>
                <w:bCs/>
                <w:kern w:val="24"/>
              </w:rPr>
              <w:t>□有-智能障礙( )人、學習障礙( )人、情緒障礙( )人、自閉症(   )人、</w:t>
            </w:r>
            <w:r w:rsidRPr="008440A5">
              <w:rPr>
                <w:rFonts w:ascii="標楷體" w:eastAsia="標楷體" w:hAnsi="標楷體" w:cs="Arial" w:hint="eastAsia"/>
                <w:bCs/>
                <w:kern w:val="24"/>
                <w:u w:val="single"/>
              </w:rPr>
              <w:t>(</w:t>
            </w:r>
            <w:r w:rsidRPr="008440A5">
              <w:rPr>
                <w:rFonts w:ascii="標楷體" w:eastAsia="標楷體" w:hAnsi="標楷體" w:cs="Arial" w:hint="eastAsia"/>
                <w:bCs/>
                <w:color w:val="A6A6A6" w:themeColor="background1" w:themeShade="A6"/>
                <w:kern w:val="24"/>
                <w:u w:val="single"/>
              </w:rPr>
              <w:t>自行填入類型/人數</w:t>
            </w:r>
            <w:r w:rsidRPr="008440A5">
              <w:rPr>
                <w:rFonts w:ascii="標楷體" w:eastAsia="標楷體" w:hAnsi="標楷體" w:cs="Arial" w:hint="eastAsia"/>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rPr>
          <w:rFonts w:ascii="標楷體" w:eastAsia="標楷體" w:hAnsi="標楷體"/>
          <w:b/>
          <w:color w:val="FF0000"/>
        </w:rPr>
      </w:pPr>
    </w:p>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b/>
          <w:sz w:val="32"/>
          <w:szCs w:val="32"/>
        </w:rPr>
        <w:t xml:space="preserve"> </w:t>
      </w:r>
      <w:r>
        <w:rPr>
          <w:rFonts w:hint="eastAsia"/>
          <w:b/>
          <w:sz w:val="32"/>
          <w:szCs w:val="32"/>
        </w:rPr>
        <w:t>安和國小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低</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rPr>
              <w:t>鄭景哲</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7493C" w:rsidRDefault="00D34BFA" w:rsidP="004337D2">
            <w:pPr>
              <w:widowControl/>
              <w:jc w:val="center"/>
              <w:rPr>
                <w:rFonts w:ascii="標楷體" w:eastAsia="標楷體" w:hAnsi="標楷體" w:cs="Arial"/>
                <w:b/>
                <w:bCs/>
                <w:i/>
                <w:kern w:val="24"/>
              </w:rPr>
            </w:pPr>
            <w:r>
              <w:rPr>
                <w:rFonts w:ascii="標楷體" w:eastAsia="標楷體" w:hAnsi="標楷體" w:cs="Arial" w:hint="eastAsia"/>
                <w:b/>
                <w:bCs/>
                <w:i/>
                <w:kern w:val="24"/>
              </w:rPr>
              <w:t>42</w:t>
            </w:r>
            <w:r w:rsidRPr="00A7493C">
              <w:rPr>
                <w:rFonts w:ascii="標楷體" w:eastAsia="標楷體" w:hAnsi="標楷體" w:cs="Arial" w:hint="eastAsia"/>
                <w:b/>
                <w:bCs/>
                <w:i/>
                <w:kern w:val="24"/>
              </w:rPr>
              <w:t>節</w:t>
            </w:r>
          </w:p>
          <w:p w:rsidR="00D34BFA" w:rsidRPr="00E75EFF" w:rsidRDefault="00D34BFA" w:rsidP="004337D2">
            <w:pPr>
              <w:widowControl/>
              <w:jc w:val="center"/>
              <w:rPr>
                <w:rFonts w:ascii="標楷體" w:eastAsia="標楷體" w:hAnsi="標楷體" w:cs="Arial"/>
                <w:b/>
                <w:bCs/>
                <w:kern w:val="24"/>
              </w:rPr>
            </w:pPr>
            <w:r w:rsidRPr="00A7493C">
              <w:rPr>
                <w:rFonts w:ascii="標楷體" w:eastAsia="標楷體" w:hAnsi="標楷體" w:cs="Arial" w:hint="eastAsia"/>
                <w:b/>
                <w:bCs/>
                <w:i/>
                <w:kern w:val="24"/>
              </w:rPr>
              <w:t>下學期</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rPr>
              <w:t>中年級/食農食在健康</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Pr>
                <w:rFonts w:ascii="新細明體" w:hAnsi="新細明體" w:cs="標楷體" w:hint="eastAsia"/>
                <w:b/>
                <w:bCs/>
                <w:kern w:val="24"/>
                <w:sz w:val="32"/>
                <w:szCs w:val="32"/>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000000"/>
                <w:kern w:val="24"/>
              </w:rPr>
            </w:pPr>
            <w:r w:rsidRPr="003A689E">
              <w:rPr>
                <w:rFonts w:ascii="標楷體" w:eastAsia="標楷體" w:hAnsi="標楷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A03FD" w:rsidRDefault="00D34BFA" w:rsidP="004337D2">
            <w:pPr>
              <w:widowControl/>
              <w:jc w:val="center"/>
              <w:rPr>
                <w:rFonts w:ascii="標楷體" w:eastAsia="標楷體" w:hAnsi="標楷體" w:cs="Arial"/>
                <w:b/>
                <w:bCs/>
                <w:kern w:val="24"/>
              </w:rPr>
            </w:pPr>
            <w:r w:rsidRPr="00BA03FD">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BA03FD" w:rsidRDefault="00D34BFA" w:rsidP="00D34BFA">
            <w:pPr>
              <w:widowControl/>
              <w:numPr>
                <w:ilvl w:val="0"/>
                <w:numId w:val="4"/>
              </w:numPr>
              <w:jc w:val="both"/>
              <w:rPr>
                <w:rFonts w:ascii="標楷體" w:eastAsia="標楷體" w:hAnsi="標楷體" w:cs="Arial"/>
                <w:b/>
                <w:bCs/>
                <w:kern w:val="24"/>
                <w:szCs w:val="22"/>
              </w:rPr>
            </w:pPr>
            <w:r w:rsidRPr="00BA03FD">
              <w:rPr>
                <w:rFonts w:ascii="標楷體" w:eastAsia="標楷體" w:hAnsi="標楷體" w:cs="Arial" w:hint="eastAsia"/>
                <w:bCs/>
                <w:kern w:val="24"/>
                <w:szCs w:val="22"/>
              </w:rPr>
              <w:t>讓學生以多元的面向探索食物與農業的內涵。</w:t>
            </w:r>
          </w:p>
          <w:p w:rsidR="00D34BFA" w:rsidRPr="00BA03FD" w:rsidRDefault="00D34BFA" w:rsidP="00D34BFA">
            <w:pPr>
              <w:widowControl/>
              <w:numPr>
                <w:ilvl w:val="0"/>
                <w:numId w:val="4"/>
              </w:numPr>
              <w:jc w:val="both"/>
              <w:rPr>
                <w:rFonts w:ascii="標楷體" w:eastAsia="標楷體" w:hAnsi="標楷體" w:cs="Arial"/>
                <w:b/>
                <w:bCs/>
                <w:kern w:val="24"/>
              </w:rPr>
            </w:pPr>
            <w:r w:rsidRPr="00BA03FD">
              <w:rPr>
                <w:rFonts w:ascii="標楷體" w:eastAsia="標楷體" w:hAnsi="標楷體" w:cs="Arial" w:hint="eastAsia"/>
                <w:bCs/>
                <w:kern w:val="24"/>
                <w:szCs w:val="22"/>
              </w:rPr>
              <w:t>從科學的角度認識現代農業與食物，培養新時代優質公民對於現代農業應有的認知、體認與作為。</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CE282D" w:rsidRDefault="00D34BFA" w:rsidP="004337D2">
            <w:pPr>
              <w:widowControl/>
              <w:jc w:val="center"/>
              <w:rPr>
                <w:rFonts w:ascii="標楷體" w:eastAsia="標楷體" w:hAnsi="標楷體" w:cs="Arial"/>
                <w:b/>
                <w:bCs/>
                <w:kern w:val="24"/>
              </w:rPr>
            </w:pPr>
            <w:r w:rsidRPr="00CE282D">
              <w:rPr>
                <w:rFonts w:ascii="標楷體" w:eastAsia="標楷體" w:hAnsi="標楷體" w:cs="Arial" w:hint="eastAsia"/>
                <w:b/>
                <w:bCs/>
                <w:kern w:val="24"/>
              </w:rPr>
              <w:t>核心</w:t>
            </w:r>
          </w:p>
          <w:p w:rsidR="00D34BFA" w:rsidRPr="00CE282D" w:rsidRDefault="00D34BFA" w:rsidP="004337D2">
            <w:pPr>
              <w:widowControl/>
              <w:jc w:val="center"/>
              <w:rPr>
                <w:rFonts w:ascii="標楷體" w:eastAsia="標楷體" w:hAnsi="標楷體" w:cs="Arial"/>
                <w:b/>
                <w:bCs/>
                <w:kern w:val="24"/>
              </w:rPr>
            </w:pPr>
            <w:r w:rsidRPr="00CE282D">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CE282D" w:rsidRDefault="00D34BFA" w:rsidP="004337D2">
            <w:pPr>
              <w:ind w:left="57" w:right="57"/>
              <w:rPr>
                <w:rFonts w:ascii="標楷體" w:eastAsia="標楷體" w:hAnsi="標楷體"/>
              </w:rPr>
            </w:pPr>
            <w:r w:rsidRPr="00CE282D">
              <w:rPr>
                <w:rFonts w:ascii="標楷體" w:eastAsia="標楷體" w:hAnsi="標楷體"/>
              </w:rPr>
              <w:t>E</w:t>
            </w:r>
            <w:r w:rsidRPr="00CE282D">
              <w:rPr>
                <w:rFonts w:ascii="標楷體" w:eastAsia="標楷體" w:hAnsi="標楷體" w:hint="eastAsia"/>
              </w:rPr>
              <w:t>-</w:t>
            </w:r>
            <w:r w:rsidRPr="00CE282D">
              <w:rPr>
                <w:rFonts w:ascii="標楷體" w:eastAsia="標楷體" w:hAnsi="標楷體"/>
              </w:rPr>
              <w:t>A</w:t>
            </w:r>
            <w:r w:rsidRPr="00CE282D">
              <w:rPr>
                <w:rFonts w:ascii="標楷體" w:eastAsia="標楷體" w:hAnsi="標楷體" w:hint="eastAsia"/>
              </w:rPr>
              <w:t>1</w:t>
            </w:r>
            <w:r w:rsidRPr="00CE282D">
              <w:rPr>
                <w:rFonts w:ascii="標楷體" w:eastAsia="標楷體" w:hAnsi="標楷體"/>
              </w:rPr>
              <w:t xml:space="preserve"> </w:t>
            </w:r>
            <w:r w:rsidRPr="00CE282D">
              <w:rPr>
                <w:rFonts w:ascii="標楷體" w:eastAsia="標楷體" w:hAnsi="標楷體" w:hint="eastAsia"/>
              </w:rPr>
              <w:t>具備良好的生活習慣，促進身心健全發展，並認識個人特質，發展生命潛能。</w:t>
            </w:r>
          </w:p>
          <w:p w:rsidR="00D34BFA" w:rsidRPr="00CE282D" w:rsidRDefault="00D34BFA" w:rsidP="004337D2">
            <w:pPr>
              <w:ind w:right="57"/>
              <w:jc w:val="both"/>
              <w:rPr>
                <w:rFonts w:ascii="標楷體" w:eastAsia="標楷體" w:hAnsi="標楷體"/>
              </w:rPr>
            </w:pPr>
            <w:r w:rsidRPr="00CE282D">
              <w:rPr>
                <w:rFonts w:ascii="標楷體" w:eastAsia="標楷體" w:hAnsi="標楷體"/>
              </w:rPr>
              <w:t>E</w:t>
            </w:r>
            <w:r w:rsidRPr="00CE282D">
              <w:rPr>
                <w:rFonts w:ascii="標楷體" w:eastAsia="標楷體" w:hAnsi="標楷體" w:hint="eastAsia"/>
              </w:rPr>
              <w:t>-</w:t>
            </w:r>
            <w:r w:rsidRPr="00CE282D">
              <w:rPr>
                <w:rFonts w:ascii="標楷體" w:eastAsia="標楷體" w:hAnsi="標楷體"/>
              </w:rPr>
              <w:t>A</w:t>
            </w:r>
            <w:r w:rsidRPr="00CE282D">
              <w:rPr>
                <w:rFonts w:ascii="標楷體" w:eastAsia="標楷體" w:hAnsi="標楷體" w:hint="eastAsia"/>
              </w:rPr>
              <w:t>2具備探索問題的思考能力，並透過體驗與實踐處理日常生活問題。</w:t>
            </w:r>
          </w:p>
          <w:p w:rsidR="00D34BFA" w:rsidRPr="00CE282D" w:rsidRDefault="00D34BFA" w:rsidP="004337D2">
            <w:pPr>
              <w:ind w:right="57"/>
              <w:rPr>
                <w:rFonts w:ascii="標楷體" w:eastAsia="標楷體" w:hAnsi="標楷體" w:cs="Arial"/>
                <w:b/>
                <w:bCs/>
                <w:kern w:val="24"/>
              </w:rPr>
            </w:pPr>
            <w:r w:rsidRPr="00CE282D">
              <w:rPr>
                <w:rFonts w:ascii="標楷體" w:eastAsia="標楷體" w:hAnsi="標楷體"/>
              </w:rPr>
              <w:t>E</w:t>
            </w:r>
            <w:r w:rsidRPr="00CE282D">
              <w:rPr>
                <w:rFonts w:ascii="標楷體" w:eastAsia="標楷體" w:hAnsi="標楷體" w:hint="eastAsia"/>
              </w:rPr>
              <w:t>-</w:t>
            </w:r>
            <w:r w:rsidRPr="00CE282D">
              <w:rPr>
                <w:rFonts w:ascii="標楷體" w:eastAsia="標楷體" w:hAnsi="標楷體"/>
              </w:rPr>
              <w:t xml:space="preserve">C2 </w:t>
            </w:r>
            <w:r w:rsidRPr="00CE282D">
              <w:rPr>
                <w:rFonts w:ascii="標楷體" w:eastAsia="標楷體" w:hAnsi="標楷體" w:hint="eastAsia"/>
              </w:rPr>
              <w:t>具備理解他人感受，樂於與人互動，並與團隊成員合作之素養。</w:t>
            </w:r>
            <w:r w:rsidRPr="00CE282D">
              <w:rPr>
                <w:rFonts w:ascii="標楷體" w:eastAsia="標楷體" w:hAnsi="標楷體" w:cs="Arial"/>
                <w:b/>
                <w:bCs/>
                <w:kern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CE282D" w:rsidRDefault="00D34BFA" w:rsidP="00D34BFA">
            <w:pPr>
              <w:numPr>
                <w:ilvl w:val="0"/>
                <w:numId w:val="18"/>
              </w:numPr>
              <w:ind w:right="57"/>
              <w:rPr>
                <w:rFonts w:ascii="標楷體" w:eastAsia="標楷體" w:hAnsi="標楷體" w:cs="Times New Roman"/>
                <w:szCs w:val="22"/>
              </w:rPr>
            </w:pPr>
            <w:r w:rsidRPr="00CE282D">
              <w:rPr>
                <w:rFonts w:ascii="標楷體" w:eastAsia="標楷體" w:hAnsi="標楷體" w:cs="Times New Roman" w:hint="eastAsia"/>
                <w:szCs w:val="22"/>
              </w:rPr>
              <w:t>以感官知覺探索生活,察覺個人周遭事物及環境的特性與變化。</w:t>
            </w:r>
          </w:p>
          <w:p w:rsidR="00D34BFA" w:rsidRPr="00CE282D" w:rsidRDefault="00D34BFA" w:rsidP="00D34BFA">
            <w:pPr>
              <w:numPr>
                <w:ilvl w:val="0"/>
                <w:numId w:val="18"/>
              </w:numPr>
              <w:ind w:right="57"/>
              <w:rPr>
                <w:rFonts w:ascii="標楷體" w:eastAsia="標楷體" w:hAnsi="標楷體" w:cs="Times New Roman"/>
                <w:szCs w:val="22"/>
              </w:rPr>
            </w:pPr>
            <w:r w:rsidRPr="00CE282D">
              <w:rPr>
                <w:rFonts w:ascii="標楷體" w:eastAsia="標楷體" w:hAnsi="標楷體" w:cs="Times New Roman" w:hint="eastAsia"/>
                <w:szCs w:val="22"/>
              </w:rPr>
              <w:t>觀察生活中人.事.物的變化,覺知變化的可能因素，按照步驟完成種植作物，說出種植心得感想。</w:t>
            </w:r>
          </w:p>
          <w:p w:rsidR="00D34BFA" w:rsidRPr="00CE282D" w:rsidRDefault="00D34BFA" w:rsidP="00D34BFA">
            <w:pPr>
              <w:numPr>
                <w:ilvl w:val="0"/>
                <w:numId w:val="18"/>
              </w:numPr>
              <w:ind w:right="57"/>
              <w:jc w:val="both"/>
              <w:rPr>
                <w:rFonts w:ascii="標楷體" w:eastAsia="標楷體" w:hAnsi="標楷體" w:cs="Arial"/>
                <w:b/>
                <w:bCs/>
                <w:kern w:val="24"/>
                <w:szCs w:val="22"/>
              </w:rPr>
            </w:pPr>
            <w:r w:rsidRPr="00CE282D">
              <w:rPr>
                <w:rFonts w:ascii="標楷體" w:eastAsia="標楷體" w:hAnsi="標楷體" w:cs="Times New Roman" w:hint="eastAsia"/>
                <w:szCs w:val="22"/>
              </w:rPr>
              <w:t>能聽取他人的意見，互助合作、遵守規則，並能愛護生活環境,尊重他人與之產生關懷生命的情懷。</w:t>
            </w:r>
          </w:p>
        </w:tc>
      </w:tr>
    </w:tbl>
    <w:p w:rsidR="00D34BFA" w:rsidRDefault="00D34BFA" w:rsidP="00D34BFA">
      <w:pPr>
        <w:spacing w:line="400" w:lineRule="exact"/>
        <w:jc w:val="center"/>
        <w:rPr>
          <w:b/>
          <w:sz w:val="32"/>
          <w:szCs w:val="32"/>
        </w:rPr>
      </w:pPr>
      <w:r>
        <w:rPr>
          <w:rFonts w:hint="eastAsia"/>
          <w:b/>
          <w:sz w:val="32"/>
          <w:szCs w:val="32"/>
        </w:rPr>
        <w:t>下學期</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6013" w:type="dxa"/>
        <w:tblLayout w:type="fixed"/>
        <w:tblLook w:val="04A0"/>
      </w:tblPr>
      <w:tblGrid>
        <w:gridCol w:w="846"/>
        <w:gridCol w:w="1701"/>
        <w:gridCol w:w="3118"/>
        <w:gridCol w:w="567"/>
        <w:gridCol w:w="2552"/>
        <w:gridCol w:w="1701"/>
        <w:gridCol w:w="2835"/>
        <w:gridCol w:w="2126"/>
        <w:gridCol w:w="567"/>
      </w:tblGrid>
      <w:tr w:rsidR="00D34BFA" w:rsidRPr="00246B8B" w:rsidTr="004337D2">
        <w:tc>
          <w:tcPr>
            <w:tcW w:w="846"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701"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Pr="00DB25C3" w:rsidRDefault="00D34BFA" w:rsidP="004337D2">
            <w:pPr>
              <w:widowControl/>
              <w:jc w:val="center"/>
              <w:rPr>
                <w:rFonts w:ascii="標楷體" w:eastAsia="標楷體" w:hAnsi="標楷體" w:cs="Arial"/>
                <w:b/>
                <w:bCs/>
                <w:kern w:val="24"/>
              </w:rPr>
            </w:pPr>
            <w:r w:rsidRPr="00DB25C3">
              <w:rPr>
                <w:rFonts w:ascii="標楷體" w:eastAsia="標楷體" w:hAnsi="標楷體" w:cs="Arial"/>
                <w:b/>
                <w:bCs/>
                <w:kern w:val="24"/>
              </w:rPr>
              <w:t>教學</w:t>
            </w:r>
            <w:r w:rsidRPr="00DB25C3">
              <w:rPr>
                <w:rFonts w:ascii="標楷體" w:eastAsia="標楷體" w:hAnsi="標楷體" w:cs="Arial" w:hint="eastAsia"/>
                <w:b/>
                <w:bCs/>
                <w:kern w:val="24"/>
              </w:rPr>
              <w:t>重點</w:t>
            </w:r>
          </w:p>
          <w:p w:rsidR="00D34BFA" w:rsidRPr="00DB25C3" w:rsidRDefault="00D34BFA" w:rsidP="004337D2">
            <w:pPr>
              <w:widowControl/>
              <w:jc w:val="center"/>
              <w:rPr>
                <w:rFonts w:ascii="標楷體" w:eastAsia="標楷體" w:hAnsi="標楷體" w:cs="Arial"/>
                <w:kern w:val="0"/>
              </w:rPr>
            </w:pPr>
            <w:r w:rsidRPr="00DB25C3">
              <w:rPr>
                <w:rFonts w:ascii="標楷體" w:eastAsia="標楷體" w:hAnsi="標楷體" w:cs="Arial" w:hint="eastAsia"/>
                <w:b/>
                <w:bCs/>
                <w:kern w:val="24"/>
              </w:rPr>
              <w:t>(教學活動)</w:t>
            </w:r>
          </w:p>
        </w:tc>
        <w:tc>
          <w:tcPr>
            <w:tcW w:w="567" w:type="dxa"/>
            <w:vAlign w:val="center"/>
          </w:tcPr>
          <w:p w:rsidR="00D34BFA" w:rsidRPr="00DB25C3" w:rsidRDefault="00D34BFA" w:rsidP="004337D2">
            <w:pPr>
              <w:widowControl/>
              <w:jc w:val="center"/>
              <w:rPr>
                <w:rFonts w:ascii="標楷體" w:eastAsia="標楷體" w:hAnsi="標楷體" w:cs="Arial"/>
                <w:b/>
                <w:kern w:val="0"/>
              </w:rPr>
            </w:pPr>
            <w:r w:rsidRPr="00DB25C3">
              <w:rPr>
                <w:rFonts w:ascii="標楷體" w:eastAsia="標楷體" w:hAnsi="標楷體" w:cs="Arial" w:hint="eastAsia"/>
                <w:b/>
                <w:kern w:val="0"/>
              </w:rPr>
              <w:t>連結</w:t>
            </w:r>
            <w:r w:rsidRPr="00DB25C3">
              <w:rPr>
                <w:rFonts w:ascii="標楷體" w:eastAsia="標楷體" w:hAnsi="標楷體" w:cs="Arial" w:hint="eastAsia"/>
                <w:b/>
                <w:kern w:val="0"/>
              </w:rPr>
              <w:lastRenderedPageBreak/>
              <w:t>領域/議題</w:t>
            </w:r>
          </w:p>
        </w:tc>
        <w:tc>
          <w:tcPr>
            <w:tcW w:w="2552" w:type="dxa"/>
            <w:vAlign w:val="center"/>
          </w:tcPr>
          <w:p w:rsidR="00D34BFA" w:rsidRPr="00DB25C3" w:rsidRDefault="00D34BFA" w:rsidP="004337D2">
            <w:pPr>
              <w:widowControl/>
              <w:jc w:val="center"/>
              <w:rPr>
                <w:rFonts w:ascii="標楷體" w:eastAsia="標楷體" w:hAnsi="標楷體" w:cs="Arial"/>
                <w:b/>
                <w:kern w:val="0"/>
              </w:rPr>
            </w:pPr>
            <w:r w:rsidRPr="00DB25C3">
              <w:rPr>
                <w:rFonts w:ascii="標楷體" w:eastAsia="標楷體" w:hAnsi="標楷體" w:cs="Arial" w:hint="eastAsia"/>
                <w:b/>
                <w:kern w:val="0"/>
              </w:rPr>
              <w:lastRenderedPageBreak/>
              <w:t>學習表現</w:t>
            </w:r>
          </w:p>
        </w:tc>
        <w:tc>
          <w:tcPr>
            <w:tcW w:w="1701" w:type="dxa"/>
            <w:vAlign w:val="center"/>
          </w:tcPr>
          <w:p w:rsidR="00D34BFA" w:rsidRPr="00DB25C3" w:rsidRDefault="00D34BFA" w:rsidP="004337D2">
            <w:pPr>
              <w:widowControl/>
              <w:jc w:val="center"/>
              <w:rPr>
                <w:rFonts w:ascii="標楷體" w:eastAsia="標楷體" w:hAnsi="標楷體" w:cs="Arial"/>
                <w:b/>
                <w:kern w:val="0"/>
              </w:rPr>
            </w:pPr>
            <w:r w:rsidRPr="00DB25C3">
              <w:rPr>
                <w:rFonts w:ascii="標楷體" w:eastAsia="標楷體" w:hAnsi="標楷體" w:cs="Arial" w:hint="eastAsia"/>
                <w:b/>
                <w:kern w:val="0"/>
              </w:rPr>
              <w:t>自編學習內容</w:t>
            </w:r>
          </w:p>
        </w:tc>
        <w:tc>
          <w:tcPr>
            <w:tcW w:w="2835" w:type="dxa"/>
            <w:vAlign w:val="center"/>
          </w:tcPr>
          <w:p w:rsidR="00D34BFA" w:rsidRPr="00DB25C3" w:rsidRDefault="00D34BFA" w:rsidP="004337D2">
            <w:pPr>
              <w:widowControl/>
              <w:jc w:val="center"/>
              <w:rPr>
                <w:rFonts w:ascii="標楷體" w:eastAsia="標楷體" w:hAnsi="標楷體" w:cs="Arial"/>
                <w:b/>
                <w:kern w:val="0"/>
              </w:rPr>
            </w:pPr>
            <w:r w:rsidRPr="00DB25C3">
              <w:rPr>
                <w:rFonts w:ascii="標楷體" w:eastAsia="標楷體" w:hAnsi="標楷體" w:cs="Arial" w:hint="eastAsia"/>
                <w:b/>
                <w:kern w:val="0"/>
              </w:rPr>
              <w:t>教學目標</w:t>
            </w:r>
          </w:p>
          <w:p w:rsidR="00D34BFA" w:rsidRPr="00DB25C3" w:rsidRDefault="00D34BFA" w:rsidP="004337D2">
            <w:pPr>
              <w:widowControl/>
              <w:jc w:val="center"/>
              <w:rPr>
                <w:rFonts w:ascii="標楷體" w:eastAsia="標楷體" w:hAnsi="標楷體" w:cs="Arial"/>
                <w:b/>
                <w:kern w:val="0"/>
              </w:rPr>
            </w:pPr>
            <w:r w:rsidRPr="00DB25C3">
              <w:rPr>
                <w:rFonts w:ascii="標楷體" w:eastAsia="標楷體" w:hAnsi="標楷體" w:cs="Arial" w:hint="eastAsia"/>
                <w:b/>
                <w:kern w:val="0"/>
              </w:rPr>
              <w:t>(學習目標</w:t>
            </w:r>
            <w:r w:rsidRPr="00DB25C3">
              <w:rPr>
                <w:rFonts w:ascii="標楷體" w:eastAsia="標楷體" w:hAnsi="標楷體" w:cs="Arial"/>
                <w:b/>
                <w:kern w:val="0"/>
              </w:rPr>
              <w:t xml:space="preserve"> )</w:t>
            </w:r>
          </w:p>
        </w:tc>
        <w:tc>
          <w:tcPr>
            <w:tcW w:w="2126" w:type="dxa"/>
            <w:vAlign w:val="center"/>
          </w:tcPr>
          <w:p w:rsidR="00D34BFA" w:rsidRPr="00DB25C3" w:rsidRDefault="00D34BFA" w:rsidP="004337D2">
            <w:pPr>
              <w:widowControl/>
              <w:jc w:val="center"/>
              <w:rPr>
                <w:rFonts w:ascii="標楷體" w:eastAsia="標楷體" w:hAnsi="標楷體" w:cs="Arial"/>
                <w:b/>
                <w:kern w:val="0"/>
              </w:rPr>
            </w:pPr>
            <w:r w:rsidRPr="00DB25C3">
              <w:rPr>
                <w:rFonts w:ascii="標楷體" w:eastAsia="標楷體" w:hAnsi="標楷體" w:cs="Arial" w:hint="eastAsia"/>
                <w:b/>
                <w:kern w:val="0"/>
              </w:rPr>
              <w:t>評量內容</w:t>
            </w:r>
          </w:p>
          <w:p w:rsidR="00D34BFA" w:rsidRPr="00DB25C3" w:rsidRDefault="00D34BFA" w:rsidP="004337D2">
            <w:pPr>
              <w:widowControl/>
              <w:jc w:val="center"/>
              <w:rPr>
                <w:rFonts w:ascii="標楷體" w:eastAsia="標楷體" w:hAnsi="標楷體" w:cs="Arial"/>
                <w:b/>
                <w:kern w:val="0"/>
              </w:rPr>
            </w:pPr>
            <w:r w:rsidRPr="00DB25C3">
              <w:rPr>
                <w:rFonts w:ascii="標楷體" w:eastAsia="標楷體" w:hAnsi="標楷體" w:cs="Arial" w:hint="eastAsia"/>
                <w:b/>
                <w:kern w:val="0"/>
              </w:rPr>
              <w:t>(表現任務)</w:t>
            </w:r>
          </w:p>
        </w:tc>
        <w:tc>
          <w:tcPr>
            <w:tcW w:w="567"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w:t>
            </w:r>
            <w:r w:rsidRPr="00E75EFF">
              <w:rPr>
                <w:rFonts w:ascii="標楷體" w:eastAsia="標楷體" w:hAnsi="標楷體" w:hint="eastAsia"/>
                <w:b/>
                <w:kern w:val="0"/>
              </w:rPr>
              <w:t xml:space="preserve"> </w:t>
            </w:r>
            <w:r>
              <w:rPr>
                <w:rFonts w:ascii="標楷體" w:eastAsia="標楷體" w:hAnsi="標楷體" w:hint="eastAsia"/>
                <w:b/>
                <w:kern w:val="0"/>
              </w:rPr>
              <w:t xml:space="preserve">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4</w:t>
            </w:r>
            <w:r w:rsidRPr="00E75EFF">
              <w:rPr>
                <w:rFonts w:ascii="標楷體" w:eastAsia="標楷體" w:hAnsi="標楷體" w:hint="eastAsia"/>
                <w:b/>
                <w:kern w:val="0"/>
              </w:rPr>
              <w:t>)週</w:t>
            </w:r>
          </w:p>
        </w:tc>
        <w:tc>
          <w:tcPr>
            <w:tcW w:w="1701" w:type="dxa"/>
          </w:tcPr>
          <w:p w:rsidR="00D34BFA" w:rsidRPr="005A2038" w:rsidRDefault="00D34BFA" w:rsidP="004337D2">
            <w:pPr>
              <w:widowControl/>
              <w:jc w:val="center"/>
              <w:rPr>
                <w:rFonts w:ascii="標楷體" w:eastAsia="標楷體" w:hAnsi="標楷體"/>
                <w:color w:val="FF0000"/>
                <w:kern w:val="0"/>
              </w:rPr>
            </w:pPr>
            <w:r w:rsidRPr="006D1917">
              <w:rPr>
                <w:rFonts w:ascii="標楷體" w:eastAsia="標楷體" w:hAnsi="標楷體" w:hint="eastAsia"/>
                <w:kern w:val="0"/>
              </w:rPr>
              <w:t>社區農</w:t>
            </w:r>
            <w:r>
              <w:rPr>
                <w:rFonts w:ascii="標楷體" w:eastAsia="標楷體" w:hAnsi="標楷體" w:hint="eastAsia"/>
                <w:kern w:val="0"/>
              </w:rPr>
              <w:t>作</w:t>
            </w:r>
            <w:r w:rsidRPr="006D1917">
              <w:rPr>
                <w:rFonts w:ascii="標楷體" w:eastAsia="標楷體" w:hAnsi="標楷體" w:hint="eastAsia"/>
                <w:kern w:val="0"/>
              </w:rPr>
              <w:t>踏查</w:t>
            </w:r>
          </w:p>
          <w:p w:rsidR="00D34BFA" w:rsidRPr="005A2038" w:rsidRDefault="00D34BFA" w:rsidP="004337D2">
            <w:pPr>
              <w:jc w:val="both"/>
              <w:rPr>
                <w:rFonts w:ascii="標楷體" w:eastAsia="標楷體" w:hAnsi="標楷體"/>
                <w:color w:val="FF0000"/>
                <w:kern w:val="0"/>
                <w:sz w:val="20"/>
                <w:szCs w:val="20"/>
              </w:rPr>
            </w:pPr>
          </w:p>
        </w:tc>
        <w:tc>
          <w:tcPr>
            <w:tcW w:w="3118" w:type="dxa"/>
          </w:tcPr>
          <w:p w:rsidR="00D34BFA" w:rsidRPr="006D1917" w:rsidRDefault="00D34BFA" w:rsidP="00D34BFA">
            <w:pPr>
              <w:pStyle w:val="afc"/>
              <w:widowControl/>
              <w:numPr>
                <w:ilvl w:val="0"/>
                <w:numId w:val="5"/>
              </w:numPr>
              <w:ind w:leftChars="0"/>
              <w:rPr>
                <w:rFonts w:ascii="標楷體" w:eastAsia="標楷體" w:hAnsi="標楷體"/>
                <w:kern w:val="0"/>
                <w:szCs w:val="24"/>
              </w:rPr>
            </w:pPr>
            <w:r w:rsidRPr="006D1917">
              <w:rPr>
                <w:rFonts w:ascii="標楷體" w:eastAsia="標楷體" w:hAnsi="標楷體" w:hint="eastAsia"/>
                <w:kern w:val="0"/>
                <w:szCs w:val="24"/>
              </w:rPr>
              <w:t>帶領學生到安和社區農田觀察農作物。</w:t>
            </w:r>
          </w:p>
          <w:p w:rsidR="00D34BFA" w:rsidRPr="006D1917" w:rsidRDefault="00D34BFA" w:rsidP="00D34BFA">
            <w:pPr>
              <w:pStyle w:val="afc"/>
              <w:widowControl/>
              <w:numPr>
                <w:ilvl w:val="0"/>
                <w:numId w:val="5"/>
              </w:numPr>
              <w:ind w:leftChars="0"/>
              <w:rPr>
                <w:rFonts w:ascii="標楷體" w:eastAsia="標楷體" w:hAnsi="標楷體"/>
                <w:kern w:val="0"/>
                <w:szCs w:val="24"/>
              </w:rPr>
            </w:pPr>
            <w:r w:rsidRPr="006D1917">
              <w:rPr>
                <w:rFonts w:ascii="標楷體" w:eastAsia="標楷體" w:hAnsi="標楷體" w:hint="eastAsia"/>
                <w:kern w:val="0"/>
                <w:szCs w:val="24"/>
              </w:rPr>
              <w:t>和農夫討論家鄉農</w:t>
            </w:r>
            <w:r>
              <w:rPr>
                <w:rFonts w:ascii="標楷體" w:eastAsia="標楷體" w:hAnsi="標楷體" w:hint="eastAsia"/>
                <w:kern w:val="0"/>
                <w:szCs w:val="24"/>
              </w:rPr>
              <w:t>作</w:t>
            </w:r>
            <w:r w:rsidRPr="006D1917">
              <w:rPr>
                <w:rFonts w:ascii="標楷體" w:eastAsia="標楷體" w:hAnsi="標楷體" w:hint="eastAsia"/>
                <w:kern w:val="0"/>
                <w:szCs w:val="24"/>
              </w:rPr>
              <w:t>的</w:t>
            </w:r>
            <w:r>
              <w:rPr>
                <w:rFonts w:ascii="標楷體" w:eastAsia="標楷體" w:hAnsi="標楷體" w:hint="eastAsia"/>
                <w:kern w:val="0"/>
                <w:szCs w:val="24"/>
              </w:rPr>
              <w:t>辛勞</w:t>
            </w:r>
            <w:r w:rsidRPr="006D1917">
              <w:rPr>
                <w:rFonts w:ascii="標楷體" w:eastAsia="標楷體" w:hAnsi="標楷體" w:hint="eastAsia"/>
                <w:kern w:val="0"/>
                <w:szCs w:val="24"/>
              </w:rPr>
              <w:t>耕作</w:t>
            </w:r>
            <w:r>
              <w:rPr>
                <w:rFonts w:ascii="標楷體" w:eastAsia="標楷體" w:hAnsi="標楷體" w:hint="eastAsia"/>
                <w:kern w:val="0"/>
                <w:szCs w:val="24"/>
              </w:rPr>
              <w:t>成果及遭遇困境</w:t>
            </w:r>
            <w:r w:rsidRPr="006D1917">
              <w:rPr>
                <w:rFonts w:ascii="標楷體" w:eastAsia="標楷體" w:hAnsi="標楷體" w:hint="eastAsia"/>
                <w:kern w:val="0"/>
                <w:szCs w:val="24"/>
              </w:rPr>
              <w:t>。</w:t>
            </w:r>
          </w:p>
          <w:p w:rsidR="00D34BFA" w:rsidRPr="006D1917" w:rsidRDefault="00D34BFA" w:rsidP="004337D2">
            <w:pPr>
              <w:widowControl/>
              <w:jc w:val="both"/>
              <w:rPr>
                <w:rFonts w:ascii="標楷體" w:eastAsia="標楷體" w:hAnsi="標楷體"/>
                <w:kern w:val="0"/>
              </w:rPr>
            </w:pPr>
            <w:r w:rsidRPr="006D1917">
              <w:rPr>
                <w:rFonts w:ascii="標楷體" w:eastAsia="標楷體" w:hAnsi="標楷體" w:hint="eastAsia"/>
                <w:kern w:val="0"/>
              </w:rPr>
              <w:t>3.討論家鄉農產品的特</w:t>
            </w:r>
          </w:p>
          <w:p w:rsidR="00D34BFA" w:rsidRPr="005A2038" w:rsidRDefault="00D34BFA" w:rsidP="004337D2">
            <w:pPr>
              <w:widowControl/>
              <w:jc w:val="both"/>
              <w:rPr>
                <w:rFonts w:ascii="標楷體" w:eastAsia="標楷體" w:hAnsi="標楷體"/>
                <w:color w:val="FF0000"/>
                <w:kern w:val="0"/>
              </w:rPr>
            </w:pPr>
            <w:r w:rsidRPr="006D1917">
              <w:rPr>
                <w:rFonts w:ascii="標楷體" w:eastAsia="標楷體" w:hAnsi="標楷體" w:hint="eastAsia"/>
                <w:kern w:val="0"/>
              </w:rPr>
              <w:t xml:space="preserve">  色。</w:t>
            </w:r>
          </w:p>
        </w:tc>
        <w:tc>
          <w:tcPr>
            <w:tcW w:w="567" w:type="dxa"/>
          </w:tcPr>
          <w:p w:rsidR="00D34BFA" w:rsidRPr="005A2038" w:rsidRDefault="00D34BFA" w:rsidP="004337D2">
            <w:pPr>
              <w:rPr>
                <w:rFonts w:ascii="標楷體" w:eastAsia="標楷體" w:hAnsi="標楷體"/>
                <w:color w:val="FF0000"/>
              </w:rPr>
            </w:pPr>
            <w:r>
              <w:rPr>
                <w:rFonts w:ascii="標楷體" w:eastAsia="標楷體" w:hAnsi="標楷體" w:hint="eastAsia"/>
              </w:rPr>
              <w:t>社會</w:t>
            </w:r>
          </w:p>
        </w:tc>
        <w:tc>
          <w:tcPr>
            <w:tcW w:w="2552" w:type="dxa"/>
          </w:tcPr>
          <w:tbl>
            <w:tblPr>
              <w:tblW w:w="0" w:type="auto"/>
              <w:tblBorders>
                <w:top w:val="nil"/>
                <w:left w:val="nil"/>
                <w:bottom w:val="nil"/>
                <w:right w:val="nil"/>
              </w:tblBorders>
              <w:tblLayout w:type="fixed"/>
              <w:tblLook w:val="0000"/>
            </w:tblPr>
            <w:tblGrid>
              <w:gridCol w:w="2203"/>
            </w:tblGrid>
            <w:tr w:rsidR="00D34BFA" w:rsidRPr="00942079" w:rsidTr="004337D2">
              <w:trPr>
                <w:trHeight w:val="431"/>
              </w:trPr>
              <w:tc>
                <w:tcPr>
                  <w:tcW w:w="2203" w:type="dxa"/>
                </w:tcPr>
                <w:p w:rsidR="00D34BFA" w:rsidRPr="00942079" w:rsidRDefault="00D34BFA" w:rsidP="004337D2">
                  <w:pPr>
                    <w:autoSpaceDE w:val="0"/>
                    <w:autoSpaceDN w:val="0"/>
                    <w:adjustRightInd w:val="0"/>
                    <w:rPr>
                      <w:rFonts w:ascii="標楷體" w:eastAsia="標楷體" w:cs="標楷體"/>
                      <w:color w:val="000000"/>
                      <w:kern w:val="0"/>
                      <w:sz w:val="23"/>
                      <w:szCs w:val="23"/>
                    </w:rPr>
                  </w:pPr>
                  <w:r w:rsidRPr="00942079">
                    <w:rPr>
                      <w:rFonts w:ascii="標楷體" w:eastAsia="標楷體" w:hAnsi="標楷體" w:hint="eastAsia"/>
                    </w:rPr>
                    <w:t>1a-</w:t>
                  </w:r>
                  <w:r w:rsidRPr="00942079">
                    <w:rPr>
                      <w:rFonts w:ascii="標楷體" w:eastAsia="標楷體" w:cs="標楷體" w:hint="eastAsia"/>
                      <w:kern w:val="0"/>
                      <w:sz w:val="26"/>
                      <w:szCs w:val="26"/>
                    </w:rPr>
                    <w:t>II</w:t>
                  </w:r>
                  <w:r w:rsidRPr="00942079">
                    <w:rPr>
                      <w:rFonts w:ascii="標楷體" w:eastAsia="標楷體" w:hAnsi="標楷體" w:hint="eastAsia"/>
                    </w:rPr>
                    <w:t>-</w:t>
                  </w:r>
                  <w:r w:rsidRPr="00942079">
                    <w:rPr>
                      <w:rFonts w:ascii="標楷體" w:eastAsia="標楷體" w:hAnsi="標楷體"/>
                    </w:rPr>
                    <w:t>3</w:t>
                  </w:r>
                  <w:r w:rsidRPr="00942079">
                    <w:rPr>
                      <w:rFonts w:ascii="標楷體" w:eastAsia="標楷體" w:cs="標楷體" w:hint="eastAsia"/>
                      <w:kern w:val="0"/>
                      <w:sz w:val="23"/>
                      <w:szCs w:val="23"/>
                    </w:rPr>
                    <w:t>舉例說明社會事物與環境的互動、差異或變遷現象。</w:t>
                  </w:r>
                </w:p>
              </w:tc>
            </w:tr>
          </w:tbl>
          <w:p w:rsidR="00D34BFA" w:rsidRPr="00942079" w:rsidRDefault="00D34BFA" w:rsidP="004337D2">
            <w:pPr>
              <w:rPr>
                <w:rFonts w:ascii="標楷體" w:eastAsia="標楷體" w:hAnsi="標楷體"/>
                <w:color w:val="FF0000"/>
              </w:rPr>
            </w:pPr>
          </w:p>
        </w:tc>
        <w:tc>
          <w:tcPr>
            <w:tcW w:w="1701" w:type="dxa"/>
          </w:tcPr>
          <w:p w:rsidR="00D34BFA" w:rsidRPr="00554296" w:rsidRDefault="00D34BFA" w:rsidP="004337D2">
            <w:pPr>
              <w:rPr>
                <w:rFonts w:ascii="標楷體" w:eastAsia="標楷體" w:hAnsi="標楷體"/>
              </w:rPr>
            </w:pPr>
            <w:r w:rsidRPr="00554296">
              <w:rPr>
                <w:rFonts w:ascii="標楷體" w:eastAsia="標楷體" w:hAnsi="標楷體" w:hint="eastAsia"/>
              </w:rPr>
              <w:t>1.踏查安和社區農田。</w:t>
            </w:r>
          </w:p>
          <w:p w:rsidR="00D34BFA" w:rsidRPr="00554296" w:rsidRDefault="00D34BFA" w:rsidP="004337D2">
            <w:pPr>
              <w:rPr>
                <w:rFonts w:ascii="標楷體" w:eastAsia="標楷體" w:hAnsi="標楷體"/>
              </w:rPr>
            </w:pPr>
            <w:r w:rsidRPr="00554296">
              <w:rPr>
                <w:rFonts w:ascii="標楷體" w:eastAsia="標楷體" w:hAnsi="標楷體" w:hint="eastAsia"/>
              </w:rPr>
              <w:t>2.認識家鄉農田裡的農作物。</w:t>
            </w:r>
          </w:p>
          <w:p w:rsidR="00D34BFA" w:rsidRPr="00554296" w:rsidRDefault="00D34BFA" w:rsidP="004337D2">
            <w:pPr>
              <w:rPr>
                <w:rFonts w:ascii="標楷體" w:eastAsia="標楷體" w:hAnsi="標楷體"/>
              </w:rPr>
            </w:pPr>
            <w:r w:rsidRPr="00554296">
              <w:rPr>
                <w:rFonts w:ascii="標楷體" w:eastAsia="標楷體" w:hAnsi="標楷體" w:hint="eastAsia"/>
              </w:rPr>
              <w:t>3.和農夫</w:t>
            </w:r>
            <w:r w:rsidRPr="006D1917">
              <w:rPr>
                <w:rFonts w:ascii="標楷體" w:eastAsia="標楷體" w:hAnsi="標楷體" w:hint="eastAsia"/>
                <w:kern w:val="0"/>
              </w:rPr>
              <w:t>討論家鄉農</w:t>
            </w:r>
            <w:r>
              <w:rPr>
                <w:rFonts w:ascii="標楷體" w:eastAsia="標楷體" w:hAnsi="標楷體" w:hint="eastAsia"/>
                <w:kern w:val="0"/>
              </w:rPr>
              <w:t>作</w:t>
            </w:r>
            <w:r w:rsidRPr="006D1917">
              <w:rPr>
                <w:rFonts w:ascii="標楷體" w:eastAsia="標楷體" w:hAnsi="標楷體" w:hint="eastAsia"/>
                <w:kern w:val="0"/>
              </w:rPr>
              <w:t>的</w:t>
            </w:r>
            <w:r>
              <w:rPr>
                <w:rFonts w:ascii="標楷體" w:eastAsia="標楷體" w:hAnsi="標楷體" w:hint="eastAsia"/>
                <w:kern w:val="0"/>
              </w:rPr>
              <w:t>辛勞</w:t>
            </w:r>
            <w:r w:rsidRPr="006D1917">
              <w:rPr>
                <w:rFonts w:ascii="標楷體" w:eastAsia="標楷體" w:hAnsi="標楷體" w:hint="eastAsia"/>
                <w:kern w:val="0"/>
              </w:rPr>
              <w:t>耕作</w:t>
            </w:r>
            <w:r>
              <w:rPr>
                <w:rFonts w:ascii="標楷體" w:eastAsia="標楷體" w:hAnsi="標楷體" w:hint="eastAsia"/>
                <w:kern w:val="0"/>
              </w:rPr>
              <w:t>成果及遭遇困境</w:t>
            </w:r>
            <w:r w:rsidRPr="006D1917">
              <w:rPr>
                <w:rFonts w:ascii="標楷體" w:eastAsia="標楷體" w:hAnsi="標楷體" w:hint="eastAsia"/>
                <w:kern w:val="0"/>
              </w:rPr>
              <w:t>。</w:t>
            </w:r>
          </w:p>
          <w:p w:rsidR="00D34BFA" w:rsidRPr="005A2038" w:rsidRDefault="00D34BFA" w:rsidP="004337D2">
            <w:pPr>
              <w:rPr>
                <w:rFonts w:ascii="標楷體" w:eastAsia="標楷體" w:hAnsi="標楷體"/>
                <w:color w:val="FF0000"/>
              </w:rPr>
            </w:pPr>
            <w:r w:rsidRPr="00554296">
              <w:rPr>
                <w:rFonts w:ascii="標楷體" w:eastAsia="標楷體" w:hAnsi="標楷體" w:hint="eastAsia"/>
              </w:rPr>
              <w:t>4.</w:t>
            </w:r>
            <w:r>
              <w:rPr>
                <w:rFonts w:ascii="標楷體" w:eastAsia="標楷體" w:hAnsi="標楷體" w:hint="eastAsia"/>
              </w:rPr>
              <w:t>上台分享家鄉</w:t>
            </w:r>
            <w:r w:rsidRPr="00554296">
              <w:rPr>
                <w:rFonts w:ascii="標楷體" w:eastAsia="標楷體" w:hAnsi="標楷體" w:hint="eastAsia"/>
              </w:rPr>
              <w:t>農作物的特色。</w:t>
            </w:r>
          </w:p>
        </w:tc>
        <w:tc>
          <w:tcPr>
            <w:tcW w:w="2835" w:type="dxa"/>
          </w:tcPr>
          <w:p w:rsidR="00D34BFA" w:rsidRPr="00CE2818" w:rsidRDefault="00D34BFA" w:rsidP="004337D2">
            <w:pPr>
              <w:widowControl/>
              <w:jc w:val="both"/>
              <w:rPr>
                <w:rFonts w:ascii="標楷體" w:eastAsia="標楷體" w:hAnsi="標楷體"/>
                <w:kern w:val="0"/>
              </w:rPr>
            </w:pPr>
            <w:r w:rsidRPr="00CE2818">
              <w:rPr>
                <w:rFonts w:ascii="標楷體" w:eastAsia="標楷體" w:hAnsi="標楷體" w:hint="eastAsia"/>
                <w:kern w:val="0"/>
              </w:rPr>
              <w:t>1.運用感官觀察、辨認農作物特徵。</w:t>
            </w:r>
          </w:p>
          <w:p w:rsidR="00D34BFA" w:rsidRPr="00CE2818" w:rsidRDefault="00D34BFA" w:rsidP="004337D2">
            <w:pPr>
              <w:widowControl/>
              <w:jc w:val="both"/>
              <w:rPr>
                <w:rFonts w:ascii="標楷體" w:eastAsia="標楷體" w:hAnsi="標楷體"/>
                <w:kern w:val="0"/>
              </w:rPr>
            </w:pPr>
            <w:r w:rsidRPr="00CE2818">
              <w:rPr>
                <w:rFonts w:ascii="標楷體" w:eastAsia="標楷體" w:hAnsi="標楷體" w:hint="eastAsia"/>
                <w:kern w:val="0"/>
              </w:rPr>
              <w:t>2.能比較農田間農作物的異同。</w:t>
            </w:r>
          </w:p>
          <w:p w:rsidR="00D34BFA" w:rsidRPr="00CE2818" w:rsidRDefault="00D34BFA" w:rsidP="004337D2">
            <w:pPr>
              <w:widowControl/>
              <w:jc w:val="both"/>
              <w:rPr>
                <w:rFonts w:ascii="標楷體" w:eastAsia="標楷體" w:hAnsi="標楷體"/>
                <w:kern w:val="0"/>
              </w:rPr>
            </w:pPr>
            <w:r w:rsidRPr="00CE2818">
              <w:rPr>
                <w:rFonts w:ascii="標楷體" w:eastAsia="標楷體" w:hAnsi="標楷體" w:hint="eastAsia"/>
                <w:kern w:val="0"/>
              </w:rPr>
              <w:t>3.能聆聽農夫的解說</w:t>
            </w:r>
            <w:r>
              <w:rPr>
                <w:rFonts w:ascii="標楷體" w:eastAsia="標楷體" w:hAnsi="標楷體" w:hint="eastAsia"/>
                <w:kern w:val="0"/>
              </w:rPr>
              <w:t>當前困境與解決之道</w:t>
            </w:r>
            <w:r w:rsidRPr="00CE2818">
              <w:rPr>
                <w:rFonts w:ascii="標楷體" w:eastAsia="標楷體" w:hAnsi="標楷體" w:hint="eastAsia"/>
                <w:kern w:val="0"/>
              </w:rPr>
              <w:t>。</w:t>
            </w:r>
          </w:p>
          <w:p w:rsidR="00D34BFA" w:rsidRPr="005A2038" w:rsidRDefault="00D34BFA" w:rsidP="004337D2">
            <w:pPr>
              <w:widowControl/>
              <w:jc w:val="both"/>
              <w:rPr>
                <w:rFonts w:ascii="標楷體" w:eastAsia="標楷體" w:hAnsi="標楷體"/>
                <w:color w:val="FF0000"/>
                <w:kern w:val="0"/>
              </w:rPr>
            </w:pPr>
            <w:r w:rsidRPr="00CE2818">
              <w:rPr>
                <w:rFonts w:ascii="標楷體" w:eastAsia="標楷體" w:hAnsi="標楷體" w:hint="eastAsia"/>
                <w:kern w:val="0"/>
              </w:rPr>
              <w:t>4.樂於和同學分享農產品。</w:t>
            </w:r>
          </w:p>
        </w:tc>
        <w:tc>
          <w:tcPr>
            <w:tcW w:w="2126" w:type="dxa"/>
          </w:tcPr>
          <w:p w:rsidR="00D34BFA" w:rsidRPr="00CE2818" w:rsidRDefault="00D34BFA" w:rsidP="004337D2">
            <w:pPr>
              <w:widowControl/>
              <w:jc w:val="both"/>
              <w:rPr>
                <w:rFonts w:ascii="標楷體" w:eastAsia="標楷體" w:hAnsi="標楷體"/>
                <w:kern w:val="0"/>
              </w:rPr>
            </w:pPr>
            <w:r w:rsidRPr="00CE2818">
              <w:rPr>
                <w:rFonts w:ascii="標楷體" w:eastAsia="標楷體" w:hAnsi="標楷體" w:hint="eastAsia"/>
                <w:kern w:val="0"/>
              </w:rPr>
              <w:t>1.能辨識出不同的農作物，並說出異同之處。</w:t>
            </w:r>
          </w:p>
          <w:p w:rsidR="00D34BFA" w:rsidRPr="00CE2818" w:rsidRDefault="00D34BFA" w:rsidP="004337D2">
            <w:pPr>
              <w:widowControl/>
              <w:jc w:val="both"/>
              <w:rPr>
                <w:rFonts w:ascii="標楷體" w:eastAsia="標楷體" w:hAnsi="標楷體"/>
                <w:kern w:val="0"/>
              </w:rPr>
            </w:pPr>
            <w:r>
              <w:rPr>
                <w:rFonts w:ascii="標楷體" w:eastAsia="標楷體" w:hAnsi="標楷體" w:hint="eastAsia"/>
                <w:kern w:val="0"/>
              </w:rPr>
              <w:t>2</w:t>
            </w:r>
            <w:r w:rsidRPr="00CE2818">
              <w:rPr>
                <w:rFonts w:ascii="標楷體" w:eastAsia="標楷體" w:hAnsi="標楷體" w:hint="eastAsia"/>
                <w:kern w:val="0"/>
              </w:rPr>
              <w:t>.能聆聽農夫的</w:t>
            </w:r>
            <w:r>
              <w:rPr>
                <w:rFonts w:ascii="標楷體" w:eastAsia="標楷體" w:hAnsi="標楷體" w:hint="eastAsia"/>
                <w:kern w:val="0"/>
              </w:rPr>
              <w:t>辛勞</w:t>
            </w:r>
            <w:r w:rsidRPr="00CE2818">
              <w:rPr>
                <w:rFonts w:ascii="標楷體" w:eastAsia="標楷體" w:hAnsi="標楷體" w:hint="eastAsia"/>
                <w:kern w:val="0"/>
              </w:rPr>
              <w:t>耕作</w:t>
            </w:r>
            <w:r>
              <w:rPr>
                <w:rFonts w:ascii="標楷體" w:eastAsia="標楷體" w:hAnsi="標楷體" w:hint="eastAsia"/>
                <w:kern w:val="0"/>
              </w:rPr>
              <w:t>與遭遇困境，</w:t>
            </w:r>
            <w:r w:rsidRPr="00CE2818">
              <w:rPr>
                <w:rFonts w:ascii="標楷體" w:eastAsia="標楷體" w:hAnsi="標楷體" w:hint="eastAsia"/>
                <w:kern w:val="0"/>
              </w:rPr>
              <w:t>並提問。</w:t>
            </w:r>
          </w:p>
          <w:p w:rsidR="00D34BFA" w:rsidRPr="005A2038" w:rsidRDefault="00D34BFA" w:rsidP="004337D2">
            <w:pPr>
              <w:widowControl/>
              <w:jc w:val="both"/>
              <w:rPr>
                <w:rFonts w:ascii="標楷體" w:eastAsia="標楷體" w:hAnsi="標楷體"/>
                <w:color w:val="FF0000"/>
                <w:kern w:val="0"/>
              </w:rPr>
            </w:pPr>
            <w:r>
              <w:rPr>
                <w:rFonts w:ascii="標楷體" w:eastAsia="標楷體" w:hAnsi="標楷體" w:hint="eastAsia"/>
                <w:kern w:val="0"/>
              </w:rPr>
              <w:t>3</w:t>
            </w:r>
            <w:r w:rsidRPr="00CE2818">
              <w:rPr>
                <w:rFonts w:ascii="標楷體" w:eastAsia="標楷體" w:hAnsi="標楷體" w:hint="eastAsia"/>
                <w:kern w:val="0"/>
              </w:rPr>
              <w:t>.能</w:t>
            </w:r>
            <w:r>
              <w:rPr>
                <w:rFonts w:ascii="標楷體" w:eastAsia="標楷體" w:hAnsi="標楷體" w:hint="eastAsia"/>
                <w:kern w:val="0"/>
              </w:rPr>
              <w:t>整理</w:t>
            </w:r>
            <w:r w:rsidRPr="00CE2818">
              <w:rPr>
                <w:rFonts w:ascii="標楷體" w:eastAsia="標楷體" w:hAnsi="標楷體" w:hint="eastAsia"/>
                <w:kern w:val="0"/>
              </w:rPr>
              <w:t>出農作的</w:t>
            </w:r>
            <w:r>
              <w:rPr>
                <w:rFonts w:ascii="標楷體" w:eastAsia="標楷體" w:hAnsi="標楷體" w:hint="eastAsia"/>
                <w:kern w:val="0"/>
              </w:rPr>
              <w:t>特色學習成果</w:t>
            </w:r>
            <w:r w:rsidRPr="00CE2818">
              <w:rPr>
                <w:rFonts w:ascii="標楷體" w:eastAsia="標楷體" w:hAnsi="標楷體" w:hint="eastAsia"/>
                <w:kern w:val="0"/>
              </w:rPr>
              <w:t>，並與同學分享。</w:t>
            </w:r>
          </w:p>
        </w:tc>
        <w:tc>
          <w:tcPr>
            <w:tcW w:w="567"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8</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5</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rPr>
                <w:rFonts w:ascii="標楷體" w:eastAsia="標楷體" w:hAnsi="標楷體"/>
                <w:b/>
                <w:kern w:val="0"/>
              </w:rPr>
            </w:pPr>
            <w:r w:rsidRPr="00E75EFF">
              <w:rPr>
                <w:rFonts w:ascii="標楷體" w:eastAsia="標楷體" w:hAnsi="標楷體" w:hint="eastAsia"/>
                <w:b/>
                <w:kern w:val="0"/>
              </w:rPr>
              <w:t>(</w:t>
            </w:r>
            <w:r>
              <w:rPr>
                <w:rFonts w:ascii="標楷體" w:eastAsia="標楷體" w:hAnsi="標楷體" w:hint="eastAsia"/>
                <w:b/>
                <w:kern w:val="0"/>
              </w:rPr>
              <w:t xml:space="preserve">8 </w:t>
            </w:r>
            <w:r w:rsidRPr="00E75EFF">
              <w:rPr>
                <w:rFonts w:ascii="標楷體" w:eastAsia="標楷體" w:hAnsi="標楷體" w:hint="eastAsia"/>
                <w:b/>
                <w:kern w:val="0"/>
              </w:rPr>
              <w:t>)週</w:t>
            </w:r>
          </w:p>
        </w:tc>
        <w:tc>
          <w:tcPr>
            <w:tcW w:w="1701" w:type="dxa"/>
          </w:tcPr>
          <w:p w:rsidR="00D34BFA" w:rsidRDefault="00D34BFA" w:rsidP="004337D2">
            <w:pPr>
              <w:jc w:val="both"/>
              <w:rPr>
                <w:rFonts w:ascii="標楷體" w:eastAsia="標楷體" w:hAnsi="標楷體"/>
              </w:rPr>
            </w:pPr>
            <w:r w:rsidRPr="005A3F21">
              <w:rPr>
                <w:rFonts w:ascii="標楷體" w:eastAsia="標楷體" w:hAnsi="標楷體" w:hint="eastAsia"/>
              </w:rPr>
              <w:t>健康飲食</w:t>
            </w:r>
            <w:r>
              <w:rPr>
                <w:rFonts w:ascii="標楷體" w:eastAsia="標楷體" w:hAnsi="標楷體" w:hint="eastAsia"/>
              </w:rPr>
              <w:t>(一)</w:t>
            </w:r>
          </w:p>
          <w:p w:rsidR="00D34BFA" w:rsidRPr="005A3F21" w:rsidRDefault="00D34BFA" w:rsidP="004337D2">
            <w:pPr>
              <w:jc w:val="both"/>
              <w:rPr>
                <w:rFonts w:ascii="標楷體" w:eastAsia="標楷體" w:hAnsi="標楷體"/>
                <w:color w:val="FF0000"/>
              </w:rPr>
            </w:pPr>
            <w:r>
              <w:rPr>
                <w:rFonts w:ascii="標楷體" w:eastAsia="標楷體" w:hAnsi="標楷體" w:hint="eastAsia"/>
              </w:rPr>
              <w:t>(薯片、薯條)</w:t>
            </w:r>
          </w:p>
        </w:tc>
        <w:tc>
          <w:tcPr>
            <w:tcW w:w="3118" w:type="dxa"/>
          </w:tcPr>
          <w:p w:rsidR="00D34BFA" w:rsidRPr="005A3F21" w:rsidRDefault="00D34BFA" w:rsidP="004337D2">
            <w:pPr>
              <w:widowControl/>
              <w:jc w:val="both"/>
              <w:rPr>
                <w:rFonts w:ascii="標楷體" w:eastAsia="標楷體" w:hAnsi="標楷體"/>
                <w:kern w:val="0"/>
              </w:rPr>
            </w:pPr>
            <w:r w:rsidRPr="005A3F21">
              <w:rPr>
                <w:rFonts w:ascii="標楷體" w:eastAsia="標楷體" w:hAnsi="標楷體" w:hint="eastAsia"/>
                <w:kern w:val="0"/>
              </w:rPr>
              <w:t>1.</w:t>
            </w:r>
            <w:r>
              <w:rPr>
                <w:rFonts w:ascii="標楷體" w:eastAsia="標楷體" w:hAnsi="標楷體" w:hint="eastAsia"/>
                <w:kern w:val="0"/>
              </w:rPr>
              <w:t>了解</w:t>
            </w:r>
            <w:r w:rsidRPr="005A3F21">
              <w:rPr>
                <w:rFonts w:ascii="標楷體" w:eastAsia="標楷體" w:hAnsi="標楷體" w:hint="eastAsia"/>
                <w:kern w:val="0"/>
              </w:rPr>
              <w:t>生活中的飲食習慣</w:t>
            </w:r>
            <w:r>
              <w:rPr>
                <w:rFonts w:ascii="標楷體" w:eastAsia="標楷體" w:hAnsi="標楷體" w:hint="eastAsia"/>
                <w:kern w:val="0"/>
              </w:rPr>
              <w:t>。</w:t>
            </w:r>
          </w:p>
          <w:p w:rsidR="00D34BFA" w:rsidRPr="005A3F21" w:rsidRDefault="00D34BFA" w:rsidP="004337D2">
            <w:pPr>
              <w:widowControl/>
              <w:rPr>
                <w:rFonts w:ascii="標楷體" w:eastAsia="標楷體" w:hAnsi="標楷體"/>
                <w:color w:val="FF0000"/>
                <w:kern w:val="0"/>
              </w:rPr>
            </w:pPr>
            <w:r>
              <w:rPr>
                <w:rFonts w:ascii="標楷體" w:eastAsia="標楷體" w:hAnsi="標楷體" w:hint="eastAsia"/>
                <w:kern w:val="0"/>
              </w:rPr>
              <w:t>2.米食</w:t>
            </w:r>
            <w:r w:rsidRPr="005A3F21">
              <w:rPr>
                <w:rFonts w:ascii="標楷體" w:eastAsia="標楷體" w:hAnsi="標楷體" w:hint="eastAsia"/>
                <w:kern w:val="0"/>
              </w:rPr>
              <w:t>與</w:t>
            </w:r>
            <w:r>
              <w:rPr>
                <w:rFonts w:ascii="標楷體" w:eastAsia="標楷體" w:hAnsi="標楷體" w:hint="eastAsia"/>
                <w:kern w:val="0"/>
              </w:rPr>
              <w:t>番薯</w:t>
            </w:r>
            <w:r w:rsidRPr="005A3F21">
              <w:rPr>
                <w:rFonts w:ascii="標楷體" w:eastAsia="標楷體" w:hAnsi="標楷體" w:hint="eastAsia"/>
                <w:kern w:val="0"/>
              </w:rPr>
              <w:t>食物的</w:t>
            </w:r>
            <w:r>
              <w:rPr>
                <w:rFonts w:ascii="標楷體" w:eastAsia="標楷體" w:hAnsi="標楷體" w:hint="eastAsia"/>
                <w:kern w:val="0"/>
              </w:rPr>
              <w:t>飲食演變。</w:t>
            </w:r>
          </w:p>
          <w:p w:rsidR="00D34BFA" w:rsidRPr="002E5E2D" w:rsidRDefault="00D34BFA" w:rsidP="004337D2">
            <w:pPr>
              <w:widowControl/>
              <w:rPr>
                <w:rFonts w:ascii="標楷體" w:eastAsia="標楷體" w:hAnsi="標楷體"/>
                <w:kern w:val="0"/>
              </w:rPr>
            </w:pPr>
            <w:r w:rsidRPr="005A3F21">
              <w:rPr>
                <w:rFonts w:ascii="標楷體" w:eastAsia="標楷體" w:hAnsi="標楷體" w:hint="eastAsia"/>
                <w:kern w:val="0"/>
              </w:rPr>
              <w:t>3.</w:t>
            </w:r>
            <w:r>
              <w:rPr>
                <w:rFonts w:ascii="標楷體" w:eastAsia="標楷體" w:hAnsi="標楷體" w:hint="eastAsia"/>
                <w:kern w:val="0"/>
              </w:rPr>
              <w:t>飲食新選擇番薯及其加工品。</w:t>
            </w:r>
          </w:p>
          <w:p w:rsidR="00D34BFA" w:rsidRPr="008419B3" w:rsidRDefault="00D34BFA" w:rsidP="004337D2">
            <w:pPr>
              <w:widowControl/>
              <w:rPr>
                <w:rFonts w:ascii="標楷體" w:eastAsia="標楷體" w:hAnsi="標楷體"/>
                <w:kern w:val="0"/>
              </w:rPr>
            </w:pPr>
            <w:r w:rsidRPr="008419B3">
              <w:rPr>
                <w:rFonts w:ascii="標楷體" w:eastAsia="標楷體" w:hAnsi="標楷體" w:hint="eastAsia"/>
                <w:kern w:val="0"/>
              </w:rPr>
              <w:t>4.動手製作番薯加工品。</w:t>
            </w:r>
          </w:p>
          <w:p w:rsidR="00D34BFA" w:rsidRPr="005A3F21" w:rsidRDefault="00D34BFA" w:rsidP="004337D2">
            <w:pPr>
              <w:widowControl/>
              <w:rPr>
                <w:rFonts w:ascii="標楷體" w:eastAsia="標楷體" w:hAnsi="標楷體"/>
                <w:color w:val="FF0000"/>
                <w:kern w:val="0"/>
              </w:rPr>
            </w:pPr>
          </w:p>
        </w:tc>
        <w:tc>
          <w:tcPr>
            <w:tcW w:w="567" w:type="dxa"/>
          </w:tcPr>
          <w:p w:rsidR="00D34BFA" w:rsidRPr="009809B0" w:rsidRDefault="00D34BFA" w:rsidP="004337D2">
            <w:pPr>
              <w:rPr>
                <w:rFonts w:ascii="標楷體" w:eastAsia="標楷體" w:hAnsi="標楷體"/>
              </w:rPr>
            </w:pPr>
            <w:r w:rsidRPr="009809B0">
              <w:rPr>
                <w:rFonts w:ascii="標楷體" w:eastAsia="標楷體" w:hAnsi="標楷體" w:hint="eastAsia"/>
              </w:rPr>
              <w:t>健體</w:t>
            </w:r>
          </w:p>
          <w:p w:rsidR="00D34BFA" w:rsidRDefault="00D34BFA" w:rsidP="004337D2">
            <w:pPr>
              <w:rPr>
                <w:rFonts w:ascii="標楷體" w:eastAsia="標楷體" w:hAnsi="標楷體"/>
              </w:rPr>
            </w:pPr>
          </w:p>
          <w:p w:rsidR="00D34BFA" w:rsidRPr="009809B0" w:rsidRDefault="00D34BFA" w:rsidP="004337D2">
            <w:pPr>
              <w:rPr>
                <w:rFonts w:ascii="標楷體" w:eastAsia="標楷體" w:hAnsi="標楷體"/>
              </w:rPr>
            </w:pPr>
          </w:p>
          <w:p w:rsidR="00D34BFA" w:rsidRPr="009809B0" w:rsidRDefault="00D34BFA" w:rsidP="004337D2">
            <w:pPr>
              <w:rPr>
                <w:rFonts w:ascii="標楷體" w:eastAsia="標楷體" w:hAnsi="標楷體"/>
              </w:rPr>
            </w:pPr>
            <w:r w:rsidRPr="009809B0">
              <w:rPr>
                <w:rFonts w:ascii="標楷體" w:eastAsia="標楷體" w:hAnsi="標楷體" w:hint="eastAsia"/>
              </w:rPr>
              <w:t>綜合</w:t>
            </w:r>
          </w:p>
          <w:p w:rsidR="00D34BFA" w:rsidRPr="009809B0" w:rsidRDefault="00D34BFA" w:rsidP="004337D2">
            <w:pPr>
              <w:rPr>
                <w:rFonts w:ascii="標楷體" w:eastAsia="標楷體" w:hAnsi="標楷體"/>
              </w:rPr>
            </w:pPr>
          </w:p>
        </w:tc>
        <w:tc>
          <w:tcPr>
            <w:tcW w:w="2552" w:type="dxa"/>
          </w:tcPr>
          <w:p w:rsidR="00D34BFA" w:rsidRDefault="00D34BFA" w:rsidP="004337D2">
            <w:pPr>
              <w:rPr>
                <w:rFonts w:ascii="標楷體" w:eastAsia="標楷體" w:hAnsi="標楷體"/>
              </w:rPr>
            </w:pPr>
            <w:r w:rsidRPr="009809B0">
              <w:rPr>
                <w:rFonts w:ascii="標楷體" w:eastAsia="標楷體" w:hAnsi="標楷體" w:hint="eastAsia"/>
              </w:rPr>
              <w:t>2</w:t>
            </w:r>
            <w:r w:rsidRPr="009809B0">
              <w:rPr>
                <w:rFonts w:ascii="標楷體" w:eastAsia="標楷體" w:hAnsi="標楷體"/>
              </w:rPr>
              <w:t>a</w:t>
            </w:r>
            <w:r w:rsidRPr="009809B0">
              <w:rPr>
                <w:rFonts w:ascii="標楷體" w:eastAsia="標楷體" w:hAnsi="標楷體" w:hint="eastAsia"/>
              </w:rPr>
              <w:t>-</w:t>
            </w:r>
            <w:r w:rsidRPr="009809B0">
              <w:rPr>
                <w:rFonts w:ascii="標楷體" w:eastAsia="標楷體" w:hAnsi="標楷體" w:cs="標楷體" w:hint="eastAsia"/>
                <w:kern w:val="0"/>
              </w:rPr>
              <w:t>II</w:t>
            </w:r>
            <w:r w:rsidRPr="009809B0">
              <w:rPr>
                <w:rFonts w:ascii="標楷體" w:eastAsia="標楷體" w:hAnsi="標楷體" w:hint="eastAsia"/>
              </w:rPr>
              <w:t>-1覺察健康受到個人、家庭、學校等因素之影響。</w:t>
            </w:r>
          </w:p>
          <w:p w:rsidR="00D34BFA" w:rsidRPr="009809B0" w:rsidRDefault="00D34BFA" w:rsidP="004337D2">
            <w:pPr>
              <w:rPr>
                <w:rFonts w:ascii="標楷體" w:eastAsia="標楷體" w:hAnsi="標楷體"/>
              </w:rPr>
            </w:pPr>
          </w:p>
          <w:p w:rsidR="00D34BFA" w:rsidRPr="009809B0" w:rsidRDefault="00D34BFA" w:rsidP="004337D2">
            <w:pPr>
              <w:rPr>
                <w:rFonts w:ascii="標楷體" w:eastAsia="標楷體" w:hAnsi="標楷體"/>
              </w:rPr>
            </w:pPr>
            <w:r w:rsidRPr="009809B0">
              <w:rPr>
                <w:rFonts w:ascii="標楷體" w:eastAsia="標楷體" w:hAnsi="標楷體" w:hint="eastAsia"/>
              </w:rPr>
              <w:t>2</w:t>
            </w:r>
            <w:r w:rsidRPr="009809B0">
              <w:rPr>
                <w:rFonts w:ascii="標楷體" w:eastAsia="標楷體" w:hAnsi="標楷體"/>
              </w:rPr>
              <w:t>d</w:t>
            </w:r>
            <w:r w:rsidRPr="009809B0">
              <w:rPr>
                <w:rFonts w:ascii="標楷體" w:eastAsia="標楷體" w:hAnsi="標楷體" w:hint="eastAsia"/>
              </w:rPr>
              <w:t>-</w:t>
            </w:r>
            <w:r w:rsidRPr="009809B0">
              <w:rPr>
                <w:rFonts w:ascii="標楷體" w:eastAsia="標楷體" w:cs="標楷體" w:hint="eastAsia"/>
                <w:kern w:val="0"/>
                <w:sz w:val="26"/>
                <w:szCs w:val="26"/>
              </w:rPr>
              <w:t>II</w:t>
            </w:r>
            <w:r w:rsidRPr="009809B0">
              <w:rPr>
                <w:rFonts w:ascii="標楷體" w:eastAsia="標楷體" w:hAnsi="標楷體" w:hint="eastAsia"/>
              </w:rPr>
              <w:t>-</w:t>
            </w:r>
            <w:r w:rsidRPr="009809B0">
              <w:rPr>
                <w:rFonts w:ascii="標楷體" w:eastAsia="標楷體" w:hAnsi="標楷體"/>
              </w:rPr>
              <w:t>2</w:t>
            </w:r>
            <w:r w:rsidRPr="009809B0">
              <w:rPr>
                <w:rFonts w:ascii="標楷體" w:eastAsia="標楷體" w:hAnsi="Roman PS" w:cs="標楷體" w:hint="eastAsia"/>
              </w:rPr>
              <w:t xml:space="preserve"> </w:t>
            </w:r>
            <w:r w:rsidRPr="009809B0">
              <w:rPr>
                <w:rFonts w:ascii="標楷體" w:eastAsia="標楷體" w:cs="標楷體" w:hint="eastAsia"/>
                <w:kern w:val="0"/>
                <w:sz w:val="23"/>
                <w:szCs w:val="23"/>
              </w:rPr>
              <w:t>分享自己運用創意解決生活問題的經驗與觀察</w:t>
            </w:r>
            <w:r w:rsidRPr="009809B0">
              <w:rPr>
                <w:rFonts w:ascii="標楷體" w:eastAsia="標楷體" w:hAnsi="標楷體" w:hint="eastAsia"/>
              </w:rPr>
              <w:t>。</w:t>
            </w:r>
          </w:p>
        </w:tc>
        <w:tc>
          <w:tcPr>
            <w:tcW w:w="1701" w:type="dxa"/>
          </w:tcPr>
          <w:p w:rsidR="00D34BFA" w:rsidRPr="00F75C8F" w:rsidRDefault="00D34BFA" w:rsidP="004337D2">
            <w:pPr>
              <w:rPr>
                <w:rFonts w:ascii="標楷體" w:eastAsia="標楷體" w:hAnsi="標楷體"/>
              </w:rPr>
            </w:pPr>
            <w:r w:rsidRPr="00F75C8F">
              <w:rPr>
                <w:rFonts w:ascii="標楷體" w:eastAsia="標楷體" w:hAnsi="標楷體" w:hint="eastAsia"/>
              </w:rPr>
              <w:t>1.認識生活中飲食習慣的改變。</w:t>
            </w:r>
          </w:p>
          <w:p w:rsidR="00D34BFA" w:rsidRPr="00F75C8F" w:rsidRDefault="00D34BFA" w:rsidP="004337D2">
            <w:pPr>
              <w:rPr>
                <w:rFonts w:ascii="標楷體" w:eastAsia="標楷體" w:hAnsi="標楷體"/>
              </w:rPr>
            </w:pPr>
            <w:r w:rsidRPr="00F75C8F">
              <w:rPr>
                <w:rFonts w:ascii="標楷體" w:eastAsia="標楷體" w:hAnsi="標楷體" w:hint="eastAsia"/>
              </w:rPr>
              <w:t>2.認識家鄉米食與番薯的飲食觀。</w:t>
            </w:r>
          </w:p>
          <w:p w:rsidR="00D34BFA" w:rsidRPr="00F75C8F" w:rsidRDefault="00D34BFA" w:rsidP="004337D2">
            <w:pPr>
              <w:rPr>
                <w:rFonts w:ascii="標楷體" w:eastAsia="標楷體" w:hAnsi="標楷體"/>
              </w:rPr>
            </w:pPr>
            <w:r w:rsidRPr="00F75C8F">
              <w:rPr>
                <w:rFonts w:ascii="標楷體" w:eastAsia="標楷體" w:hAnsi="標楷體" w:hint="eastAsia"/>
              </w:rPr>
              <w:t>3.認識食品加工品。</w:t>
            </w:r>
          </w:p>
          <w:p w:rsidR="00D34BFA" w:rsidRPr="005A2038" w:rsidRDefault="00D34BFA" w:rsidP="004337D2">
            <w:pPr>
              <w:rPr>
                <w:rFonts w:ascii="標楷體" w:eastAsia="標楷體" w:hAnsi="標楷體"/>
                <w:color w:val="FF0000"/>
              </w:rPr>
            </w:pPr>
            <w:r w:rsidRPr="00F75C8F">
              <w:rPr>
                <w:rFonts w:ascii="標楷體" w:eastAsia="標楷體" w:hAnsi="標楷體" w:hint="eastAsia"/>
              </w:rPr>
              <w:t>4.動手製作加</w:t>
            </w:r>
            <w:r w:rsidRPr="00F75C8F">
              <w:rPr>
                <w:rFonts w:ascii="標楷體" w:eastAsia="標楷體" w:hAnsi="標楷體" w:hint="eastAsia"/>
              </w:rPr>
              <w:lastRenderedPageBreak/>
              <w:t>工品。</w:t>
            </w:r>
          </w:p>
        </w:tc>
        <w:tc>
          <w:tcPr>
            <w:tcW w:w="2835" w:type="dxa"/>
          </w:tcPr>
          <w:p w:rsidR="00D34BFA" w:rsidRPr="005A3F21" w:rsidRDefault="00D34BFA" w:rsidP="004337D2">
            <w:pPr>
              <w:widowControl/>
              <w:jc w:val="both"/>
              <w:rPr>
                <w:rFonts w:ascii="標楷體" w:eastAsia="標楷體" w:hAnsi="標楷體"/>
                <w:kern w:val="0"/>
              </w:rPr>
            </w:pPr>
            <w:r>
              <w:rPr>
                <w:rFonts w:ascii="標楷體" w:eastAsia="標楷體" w:hAnsi="標楷體" w:hint="eastAsia"/>
                <w:kern w:val="0"/>
              </w:rPr>
              <w:lastRenderedPageBreak/>
              <w:t>1.體</w:t>
            </w:r>
            <w:r w:rsidRPr="005A3F21">
              <w:rPr>
                <w:rFonts w:ascii="標楷體" w:eastAsia="標楷體" w:hAnsi="標楷體" w:hint="eastAsia"/>
                <w:kern w:val="0"/>
              </w:rPr>
              <w:t>察生活中</w:t>
            </w:r>
            <w:r>
              <w:rPr>
                <w:rFonts w:ascii="標楷體" w:eastAsia="標楷體" w:hAnsi="標楷體" w:hint="eastAsia"/>
                <w:kern w:val="0"/>
              </w:rPr>
              <w:t>飲食習慣的改變。</w:t>
            </w:r>
          </w:p>
          <w:p w:rsidR="00D34BFA" w:rsidRPr="005A3F21" w:rsidRDefault="00D34BFA" w:rsidP="004337D2">
            <w:pPr>
              <w:widowControl/>
              <w:jc w:val="both"/>
              <w:rPr>
                <w:rFonts w:ascii="標楷體" w:eastAsia="標楷體" w:hAnsi="標楷體"/>
                <w:kern w:val="0"/>
              </w:rPr>
            </w:pPr>
            <w:r>
              <w:rPr>
                <w:rFonts w:ascii="標楷體" w:eastAsia="標楷體" w:hAnsi="標楷體" w:hint="eastAsia"/>
                <w:kern w:val="0"/>
              </w:rPr>
              <w:t>2.察覺傳統米食</w:t>
            </w:r>
            <w:r w:rsidRPr="005A3F21">
              <w:rPr>
                <w:rFonts w:ascii="標楷體" w:eastAsia="標楷體" w:hAnsi="標楷體" w:hint="eastAsia"/>
                <w:kern w:val="0"/>
              </w:rPr>
              <w:t>與</w:t>
            </w:r>
            <w:r>
              <w:rPr>
                <w:rFonts w:ascii="標楷體" w:eastAsia="標楷體" w:hAnsi="標楷體" w:hint="eastAsia"/>
                <w:kern w:val="0"/>
              </w:rPr>
              <w:t>番薯</w:t>
            </w:r>
            <w:r w:rsidRPr="005A3F21">
              <w:rPr>
                <w:rFonts w:ascii="標楷體" w:eastAsia="標楷體" w:hAnsi="標楷體" w:hint="eastAsia"/>
                <w:kern w:val="0"/>
              </w:rPr>
              <w:t>食物的</w:t>
            </w:r>
            <w:r>
              <w:rPr>
                <w:rFonts w:ascii="標楷體" w:eastAsia="標楷體" w:hAnsi="標楷體" w:hint="eastAsia"/>
                <w:kern w:val="0"/>
              </w:rPr>
              <w:t>飲食演變。</w:t>
            </w:r>
          </w:p>
          <w:p w:rsidR="00D34BFA" w:rsidRPr="005A3F21" w:rsidRDefault="00D34BFA" w:rsidP="004337D2">
            <w:pPr>
              <w:widowControl/>
              <w:jc w:val="both"/>
              <w:rPr>
                <w:rFonts w:ascii="標楷體" w:eastAsia="標楷體" w:hAnsi="標楷體"/>
                <w:color w:val="FF0000"/>
                <w:kern w:val="0"/>
              </w:rPr>
            </w:pPr>
            <w:r w:rsidRPr="005A3F21">
              <w:rPr>
                <w:rFonts w:ascii="標楷體" w:eastAsia="標楷體" w:hAnsi="標楷體" w:hint="eastAsia"/>
                <w:kern w:val="0"/>
              </w:rPr>
              <w:t>3.認知到加工食品的添加物對健康的影響</w:t>
            </w:r>
          </w:p>
          <w:p w:rsidR="00D34BFA" w:rsidRPr="008419B3" w:rsidRDefault="00D34BFA" w:rsidP="004337D2">
            <w:pPr>
              <w:widowControl/>
              <w:jc w:val="both"/>
              <w:rPr>
                <w:rFonts w:ascii="標楷體" w:eastAsia="標楷體" w:hAnsi="標楷體"/>
                <w:kern w:val="0"/>
              </w:rPr>
            </w:pPr>
            <w:r w:rsidRPr="008419B3">
              <w:rPr>
                <w:rFonts w:ascii="標楷體" w:eastAsia="標楷體" w:hAnsi="標楷體" w:hint="eastAsia"/>
                <w:kern w:val="0"/>
              </w:rPr>
              <w:t>4.能動手製作番薯加工品。</w:t>
            </w:r>
          </w:p>
          <w:p w:rsidR="00D34BFA" w:rsidRPr="005A3F21" w:rsidRDefault="00D34BFA" w:rsidP="004337D2">
            <w:pPr>
              <w:widowControl/>
              <w:jc w:val="both"/>
              <w:rPr>
                <w:rFonts w:ascii="標楷體" w:eastAsia="標楷體" w:hAnsi="標楷體"/>
                <w:color w:val="FF0000"/>
                <w:kern w:val="0"/>
              </w:rPr>
            </w:pPr>
          </w:p>
        </w:tc>
        <w:tc>
          <w:tcPr>
            <w:tcW w:w="2126" w:type="dxa"/>
          </w:tcPr>
          <w:p w:rsidR="00D34BFA" w:rsidRPr="005A3F21" w:rsidRDefault="00D34BFA" w:rsidP="004337D2">
            <w:pPr>
              <w:widowControl/>
              <w:jc w:val="both"/>
              <w:rPr>
                <w:rFonts w:ascii="標楷體" w:eastAsia="標楷體" w:hAnsi="標楷體"/>
                <w:kern w:val="0"/>
              </w:rPr>
            </w:pPr>
            <w:r>
              <w:rPr>
                <w:rFonts w:ascii="標楷體" w:eastAsia="標楷體" w:hAnsi="標楷體" w:hint="eastAsia"/>
                <w:kern w:val="0"/>
              </w:rPr>
              <w:t>1.</w:t>
            </w:r>
            <w:r w:rsidRPr="005A3F21">
              <w:rPr>
                <w:rFonts w:ascii="標楷體" w:eastAsia="標楷體" w:hAnsi="標楷體" w:hint="eastAsia"/>
                <w:kern w:val="0"/>
              </w:rPr>
              <w:t>能</w:t>
            </w:r>
            <w:r>
              <w:rPr>
                <w:rFonts w:ascii="標楷體" w:eastAsia="標楷體" w:hAnsi="標楷體" w:hint="eastAsia"/>
                <w:kern w:val="0"/>
              </w:rPr>
              <w:t>正</w:t>
            </w:r>
            <w:r w:rsidRPr="005A3F21">
              <w:rPr>
                <w:rFonts w:ascii="標楷體" w:eastAsia="標楷體" w:hAnsi="標楷體" w:hint="eastAsia"/>
                <w:kern w:val="0"/>
              </w:rPr>
              <w:t>確說出食物與食品的差別在於有無經過加工</w:t>
            </w:r>
          </w:p>
          <w:p w:rsidR="00D34BFA" w:rsidRPr="005A3F21" w:rsidRDefault="00D34BFA" w:rsidP="004337D2">
            <w:pPr>
              <w:widowControl/>
              <w:jc w:val="both"/>
              <w:rPr>
                <w:rFonts w:ascii="標楷體" w:eastAsia="標楷體" w:hAnsi="標楷體"/>
                <w:kern w:val="0"/>
              </w:rPr>
            </w:pPr>
            <w:r>
              <w:rPr>
                <w:rFonts w:ascii="標楷體" w:eastAsia="標楷體" w:hAnsi="標楷體" w:hint="eastAsia"/>
                <w:kern w:val="0"/>
              </w:rPr>
              <w:t>2.</w:t>
            </w:r>
            <w:r w:rsidRPr="005A3F21">
              <w:rPr>
                <w:rFonts w:ascii="標楷體" w:eastAsia="標楷體" w:hAnsi="標楷體" w:hint="eastAsia"/>
                <w:kern w:val="0"/>
              </w:rPr>
              <w:t>能</w:t>
            </w:r>
            <w:r>
              <w:rPr>
                <w:rFonts w:ascii="標楷體" w:eastAsia="標楷體" w:hAnsi="標楷體" w:hint="eastAsia"/>
                <w:kern w:val="0"/>
              </w:rPr>
              <w:t>說出現代人的飲食觀改變。</w:t>
            </w:r>
          </w:p>
          <w:p w:rsidR="00D34BFA" w:rsidRPr="008419B3" w:rsidRDefault="00D34BFA" w:rsidP="004337D2">
            <w:pPr>
              <w:widowControl/>
              <w:jc w:val="both"/>
              <w:rPr>
                <w:rFonts w:ascii="標楷體" w:eastAsia="標楷體" w:hAnsi="標楷體"/>
                <w:kern w:val="0"/>
              </w:rPr>
            </w:pPr>
            <w:r w:rsidRPr="005A3F21">
              <w:rPr>
                <w:rFonts w:ascii="標楷體" w:eastAsia="標楷體" w:hAnsi="標楷體" w:hint="eastAsia"/>
                <w:kern w:val="0"/>
              </w:rPr>
              <w:t>3.能從食品成分表中區別天然與</w:t>
            </w:r>
            <w:r w:rsidRPr="008419B3">
              <w:rPr>
                <w:rFonts w:ascii="標楷體" w:eastAsia="標楷體" w:hAnsi="標楷體" w:hint="eastAsia"/>
                <w:kern w:val="0"/>
              </w:rPr>
              <w:t>化學添加物</w:t>
            </w:r>
          </w:p>
          <w:p w:rsidR="00D34BFA" w:rsidRPr="005A3F21" w:rsidRDefault="00D34BFA" w:rsidP="004337D2">
            <w:pPr>
              <w:widowControl/>
              <w:jc w:val="both"/>
              <w:rPr>
                <w:rFonts w:ascii="標楷體" w:eastAsia="標楷體" w:hAnsi="標楷體"/>
                <w:color w:val="FF0000"/>
                <w:kern w:val="0"/>
              </w:rPr>
            </w:pPr>
            <w:r w:rsidRPr="008419B3">
              <w:rPr>
                <w:rFonts w:ascii="標楷體" w:eastAsia="標楷體" w:hAnsi="標楷體" w:hint="eastAsia"/>
                <w:kern w:val="0"/>
              </w:rPr>
              <w:lastRenderedPageBreak/>
              <w:t>4.能自己動手製作出番薯加工品。</w:t>
            </w:r>
          </w:p>
        </w:tc>
        <w:tc>
          <w:tcPr>
            <w:tcW w:w="567"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lastRenderedPageBreak/>
              <w:t>8</w:t>
            </w:r>
          </w:p>
        </w:tc>
      </w:tr>
      <w:tr w:rsidR="00D34BFA" w:rsidRPr="00246B8B" w:rsidTr="004337D2">
        <w:trPr>
          <w:trHeight w:val="1100"/>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9</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13</w:t>
            </w:r>
            <w:r w:rsidRPr="00E75EFF">
              <w:rPr>
                <w:rFonts w:ascii="標楷體" w:eastAsia="標楷體" w:hAnsi="標楷體" w:hint="eastAsia"/>
                <w:b/>
                <w:kern w:val="0"/>
              </w:rPr>
              <w:t>)週</w:t>
            </w:r>
          </w:p>
        </w:tc>
        <w:tc>
          <w:tcPr>
            <w:tcW w:w="1701" w:type="dxa"/>
          </w:tcPr>
          <w:p w:rsidR="00D34BFA" w:rsidRDefault="00D34BFA" w:rsidP="004337D2">
            <w:pPr>
              <w:jc w:val="both"/>
              <w:rPr>
                <w:rFonts w:ascii="標楷體" w:eastAsia="標楷體" w:hAnsi="標楷體"/>
              </w:rPr>
            </w:pPr>
            <w:r w:rsidRPr="005A3F21">
              <w:rPr>
                <w:rFonts w:ascii="標楷體" w:eastAsia="標楷體" w:hAnsi="標楷體" w:hint="eastAsia"/>
              </w:rPr>
              <w:t>健康飲食</w:t>
            </w:r>
            <w:r>
              <w:rPr>
                <w:rFonts w:ascii="標楷體" w:eastAsia="標楷體" w:hAnsi="標楷體" w:hint="eastAsia"/>
              </w:rPr>
              <w:t>(二)</w:t>
            </w:r>
          </w:p>
          <w:p w:rsidR="00D34BFA" w:rsidRPr="005A2038" w:rsidRDefault="00D34BFA" w:rsidP="004337D2">
            <w:pPr>
              <w:jc w:val="both"/>
              <w:rPr>
                <w:rFonts w:ascii="標楷體" w:eastAsia="標楷體" w:hAnsi="標楷體"/>
                <w:color w:val="FF0000"/>
                <w:kern w:val="0"/>
              </w:rPr>
            </w:pPr>
            <w:r>
              <w:rPr>
                <w:rFonts w:ascii="標楷體" w:eastAsia="標楷體" w:hAnsi="標楷體" w:hint="eastAsia"/>
              </w:rPr>
              <w:t>(番薯圓)</w:t>
            </w:r>
          </w:p>
        </w:tc>
        <w:tc>
          <w:tcPr>
            <w:tcW w:w="3118" w:type="dxa"/>
          </w:tcPr>
          <w:p w:rsidR="00D34BFA" w:rsidRPr="008419B3" w:rsidRDefault="00D34BFA" w:rsidP="004337D2">
            <w:pPr>
              <w:widowControl/>
              <w:jc w:val="both"/>
              <w:rPr>
                <w:rFonts w:ascii="標楷體" w:eastAsia="標楷體" w:hAnsi="標楷體"/>
                <w:kern w:val="0"/>
              </w:rPr>
            </w:pPr>
            <w:r w:rsidRPr="008419B3">
              <w:rPr>
                <w:rFonts w:ascii="標楷體" w:eastAsia="標楷體" w:hAnsi="標楷體" w:hint="eastAsia"/>
                <w:kern w:val="0"/>
              </w:rPr>
              <w:t>1.帶領學生到安和社區番薯田觀察農作物。</w:t>
            </w:r>
          </w:p>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2.訪問社區長者製作番薯圓的製作方法。</w:t>
            </w:r>
          </w:p>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3.蒐集製作番薯圓的製作方法及材料。</w:t>
            </w:r>
          </w:p>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4.分組互助動手製作番薯圓。</w:t>
            </w:r>
          </w:p>
          <w:p w:rsidR="00D34BFA" w:rsidRPr="005A2038" w:rsidRDefault="00D34BFA" w:rsidP="004337D2">
            <w:pPr>
              <w:widowControl/>
              <w:jc w:val="both"/>
              <w:rPr>
                <w:rFonts w:ascii="標楷體" w:eastAsia="標楷體" w:hAnsi="標楷體"/>
                <w:color w:val="FF0000"/>
                <w:kern w:val="0"/>
              </w:rPr>
            </w:pPr>
            <w:r w:rsidRPr="0047729A">
              <w:rPr>
                <w:rFonts w:ascii="標楷體" w:eastAsia="標楷體" w:hAnsi="標楷體" w:hint="eastAsia"/>
                <w:kern w:val="0"/>
              </w:rPr>
              <w:t>5.發表成果與分享心得。</w:t>
            </w:r>
          </w:p>
        </w:tc>
        <w:tc>
          <w:tcPr>
            <w:tcW w:w="567" w:type="dxa"/>
          </w:tcPr>
          <w:p w:rsidR="00D34BFA" w:rsidRPr="009809B0" w:rsidRDefault="00D34BFA" w:rsidP="004337D2">
            <w:pPr>
              <w:rPr>
                <w:rFonts w:ascii="標楷體" w:eastAsia="標楷體" w:hAnsi="標楷體"/>
              </w:rPr>
            </w:pPr>
            <w:r w:rsidRPr="009809B0">
              <w:rPr>
                <w:rFonts w:ascii="標楷體" w:eastAsia="標楷體" w:hAnsi="標楷體" w:hint="eastAsia"/>
              </w:rPr>
              <w:t>健體</w:t>
            </w:r>
          </w:p>
          <w:p w:rsidR="00D34BFA" w:rsidRDefault="00D34BFA" w:rsidP="004337D2">
            <w:pPr>
              <w:rPr>
                <w:rFonts w:ascii="標楷體" w:eastAsia="標楷體" w:hAnsi="標楷體"/>
              </w:rPr>
            </w:pPr>
          </w:p>
          <w:p w:rsidR="00D34BFA" w:rsidRDefault="00D34BFA" w:rsidP="004337D2">
            <w:pPr>
              <w:rPr>
                <w:rFonts w:ascii="標楷體" w:eastAsia="標楷體" w:hAnsi="標楷體"/>
              </w:rPr>
            </w:pPr>
          </w:p>
          <w:p w:rsidR="00D34BFA" w:rsidRPr="009809B0" w:rsidRDefault="00D34BFA" w:rsidP="004337D2">
            <w:pPr>
              <w:rPr>
                <w:rFonts w:ascii="標楷體" w:eastAsia="標楷體" w:hAnsi="標楷體"/>
              </w:rPr>
            </w:pPr>
          </w:p>
          <w:p w:rsidR="00D34BFA" w:rsidRPr="009809B0" w:rsidRDefault="00D34BFA" w:rsidP="004337D2">
            <w:pPr>
              <w:rPr>
                <w:rFonts w:ascii="標楷體" w:eastAsia="標楷體" w:hAnsi="標楷體"/>
              </w:rPr>
            </w:pPr>
            <w:r w:rsidRPr="009809B0">
              <w:rPr>
                <w:rFonts w:ascii="標楷體" w:eastAsia="標楷體" w:hAnsi="標楷體" w:hint="eastAsia"/>
              </w:rPr>
              <w:t>綜合</w:t>
            </w:r>
          </w:p>
          <w:p w:rsidR="00D34BFA" w:rsidRPr="009809B0" w:rsidRDefault="00D34BFA" w:rsidP="004337D2">
            <w:pPr>
              <w:rPr>
                <w:rFonts w:ascii="標楷體" w:eastAsia="標楷體" w:hAnsi="標楷體"/>
              </w:rPr>
            </w:pPr>
          </w:p>
          <w:p w:rsidR="00D34BFA" w:rsidRPr="005A2038" w:rsidRDefault="00D34BFA" w:rsidP="004337D2">
            <w:pPr>
              <w:rPr>
                <w:rFonts w:ascii="標楷體" w:eastAsia="標楷體" w:hAnsi="標楷體"/>
                <w:color w:val="FF0000"/>
              </w:rPr>
            </w:pPr>
          </w:p>
        </w:tc>
        <w:tc>
          <w:tcPr>
            <w:tcW w:w="2552" w:type="dxa"/>
          </w:tcPr>
          <w:p w:rsidR="00D34BFA" w:rsidRDefault="00D34BFA" w:rsidP="004337D2">
            <w:pPr>
              <w:rPr>
                <w:rFonts w:ascii="標楷體" w:eastAsia="標楷體" w:hAnsi="標楷體"/>
              </w:rPr>
            </w:pPr>
            <w:r w:rsidRPr="009809B0">
              <w:rPr>
                <w:rFonts w:ascii="標楷體" w:eastAsia="標楷體" w:hAnsi="標楷體" w:hint="eastAsia"/>
              </w:rPr>
              <w:t>2</w:t>
            </w:r>
            <w:r w:rsidRPr="009809B0">
              <w:rPr>
                <w:rFonts w:ascii="標楷體" w:eastAsia="標楷體" w:hAnsi="標楷體"/>
              </w:rPr>
              <w:t>a</w:t>
            </w:r>
            <w:r w:rsidRPr="009809B0">
              <w:rPr>
                <w:rFonts w:ascii="標楷體" w:eastAsia="標楷體" w:hAnsi="標楷體" w:hint="eastAsia"/>
              </w:rPr>
              <w:t>-</w:t>
            </w:r>
            <w:r w:rsidRPr="009809B0">
              <w:rPr>
                <w:rFonts w:ascii="標楷體" w:eastAsia="標楷體" w:hAnsi="標楷體" w:cs="標楷體" w:hint="eastAsia"/>
                <w:kern w:val="0"/>
              </w:rPr>
              <w:t>II</w:t>
            </w:r>
            <w:r w:rsidRPr="009809B0">
              <w:rPr>
                <w:rFonts w:ascii="標楷體" w:eastAsia="標楷體" w:hAnsi="標楷體" w:hint="eastAsia"/>
              </w:rPr>
              <w:t>-1覺察健康受到個人、家庭、學校等因素之影響。</w:t>
            </w:r>
          </w:p>
          <w:p w:rsidR="00D34BFA" w:rsidRDefault="00D34BFA" w:rsidP="004337D2">
            <w:pPr>
              <w:rPr>
                <w:rFonts w:ascii="標楷體" w:eastAsia="標楷體" w:hAnsi="標楷體"/>
              </w:rPr>
            </w:pPr>
          </w:p>
          <w:p w:rsidR="00D34BFA" w:rsidRPr="009809B0" w:rsidRDefault="00D34BFA" w:rsidP="004337D2">
            <w:pPr>
              <w:rPr>
                <w:rFonts w:ascii="標楷體" w:eastAsia="標楷體" w:hAnsi="標楷體"/>
              </w:rPr>
            </w:pPr>
          </w:p>
          <w:p w:rsidR="00D34BFA" w:rsidRPr="005A2038" w:rsidRDefault="00D34BFA" w:rsidP="004337D2">
            <w:pPr>
              <w:rPr>
                <w:rFonts w:ascii="標楷體" w:eastAsia="標楷體" w:hAnsi="標楷體"/>
                <w:color w:val="FF0000"/>
              </w:rPr>
            </w:pPr>
            <w:r w:rsidRPr="009809B0">
              <w:rPr>
                <w:rFonts w:ascii="標楷體" w:eastAsia="標楷體" w:hAnsi="標楷體" w:hint="eastAsia"/>
              </w:rPr>
              <w:t>2</w:t>
            </w:r>
            <w:r w:rsidRPr="009809B0">
              <w:rPr>
                <w:rFonts w:ascii="標楷體" w:eastAsia="標楷體" w:hAnsi="標楷體"/>
              </w:rPr>
              <w:t>d</w:t>
            </w:r>
            <w:r w:rsidRPr="009809B0">
              <w:rPr>
                <w:rFonts w:ascii="標楷體" w:eastAsia="標楷體" w:hAnsi="標楷體" w:hint="eastAsia"/>
              </w:rPr>
              <w:t>-</w:t>
            </w:r>
            <w:r w:rsidRPr="009809B0">
              <w:rPr>
                <w:rFonts w:ascii="標楷體" w:eastAsia="標楷體" w:cs="標楷體" w:hint="eastAsia"/>
                <w:kern w:val="0"/>
                <w:sz w:val="26"/>
                <w:szCs w:val="26"/>
              </w:rPr>
              <w:t>II</w:t>
            </w:r>
            <w:r w:rsidRPr="009809B0">
              <w:rPr>
                <w:rFonts w:ascii="標楷體" w:eastAsia="標楷體" w:hAnsi="標楷體" w:hint="eastAsia"/>
              </w:rPr>
              <w:t>-</w:t>
            </w:r>
            <w:r w:rsidRPr="009809B0">
              <w:rPr>
                <w:rFonts w:ascii="標楷體" w:eastAsia="標楷體" w:hAnsi="標楷體"/>
              </w:rPr>
              <w:t>2</w:t>
            </w:r>
            <w:r w:rsidRPr="009809B0">
              <w:rPr>
                <w:rFonts w:ascii="標楷體" w:eastAsia="標楷體" w:hAnsi="Roman PS" w:cs="標楷體" w:hint="eastAsia"/>
              </w:rPr>
              <w:t xml:space="preserve"> </w:t>
            </w:r>
            <w:r w:rsidRPr="009809B0">
              <w:rPr>
                <w:rFonts w:ascii="標楷體" w:eastAsia="標楷體" w:cs="標楷體" w:hint="eastAsia"/>
                <w:kern w:val="0"/>
                <w:sz w:val="23"/>
                <w:szCs w:val="23"/>
              </w:rPr>
              <w:t>分享自己運用創意解決生活問題的經驗與觀察</w:t>
            </w:r>
            <w:r w:rsidRPr="009809B0">
              <w:rPr>
                <w:rFonts w:ascii="標楷體" w:eastAsia="標楷體" w:hAnsi="標楷體" w:hint="eastAsia"/>
              </w:rPr>
              <w:t>。</w:t>
            </w:r>
          </w:p>
        </w:tc>
        <w:tc>
          <w:tcPr>
            <w:tcW w:w="1701" w:type="dxa"/>
          </w:tcPr>
          <w:p w:rsidR="00D34BFA" w:rsidRPr="00F75C8F" w:rsidRDefault="00D34BFA" w:rsidP="004337D2">
            <w:pPr>
              <w:rPr>
                <w:rFonts w:ascii="標楷體" w:eastAsia="標楷體" w:hAnsi="標楷體"/>
              </w:rPr>
            </w:pPr>
            <w:r w:rsidRPr="00F75C8F">
              <w:rPr>
                <w:rFonts w:ascii="標楷體" w:eastAsia="標楷體" w:hAnsi="標楷體" w:hint="eastAsia"/>
              </w:rPr>
              <w:t>1.認識生活中常見的番薯。</w:t>
            </w:r>
          </w:p>
          <w:p w:rsidR="00D34BFA" w:rsidRPr="00F75C8F" w:rsidRDefault="00D34BFA" w:rsidP="004337D2">
            <w:pPr>
              <w:rPr>
                <w:rFonts w:ascii="標楷體" w:eastAsia="標楷體" w:hAnsi="標楷體"/>
              </w:rPr>
            </w:pPr>
            <w:r w:rsidRPr="00F75C8F">
              <w:rPr>
                <w:rFonts w:ascii="標楷體" w:eastAsia="標楷體" w:hAnsi="標楷體" w:hint="eastAsia"/>
              </w:rPr>
              <w:t>2.透過</w:t>
            </w:r>
            <w:r w:rsidRPr="00F75C8F">
              <w:rPr>
                <w:rFonts w:ascii="標楷體" w:eastAsia="標楷體" w:hAnsi="標楷體" w:hint="eastAsia"/>
                <w:kern w:val="0"/>
              </w:rPr>
              <w:t>訪問社區長者</w:t>
            </w:r>
            <w:r w:rsidRPr="00F75C8F">
              <w:rPr>
                <w:rFonts w:ascii="標楷體" w:eastAsia="標楷體" w:hAnsi="標楷體" w:hint="eastAsia"/>
              </w:rPr>
              <w:t>了解</w:t>
            </w:r>
            <w:r w:rsidRPr="00F75C8F">
              <w:rPr>
                <w:rFonts w:ascii="標楷體" w:eastAsia="標楷體" w:hAnsi="標楷體" w:hint="eastAsia"/>
                <w:kern w:val="0"/>
              </w:rPr>
              <w:t>番薯圓的製作</w:t>
            </w:r>
            <w:r w:rsidRPr="00F75C8F">
              <w:rPr>
                <w:rFonts w:ascii="標楷體" w:eastAsia="標楷體" w:hAnsi="標楷體" w:hint="eastAsia"/>
              </w:rPr>
              <w:t>過程。</w:t>
            </w:r>
          </w:p>
          <w:p w:rsidR="00D34BFA" w:rsidRPr="008263BF" w:rsidRDefault="00D34BFA" w:rsidP="004337D2">
            <w:pPr>
              <w:rPr>
                <w:rFonts w:ascii="標楷體" w:eastAsia="標楷體" w:hAnsi="標楷體"/>
              </w:rPr>
            </w:pPr>
            <w:r w:rsidRPr="00F75C8F">
              <w:rPr>
                <w:rFonts w:ascii="標楷體" w:eastAsia="標楷體" w:hAnsi="標楷體" w:hint="eastAsia"/>
              </w:rPr>
              <w:t>3.依照老師的指導完成</w:t>
            </w:r>
            <w:r w:rsidRPr="00F75C8F">
              <w:rPr>
                <w:rFonts w:ascii="標楷體" w:eastAsia="標楷體" w:hAnsi="標楷體" w:hint="eastAsia"/>
                <w:kern w:val="0"/>
              </w:rPr>
              <w:t>番薯圓的製作</w:t>
            </w:r>
            <w:r w:rsidRPr="00F75C8F">
              <w:rPr>
                <w:rFonts w:ascii="標楷體" w:eastAsia="標楷體" w:hAnsi="標楷體" w:hint="eastAsia"/>
              </w:rPr>
              <w:t>，並注</w:t>
            </w:r>
            <w:r w:rsidRPr="008263BF">
              <w:rPr>
                <w:rFonts w:ascii="標楷體" w:eastAsia="標楷體" w:hAnsi="標楷體" w:hint="eastAsia"/>
              </w:rPr>
              <w:t>意安全。</w:t>
            </w:r>
          </w:p>
          <w:p w:rsidR="00D34BFA" w:rsidRPr="005A2038" w:rsidRDefault="00D34BFA" w:rsidP="004337D2">
            <w:pPr>
              <w:rPr>
                <w:rFonts w:ascii="標楷體" w:eastAsia="標楷體" w:hAnsi="標楷體"/>
                <w:color w:val="FF0000"/>
              </w:rPr>
            </w:pPr>
            <w:r w:rsidRPr="008263BF">
              <w:rPr>
                <w:rFonts w:ascii="標楷體" w:eastAsia="標楷體" w:hAnsi="標楷體" w:hint="eastAsia"/>
              </w:rPr>
              <w:t>4.學生上台分享成果。</w:t>
            </w:r>
          </w:p>
        </w:tc>
        <w:tc>
          <w:tcPr>
            <w:tcW w:w="2835" w:type="dxa"/>
          </w:tcPr>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1.運用感官觀察、辨認農作物番薯特徵。</w:t>
            </w:r>
          </w:p>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2.能仔細聆聽番薯圓的製作過程解說。</w:t>
            </w:r>
          </w:p>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3.能蒐集番薯圓的製作材料。</w:t>
            </w:r>
          </w:p>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4.能動手製作番薯圓。</w:t>
            </w:r>
          </w:p>
          <w:p w:rsidR="00D34BFA" w:rsidRPr="0047729A" w:rsidRDefault="00D34BFA" w:rsidP="004337D2">
            <w:pPr>
              <w:widowControl/>
              <w:jc w:val="both"/>
              <w:rPr>
                <w:rFonts w:ascii="標楷體" w:eastAsia="標楷體" w:hAnsi="標楷體"/>
                <w:kern w:val="0"/>
              </w:rPr>
            </w:pPr>
            <w:r w:rsidRPr="0047729A">
              <w:rPr>
                <w:rFonts w:ascii="標楷體" w:eastAsia="標楷體" w:hAnsi="標楷體" w:hint="eastAsia"/>
                <w:kern w:val="0"/>
              </w:rPr>
              <w:t>5.能上台將完成的</w:t>
            </w:r>
            <w:r>
              <w:rPr>
                <w:rFonts w:ascii="標楷體" w:eastAsia="標楷體" w:hAnsi="標楷體" w:hint="eastAsia"/>
                <w:kern w:val="0"/>
              </w:rPr>
              <w:t>作</w:t>
            </w:r>
            <w:r w:rsidRPr="0047729A">
              <w:rPr>
                <w:rFonts w:ascii="標楷體" w:eastAsia="標楷體" w:hAnsi="標楷體" w:hint="eastAsia"/>
                <w:kern w:val="0"/>
              </w:rPr>
              <w:t>品展示，並分享心得。</w:t>
            </w:r>
          </w:p>
          <w:p w:rsidR="00D34BFA" w:rsidRPr="005A2038" w:rsidRDefault="00D34BFA" w:rsidP="004337D2">
            <w:pPr>
              <w:widowControl/>
              <w:jc w:val="both"/>
              <w:rPr>
                <w:rFonts w:ascii="標楷體" w:eastAsia="標楷體" w:hAnsi="標楷體"/>
                <w:color w:val="FF0000"/>
                <w:kern w:val="0"/>
              </w:rPr>
            </w:pPr>
            <w:r w:rsidRPr="005A2038">
              <w:rPr>
                <w:rFonts w:ascii="標楷體" w:eastAsia="標楷體" w:hAnsi="標楷體"/>
                <w:color w:val="FF0000"/>
                <w:kern w:val="0"/>
              </w:rPr>
              <w:t xml:space="preserve"> </w:t>
            </w:r>
          </w:p>
        </w:tc>
        <w:tc>
          <w:tcPr>
            <w:tcW w:w="2126" w:type="dxa"/>
          </w:tcPr>
          <w:p w:rsidR="00D34BFA" w:rsidRPr="00737273" w:rsidRDefault="00D34BFA" w:rsidP="004337D2">
            <w:pPr>
              <w:widowControl/>
              <w:jc w:val="both"/>
              <w:rPr>
                <w:rFonts w:ascii="標楷體" w:eastAsia="標楷體" w:hAnsi="標楷體"/>
                <w:kern w:val="0"/>
              </w:rPr>
            </w:pPr>
            <w:r w:rsidRPr="00737273">
              <w:rPr>
                <w:rFonts w:ascii="標楷體" w:eastAsia="標楷體" w:hAnsi="標楷體" w:hint="eastAsia"/>
                <w:kern w:val="0"/>
              </w:rPr>
              <w:t>1.能認識、收集番薯圓的製作方法與材料。</w:t>
            </w:r>
          </w:p>
          <w:p w:rsidR="00D34BFA" w:rsidRPr="00737273" w:rsidRDefault="00D34BFA" w:rsidP="004337D2">
            <w:pPr>
              <w:widowControl/>
              <w:jc w:val="both"/>
              <w:rPr>
                <w:rFonts w:ascii="標楷體" w:eastAsia="標楷體" w:hAnsi="標楷體"/>
                <w:kern w:val="0"/>
              </w:rPr>
            </w:pPr>
            <w:r w:rsidRPr="00737273">
              <w:rPr>
                <w:rFonts w:ascii="標楷體" w:eastAsia="標楷體" w:hAnsi="標楷體" w:hint="eastAsia"/>
                <w:kern w:val="0"/>
              </w:rPr>
              <w:t>2.能專注聆聽社區長者的解說。</w:t>
            </w:r>
          </w:p>
          <w:p w:rsidR="00D34BFA" w:rsidRPr="00737273" w:rsidRDefault="00D34BFA" w:rsidP="004337D2">
            <w:pPr>
              <w:widowControl/>
              <w:jc w:val="both"/>
              <w:rPr>
                <w:rFonts w:ascii="標楷體" w:eastAsia="標楷體" w:hAnsi="標楷體"/>
                <w:kern w:val="0"/>
              </w:rPr>
            </w:pPr>
            <w:r w:rsidRPr="00737273">
              <w:rPr>
                <w:rFonts w:ascii="標楷體" w:eastAsia="標楷體" w:hAnsi="標楷體" w:hint="eastAsia"/>
                <w:kern w:val="0"/>
              </w:rPr>
              <w:t>3.能遵守老師的指導完成番薯圓的製作。</w:t>
            </w:r>
          </w:p>
          <w:p w:rsidR="00D34BFA" w:rsidRPr="005A2038" w:rsidRDefault="00D34BFA" w:rsidP="004337D2">
            <w:pPr>
              <w:widowControl/>
              <w:jc w:val="both"/>
              <w:rPr>
                <w:rFonts w:ascii="標楷體" w:eastAsia="標楷體" w:hAnsi="標楷體"/>
                <w:color w:val="FF0000"/>
                <w:kern w:val="0"/>
              </w:rPr>
            </w:pPr>
            <w:r w:rsidRPr="00737273">
              <w:rPr>
                <w:rFonts w:ascii="標楷體" w:eastAsia="標楷體" w:hAnsi="標楷體" w:hint="eastAsia"/>
                <w:kern w:val="0"/>
              </w:rPr>
              <w:t>4.能上台展示作品並欣賞別人的</w:t>
            </w:r>
            <w:r>
              <w:rPr>
                <w:rFonts w:ascii="標楷體" w:eastAsia="標楷體" w:hAnsi="標楷體" w:hint="eastAsia"/>
                <w:kern w:val="0"/>
              </w:rPr>
              <w:t>作</w:t>
            </w:r>
            <w:r w:rsidRPr="00737273">
              <w:rPr>
                <w:rFonts w:ascii="標楷體" w:eastAsia="標楷體" w:hAnsi="標楷體" w:hint="eastAsia"/>
                <w:kern w:val="0"/>
              </w:rPr>
              <w:t>品。</w:t>
            </w:r>
          </w:p>
        </w:tc>
        <w:tc>
          <w:tcPr>
            <w:tcW w:w="567"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t>10</w:t>
            </w:r>
          </w:p>
        </w:tc>
      </w:tr>
      <w:tr w:rsidR="00D34BFA" w:rsidRPr="00246B8B" w:rsidTr="004337D2">
        <w:trPr>
          <w:trHeight w:val="3628"/>
        </w:trPr>
        <w:tc>
          <w:tcPr>
            <w:tcW w:w="846"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14</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17</w:t>
            </w:r>
            <w:r w:rsidRPr="00E75EFF">
              <w:rPr>
                <w:rFonts w:ascii="標楷體" w:eastAsia="標楷體" w:hAnsi="標楷體" w:hint="eastAsia"/>
                <w:b/>
                <w:kern w:val="0"/>
              </w:rPr>
              <w:t>)週</w:t>
            </w:r>
          </w:p>
        </w:tc>
        <w:tc>
          <w:tcPr>
            <w:tcW w:w="1701" w:type="dxa"/>
          </w:tcPr>
          <w:p w:rsidR="00D34BFA" w:rsidRDefault="00D34BFA" w:rsidP="004337D2">
            <w:pPr>
              <w:jc w:val="both"/>
              <w:rPr>
                <w:rFonts w:ascii="標楷體" w:eastAsia="標楷體" w:hAnsi="標楷體"/>
              </w:rPr>
            </w:pPr>
            <w:r w:rsidRPr="005A3F21">
              <w:rPr>
                <w:rFonts w:ascii="標楷體" w:eastAsia="標楷體" w:hAnsi="標楷體" w:hint="eastAsia"/>
              </w:rPr>
              <w:t>健康飲食</w:t>
            </w:r>
            <w:r>
              <w:rPr>
                <w:rFonts w:ascii="標楷體" w:eastAsia="標楷體" w:hAnsi="標楷體" w:hint="eastAsia"/>
              </w:rPr>
              <w:t>(三)</w:t>
            </w:r>
          </w:p>
          <w:p w:rsidR="00D34BFA" w:rsidRPr="005A2038" w:rsidRDefault="00D34BFA" w:rsidP="004337D2">
            <w:pPr>
              <w:jc w:val="both"/>
              <w:rPr>
                <w:rFonts w:ascii="標楷體" w:eastAsia="標楷體" w:hAnsi="標楷體"/>
                <w:color w:val="FF0000"/>
                <w:kern w:val="0"/>
              </w:rPr>
            </w:pPr>
            <w:r>
              <w:rPr>
                <w:rFonts w:ascii="標楷體" w:eastAsia="標楷體" w:hAnsi="標楷體" w:hint="eastAsia"/>
              </w:rPr>
              <w:t>(番薯葉)</w:t>
            </w:r>
          </w:p>
        </w:tc>
        <w:tc>
          <w:tcPr>
            <w:tcW w:w="3118" w:type="dxa"/>
          </w:tcPr>
          <w:p w:rsidR="00D34BFA" w:rsidRPr="009A41B3" w:rsidRDefault="00D34BFA" w:rsidP="004337D2">
            <w:pPr>
              <w:widowControl/>
              <w:jc w:val="both"/>
              <w:rPr>
                <w:rFonts w:ascii="標楷體" w:eastAsia="標楷體" w:hAnsi="標楷體"/>
                <w:kern w:val="0"/>
              </w:rPr>
            </w:pPr>
            <w:r w:rsidRPr="009A41B3">
              <w:rPr>
                <w:rFonts w:ascii="標楷體" w:eastAsia="標楷體" w:hAnsi="標楷體" w:hint="eastAsia"/>
                <w:kern w:val="0"/>
              </w:rPr>
              <w:t>1.蒐集番薯種類與用途資料。</w:t>
            </w:r>
          </w:p>
          <w:p w:rsidR="00D34BFA" w:rsidRPr="009A41B3" w:rsidRDefault="00D34BFA" w:rsidP="004337D2">
            <w:pPr>
              <w:widowControl/>
              <w:jc w:val="both"/>
              <w:rPr>
                <w:rFonts w:ascii="標楷體" w:eastAsia="標楷體" w:hAnsi="標楷體"/>
                <w:kern w:val="0"/>
              </w:rPr>
            </w:pPr>
            <w:r w:rsidRPr="009A41B3">
              <w:rPr>
                <w:rFonts w:ascii="標楷體" w:eastAsia="標楷體" w:hAnsi="標楷體" w:hint="eastAsia"/>
                <w:kern w:val="0"/>
              </w:rPr>
              <w:t>2.帶領學生到番薯田觀察農作物。</w:t>
            </w:r>
          </w:p>
          <w:p w:rsidR="00D34BFA" w:rsidRPr="009A41B3" w:rsidRDefault="00D34BFA" w:rsidP="004337D2">
            <w:pPr>
              <w:rPr>
                <w:rFonts w:ascii="標楷體" w:eastAsia="標楷體" w:hAnsi="標楷體"/>
                <w:kern w:val="0"/>
              </w:rPr>
            </w:pPr>
            <w:r w:rsidRPr="009A41B3">
              <w:rPr>
                <w:rFonts w:ascii="標楷體" w:eastAsia="標楷體" w:hAnsi="標楷體" w:hint="eastAsia"/>
                <w:kern w:val="0"/>
              </w:rPr>
              <w:t>3.討論比較</w:t>
            </w:r>
            <w:r>
              <w:rPr>
                <w:rFonts w:ascii="標楷體" w:eastAsia="標楷體" w:hAnsi="標楷體" w:hint="eastAsia"/>
                <w:kern w:val="0"/>
              </w:rPr>
              <w:t>不同品種</w:t>
            </w:r>
            <w:r w:rsidRPr="009A41B3">
              <w:rPr>
                <w:rFonts w:ascii="標楷體" w:eastAsia="標楷體" w:hAnsi="標楷體" w:hint="eastAsia"/>
                <w:kern w:val="0"/>
              </w:rPr>
              <w:t>番薯的特徵差異。</w:t>
            </w:r>
          </w:p>
          <w:p w:rsidR="00D34BFA" w:rsidRPr="009A41B3" w:rsidRDefault="00D34BFA" w:rsidP="004337D2">
            <w:pPr>
              <w:rPr>
                <w:rFonts w:ascii="標楷體" w:eastAsia="標楷體" w:hAnsi="標楷體"/>
                <w:kern w:val="0"/>
              </w:rPr>
            </w:pPr>
            <w:r w:rsidRPr="009A41B3">
              <w:rPr>
                <w:rFonts w:ascii="標楷體" w:eastAsia="標楷體" w:hAnsi="標楷體" w:hint="eastAsia"/>
                <w:kern w:val="0"/>
              </w:rPr>
              <w:t>4.健康新趨勢-番薯葉。</w:t>
            </w:r>
          </w:p>
          <w:p w:rsidR="00D34BFA" w:rsidRDefault="00D34BFA" w:rsidP="004337D2">
            <w:pPr>
              <w:rPr>
                <w:rFonts w:ascii="標楷體" w:eastAsia="標楷體" w:hAnsi="標楷體"/>
                <w:kern w:val="0"/>
              </w:rPr>
            </w:pPr>
            <w:r w:rsidRPr="009A41B3">
              <w:rPr>
                <w:rFonts w:ascii="標楷體" w:eastAsia="標楷體" w:hAnsi="標楷體" w:hint="eastAsia"/>
                <w:kern w:val="0"/>
              </w:rPr>
              <w:t>5.動手烹</w:t>
            </w:r>
            <w:r>
              <w:rPr>
                <w:rFonts w:ascii="標楷體" w:eastAsia="標楷體" w:hAnsi="標楷體" w:hint="eastAsia"/>
                <w:kern w:val="0"/>
              </w:rPr>
              <w:t>煮</w:t>
            </w:r>
            <w:r w:rsidRPr="009A41B3">
              <w:rPr>
                <w:rFonts w:ascii="標楷體" w:eastAsia="標楷體" w:hAnsi="標楷體" w:hint="eastAsia"/>
                <w:kern w:val="0"/>
              </w:rPr>
              <w:t>番薯葉與泡番薯葉茶。</w:t>
            </w:r>
          </w:p>
          <w:p w:rsidR="00D34BFA" w:rsidRPr="005A2038" w:rsidRDefault="00D34BFA" w:rsidP="004337D2">
            <w:pPr>
              <w:rPr>
                <w:rFonts w:ascii="標楷體" w:eastAsia="標楷體" w:hAnsi="標楷體"/>
                <w:color w:val="FF0000"/>
                <w:kern w:val="0"/>
              </w:rPr>
            </w:pPr>
            <w:r>
              <w:rPr>
                <w:rFonts w:ascii="標楷體" w:eastAsia="標楷體" w:hAnsi="標楷體" w:hint="eastAsia"/>
                <w:kern w:val="0"/>
              </w:rPr>
              <w:t>6.</w:t>
            </w:r>
            <w:r w:rsidRPr="0047729A">
              <w:rPr>
                <w:rFonts w:ascii="標楷體" w:eastAsia="標楷體" w:hAnsi="標楷體" w:hint="eastAsia"/>
                <w:kern w:val="0"/>
              </w:rPr>
              <w:t xml:space="preserve"> 發表成果與分享心得。</w:t>
            </w:r>
          </w:p>
        </w:tc>
        <w:tc>
          <w:tcPr>
            <w:tcW w:w="567" w:type="dxa"/>
          </w:tcPr>
          <w:p w:rsidR="00D34BFA" w:rsidRPr="009809B0" w:rsidRDefault="00D34BFA" w:rsidP="004337D2">
            <w:pPr>
              <w:rPr>
                <w:rFonts w:ascii="標楷體" w:eastAsia="標楷體" w:hAnsi="標楷體"/>
              </w:rPr>
            </w:pPr>
            <w:r w:rsidRPr="009809B0">
              <w:rPr>
                <w:rFonts w:ascii="標楷體" w:eastAsia="標楷體" w:hAnsi="標楷體" w:hint="eastAsia"/>
              </w:rPr>
              <w:t>健體</w:t>
            </w:r>
          </w:p>
          <w:p w:rsidR="00D34BFA" w:rsidRDefault="00D34BFA" w:rsidP="004337D2">
            <w:pPr>
              <w:rPr>
                <w:rFonts w:ascii="標楷體" w:eastAsia="標楷體" w:hAnsi="標楷體"/>
              </w:rPr>
            </w:pPr>
          </w:p>
          <w:p w:rsidR="00D34BFA" w:rsidRPr="009809B0" w:rsidRDefault="00D34BFA" w:rsidP="004337D2">
            <w:pPr>
              <w:rPr>
                <w:rFonts w:ascii="標楷體" w:eastAsia="標楷體" w:hAnsi="標楷體"/>
              </w:rPr>
            </w:pPr>
          </w:p>
          <w:p w:rsidR="00D34BFA" w:rsidRPr="009809B0" w:rsidRDefault="00D34BFA" w:rsidP="004337D2">
            <w:pPr>
              <w:rPr>
                <w:rFonts w:ascii="標楷體" w:eastAsia="標楷體" w:hAnsi="標楷體"/>
              </w:rPr>
            </w:pPr>
            <w:r w:rsidRPr="009809B0">
              <w:rPr>
                <w:rFonts w:ascii="標楷體" w:eastAsia="標楷體" w:hAnsi="標楷體" w:hint="eastAsia"/>
              </w:rPr>
              <w:t>綜合</w:t>
            </w:r>
          </w:p>
          <w:p w:rsidR="00D34BFA" w:rsidRPr="009809B0" w:rsidRDefault="00D34BFA" w:rsidP="004337D2">
            <w:pPr>
              <w:rPr>
                <w:rFonts w:ascii="標楷體" w:eastAsia="標楷體" w:hAnsi="標楷體"/>
              </w:rPr>
            </w:pPr>
          </w:p>
          <w:p w:rsidR="00D34BFA" w:rsidRPr="009809B0" w:rsidRDefault="00D34BFA" w:rsidP="004337D2">
            <w:pPr>
              <w:rPr>
                <w:rFonts w:ascii="標楷體" w:eastAsia="標楷體" w:hAnsi="標楷體"/>
              </w:rPr>
            </w:pPr>
          </w:p>
          <w:p w:rsidR="00D34BFA" w:rsidRPr="005A2038" w:rsidRDefault="00D34BFA" w:rsidP="004337D2">
            <w:pPr>
              <w:rPr>
                <w:rFonts w:ascii="標楷體" w:eastAsia="標楷體" w:hAnsi="標楷體"/>
                <w:color w:val="FF0000"/>
              </w:rPr>
            </w:pPr>
          </w:p>
        </w:tc>
        <w:tc>
          <w:tcPr>
            <w:tcW w:w="2552" w:type="dxa"/>
          </w:tcPr>
          <w:p w:rsidR="00D34BFA" w:rsidRDefault="00D34BFA" w:rsidP="004337D2">
            <w:pPr>
              <w:rPr>
                <w:rFonts w:ascii="標楷體" w:eastAsia="標楷體" w:hAnsi="標楷體"/>
              </w:rPr>
            </w:pPr>
            <w:r w:rsidRPr="009809B0">
              <w:rPr>
                <w:rFonts w:ascii="標楷體" w:eastAsia="標楷體" w:hAnsi="標楷體" w:hint="eastAsia"/>
              </w:rPr>
              <w:t>2</w:t>
            </w:r>
            <w:r w:rsidRPr="009809B0">
              <w:rPr>
                <w:rFonts w:ascii="標楷體" w:eastAsia="標楷體" w:hAnsi="標楷體"/>
              </w:rPr>
              <w:t>a</w:t>
            </w:r>
            <w:r w:rsidRPr="009809B0">
              <w:rPr>
                <w:rFonts w:ascii="標楷體" w:eastAsia="標楷體" w:hAnsi="標楷體" w:hint="eastAsia"/>
              </w:rPr>
              <w:t>-</w:t>
            </w:r>
            <w:r w:rsidRPr="009809B0">
              <w:rPr>
                <w:rFonts w:ascii="標楷體" w:eastAsia="標楷體" w:hAnsi="標楷體" w:cs="標楷體" w:hint="eastAsia"/>
                <w:kern w:val="0"/>
              </w:rPr>
              <w:t>II</w:t>
            </w:r>
            <w:r w:rsidRPr="009809B0">
              <w:rPr>
                <w:rFonts w:ascii="標楷體" w:eastAsia="標楷體" w:hAnsi="標楷體" w:hint="eastAsia"/>
              </w:rPr>
              <w:t>-1覺察健康受到個人、家庭、學校等因素之影響。</w:t>
            </w:r>
          </w:p>
          <w:p w:rsidR="00D34BFA" w:rsidRPr="009809B0" w:rsidRDefault="00D34BFA" w:rsidP="004337D2">
            <w:pPr>
              <w:rPr>
                <w:rFonts w:ascii="標楷體" w:eastAsia="標楷體" w:hAnsi="標楷體"/>
              </w:rPr>
            </w:pPr>
          </w:p>
          <w:p w:rsidR="00D34BFA" w:rsidRPr="005A2038" w:rsidRDefault="00D34BFA" w:rsidP="004337D2">
            <w:pPr>
              <w:rPr>
                <w:rFonts w:ascii="標楷體" w:eastAsia="標楷體" w:hAnsi="標楷體"/>
                <w:color w:val="FF0000"/>
              </w:rPr>
            </w:pPr>
            <w:r w:rsidRPr="009809B0">
              <w:rPr>
                <w:rFonts w:ascii="標楷體" w:eastAsia="標楷體" w:hAnsi="標楷體" w:hint="eastAsia"/>
              </w:rPr>
              <w:t>2</w:t>
            </w:r>
            <w:r w:rsidRPr="009809B0">
              <w:rPr>
                <w:rFonts w:ascii="標楷體" w:eastAsia="標楷體" w:hAnsi="標楷體"/>
              </w:rPr>
              <w:t>d</w:t>
            </w:r>
            <w:r w:rsidRPr="009809B0">
              <w:rPr>
                <w:rFonts w:ascii="標楷體" w:eastAsia="標楷體" w:hAnsi="標楷體" w:hint="eastAsia"/>
              </w:rPr>
              <w:t>-</w:t>
            </w:r>
            <w:r w:rsidRPr="009809B0">
              <w:rPr>
                <w:rFonts w:ascii="標楷體" w:eastAsia="標楷體" w:cs="標楷體" w:hint="eastAsia"/>
                <w:kern w:val="0"/>
                <w:sz w:val="26"/>
                <w:szCs w:val="26"/>
              </w:rPr>
              <w:t>II</w:t>
            </w:r>
            <w:r w:rsidRPr="009809B0">
              <w:rPr>
                <w:rFonts w:ascii="標楷體" w:eastAsia="標楷體" w:hAnsi="標楷體" w:hint="eastAsia"/>
              </w:rPr>
              <w:t>-</w:t>
            </w:r>
            <w:r w:rsidRPr="009809B0">
              <w:rPr>
                <w:rFonts w:ascii="標楷體" w:eastAsia="標楷體" w:hAnsi="標楷體"/>
              </w:rPr>
              <w:t>2</w:t>
            </w:r>
            <w:r w:rsidRPr="009809B0">
              <w:rPr>
                <w:rFonts w:ascii="標楷體" w:eastAsia="標楷體" w:hAnsi="Roman PS" w:cs="標楷體" w:hint="eastAsia"/>
              </w:rPr>
              <w:t xml:space="preserve"> </w:t>
            </w:r>
            <w:r w:rsidRPr="009809B0">
              <w:rPr>
                <w:rFonts w:ascii="標楷體" w:eastAsia="標楷體" w:cs="標楷體" w:hint="eastAsia"/>
                <w:kern w:val="0"/>
                <w:sz w:val="23"/>
                <w:szCs w:val="23"/>
              </w:rPr>
              <w:t>分享自己運用創意解決生活問題的經驗與觀察</w:t>
            </w:r>
            <w:r w:rsidRPr="009809B0">
              <w:rPr>
                <w:rFonts w:ascii="標楷體" w:eastAsia="標楷體" w:hAnsi="標楷體" w:hint="eastAsia"/>
              </w:rPr>
              <w:t>。</w:t>
            </w:r>
          </w:p>
        </w:tc>
        <w:tc>
          <w:tcPr>
            <w:tcW w:w="1701" w:type="dxa"/>
          </w:tcPr>
          <w:p w:rsidR="00D34BFA" w:rsidRPr="00F6480F" w:rsidRDefault="00D34BFA" w:rsidP="004337D2">
            <w:pPr>
              <w:rPr>
                <w:rFonts w:ascii="標楷體" w:eastAsia="標楷體" w:hAnsi="標楷體"/>
              </w:rPr>
            </w:pPr>
            <w:r w:rsidRPr="00F6480F">
              <w:rPr>
                <w:rFonts w:ascii="標楷體" w:eastAsia="標楷體" w:hAnsi="標楷體" w:hint="eastAsia"/>
              </w:rPr>
              <w:t>1.認識生活中不同品種的番薯。</w:t>
            </w:r>
          </w:p>
          <w:p w:rsidR="00D34BFA" w:rsidRPr="00F6480F" w:rsidRDefault="00D34BFA" w:rsidP="004337D2">
            <w:pPr>
              <w:rPr>
                <w:rFonts w:ascii="標楷體" w:eastAsia="標楷體" w:hAnsi="標楷體"/>
              </w:rPr>
            </w:pPr>
            <w:r w:rsidRPr="00F6480F">
              <w:rPr>
                <w:rFonts w:ascii="標楷體" w:eastAsia="標楷體" w:hAnsi="標楷體" w:hint="eastAsia"/>
              </w:rPr>
              <w:t>2.觀察與討論</w:t>
            </w:r>
            <w:r w:rsidRPr="00F6480F">
              <w:rPr>
                <w:rFonts w:ascii="標楷體" w:eastAsia="標楷體" w:hAnsi="標楷體" w:hint="eastAsia"/>
                <w:kern w:val="0"/>
              </w:rPr>
              <w:t>不同品種番薯的特徵差異。</w:t>
            </w:r>
          </w:p>
          <w:p w:rsidR="00D34BFA" w:rsidRPr="00F6480F" w:rsidRDefault="00D34BFA" w:rsidP="004337D2">
            <w:pPr>
              <w:rPr>
                <w:rFonts w:ascii="標楷體" w:eastAsia="標楷體" w:hAnsi="標楷體"/>
              </w:rPr>
            </w:pPr>
            <w:r w:rsidRPr="00F6480F">
              <w:rPr>
                <w:rFonts w:ascii="標楷體" w:eastAsia="標楷體" w:hAnsi="標楷體" w:hint="eastAsia"/>
              </w:rPr>
              <w:t>3.依照老師的指導完成烹煮</w:t>
            </w:r>
            <w:r w:rsidRPr="00F6480F">
              <w:rPr>
                <w:rFonts w:ascii="標楷體" w:eastAsia="標楷體" w:hAnsi="標楷體" w:hint="eastAsia"/>
                <w:kern w:val="0"/>
              </w:rPr>
              <w:t>番薯葉與泡番薯葉茶</w:t>
            </w:r>
            <w:r w:rsidRPr="00F6480F">
              <w:rPr>
                <w:rFonts w:ascii="標楷體" w:eastAsia="標楷體" w:hAnsi="標楷體" w:hint="eastAsia"/>
              </w:rPr>
              <w:t>，並注意安全。</w:t>
            </w:r>
          </w:p>
          <w:p w:rsidR="00D34BFA" w:rsidRPr="00F6480F" w:rsidRDefault="00D34BFA" w:rsidP="004337D2">
            <w:pPr>
              <w:rPr>
                <w:rFonts w:ascii="標楷體" w:eastAsia="標楷體" w:hAnsi="標楷體"/>
              </w:rPr>
            </w:pPr>
            <w:r w:rsidRPr="00F6480F">
              <w:rPr>
                <w:rFonts w:ascii="標楷體" w:eastAsia="標楷體" w:hAnsi="標楷體" w:hint="eastAsia"/>
              </w:rPr>
              <w:lastRenderedPageBreak/>
              <w:t>4.學生上台分享成果。</w:t>
            </w:r>
          </w:p>
          <w:p w:rsidR="00D34BFA" w:rsidRPr="00F6480F" w:rsidRDefault="00D34BFA" w:rsidP="004337D2">
            <w:pPr>
              <w:rPr>
                <w:rFonts w:ascii="標楷體" w:eastAsia="標楷體" w:hAnsi="標楷體"/>
              </w:rPr>
            </w:pPr>
          </w:p>
        </w:tc>
        <w:tc>
          <w:tcPr>
            <w:tcW w:w="2835" w:type="dxa"/>
          </w:tcPr>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lastRenderedPageBreak/>
              <w:t>1.能運用感官觀察、辨認不同品種番薯的特徵。</w:t>
            </w:r>
          </w:p>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t>2.分組討論比較不同品種番薯的特徵差異與用途。</w:t>
            </w:r>
          </w:p>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t>3.動手烹飪番薯葉與泡番薯葉茶。</w:t>
            </w:r>
          </w:p>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t>4.發表成果與分享心得。</w:t>
            </w:r>
          </w:p>
          <w:p w:rsidR="00D34BFA" w:rsidRPr="00F6480F" w:rsidRDefault="00D34BFA" w:rsidP="004337D2">
            <w:pPr>
              <w:widowControl/>
              <w:jc w:val="both"/>
              <w:rPr>
                <w:rFonts w:ascii="標楷體" w:eastAsia="標楷體" w:hAnsi="標楷體"/>
                <w:kern w:val="0"/>
              </w:rPr>
            </w:pPr>
          </w:p>
          <w:p w:rsidR="00D34BFA" w:rsidRPr="00F6480F" w:rsidRDefault="00D34BFA" w:rsidP="004337D2">
            <w:pPr>
              <w:widowControl/>
              <w:jc w:val="both"/>
              <w:rPr>
                <w:rFonts w:ascii="標楷體" w:eastAsia="標楷體" w:hAnsi="標楷體"/>
                <w:kern w:val="0"/>
              </w:rPr>
            </w:pPr>
          </w:p>
        </w:tc>
        <w:tc>
          <w:tcPr>
            <w:tcW w:w="2126" w:type="dxa"/>
          </w:tcPr>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t>1.能說出不同品種番薯的特徵與用途。</w:t>
            </w:r>
          </w:p>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t>2.能互助合作討論出不同品種番薯的特徵差異與用途。</w:t>
            </w:r>
          </w:p>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t>3.能遵守老師的指導完成</w:t>
            </w:r>
            <w:r w:rsidRPr="00F6480F">
              <w:rPr>
                <w:rFonts w:ascii="標楷體" w:eastAsia="標楷體" w:hAnsi="標楷體" w:hint="eastAsia"/>
              </w:rPr>
              <w:t>烹煮</w:t>
            </w:r>
            <w:r w:rsidRPr="00F6480F">
              <w:rPr>
                <w:rFonts w:ascii="標楷體" w:eastAsia="標楷體" w:hAnsi="標楷體" w:hint="eastAsia"/>
                <w:kern w:val="0"/>
              </w:rPr>
              <w:t>番薯葉與泡番薯葉茶。</w:t>
            </w:r>
          </w:p>
          <w:p w:rsidR="00D34BFA" w:rsidRPr="00F6480F" w:rsidRDefault="00D34BFA" w:rsidP="004337D2">
            <w:pPr>
              <w:widowControl/>
              <w:jc w:val="both"/>
              <w:rPr>
                <w:rFonts w:ascii="標楷體" w:eastAsia="標楷體" w:hAnsi="標楷體"/>
                <w:kern w:val="0"/>
              </w:rPr>
            </w:pPr>
            <w:r w:rsidRPr="00F6480F">
              <w:rPr>
                <w:rFonts w:ascii="標楷體" w:eastAsia="標楷體" w:hAnsi="標楷體" w:hint="eastAsia"/>
                <w:kern w:val="0"/>
              </w:rPr>
              <w:lastRenderedPageBreak/>
              <w:t>4. .能上台展示作品並欣賞別人的作品。</w:t>
            </w:r>
          </w:p>
        </w:tc>
        <w:tc>
          <w:tcPr>
            <w:tcW w:w="567"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hint="eastAsia"/>
                <w:kern w:val="0"/>
              </w:rPr>
              <w:lastRenderedPageBreak/>
              <w:t>8</w:t>
            </w:r>
          </w:p>
        </w:tc>
      </w:tr>
      <w:tr w:rsidR="00D34BFA" w:rsidRPr="00246B8B" w:rsidTr="004337D2">
        <w:tc>
          <w:tcPr>
            <w:tcW w:w="846" w:type="dxa"/>
            <w:vAlign w:val="center"/>
          </w:tcPr>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lastRenderedPageBreak/>
              <w:t>第(</w:t>
            </w:r>
            <w:r>
              <w:rPr>
                <w:rFonts w:ascii="標楷體" w:eastAsia="標楷體" w:hAnsi="標楷體" w:hint="eastAsia"/>
                <w:b/>
                <w:kern w:val="0"/>
              </w:rPr>
              <w:t>18</w:t>
            </w:r>
            <w:r w:rsidRPr="00C071F6">
              <w:rPr>
                <w:rFonts w:ascii="標楷體" w:eastAsia="標楷體" w:hAnsi="標楷體" w:hint="eastAsia"/>
                <w:b/>
                <w:kern w:val="0"/>
              </w:rPr>
              <w:t xml:space="preserve"> )週</w:t>
            </w:r>
          </w:p>
          <w:p w:rsidR="00D34BFA" w:rsidRPr="00C071F6" w:rsidRDefault="00D34BFA" w:rsidP="004337D2">
            <w:pPr>
              <w:widowControl/>
              <w:jc w:val="center"/>
              <w:rPr>
                <w:rFonts w:ascii="標楷體" w:eastAsia="標楷體" w:hAnsi="標楷體"/>
                <w:b/>
                <w:kern w:val="0"/>
              </w:rPr>
            </w:pPr>
            <w:r w:rsidRPr="00C071F6">
              <w:rPr>
                <w:rFonts w:ascii="標楷體" w:eastAsia="標楷體" w:hAnsi="標楷體"/>
                <w:b/>
                <w:kern w:val="0"/>
              </w:rPr>
              <w:t>-</w:t>
            </w:r>
          </w:p>
          <w:p w:rsidR="00D34BFA" w:rsidRPr="00E75EFF" w:rsidRDefault="00D34BFA" w:rsidP="004337D2">
            <w:pPr>
              <w:widowControl/>
              <w:jc w:val="center"/>
              <w:rPr>
                <w:rFonts w:ascii="標楷體" w:eastAsia="標楷體" w:hAnsi="標楷體"/>
                <w:b/>
                <w:kern w:val="0"/>
              </w:rPr>
            </w:pPr>
            <w:r w:rsidRPr="00C071F6">
              <w:rPr>
                <w:rFonts w:ascii="標楷體" w:eastAsia="標楷體" w:hAnsi="標楷體" w:hint="eastAsia"/>
                <w:b/>
                <w:kern w:val="0"/>
              </w:rPr>
              <w:t xml:space="preserve">第( </w:t>
            </w:r>
            <w:r>
              <w:rPr>
                <w:rFonts w:ascii="標楷體" w:eastAsia="標楷體" w:hAnsi="標楷體" w:hint="eastAsia"/>
                <w:b/>
                <w:kern w:val="0"/>
              </w:rPr>
              <w:t>21</w:t>
            </w:r>
            <w:r w:rsidRPr="00C071F6">
              <w:rPr>
                <w:rFonts w:ascii="標楷體" w:eastAsia="標楷體" w:hAnsi="標楷體" w:hint="eastAsia"/>
                <w:b/>
                <w:kern w:val="0"/>
              </w:rPr>
              <w:t>)週</w:t>
            </w:r>
          </w:p>
        </w:tc>
        <w:tc>
          <w:tcPr>
            <w:tcW w:w="1701" w:type="dxa"/>
          </w:tcPr>
          <w:p w:rsidR="00D34BFA" w:rsidRPr="007F4319" w:rsidRDefault="00D34BFA" w:rsidP="004337D2">
            <w:pPr>
              <w:jc w:val="both"/>
              <w:rPr>
                <w:rFonts w:ascii="標楷體" w:eastAsia="標楷體" w:hAnsi="標楷體"/>
              </w:rPr>
            </w:pPr>
            <w:r w:rsidRPr="007F4319">
              <w:rPr>
                <w:rFonts w:ascii="標楷體" w:eastAsia="標楷體" w:hAnsi="標楷體" w:hint="eastAsia"/>
                <w:kern w:val="0"/>
              </w:rPr>
              <w:t>家鄉農</w:t>
            </w:r>
            <w:r>
              <w:rPr>
                <w:rFonts w:ascii="標楷體" w:eastAsia="標楷體" w:hAnsi="標楷體" w:hint="eastAsia"/>
                <w:kern w:val="0"/>
              </w:rPr>
              <w:t>產番薯圖</w:t>
            </w:r>
            <w:r w:rsidRPr="007F4319">
              <w:rPr>
                <w:rFonts w:ascii="標楷體" w:eastAsia="標楷體" w:hAnsi="標楷體" w:hint="eastAsia"/>
                <w:kern w:val="0"/>
              </w:rPr>
              <w:t>成果發表</w:t>
            </w:r>
          </w:p>
        </w:tc>
        <w:tc>
          <w:tcPr>
            <w:tcW w:w="3118" w:type="dxa"/>
          </w:tcPr>
          <w:p w:rsidR="00D34BFA" w:rsidRPr="007F4319" w:rsidRDefault="00D34BFA" w:rsidP="004337D2">
            <w:pPr>
              <w:rPr>
                <w:rFonts w:ascii="標楷體" w:eastAsia="標楷體" w:hAnsi="標楷體"/>
                <w:kern w:val="0"/>
              </w:rPr>
            </w:pPr>
            <w:r w:rsidRPr="007F4319">
              <w:rPr>
                <w:rFonts w:ascii="標楷體" w:eastAsia="標楷體" w:hAnsi="標楷體" w:hint="eastAsia"/>
                <w:kern w:val="0"/>
              </w:rPr>
              <w:t>1.繪製社區</w:t>
            </w:r>
            <w:r>
              <w:rPr>
                <w:rFonts w:ascii="標楷體" w:eastAsia="標楷體" w:hAnsi="標楷體" w:hint="eastAsia"/>
                <w:kern w:val="0"/>
              </w:rPr>
              <w:t>不同品種</w:t>
            </w:r>
            <w:r w:rsidRPr="007F4319">
              <w:rPr>
                <w:rFonts w:ascii="標楷體" w:eastAsia="標楷體" w:hAnsi="標楷體" w:hint="eastAsia"/>
                <w:kern w:val="0"/>
              </w:rPr>
              <w:t>番薯農</w:t>
            </w:r>
            <w:r>
              <w:rPr>
                <w:rFonts w:ascii="標楷體" w:eastAsia="標楷體" w:hAnsi="標楷體" w:hint="eastAsia"/>
                <w:kern w:val="0"/>
              </w:rPr>
              <w:t>產品及其飲食用途分佈</w:t>
            </w:r>
            <w:r w:rsidRPr="007F4319">
              <w:rPr>
                <w:rFonts w:ascii="標楷體" w:eastAsia="標楷體" w:hAnsi="標楷體" w:hint="eastAsia"/>
                <w:kern w:val="0"/>
              </w:rPr>
              <w:t>地圖。</w:t>
            </w:r>
          </w:p>
          <w:p w:rsidR="00D34BFA" w:rsidRDefault="00D34BFA" w:rsidP="004337D2">
            <w:pPr>
              <w:rPr>
                <w:rFonts w:ascii="標楷體" w:eastAsia="標楷體" w:hAnsi="標楷體"/>
                <w:kern w:val="0"/>
              </w:rPr>
            </w:pPr>
          </w:p>
          <w:p w:rsidR="00D34BFA" w:rsidRDefault="00D34BFA" w:rsidP="004337D2">
            <w:pPr>
              <w:rPr>
                <w:rFonts w:ascii="標楷體" w:eastAsia="標楷體" w:hAnsi="標楷體"/>
                <w:kern w:val="0"/>
              </w:rPr>
            </w:pPr>
          </w:p>
          <w:p w:rsidR="00D34BFA" w:rsidRPr="007F4319" w:rsidRDefault="00D34BFA" w:rsidP="004337D2">
            <w:pPr>
              <w:rPr>
                <w:rFonts w:ascii="標楷體" w:eastAsia="標楷體" w:hAnsi="標楷體"/>
                <w:kern w:val="0"/>
              </w:rPr>
            </w:pPr>
            <w:r>
              <w:rPr>
                <w:rFonts w:ascii="標楷體" w:eastAsia="標楷體" w:hAnsi="標楷體" w:hint="eastAsia"/>
                <w:kern w:val="0"/>
              </w:rPr>
              <w:t>2.共同完成並</w:t>
            </w:r>
            <w:r w:rsidRPr="007F4319">
              <w:rPr>
                <w:rFonts w:ascii="標楷體" w:eastAsia="標楷體" w:hAnsi="標楷體" w:hint="eastAsia"/>
                <w:kern w:val="0"/>
              </w:rPr>
              <w:t>成果發表。</w:t>
            </w:r>
          </w:p>
          <w:p w:rsidR="00D34BFA" w:rsidRPr="007F4319" w:rsidRDefault="00D34BFA" w:rsidP="004337D2">
            <w:pPr>
              <w:rPr>
                <w:rFonts w:ascii="標楷體" w:eastAsia="標楷體" w:hAnsi="標楷體"/>
                <w:kern w:val="0"/>
              </w:rPr>
            </w:pPr>
          </w:p>
          <w:p w:rsidR="00D34BFA" w:rsidRPr="007F4319" w:rsidRDefault="00D34BFA" w:rsidP="004337D2">
            <w:pPr>
              <w:rPr>
                <w:rFonts w:ascii="標楷體" w:eastAsia="標楷體" w:hAnsi="標楷體"/>
                <w:kern w:val="0"/>
              </w:rPr>
            </w:pPr>
          </w:p>
        </w:tc>
        <w:tc>
          <w:tcPr>
            <w:tcW w:w="567" w:type="dxa"/>
          </w:tcPr>
          <w:p w:rsidR="00D34BFA" w:rsidRPr="005A2038" w:rsidRDefault="00D34BFA" w:rsidP="004337D2">
            <w:pPr>
              <w:rPr>
                <w:rFonts w:ascii="標楷體" w:eastAsia="標楷體" w:hAnsi="標楷體"/>
                <w:color w:val="FF0000"/>
              </w:rPr>
            </w:pPr>
            <w:r w:rsidRPr="00AC01D4">
              <w:rPr>
                <w:rFonts w:ascii="標楷體" w:eastAsia="標楷體" w:hAnsi="標楷體" w:hint="eastAsia"/>
              </w:rPr>
              <w:t>綜合</w:t>
            </w:r>
          </w:p>
        </w:tc>
        <w:tc>
          <w:tcPr>
            <w:tcW w:w="2552" w:type="dxa"/>
          </w:tcPr>
          <w:p w:rsidR="00D34BFA" w:rsidRPr="005A2038" w:rsidRDefault="00D34BFA" w:rsidP="004337D2">
            <w:pPr>
              <w:rPr>
                <w:rFonts w:ascii="標楷體" w:eastAsia="標楷體" w:hAnsi="標楷體"/>
                <w:color w:val="FF0000"/>
              </w:rPr>
            </w:pPr>
            <w:r w:rsidRPr="00265CF3">
              <w:rPr>
                <w:rFonts w:ascii="標楷體" w:eastAsia="標楷體" w:hAnsi="標楷體" w:hint="eastAsia"/>
              </w:rPr>
              <w:t>2</w:t>
            </w:r>
            <w:r w:rsidRPr="00265CF3">
              <w:rPr>
                <w:rFonts w:ascii="標楷體" w:eastAsia="標楷體" w:hAnsi="標楷體"/>
              </w:rPr>
              <w:t>b</w:t>
            </w:r>
            <w:r w:rsidRPr="00265CF3">
              <w:rPr>
                <w:rFonts w:ascii="標楷體" w:eastAsia="標楷體" w:hAnsi="標楷體" w:hint="eastAsia"/>
              </w:rPr>
              <w:t>-</w:t>
            </w:r>
            <w:r w:rsidRPr="00265CF3">
              <w:rPr>
                <w:rFonts w:ascii="標楷體" w:eastAsia="標楷體" w:cs="標楷體" w:hint="eastAsia"/>
                <w:kern w:val="0"/>
                <w:sz w:val="26"/>
                <w:szCs w:val="26"/>
              </w:rPr>
              <w:t>II</w:t>
            </w:r>
            <w:r w:rsidRPr="00265CF3">
              <w:rPr>
                <w:rFonts w:ascii="標楷體" w:eastAsia="標楷體" w:hAnsi="標楷體" w:hint="eastAsia"/>
              </w:rPr>
              <w:t>-</w:t>
            </w:r>
            <w:r w:rsidRPr="00265CF3">
              <w:rPr>
                <w:rFonts w:ascii="標楷體" w:eastAsia="標楷體" w:hAnsi="標楷體"/>
              </w:rPr>
              <w:t>2</w:t>
            </w:r>
            <w:r w:rsidRPr="00265CF3">
              <w:rPr>
                <w:rFonts w:ascii="標楷體" w:eastAsia="標楷體" w:cs="標楷體" w:hint="eastAsia"/>
                <w:kern w:val="0"/>
                <w:sz w:val="23"/>
                <w:szCs w:val="23"/>
              </w:rPr>
              <w:t>參加團體活動，遵守紀律、重視榮譽感，並展現負責的態度</w:t>
            </w:r>
            <w:r w:rsidRPr="00265CF3">
              <w:rPr>
                <w:rFonts w:ascii="標楷體" w:eastAsia="標楷體" w:hAnsi="標楷體" w:hint="eastAsia"/>
              </w:rPr>
              <w:t>。</w:t>
            </w:r>
          </w:p>
        </w:tc>
        <w:tc>
          <w:tcPr>
            <w:tcW w:w="1701" w:type="dxa"/>
          </w:tcPr>
          <w:p w:rsidR="00D34BFA" w:rsidRPr="00AC01D4" w:rsidRDefault="00D34BFA" w:rsidP="004337D2">
            <w:pPr>
              <w:widowControl/>
              <w:rPr>
                <w:rFonts w:ascii="標楷體" w:eastAsia="標楷體" w:hAnsi="標楷體"/>
                <w:kern w:val="0"/>
              </w:rPr>
            </w:pPr>
            <w:r w:rsidRPr="00AC01D4">
              <w:rPr>
                <w:rFonts w:ascii="標楷體" w:eastAsia="標楷體" w:hAnsi="標楷體" w:hint="eastAsia"/>
                <w:kern w:val="0"/>
              </w:rPr>
              <w:t>1.認識社區不同品種番薯種植分佈與其用途了解。</w:t>
            </w:r>
          </w:p>
          <w:p w:rsidR="00D34BFA" w:rsidRPr="00AC01D4" w:rsidRDefault="00D34BFA" w:rsidP="004337D2">
            <w:pPr>
              <w:widowControl/>
              <w:rPr>
                <w:rFonts w:ascii="標楷體" w:eastAsia="標楷體" w:hAnsi="標楷體"/>
                <w:kern w:val="0"/>
              </w:rPr>
            </w:pPr>
            <w:r w:rsidRPr="00AC01D4">
              <w:rPr>
                <w:rFonts w:ascii="標楷體" w:eastAsia="標楷體" w:hAnsi="標楷體" w:hint="eastAsia"/>
                <w:kern w:val="0"/>
              </w:rPr>
              <w:t>2.學生共同討論發表成果。</w:t>
            </w:r>
          </w:p>
          <w:p w:rsidR="00D34BFA" w:rsidRPr="005A2038" w:rsidRDefault="00D34BFA" w:rsidP="004337D2">
            <w:pPr>
              <w:widowControl/>
              <w:jc w:val="both"/>
              <w:rPr>
                <w:rFonts w:ascii="標楷體" w:eastAsia="標楷體" w:hAnsi="標楷體"/>
                <w:color w:val="FF0000"/>
                <w:kern w:val="0"/>
              </w:rPr>
            </w:pPr>
          </w:p>
        </w:tc>
        <w:tc>
          <w:tcPr>
            <w:tcW w:w="2835" w:type="dxa"/>
          </w:tcPr>
          <w:p w:rsidR="00D34BFA" w:rsidRPr="00C7579F" w:rsidRDefault="00D34BFA" w:rsidP="004337D2">
            <w:pPr>
              <w:widowControl/>
              <w:jc w:val="both"/>
              <w:rPr>
                <w:rFonts w:ascii="標楷體" w:eastAsia="標楷體" w:hAnsi="標楷體"/>
                <w:kern w:val="0"/>
              </w:rPr>
            </w:pPr>
            <w:r>
              <w:rPr>
                <w:rFonts w:ascii="標楷體" w:eastAsia="標楷體" w:hAnsi="標楷體" w:hint="eastAsia"/>
                <w:kern w:val="0"/>
              </w:rPr>
              <w:t>1.</w:t>
            </w:r>
            <w:r w:rsidRPr="00C7579F">
              <w:rPr>
                <w:rFonts w:ascii="標楷體" w:eastAsia="標楷體" w:hAnsi="標楷體" w:hint="eastAsia"/>
                <w:kern w:val="0"/>
              </w:rPr>
              <w:t>了解家鄉的</w:t>
            </w:r>
            <w:r>
              <w:rPr>
                <w:rFonts w:ascii="標楷體" w:eastAsia="標楷體" w:hAnsi="標楷體" w:hint="eastAsia"/>
                <w:kern w:val="0"/>
              </w:rPr>
              <w:t>不同品種</w:t>
            </w:r>
            <w:r w:rsidRPr="00C7579F">
              <w:rPr>
                <w:rFonts w:ascii="標楷體" w:eastAsia="標楷體" w:hAnsi="標楷體" w:hint="eastAsia"/>
                <w:kern w:val="0"/>
              </w:rPr>
              <w:t>番薯農產品與其飲食用途關係</w:t>
            </w:r>
            <w:r>
              <w:rPr>
                <w:rFonts w:ascii="標楷體" w:eastAsia="標楷體" w:hAnsi="標楷體" w:hint="eastAsia"/>
                <w:kern w:val="0"/>
              </w:rPr>
              <w:t>。</w:t>
            </w:r>
          </w:p>
          <w:p w:rsidR="00D34BFA" w:rsidRPr="00C7579F" w:rsidRDefault="00D34BFA" w:rsidP="004337D2">
            <w:pPr>
              <w:widowControl/>
              <w:jc w:val="both"/>
              <w:rPr>
                <w:rFonts w:ascii="標楷體" w:eastAsia="標楷體" w:hAnsi="標楷體"/>
                <w:kern w:val="0"/>
              </w:rPr>
            </w:pPr>
            <w:r w:rsidRPr="00C7579F">
              <w:rPr>
                <w:rFonts w:ascii="標楷體" w:eastAsia="標楷體" w:hAnsi="標楷體" w:hint="eastAsia"/>
                <w:kern w:val="0"/>
              </w:rPr>
              <w:t>2.在老師引導下，學生共同討論完成社區不同品種番薯</w:t>
            </w:r>
            <w:r>
              <w:rPr>
                <w:rFonts w:ascii="標楷體" w:eastAsia="標楷體" w:hAnsi="標楷體" w:hint="eastAsia"/>
                <w:kern w:val="0"/>
              </w:rPr>
              <w:t>分佈及</w:t>
            </w:r>
            <w:r w:rsidRPr="00C7579F">
              <w:rPr>
                <w:rFonts w:ascii="標楷體" w:eastAsia="標楷體" w:hAnsi="標楷體" w:hint="eastAsia"/>
                <w:kern w:val="0"/>
              </w:rPr>
              <w:t>用途地圖</w:t>
            </w:r>
            <w:r>
              <w:rPr>
                <w:rFonts w:ascii="標楷體" w:eastAsia="標楷體" w:hAnsi="標楷體" w:hint="eastAsia"/>
                <w:kern w:val="0"/>
              </w:rPr>
              <w:t>。</w:t>
            </w:r>
          </w:p>
          <w:p w:rsidR="00D34BFA" w:rsidRPr="00C7579F" w:rsidRDefault="00D34BFA" w:rsidP="004337D2">
            <w:pPr>
              <w:widowControl/>
              <w:jc w:val="both"/>
              <w:rPr>
                <w:rFonts w:ascii="標楷體" w:eastAsia="標楷體" w:hAnsi="標楷體"/>
                <w:color w:val="FF0000"/>
                <w:kern w:val="0"/>
              </w:rPr>
            </w:pPr>
            <w:r w:rsidRPr="00C7579F">
              <w:rPr>
                <w:rFonts w:ascii="標楷體" w:eastAsia="標楷體" w:hAnsi="標楷體" w:hint="eastAsia"/>
                <w:kern w:val="0"/>
              </w:rPr>
              <w:t>3.共同完成成果發表。</w:t>
            </w:r>
          </w:p>
        </w:tc>
        <w:tc>
          <w:tcPr>
            <w:tcW w:w="2126" w:type="dxa"/>
          </w:tcPr>
          <w:p w:rsidR="00D34BFA" w:rsidRPr="00C7579F" w:rsidRDefault="00D34BFA" w:rsidP="004337D2">
            <w:pPr>
              <w:widowControl/>
              <w:jc w:val="both"/>
              <w:rPr>
                <w:rFonts w:ascii="標楷體" w:eastAsia="標楷體" w:hAnsi="標楷體"/>
                <w:kern w:val="0"/>
              </w:rPr>
            </w:pPr>
            <w:r w:rsidRPr="00C7579F">
              <w:rPr>
                <w:rFonts w:ascii="標楷體" w:eastAsia="標楷體" w:hAnsi="標楷體" w:hint="eastAsia"/>
                <w:kern w:val="0"/>
              </w:rPr>
              <w:t>1.能說出家鄉的</w:t>
            </w:r>
            <w:r>
              <w:rPr>
                <w:rFonts w:ascii="標楷體" w:eastAsia="標楷體" w:hAnsi="標楷體" w:hint="eastAsia"/>
                <w:kern w:val="0"/>
              </w:rPr>
              <w:t>不同品種</w:t>
            </w:r>
            <w:r w:rsidRPr="00C7579F">
              <w:rPr>
                <w:rFonts w:ascii="標楷體" w:eastAsia="標楷體" w:hAnsi="標楷體" w:hint="eastAsia"/>
                <w:kern w:val="0"/>
              </w:rPr>
              <w:t>番薯農產品與其飲食用途關係</w:t>
            </w:r>
            <w:r>
              <w:rPr>
                <w:rFonts w:ascii="標楷體" w:eastAsia="標楷體" w:hAnsi="標楷體" w:hint="eastAsia"/>
                <w:kern w:val="0"/>
              </w:rPr>
              <w:t>。</w:t>
            </w:r>
          </w:p>
          <w:p w:rsidR="00D34BFA" w:rsidRPr="00C7579F" w:rsidRDefault="00D34BFA" w:rsidP="004337D2">
            <w:pPr>
              <w:widowControl/>
              <w:jc w:val="both"/>
              <w:rPr>
                <w:rFonts w:ascii="標楷體" w:eastAsia="標楷體" w:hAnsi="標楷體"/>
                <w:color w:val="FF0000"/>
                <w:kern w:val="0"/>
              </w:rPr>
            </w:pPr>
            <w:r w:rsidRPr="00C7579F">
              <w:rPr>
                <w:rFonts w:ascii="標楷體" w:eastAsia="標楷體" w:hAnsi="標楷體" w:hint="eastAsia"/>
                <w:kern w:val="0"/>
              </w:rPr>
              <w:t>2.能</w:t>
            </w:r>
            <w:r>
              <w:rPr>
                <w:rFonts w:ascii="標楷體" w:eastAsia="標楷體" w:hAnsi="標楷體" w:hint="eastAsia"/>
                <w:kern w:val="0"/>
              </w:rPr>
              <w:t>共同</w:t>
            </w:r>
            <w:r w:rsidRPr="00C7579F">
              <w:rPr>
                <w:rFonts w:ascii="標楷體" w:eastAsia="標楷體" w:hAnsi="標楷體" w:hint="eastAsia"/>
                <w:kern w:val="0"/>
              </w:rPr>
              <w:t>完成一幅</w:t>
            </w:r>
            <w:r>
              <w:rPr>
                <w:rFonts w:ascii="標楷體" w:eastAsia="標楷體" w:hAnsi="標楷體" w:hint="eastAsia"/>
                <w:kern w:val="0"/>
              </w:rPr>
              <w:t>不同品種番薯分佈及用途</w:t>
            </w:r>
            <w:r w:rsidRPr="00C7579F">
              <w:rPr>
                <w:rFonts w:ascii="標楷體" w:eastAsia="標楷體" w:hAnsi="標楷體" w:hint="eastAsia"/>
                <w:kern w:val="0"/>
              </w:rPr>
              <w:t>地圖</w:t>
            </w:r>
            <w:r>
              <w:rPr>
                <w:rFonts w:ascii="標楷體" w:eastAsia="標楷體" w:hAnsi="標楷體" w:hint="eastAsia"/>
                <w:kern w:val="0"/>
              </w:rPr>
              <w:t>。</w:t>
            </w:r>
          </w:p>
        </w:tc>
        <w:tc>
          <w:tcPr>
            <w:tcW w:w="567" w:type="dxa"/>
            <w:vAlign w:val="center"/>
          </w:tcPr>
          <w:p w:rsidR="00D34BFA" w:rsidRDefault="00D34BFA" w:rsidP="004337D2">
            <w:pPr>
              <w:widowControl/>
              <w:jc w:val="center"/>
              <w:rPr>
                <w:rFonts w:ascii="標楷體" w:eastAsia="標楷體" w:hAnsi="標楷體"/>
                <w:kern w:val="0"/>
              </w:rPr>
            </w:pPr>
            <w:r>
              <w:rPr>
                <w:rFonts w:ascii="標楷體" w:eastAsia="標楷體" w:hAnsi="標楷體" w:hint="eastAsia"/>
                <w:kern w:val="0"/>
              </w:rPr>
              <w:t>8</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t>教材來源</w:t>
            </w:r>
          </w:p>
        </w:tc>
        <w:tc>
          <w:tcPr>
            <w:tcW w:w="13466"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新細明體" w:hAnsi="新細明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rPr>
          <w:trHeight w:val="1518"/>
        </w:trPr>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特教需求學生課程調整</w:t>
            </w:r>
          </w:p>
        </w:tc>
        <w:tc>
          <w:tcPr>
            <w:tcW w:w="13466" w:type="dxa"/>
            <w:gridSpan w:val="7"/>
            <w:vAlign w:val="center"/>
          </w:tcPr>
          <w:p w:rsidR="00D34BFA" w:rsidRPr="00FC53A4" w:rsidRDefault="00D34BFA" w:rsidP="004337D2">
            <w:pPr>
              <w:widowControl/>
              <w:rPr>
                <w:rFonts w:ascii="標楷體" w:eastAsia="標楷體" w:hAnsi="標楷體" w:cs="Arial"/>
                <w:b/>
                <w:bCs/>
                <w:color w:val="000000"/>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新細明體" w:hAnsi="新細明體" w:hint="eastAsia"/>
                <w:kern w:val="0"/>
                <w:sz w:val="28"/>
                <w:szCs w:val="28"/>
              </w:rPr>
              <w:t>▓</w:t>
            </w:r>
            <w:r w:rsidRPr="000A61AB">
              <w:rPr>
                <w:rFonts w:ascii="標楷體" w:eastAsia="標楷體" w:hAnsi="標楷體" w:cs="Arial" w:hint="eastAsia"/>
                <w:b/>
                <w:bCs/>
                <w:kern w:val="24"/>
              </w:rPr>
              <w:t xml:space="preserve">無   </w:t>
            </w:r>
            <w:r w:rsidRPr="00547252">
              <w:rPr>
                <w:rFonts w:ascii="標楷體" w:eastAsia="標楷體" w:hAnsi="標楷體" w:cs="Arial" w:hint="eastAsia"/>
                <w:bCs/>
                <w:kern w:val="24"/>
                <w:sz w:val="32"/>
                <w:szCs w:val="32"/>
              </w:rPr>
              <w:t xml:space="preserve">       </w:t>
            </w:r>
          </w:p>
        </w:tc>
      </w:tr>
    </w:tbl>
    <w:p w:rsidR="00D34BFA" w:rsidRDefault="00D34BFA">
      <w:pPr>
        <w:widowControl/>
        <w:rPr>
          <w:rFonts w:ascii="標楷體" w:eastAsia="標楷體" w:hAnsi="標楷體"/>
          <w:b/>
          <w:color w:val="000000"/>
          <w:sz w:val="36"/>
          <w:szCs w:val="36"/>
        </w:rPr>
      </w:pP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三</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上</w:t>
            </w:r>
            <w:r>
              <w:rPr>
                <w:rFonts w:ascii="標楷體" w:eastAsia="標楷體" w:hAnsi="標楷體" w:cs="Arial" w:hint="eastAsia"/>
                <w:b/>
                <w:bCs/>
                <w:kern w:val="24"/>
              </w:rPr>
              <w:t>學期21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三年級</w:t>
            </w:r>
            <w:r>
              <w:rPr>
                <w:rFonts w:ascii="標楷體" w:eastAsia="標楷體" w:hAnsi="標楷體" w:cs="Arial" w:hint="eastAsia"/>
                <w:b/>
                <w:bCs/>
                <w:i/>
                <w:color w:val="000000" w:themeColor="text1"/>
                <w:kern w:val="24"/>
                <w:lang w:eastAsia="zh-HK"/>
              </w:rPr>
              <w:t>/</w:t>
            </w:r>
            <w:r>
              <w:rPr>
                <w:rFonts w:ascii="標楷體" w:eastAsia="標楷體" w:hAnsi="標楷體" w:cs="Arial" w:hint="eastAsia"/>
                <w:b/>
                <w:bCs/>
                <w:i/>
                <w:color w:val="000000" w:themeColor="text1"/>
                <w:kern w:val="24"/>
              </w:rPr>
              <w:t xml:space="preserve"> </w:t>
            </w:r>
            <w:r>
              <w:rPr>
                <w:rFonts w:ascii="標楷體" w:eastAsia="標楷體" w:hAnsi="標楷體" w:cs="Arial" w:hint="eastAsia"/>
                <w:b/>
                <w:bCs/>
                <w:i/>
                <w:color w:val="000000" w:themeColor="text1"/>
                <w:kern w:val="24"/>
                <w:lang w:eastAsia="zh-HK"/>
              </w:rPr>
              <w:t>英語水世界</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57182B" w:rsidRDefault="00D34BFA" w:rsidP="004337D2">
            <w:pPr>
              <w:widowControl/>
              <w:jc w:val="center"/>
              <w:rPr>
                <w:rFonts w:ascii="標楷體" w:eastAsia="標楷體" w:hAnsi="標楷體" w:cs="Arial"/>
                <w:b/>
                <w:bCs/>
                <w:i/>
                <w:kern w:val="24"/>
              </w:rPr>
            </w:pPr>
          </w:p>
          <w:p w:rsidR="00D34BFA" w:rsidRPr="0057182B" w:rsidRDefault="00D34BFA" w:rsidP="004337D2">
            <w:pPr>
              <w:widowControl/>
              <w:jc w:val="center"/>
              <w:rPr>
                <w:rFonts w:ascii="標楷體" w:eastAsia="標楷體" w:hAnsi="標楷體" w:cs="Arial"/>
                <w:b/>
                <w:bCs/>
                <w:i/>
                <w:kern w:val="24"/>
              </w:rPr>
            </w:pPr>
            <w:r w:rsidRPr="0057182B">
              <w:rPr>
                <w:rFonts w:ascii="標楷體" w:eastAsia="標楷體" w:hAnsi="標楷體" w:hint="eastAsia"/>
              </w:rPr>
              <w:t>適性發展、多元學習、培養優質公民</w:t>
            </w:r>
          </w:p>
          <w:p w:rsidR="00D34BFA" w:rsidRPr="0057182B" w:rsidRDefault="00D34BFA" w:rsidP="004337D2">
            <w:pPr>
              <w:widowControl/>
              <w:jc w:val="center"/>
              <w:rPr>
                <w:rFonts w:ascii="標楷體" w:eastAsia="標楷體" w:hAnsi="標楷體" w:cs="Arial"/>
                <w:b/>
                <w:bCs/>
                <w:i/>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7182B" w:rsidRDefault="00D34BFA" w:rsidP="004337D2">
            <w:pPr>
              <w:widowControl/>
              <w:jc w:val="center"/>
              <w:rPr>
                <w:rFonts w:ascii="標楷體" w:eastAsia="標楷體" w:hAnsi="標楷體" w:cs="Arial"/>
                <w:b/>
                <w:bCs/>
                <w:kern w:val="24"/>
              </w:rPr>
            </w:pPr>
            <w:r w:rsidRPr="0057182B">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57182B" w:rsidRDefault="00D34BFA" w:rsidP="004337D2">
            <w:pPr>
              <w:widowControl/>
              <w:ind w:left="240" w:hangingChars="100" w:hanging="240"/>
              <w:jc w:val="both"/>
              <w:rPr>
                <w:rFonts w:ascii="標楷體" w:eastAsia="標楷體" w:hAnsi="標楷體" w:cs="Arial"/>
                <w:bCs/>
                <w:kern w:val="24"/>
                <w:lang w:eastAsia="zh-HK"/>
              </w:rPr>
            </w:pPr>
            <w:r w:rsidRPr="0057182B">
              <w:rPr>
                <w:rFonts w:ascii="標楷體" w:eastAsia="標楷體" w:hAnsi="標楷體" w:cs="Arial" w:hint="eastAsia"/>
                <w:bCs/>
                <w:kern w:val="24"/>
                <w:lang w:eastAsia="zh-HK"/>
              </w:rPr>
              <w:t>一、透過認識及記錄製作各種水中生物，能快樂學習簡易生活英語，進而達到強化自我表達能力，促進</w:t>
            </w:r>
            <w:r w:rsidRPr="0057182B">
              <w:rPr>
                <w:rFonts w:ascii="標楷體" w:eastAsia="標楷體" w:hAnsi="標楷體" w:hint="eastAsia"/>
              </w:rPr>
              <w:t>適性發展</w:t>
            </w:r>
            <w:r w:rsidRPr="0057182B">
              <w:rPr>
                <w:rFonts w:ascii="標楷體" w:eastAsia="標楷體" w:hAnsi="標楷體" w:cs="Arial" w:hint="eastAsia"/>
                <w:bCs/>
                <w:kern w:val="24"/>
                <w:lang w:eastAsia="zh-HK"/>
              </w:rPr>
              <w:t>。</w:t>
            </w:r>
          </w:p>
          <w:p w:rsidR="00D34BFA" w:rsidRPr="0057182B" w:rsidRDefault="00D34BFA" w:rsidP="004337D2">
            <w:pPr>
              <w:widowControl/>
              <w:ind w:left="240" w:hangingChars="100" w:hanging="240"/>
              <w:jc w:val="both"/>
              <w:rPr>
                <w:rFonts w:ascii="標楷體" w:eastAsia="標楷體" w:hAnsi="標楷體" w:cs="Arial"/>
                <w:bCs/>
                <w:kern w:val="24"/>
                <w:lang w:eastAsia="zh-HK"/>
              </w:rPr>
            </w:pPr>
            <w:r w:rsidRPr="0057182B">
              <w:rPr>
                <w:rFonts w:ascii="標楷體" w:eastAsia="標楷體" w:hAnsi="標楷體" w:cs="Arial" w:hint="eastAsia"/>
                <w:bCs/>
                <w:kern w:val="24"/>
                <w:lang w:eastAsia="zh-HK"/>
              </w:rPr>
              <w:t>二、藉由語言學習及認識水中生物活動，培育感恩創新並建立</w:t>
            </w:r>
            <w:r w:rsidRPr="0057182B">
              <w:rPr>
                <w:rFonts w:ascii="標楷體" w:eastAsia="標楷體" w:hAnsi="標楷體" w:hint="eastAsia"/>
              </w:rPr>
              <w:t>多元學習</w:t>
            </w:r>
            <w:r w:rsidRPr="0057182B">
              <w:rPr>
                <w:rFonts w:ascii="標楷體" w:eastAsia="標楷體" w:hAnsi="標楷體" w:cs="Arial" w:hint="eastAsia"/>
                <w:bCs/>
                <w:kern w:val="24"/>
                <w:lang w:eastAsia="zh-HK"/>
              </w:rPr>
              <w:t>。</w:t>
            </w:r>
          </w:p>
          <w:p w:rsidR="00D34BFA" w:rsidRPr="0057182B" w:rsidRDefault="00D34BFA" w:rsidP="004337D2">
            <w:pPr>
              <w:widowControl/>
              <w:jc w:val="center"/>
              <w:rPr>
                <w:rFonts w:ascii="標楷體" w:eastAsia="標楷體" w:hAnsi="標楷體" w:cs="Arial"/>
                <w:bCs/>
                <w:kern w:val="24"/>
                <w:lang w:eastAsia="zh-HK"/>
              </w:rPr>
            </w:pPr>
            <w:r w:rsidRPr="0057182B">
              <w:rPr>
                <w:rFonts w:ascii="標楷體" w:eastAsia="標楷體" w:hAnsi="標楷體" w:cs="Arial" w:hint="eastAsia"/>
                <w:bCs/>
                <w:kern w:val="24"/>
                <w:lang w:eastAsia="zh-HK"/>
              </w:rPr>
              <w:t>三、藉由利用資訊及英語記錄水中生物活動，讓學生快樂學習並</w:t>
            </w:r>
          </w:p>
          <w:p w:rsidR="00D34BFA" w:rsidRPr="0057182B" w:rsidRDefault="00D34BFA" w:rsidP="004337D2">
            <w:pPr>
              <w:widowControl/>
              <w:ind w:firstLineChars="100" w:firstLine="240"/>
              <w:rPr>
                <w:rFonts w:ascii="標楷體" w:eastAsia="標楷體" w:hAnsi="標楷體" w:cs="Arial"/>
                <w:b/>
                <w:bCs/>
                <w:i/>
                <w:kern w:val="24"/>
                <w:lang w:eastAsia="zh-HK"/>
              </w:rPr>
            </w:pPr>
            <w:r w:rsidRPr="0057182B">
              <w:rPr>
                <w:rFonts w:ascii="標楷體" w:eastAsia="標楷體" w:hAnsi="標楷體" w:cs="Arial" w:hint="eastAsia"/>
                <w:bCs/>
                <w:kern w:val="24"/>
                <w:lang w:eastAsia="zh-HK"/>
              </w:rPr>
              <w:t>感恩創新並</w:t>
            </w:r>
            <w:r w:rsidRPr="0057182B">
              <w:rPr>
                <w:rFonts w:ascii="標楷體" w:eastAsia="標楷體" w:hAnsi="標楷體" w:hint="eastAsia"/>
              </w:rPr>
              <w:t>培養優質公民</w:t>
            </w:r>
            <w:r w:rsidRPr="0057182B">
              <w:rPr>
                <w:rFonts w:ascii="標楷體" w:eastAsia="標楷體" w:hAnsi="標楷體" w:cs="Arial" w:hint="eastAsia"/>
                <w:bCs/>
                <w:kern w:val="24"/>
                <w:lang w:eastAsia="zh-HK"/>
              </w:rPr>
              <w:t>。</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7B2797" w:rsidRDefault="00D34BFA" w:rsidP="007B2797">
            <w:pPr>
              <w:widowControl/>
              <w:ind w:firstLineChars="300" w:firstLine="720"/>
              <w:rPr>
                <w:rFonts w:ascii="標楷體" w:eastAsia="標楷體" w:hAnsi="標楷體"/>
                <w:color w:val="FF0000"/>
              </w:rPr>
            </w:pPr>
            <w:r w:rsidRPr="007B2797">
              <w:rPr>
                <w:rFonts w:ascii="標楷體" w:eastAsia="標楷體" w:hAnsi="標楷體" w:hint="eastAsia"/>
                <w:color w:val="FF0000"/>
              </w:rPr>
              <w:t xml:space="preserve">E-B1 </w:t>
            </w:r>
            <w:r w:rsidR="007B2797" w:rsidRPr="007B2797">
              <w:rPr>
                <w:rFonts w:ascii="標楷體" w:eastAsia="標楷體" w:hAnsi="標楷體" w:hint="eastAsia"/>
                <w:color w:val="FF0000"/>
              </w:rPr>
              <w:t>具備「聽、說、讀、寫、作」的基本語文素養，並具有生活所需的基礎數理、肢體及藝術等符號知能，能以同理心應用在生活與人際溝通。</w:t>
            </w:r>
            <w:r w:rsidRPr="007B2797">
              <w:rPr>
                <w:rFonts w:ascii="標楷體" w:eastAsia="標楷體" w:hAnsi="標楷體" w:hint="eastAsia"/>
                <w:color w:val="FF0000"/>
              </w:rPr>
              <w:t xml:space="preserve"> </w:t>
            </w:r>
          </w:p>
          <w:p w:rsidR="00D34BFA" w:rsidRPr="007B2797" w:rsidRDefault="00D34BFA" w:rsidP="007B2797">
            <w:pPr>
              <w:widowControl/>
              <w:ind w:firstLineChars="300" w:firstLine="720"/>
              <w:rPr>
                <w:rFonts w:ascii="標楷體" w:eastAsia="標楷體" w:hAnsi="標楷體" w:cs="Arial"/>
                <w:b/>
                <w:bCs/>
                <w:i/>
                <w:color w:val="FF0000"/>
                <w:kern w:val="24"/>
              </w:rPr>
            </w:pPr>
            <w:r w:rsidRPr="007B2797">
              <w:rPr>
                <w:rFonts w:ascii="標楷體" w:eastAsia="標楷體" w:hAnsi="標楷體" w:cs="Arial" w:hint="eastAsia"/>
                <w:bCs/>
                <w:color w:val="FF0000"/>
                <w:kern w:val="24"/>
              </w:rPr>
              <w:t xml:space="preserve">E-B2 </w:t>
            </w:r>
            <w:r w:rsidR="007B2797" w:rsidRPr="007B2797">
              <w:rPr>
                <w:rFonts w:ascii="標楷體" w:eastAsia="標楷體" w:hAnsi="標楷體" w:cs="Arial" w:hint="eastAsia"/>
                <w:bCs/>
                <w:color w:val="FF0000"/>
                <w:kern w:val="24"/>
              </w:rPr>
              <w:t>具備科技與資訊應用的基本素養，並理解各類媒體內容的意義與影響。</w:t>
            </w: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Pr="00E75EFF"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一、透過認識及記錄各種水中生物，能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 通。</w:t>
            </w:r>
            <w:r>
              <w:rPr>
                <w:rFonts w:ascii="標楷體" w:eastAsia="標楷體" w:hAnsi="標楷體" w:cs="Arial" w:hint="eastAsia"/>
                <w:bCs/>
                <w:kern w:val="24"/>
                <w:lang w:eastAsia="zh-HK"/>
              </w:rPr>
              <w:t>。</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二、藉由語言學習及認識水中生物活動，</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三、藉由利用資訊及英語認識水中生物活動，</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701"/>
        <w:gridCol w:w="2835"/>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70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835"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Pr="00B57242" w:rsidRDefault="00D34BFA" w:rsidP="004337D2">
            <w:pPr>
              <w:ind w:leftChars="100" w:left="240"/>
              <w:jc w:val="both"/>
              <w:rPr>
                <w:rFonts w:ascii="標楷體" w:eastAsia="標楷體" w:hAnsi="標楷體"/>
                <w:kern w:val="0"/>
                <w:sz w:val="20"/>
                <w:szCs w:val="20"/>
              </w:rPr>
            </w:pPr>
            <w:r>
              <w:rPr>
                <w:rFonts w:ascii="標楷體" w:eastAsia="標楷體" w:hAnsi="標楷體" w:hint="eastAsia"/>
              </w:rPr>
              <w:t>W</w:t>
            </w:r>
            <w:r>
              <w:rPr>
                <w:rFonts w:ascii="標楷體" w:eastAsia="標楷體" w:hAnsi="標楷體"/>
              </w:rPr>
              <w:t>ho lives in the water?</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hint="eastAsia"/>
                <w:kern w:val="0"/>
                <w:lang w:eastAsia="zh-HK"/>
              </w:rPr>
              <w:t>各種常見水中生物</w:t>
            </w:r>
            <w:r w:rsidRPr="00737B22">
              <w:rPr>
                <w:rFonts w:ascii="標楷體" w:eastAsia="標楷體" w:hAnsi="標楷體" w:hint="eastAsia"/>
                <w:kern w:val="0"/>
                <w:lang w:eastAsia="zh-HK"/>
              </w:rPr>
              <w:t>之英語教學。</w:t>
            </w:r>
          </w:p>
          <w:p w:rsidR="00D34BFA" w:rsidRPr="00392A1F"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常見水中生物的棲息處之英語教學。</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3、以簡易英文配合資訊及美術記錄研究水中生物的生長過程。</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Default="00D34BFA" w:rsidP="004337D2">
            <w:pPr>
              <w:rPr>
                <w:rFonts w:ascii="標楷體" w:eastAsia="標楷體" w:hAnsi="標楷體"/>
                <w:kern w:val="0"/>
                <w:lang w:eastAsia="zh-HK"/>
              </w:rPr>
            </w:pPr>
            <w:r>
              <w:rPr>
                <w:rFonts w:ascii="標楷體" w:eastAsia="標楷體" w:hAnsi="標楷體" w:hint="eastAsia"/>
                <w:kern w:val="0"/>
                <w:lang w:eastAsia="zh-HK"/>
              </w:rPr>
              <w:t>人文藝術</w:t>
            </w:r>
          </w:p>
          <w:p w:rsidR="00D34BFA" w:rsidRDefault="00D34BFA" w:rsidP="004337D2">
            <w:pPr>
              <w:rPr>
                <w:rFonts w:ascii="標楷體" w:eastAsia="標楷體" w:hAnsi="標楷體"/>
                <w:kern w:val="0"/>
                <w:lang w:eastAsia="zh-HK"/>
              </w:rPr>
            </w:pPr>
          </w:p>
          <w:p w:rsidR="00D34BFA" w:rsidRPr="00800B7A" w:rsidRDefault="00D34BFA" w:rsidP="004337D2">
            <w:pPr>
              <w:rPr>
                <w:rFonts w:ascii="標楷體" w:eastAsia="標楷體" w:hAnsi="標楷體"/>
                <w:kern w:val="0"/>
                <w:lang w:eastAsia="zh-HK"/>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p w:rsidR="00D34BFA" w:rsidRPr="00FE406A" w:rsidRDefault="00D34BFA" w:rsidP="00FE406A">
            <w:pPr>
              <w:widowControl/>
              <w:ind w:left="240" w:hangingChars="100" w:hanging="240"/>
              <w:rPr>
                <w:rFonts w:ascii="標楷體" w:eastAsia="標楷體" w:hAnsi="標楷體"/>
              </w:rPr>
            </w:pPr>
          </w:p>
        </w:tc>
        <w:tc>
          <w:tcPr>
            <w:tcW w:w="1701" w:type="dxa"/>
          </w:tcPr>
          <w:p w:rsidR="00D34BFA" w:rsidRPr="00B44D45" w:rsidRDefault="00D34BFA" w:rsidP="004337D2">
            <w:pPr>
              <w:widowControl/>
              <w:ind w:left="240" w:hangingChars="100" w:hanging="240"/>
              <w:rPr>
                <w:rFonts w:ascii="標楷體" w:eastAsia="標楷體" w:hAnsi="標楷體"/>
                <w:kern w:val="0"/>
                <w:lang w:eastAsia="zh-HK"/>
              </w:rPr>
            </w:pPr>
            <w:r w:rsidRPr="00B44D45">
              <w:rPr>
                <w:rFonts w:ascii="標楷體" w:eastAsia="標楷體" w:hAnsi="標楷體" w:hint="eastAsia"/>
                <w:kern w:val="0"/>
              </w:rPr>
              <w:t>1、</w:t>
            </w:r>
            <w:r w:rsidRPr="00B44D45">
              <w:rPr>
                <w:rFonts w:ascii="標楷體" w:eastAsia="標楷體" w:hAnsi="標楷體" w:hint="eastAsia"/>
                <w:kern w:val="0"/>
                <w:lang w:eastAsia="zh-HK"/>
              </w:rPr>
              <w:t>各種常見水中生物之英語教學。</w:t>
            </w:r>
          </w:p>
          <w:p w:rsidR="00D34BFA" w:rsidRPr="00B44D45" w:rsidRDefault="00D34BFA" w:rsidP="004337D2">
            <w:pPr>
              <w:widowControl/>
              <w:ind w:left="240" w:hangingChars="100" w:hanging="240"/>
              <w:rPr>
                <w:rFonts w:ascii="標楷體" w:eastAsia="標楷體" w:hAnsi="標楷體"/>
                <w:kern w:val="0"/>
              </w:rPr>
            </w:pPr>
            <w:r>
              <w:rPr>
                <w:rFonts w:ascii="標楷體" w:eastAsia="標楷體" w:hAnsi="標楷體" w:hint="eastAsia"/>
                <w:kern w:val="0"/>
                <w:lang w:eastAsia="zh-HK"/>
              </w:rPr>
              <w:t>2、</w:t>
            </w:r>
            <w:r w:rsidRPr="00B44D45">
              <w:rPr>
                <w:rFonts w:ascii="標楷體" w:eastAsia="標楷體" w:hAnsi="標楷體" w:hint="eastAsia"/>
                <w:kern w:val="0"/>
                <w:lang w:eastAsia="zh-HK"/>
              </w:rPr>
              <w:t>常見水中生物的棲息處之英語教學。</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kern w:val="0"/>
                <w:lang w:eastAsia="zh-HK"/>
              </w:rPr>
              <w:t>3、以簡易英文配合資訊及美術記錄研究水中生物的生長過程。</w:t>
            </w:r>
          </w:p>
        </w:tc>
        <w:tc>
          <w:tcPr>
            <w:tcW w:w="2835" w:type="dxa"/>
          </w:tcPr>
          <w:p w:rsidR="00D34BFA" w:rsidRPr="0043319A" w:rsidRDefault="00D34BFA" w:rsidP="00D34BFA">
            <w:pPr>
              <w:pStyle w:val="afc"/>
              <w:numPr>
                <w:ilvl w:val="0"/>
                <w:numId w:val="20"/>
              </w:numPr>
              <w:snapToGrid w:val="0"/>
              <w:spacing w:line="240" w:lineRule="atLeast"/>
              <w:ind w:leftChars="0"/>
              <w:jc w:val="both"/>
              <w:rPr>
                <w:rFonts w:ascii="標楷體" w:eastAsia="標楷體" w:hAnsi="標楷體"/>
                <w:kern w:val="0"/>
                <w:szCs w:val="24"/>
                <w:lang w:eastAsia="zh-HK"/>
              </w:rPr>
            </w:pPr>
            <w:r w:rsidRPr="0043319A">
              <w:rPr>
                <w:rFonts w:ascii="標楷體" w:eastAsia="標楷體" w:hAnsi="標楷體" w:hint="eastAsia"/>
                <w:lang w:eastAsia="zh-HK"/>
              </w:rPr>
              <w:t>能認</w:t>
            </w:r>
            <w:r w:rsidRPr="0043319A">
              <w:rPr>
                <w:rFonts w:ascii="標楷體" w:eastAsia="標楷體" w:hAnsi="標楷體" w:hint="eastAsia"/>
              </w:rPr>
              <w:t>識</w:t>
            </w:r>
            <w:r w:rsidRPr="0043319A">
              <w:rPr>
                <w:rFonts w:ascii="標楷體" w:eastAsia="標楷體" w:hAnsi="標楷體" w:hint="eastAsia"/>
                <w:lang w:eastAsia="zh-HK"/>
              </w:rPr>
              <w:t>並說</w:t>
            </w:r>
            <w:r w:rsidRPr="0043319A">
              <w:rPr>
                <w:rFonts w:ascii="標楷體" w:eastAsia="標楷體" w:hAnsi="標楷體" w:hint="eastAsia"/>
                <w:kern w:val="0"/>
                <w:lang w:eastAsia="zh-HK"/>
              </w:rPr>
              <w:t>常見水中生物之英語</w:t>
            </w:r>
          </w:p>
          <w:p w:rsidR="00D34BFA" w:rsidRPr="005703E6" w:rsidRDefault="00D34BFA" w:rsidP="004337D2">
            <w:pPr>
              <w:widowControl/>
              <w:ind w:left="240" w:hangingChars="100" w:hanging="240"/>
              <w:jc w:val="both"/>
              <w:rPr>
                <w:rFonts w:ascii="標楷體" w:eastAsia="標楷體" w:hAnsi="標楷體"/>
                <w:kern w:val="0"/>
              </w:rPr>
            </w:pPr>
            <w:r w:rsidRPr="0043319A">
              <w:rPr>
                <w:rFonts w:ascii="標楷體" w:eastAsia="標楷體" w:hAnsi="標楷體"/>
                <w:lang w:eastAsia="zh-HK"/>
              </w:rPr>
              <w:t>2</w:t>
            </w:r>
            <w:r w:rsidRPr="0043319A">
              <w:rPr>
                <w:rFonts w:ascii="標楷體" w:eastAsia="標楷體" w:hAnsi="標楷體" w:hint="eastAsia"/>
                <w:lang w:eastAsia="zh-HK"/>
              </w:rPr>
              <w:t>、能以</w:t>
            </w:r>
            <w:r w:rsidRPr="0043319A">
              <w:rPr>
                <w:rFonts w:ascii="標楷體" w:eastAsia="標楷體" w:hAnsi="標楷體" w:hint="eastAsia"/>
                <w:kern w:val="0"/>
                <w:lang w:eastAsia="zh-HK"/>
              </w:rPr>
              <w:t>簡易英文配合資訊記錄水中生物。</w:t>
            </w:r>
          </w:p>
        </w:tc>
        <w:tc>
          <w:tcPr>
            <w:tcW w:w="1984" w:type="dxa"/>
          </w:tcPr>
          <w:p w:rsidR="00D34BFA" w:rsidRPr="0043319A" w:rsidRDefault="00D34BFA" w:rsidP="00D34BFA">
            <w:pPr>
              <w:pStyle w:val="afc"/>
              <w:numPr>
                <w:ilvl w:val="0"/>
                <w:numId w:val="24"/>
              </w:numPr>
              <w:snapToGrid w:val="0"/>
              <w:spacing w:line="240" w:lineRule="atLeast"/>
              <w:ind w:leftChars="0"/>
              <w:jc w:val="both"/>
              <w:rPr>
                <w:rFonts w:ascii="標楷體" w:eastAsia="標楷體" w:hAnsi="標楷體"/>
                <w:kern w:val="0"/>
                <w:szCs w:val="24"/>
                <w:lang w:eastAsia="zh-HK"/>
              </w:rPr>
            </w:pPr>
            <w:r w:rsidRPr="0043319A">
              <w:rPr>
                <w:rFonts w:ascii="標楷體" w:eastAsia="標楷體" w:hAnsi="標楷體" w:hint="eastAsia"/>
                <w:lang w:eastAsia="zh-HK"/>
              </w:rPr>
              <w:t>能認</w:t>
            </w:r>
            <w:r w:rsidRPr="0043319A">
              <w:rPr>
                <w:rFonts w:ascii="標楷體" w:eastAsia="標楷體" w:hAnsi="標楷體" w:hint="eastAsia"/>
              </w:rPr>
              <w:t>識</w:t>
            </w:r>
            <w:r w:rsidRPr="0043319A">
              <w:rPr>
                <w:rFonts w:ascii="標楷體" w:eastAsia="標楷體" w:hAnsi="標楷體" w:hint="eastAsia"/>
                <w:lang w:eastAsia="zh-HK"/>
              </w:rPr>
              <w:t>並說</w:t>
            </w:r>
            <w:r w:rsidRPr="0043319A">
              <w:rPr>
                <w:rFonts w:ascii="標楷體" w:eastAsia="標楷體" w:hAnsi="標楷體" w:hint="eastAsia"/>
                <w:kern w:val="0"/>
                <w:lang w:eastAsia="zh-HK"/>
              </w:rPr>
              <w:t>常見水中生物之英語</w:t>
            </w:r>
          </w:p>
          <w:p w:rsidR="00D34BFA" w:rsidRPr="00B57242" w:rsidRDefault="00D34BFA" w:rsidP="004337D2">
            <w:pPr>
              <w:widowControl/>
              <w:ind w:left="240" w:hangingChars="100" w:hanging="240"/>
              <w:jc w:val="both"/>
              <w:rPr>
                <w:rFonts w:ascii="標楷體" w:eastAsia="標楷體" w:hAnsi="標楷體"/>
                <w:kern w:val="0"/>
              </w:rPr>
            </w:pPr>
            <w:r w:rsidRPr="0043319A">
              <w:rPr>
                <w:rFonts w:ascii="標楷體" w:eastAsia="標楷體" w:hAnsi="標楷體"/>
                <w:lang w:eastAsia="zh-HK"/>
              </w:rPr>
              <w:t>2</w:t>
            </w:r>
            <w:r w:rsidRPr="0043319A">
              <w:rPr>
                <w:rFonts w:ascii="標楷體" w:eastAsia="標楷體" w:hAnsi="標楷體" w:hint="eastAsia"/>
                <w:lang w:eastAsia="zh-HK"/>
              </w:rPr>
              <w:t>、能以</w:t>
            </w:r>
            <w:r w:rsidRPr="0043319A">
              <w:rPr>
                <w:rFonts w:ascii="標楷體" w:eastAsia="標楷體" w:hAnsi="標楷體" w:hint="eastAsia"/>
                <w:kern w:val="0"/>
                <w:lang w:eastAsia="zh-HK"/>
              </w:rPr>
              <w:t>簡易英文配合資訊記錄水中生物。</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widowControl/>
              <w:ind w:left="480" w:hangingChars="200" w:hanging="480"/>
              <w:rPr>
                <w:rFonts w:ascii="標楷體" w:eastAsia="標楷體" w:hAnsi="標楷體"/>
              </w:rPr>
            </w:pPr>
            <w:r>
              <w:rPr>
                <w:rFonts w:ascii="標楷體" w:eastAsia="標楷體" w:hAnsi="標楷體"/>
              </w:rPr>
              <w:t xml:space="preserve">What kinds </w:t>
            </w:r>
          </w:p>
          <w:p w:rsidR="00D34BFA" w:rsidRDefault="00D34BFA" w:rsidP="004337D2">
            <w:pPr>
              <w:widowControl/>
              <w:ind w:left="480" w:hangingChars="200" w:hanging="480"/>
              <w:rPr>
                <w:rFonts w:ascii="標楷體" w:eastAsia="標楷體" w:hAnsi="標楷體"/>
              </w:rPr>
            </w:pPr>
            <w:r>
              <w:rPr>
                <w:rFonts w:ascii="標楷體" w:eastAsia="標楷體" w:hAnsi="標楷體" w:hint="eastAsia"/>
              </w:rPr>
              <w:t>o</w:t>
            </w:r>
            <w:r>
              <w:rPr>
                <w:rFonts w:ascii="標楷體" w:eastAsia="標楷體" w:hAnsi="標楷體"/>
              </w:rPr>
              <w:t xml:space="preserve">f seafood do </w:t>
            </w:r>
          </w:p>
          <w:p w:rsidR="00D34BFA" w:rsidRDefault="00D34BFA" w:rsidP="004337D2">
            <w:pPr>
              <w:rPr>
                <w:rFonts w:ascii="標楷體" w:eastAsia="標楷體" w:hAnsi="標楷體"/>
              </w:rPr>
            </w:pPr>
            <w:r>
              <w:rPr>
                <w:rFonts w:ascii="標楷體" w:eastAsia="標楷體" w:hAnsi="標楷體"/>
              </w:rPr>
              <w:t>we eat?</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Pr>
                <w:rFonts w:ascii="標楷體" w:eastAsia="標楷體" w:hAnsi="標楷體" w:hint="eastAsia"/>
                <w:kern w:val="0"/>
                <w:lang w:eastAsia="zh-HK"/>
              </w:rPr>
              <w:t>各種常見海鮮料理</w:t>
            </w:r>
            <w:r w:rsidRPr="00737B22">
              <w:rPr>
                <w:rFonts w:ascii="標楷體" w:eastAsia="標楷體" w:hAnsi="標楷體" w:hint="eastAsia"/>
                <w:kern w:val="0"/>
                <w:lang w:eastAsia="zh-HK"/>
              </w:rPr>
              <w:t>之英語教學</w:t>
            </w:r>
            <w:r w:rsidRPr="00E605D1">
              <w:rPr>
                <w:rFonts w:ascii="標楷體" w:eastAsia="標楷體" w:hAnsi="標楷體" w:hint="eastAsia"/>
                <w:kern w:val="0"/>
                <w:szCs w:val="24"/>
                <w:lang w:eastAsia="zh-HK"/>
              </w:rPr>
              <w:t>。</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常見海鮮料理之調味料之英語教學</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Pr>
                <w:rFonts w:ascii="標楷體" w:eastAsia="標楷體" w:hAnsi="標楷體" w:hint="eastAsia"/>
                <w:kern w:val="0"/>
                <w:lang w:eastAsia="zh-HK"/>
              </w:rPr>
              <w:t>、如何以簡報軟體及英語</w:t>
            </w:r>
            <w:r>
              <w:rPr>
                <w:rFonts w:ascii="標楷體" w:eastAsia="標楷體" w:hAnsi="標楷體" w:hint="eastAsia"/>
                <w:kern w:val="0"/>
              </w:rPr>
              <w:t>介</w:t>
            </w:r>
            <w:r>
              <w:rPr>
                <w:rFonts w:ascii="標楷體" w:eastAsia="標楷體" w:hAnsi="標楷體" w:hint="eastAsia"/>
                <w:kern w:val="0"/>
                <w:lang w:eastAsia="zh-HK"/>
              </w:rPr>
              <w:t>紹海鮮料理</w:t>
            </w:r>
            <w:r w:rsidRPr="00E605D1">
              <w:rPr>
                <w:rFonts w:ascii="標楷體" w:eastAsia="標楷體" w:hAnsi="標楷體" w:hint="eastAsia"/>
                <w:kern w:val="0"/>
                <w:lang w:eastAsia="zh-HK"/>
              </w:rPr>
              <w:t>。</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Default="00D34BFA" w:rsidP="004337D2">
            <w:pPr>
              <w:rPr>
                <w:rFonts w:ascii="標楷體" w:eastAsia="標楷體" w:hAnsi="標楷體"/>
                <w:kern w:val="0"/>
                <w:lang w:eastAsia="zh-HK"/>
              </w:rPr>
            </w:pPr>
            <w:r>
              <w:rPr>
                <w:rFonts w:ascii="標楷體" w:eastAsia="標楷體" w:hAnsi="標楷體" w:hint="eastAsia"/>
                <w:kern w:val="0"/>
                <w:lang w:eastAsia="zh-HK"/>
              </w:rPr>
              <w:t>環境</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CF2B3F" w:rsidRDefault="00FE406A" w:rsidP="00FE406A">
            <w:pPr>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A33009"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rPr>
              <w:lastRenderedPageBreak/>
              <w:t>1、</w:t>
            </w:r>
            <w:r w:rsidRPr="00A33009">
              <w:rPr>
                <w:rFonts w:ascii="標楷體" w:eastAsia="標楷體" w:hAnsi="標楷體" w:hint="eastAsia"/>
                <w:kern w:val="0"/>
                <w:lang w:eastAsia="zh-HK"/>
              </w:rPr>
              <w:t>各種常見海鮮料理之英語教學。</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常見海鮮料理之調味料之英語教學</w:t>
            </w:r>
            <w:r w:rsidRPr="00E605D1">
              <w:rPr>
                <w:rFonts w:ascii="標楷體" w:eastAsia="標楷體" w:hAnsi="標楷體" w:hint="eastAsia"/>
                <w:kern w:val="0"/>
                <w:lang w:eastAsia="zh-HK"/>
              </w:rPr>
              <w:t>。</w:t>
            </w:r>
          </w:p>
          <w:p w:rsidR="00D34BFA" w:rsidRDefault="00D34BFA" w:rsidP="004337D2">
            <w:pPr>
              <w:ind w:left="240" w:hangingChars="100" w:hanging="240"/>
              <w:rPr>
                <w:rFonts w:ascii="標楷體" w:eastAsia="標楷體" w:hAnsi="標楷體"/>
                <w:kern w:val="0"/>
                <w:lang w:eastAsia="zh-HK"/>
              </w:rPr>
            </w:pPr>
            <w:r w:rsidRPr="00E605D1">
              <w:rPr>
                <w:rFonts w:ascii="標楷體" w:eastAsia="標楷體" w:hAnsi="標楷體"/>
                <w:kern w:val="0"/>
                <w:lang w:eastAsia="zh-HK"/>
              </w:rPr>
              <w:t>3</w:t>
            </w:r>
            <w:r>
              <w:rPr>
                <w:rFonts w:ascii="標楷體" w:eastAsia="標楷體" w:hAnsi="標楷體" w:hint="eastAsia"/>
                <w:kern w:val="0"/>
                <w:lang w:eastAsia="zh-HK"/>
              </w:rPr>
              <w:t>、如何以簡報軟體及英語</w:t>
            </w:r>
            <w:r>
              <w:rPr>
                <w:rFonts w:ascii="標楷體" w:eastAsia="標楷體" w:hAnsi="標楷體" w:hint="eastAsia"/>
                <w:kern w:val="0"/>
              </w:rPr>
              <w:t>介</w:t>
            </w:r>
            <w:r>
              <w:rPr>
                <w:rFonts w:ascii="標楷體" w:eastAsia="標楷體" w:hAnsi="標楷體" w:hint="eastAsia"/>
                <w:kern w:val="0"/>
                <w:lang w:eastAsia="zh-HK"/>
              </w:rPr>
              <w:t>紹海鮮料</w:t>
            </w:r>
            <w:r>
              <w:rPr>
                <w:rFonts w:ascii="標楷體" w:eastAsia="標楷體" w:hAnsi="標楷體" w:hint="eastAsia"/>
                <w:kern w:val="0"/>
                <w:lang w:eastAsia="zh-HK"/>
              </w:rPr>
              <w:lastRenderedPageBreak/>
              <w:t>理</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kern w:val="0"/>
              </w:rPr>
              <w:t>4、</w:t>
            </w:r>
            <w:r>
              <w:rPr>
                <w:rFonts w:ascii="標楷體" w:eastAsia="標楷體" w:hAnsi="標楷體" w:hint="eastAsia"/>
                <w:kern w:val="0"/>
                <w:lang w:eastAsia="zh-HK"/>
              </w:rPr>
              <w:t>能認識保護海洋的重要性。</w:t>
            </w:r>
          </w:p>
        </w:tc>
        <w:tc>
          <w:tcPr>
            <w:tcW w:w="2835" w:type="dxa"/>
          </w:tcPr>
          <w:p w:rsidR="00D34BFA" w:rsidRPr="00D65FC9" w:rsidRDefault="00D34BFA" w:rsidP="004337D2">
            <w:pPr>
              <w:widowControl/>
              <w:ind w:left="240" w:hangingChars="100" w:hanging="240"/>
              <w:rPr>
                <w:rFonts w:ascii="標楷體" w:eastAsia="標楷體" w:hAnsi="標楷體"/>
                <w:kern w:val="0"/>
                <w:lang w:eastAsia="zh-HK"/>
              </w:rPr>
            </w:pPr>
            <w:r w:rsidRPr="00D65FC9">
              <w:rPr>
                <w:rFonts w:ascii="標楷體" w:eastAsia="標楷體" w:hAnsi="標楷體"/>
              </w:rPr>
              <w:lastRenderedPageBreak/>
              <w:t>1</w:t>
            </w:r>
            <w:r w:rsidRPr="00D65FC9">
              <w:rPr>
                <w:rFonts w:ascii="標楷體" w:eastAsia="標楷體" w:hAnsi="標楷體" w:hint="eastAsia"/>
              </w:rPr>
              <w:t>、</w:t>
            </w:r>
            <w:r>
              <w:rPr>
                <w:rFonts w:ascii="標楷體" w:eastAsia="標楷體" w:hAnsi="標楷體" w:hint="eastAsia"/>
                <w:kern w:val="0"/>
                <w:lang w:eastAsia="zh-HK"/>
              </w:rPr>
              <w:t>能說出各種常見海鮮料理</w:t>
            </w:r>
            <w:r w:rsidRPr="00737B22">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、能說出常見海鮮料理之調味料之英語。</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lang w:eastAsia="zh-HK"/>
              </w:rPr>
              <w:t>簡報軟體及英語</w:t>
            </w:r>
            <w:r>
              <w:rPr>
                <w:rFonts w:ascii="標楷體" w:eastAsia="標楷體" w:hAnsi="標楷體" w:hint="eastAsia"/>
                <w:kern w:val="0"/>
              </w:rPr>
              <w:t>介</w:t>
            </w:r>
            <w:r>
              <w:rPr>
                <w:rFonts w:ascii="標楷體" w:eastAsia="標楷體" w:hAnsi="標楷體" w:hint="eastAsia"/>
                <w:kern w:val="0"/>
                <w:lang w:eastAsia="zh-HK"/>
              </w:rPr>
              <w:t>紹海鮮料理</w:t>
            </w:r>
            <w:r w:rsidRPr="00E605D1">
              <w:rPr>
                <w:rFonts w:ascii="標楷體" w:eastAsia="標楷體" w:hAnsi="標楷體" w:hint="eastAsia"/>
                <w:kern w:val="0"/>
                <w:lang w:eastAsia="zh-HK"/>
              </w:rPr>
              <w:t>。</w:t>
            </w:r>
          </w:p>
        </w:tc>
        <w:tc>
          <w:tcPr>
            <w:tcW w:w="1984" w:type="dxa"/>
          </w:tcPr>
          <w:p w:rsidR="00D34BFA" w:rsidRPr="00D65FC9" w:rsidRDefault="00D34BFA" w:rsidP="004337D2">
            <w:pPr>
              <w:widowControl/>
              <w:ind w:left="200" w:hangingChars="100" w:hanging="200"/>
              <w:rPr>
                <w:rFonts w:ascii="標楷體" w:eastAsia="標楷體" w:hAnsi="標楷體"/>
                <w:kern w:val="0"/>
                <w:lang w:eastAsia="zh-HK"/>
              </w:rPr>
            </w:pPr>
            <w:r>
              <w:rPr>
                <w:rFonts w:ascii="標楷體" w:eastAsia="標楷體" w:hAnsi="標楷體"/>
                <w:sz w:val="20"/>
                <w:szCs w:val="20"/>
              </w:rPr>
              <w:t>1</w:t>
            </w:r>
            <w:r>
              <w:rPr>
                <w:rFonts w:ascii="標楷體" w:eastAsia="標楷體" w:hAnsi="標楷體" w:hint="eastAsia"/>
                <w:sz w:val="20"/>
                <w:szCs w:val="20"/>
              </w:rPr>
              <w:t>、</w:t>
            </w:r>
            <w:r>
              <w:rPr>
                <w:rFonts w:ascii="標楷體" w:eastAsia="標楷體" w:hAnsi="標楷體" w:hint="eastAsia"/>
                <w:kern w:val="0"/>
                <w:lang w:eastAsia="zh-HK"/>
              </w:rPr>
              <w:t>能說出各種常見海鮮料理</w:t>
            </w:r>
            <w:r w:rsidRPr="00737B22">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、能說出常見海鮮料理之調味料之英語。</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lang w:eastAsia="zh-HK"/>
              </w:rPr>
              <w:t>簡報軟體及英語</w:t>
            </w:r>
            <w:r>
              <w:rPr>
                <w:rFonts w:ascii="標楷體" w:eastAsia="標楷體" w:hAnsi="標楷體" w:hint="eastAsia"/>
                <w:kern w:val="0"/>
              </w:rPr>
              <w:t>介</w:t>
            </w:r>
            <w:r>
              <w:rPr>
                <w:rFonts w:ascii="標楷體" w:eastAsia="標楷體" w:hAnsi="標楷體" w:hint="eastAsia"/>
                <w:kern w:val="0"/>
                <w:lang w:eastAsia="zh-HK"/>
              </w:rPr>
              <w:t>紹海鮮料理</w:t>
            </w:r>
            <w:r w:rsidRPr="00E605D1">
              <w:rPr>
                <w:rFonts w:ascii="標楷體" w:eastAsia="標楷體" w:hAnsi="標楷體"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852"/>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Default="00D34BFA" w:rsidP="004337D2">
            <w:pPr>
              <w:widowControl/>
              <w:ind w:left="240" w:hangingChars="100" w:hanging="240"/>
              <w:rPr>
                <w:rFonts w:ascii="標楷體" w:eastAsia="標楷體" w:hAnsi="標楷體"/>
              </w:rPr>
            </w:pPr>
            <w:r>
              <w:rPr>
                <w:rFonts w:ascii="標楷體" w:eastAsia="標楷體" w:hAnsi="標楷體" w:hint="eastAsia"/>
              </w:rPr>
              <w:t>W</w:t>
            </w:r>
            <w:r>
              <w:rPr>
                <w:rFonts w:ascii="標楷體" w:eastAsia="標楷體" w:hAnsi="標楷體"/>
              </w:rPr>
              <w:t>hat do se</w:t>
            </w:r>
            <w:r>
              <w:rPr>
                <w:rFonts w:ascii="標楷體" w:eastAsia="標楷體" w:hAnsi="標楷體" w:hint="eastAsia"/>
              </w:rPr>
              <w:t>a</w:t>
            </w:r>
          </w:p>
          <w:p w:rsidR="00D34BFA" w:rsidRPr="00B57242" w:rsidRDefault="00D34BFA" w:rsidP="004337D2">
            <w:pPr>
              <w:jc w:val="both"/>
              <w:rPr>
                <w:rFonts w:ascii="標楷體" w:eastAsia="標楷體" w:hAnsi="標楷體"/>
                <w:kern w:val="0"/>
                <w:sz w:val="20"/>
                <w:szCs w:val="20"/>
              </w:rPr>
            </w:pPr>
            <w:r>
              <w:rPr>
                <w:rFonts w:ascii="標楷體" w:eastAsia="標楷體" w:hAnsi="標楷體"/>
              </w:rPr>
              <w:t>creatures do?</w:t>
            </w:r>
          </w:p>
        </w:tc>
        <w:tc>
          <w:tcPr>
            <w:tcW w:w="3118" w:type="dxa"/>
          </w:tcPr>
          <w:p w:rsidR="00D34BFA" w:rsidRPr="00A53B1B" w:rsidRDefault="00D34BFA" w:rsidP="004337D2">
            <w:pPr>
              <w:widowControl/>
              <w:ind w:left="480" w:hangingChars="200" w:hanging="480"/>
              <w:rPr>
                <w:rFonts w:ascii="標楷體" w:eastAsia="標楷體" w:hAnsi="標楷體"/>
                <w:kern w:val="0"/>
              </w:rPr>
            </w:pPr>
            <w:r w:rsidRPr="00767734">
              <w:rPr>
                <w:rFonts w:ascii="標楷體" w:eastAsia="標楷體" w:hAnsi="標楷體"/>
                <w:kern w:val="0"/>
                <w:lang w:eastAsia="zh-HK"/>
              </w:rPr>
              <w:t>1</w:t>
            </w:r>
            <w:r>
              <w:rPr>
                <w:rFonts w:ascii="標楷體" w:eastAsia="標楷體" w:hAnsi="標楷體" w:hint="eastAsia"/>
                <w:kern w:val="0"/>
                <w:lang w:eastAsia="zh-HK"/>
              </w:rPr>
              <w:t>、常見水中生物之活動英語教學</w:t>
            </w:r>
            <w:r w:rsidRPr="00E605D1">
              <w:rPr>
                <w:rFonts w:ascii="標楷體" w:eastAsia="標楷體" w:hAnsi="標楷體" w:hint="eastAsia"/>
                <w:kern w:val="0"/>
                <w:lang w:eastAsia="zh-HK"/>
              </w:rPr>
              <w:t>。</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常見水域及其地理位置之英語教學</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、如何準備以英語及簡</w:t>
            </w:r>
            <w:r>
              <w:rPr>
                <w:rFonts w:ascii="標楷體" w:eastAsia="標楷體" w:hAnsi="標楷體" w:hint="eastAsia"/>
                <w:kern w:val="0"/>
              </w:rPr>
              <w:t>報</w:t>
            </w:r>
            <w:r>
              <w:rPr>
                <w:rFonts w:ascii="標楷體" w:eastAsia="標楷體" w:hAnsi="標楷體" w:hint="eastAsia"/>
                <w:kern w:val="0"/>
                <w:lang w:eastAsia="zh-HK"/>
              </w:rPr>
              <w:t>軟</w:t>
            </w:r>
            <w:r>
              <w:rPr>
                <w:rFonts w:ascii="標楷體" w:eastAsia="標楷體" w:hAnsi="標楷體" w:hint="eastAsia"/>
                <w:kern w:val="0"/>
              </w:rPr>
              <w:t>體</w:t>
            </w:r>
            <w:r>
              <w:rPr>
                <w:rFonts w:ascii="標楷體" w:eastAsia="標楷體" w:hAnsi="標楷體" w:hint="eastAsia"/>
                <w:kern w:val="0"/>
                <w:lang w:eastAsia="zh-HK"/>
              </w:rPr>
              <w:t>分享水中生物的生活及活動領域。</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p w:rsidR="00D34BFA" w:rsidRPr="00CF2B3F" w:rsidRDefault="00D34BFA" w:rsidP="004337D2">
            <w:pPr>
              <w:ind w:left="240" w:hangingChars="100" w:hanging="240"/>
              <w:rPr>
                <w:rFonts w:ascii="標楷體" w:eastAsia="標楷體" w:hAnsi="標楷體"/>
              </w:rPr>
            </w:pPr>
          </w:p>
        </w:tc>
        <w:tc>
          <w:tcPr>
            <w:tcW w:w="1701" w:type="dxa"/>
          </w:tcPr>
          <w:p w:rsidR="00D34BFA" w:rsidRPr="00A53B1B" w:rsidRDefault="00D34BFA" w:rsidP="004337D2">
            <w:pPr>
              <w:widowControl/>
              <w:ind w:left="480" w:hangingChars="200" w:hanging="480"/>
              <w:rPr>
                <w:rFonts w:ascii="標楷體" w:eastAsia="標楷體" w:hAnsi="標楷體"/>
                <w:kern w:val="0"/>
              </w:rPr>
            </w:pPr>
            <w:r w:rsidRPr="00767734">
              <w:rPr>
                <w:rFonts w:ascii="標楷體" w:eastAsia="標楷體" w:hAnsi="標楷體"/>
                <w:kern w:val="0"/>
                <w:lang w:eastAsia="zh-HK"/>
              </w:rPr>
              <w:t>1</w:t>
            </w:r>
            <w:r>
              <w:rPr>
                <w:rFonts w:ascii="標楷體" w:eastAsia="標楷體" w:hAnsi="標楷體" w:hint="eastAsia"/>
                <w:kern w:val="0"/>
                <w:lang w:eastAsia="zh-HK"/>
              </w:rPr>
              <w:t>、常見水中生物之活動英語教學</w:t>
            </w:r>
            <w:r w:rsidRPr="00E605D1">
              <w:rPr>
                <w:rFonts w:ascii="標楷體" w:eastAsia="標楷體" w:hAnsi="標楷體" w:hint="eastAsia"/>
                <w:kern w:val="0"/>
                <w:lang w:eastAsia="zh-HK"/>
              </w:rPr>
              <w:t>。</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常見水域及其地理位置之英語教學</w:t>
            </w:r>
            <w:r w:rsidRPr="00E605D1">
              <w:rPr>
                <w:rFonts w:ascii="標楷體" w:eastAsia="標楷體" w:hAnsi="標楷體" w:hint="eastAsia"/>
                <w:kern w:val="0"/>
                <w:lang w:eastAsia="zh-HK"/>
              </w:rPr>
              <w:t>。</w:t>
            </w:r>
          </w:p>
          <w:p w:rsidR="00D34BFA" w:rsidRDefault="00D34BFA" w:rsidP="004337D2">
            <w:pPr>
              <w:ind w:left="240" w:hangingChars="100" w:hanging="240"/>
              <w:rPr>
                <w:rFonts w:ascii="標楷體" w:eastAsia="標楷體" w:hAnsi="標楷體"/>
                <w:kern w:val="0"/>
                <w:lang w:eastAsia="zh-HK"/>
              </w:rPr>
            </w:pPr>
            <w:r>
              <w:rPr>
                <w:rFonts w:ascii="標楷體" w:eastAsia="標楷體" w:hAnsi="標楷體"/>
                <w:kern w:val="0"/>
                <w:lang w:eastAsia="zh-HK"/>
              </w:rPr>
              <w:t>3</w:t>
            </w:r>
            <w:r>
              <w:rPr>
                <w:rFonts w:ascii="標楷體" w:eastAsia="標楷體" w:hAnsi="標楷體" w:hint="eastAsia"/>
                <w:kern w:val="0"/>
                <w:lang w:eastAsia="zh-HK"/>
              </w:rPr>
              <w:t>、如何準備以英語及簡</w:t>
            </w:r>
            <w:r>
              <w:rPr>
                <w:rFonts w:ascii="標楷體" w:eastAsia="標楷體" w:hAnsi="標楷體" w:hint="eastAsia"/>
                <w:kern w:val="0"/>
              </w:rPr>
              <w:t>報</w:t>
            </w:r>
            <w:r>
              <w:rPr>
                <w:rFonts w:ascii="標楷體" w:eastAsia="標楷體" w:hAnsi="標楷體" w:hint="eastAsia"/>
                <w:kern w:val="0"/>
                <w:lang w:eastAsia="zh-HK"/>
              </w:rPr>
              <w:t>軟</w:t>
            </w:r>
            <w:r>
              <w:rPr>
                <w:rFonts w:ascii="標楷體" w:eastAsia="標楷體" w:hAnsi="標楷體" w:hint="eastAsia"/>
                <w:kern w:val="0"/>
              </w:rPr>
              <w:t>體</w:t>
            </w:r>
            <w:r>
              <w:rPr>
                <w:rFonts w:ascii="標楷體" w:eastAsia="標楷體" w:hAnsi="標楷體" w:hint="eastAsia"/>
                <w:kern w:val="0"/>
                <w:lang w:eastAsia="zh-HK"/>
              </w:rPr>
              <w:t>分享水中生物的生活及活動領域。</w:t>
            </w:r>
          </w:p>
          <w:p w:rsidR="00D34BFA" w:rsidRPr="00246B8B" w:rsidRDefault="00D34BFA" w:rsidP="004337D2">
            <w:pPr>
              <w:ind w:left="240" w:hangingChars="100" w:hanging="240"/>
              <w:rPr>
                <w:rFonts w:ascii="標楷體" w:eastAsia="標楷體" w:hAnsi="標楷體"/>
              </w:rPr>
            </w:pPr>
            <w:r>
              <w:rPr>
                <w:rFonts w:ascii="標楷體" w:eastAsia="標楷體" w:hAnsi="標楷體"/>
                <w:kern w:val="0"/>
                <w:lang w:eastAsia="zh-HK"/>
              </w:rPr>
              <w:t>4</w:t>
            </w:r>
            <w:r>
              <w:rPr>
                <w:rFonts w:ascii="標楷體" w:eastAsia="標楷體" w:hAnsi="標楷體" w:hint="eastAsia"/>
                <w:kern w:val="0"/>
                <w:lang w:eastAsia="zh-HK"/>
              </w:rPr>
              <w:t>、能認識海洋</w:t>
            </w:r>
            <w:r>
              <w:rPr>
                <w:rFonts w:ascii="標楷體" w:eastAsia="標楷體" w:hAnsi="標楷體" w:hint="eastAsia"/>
                <w:kern w:val="0"/>
              </w:rPr>
              <w:t>污染</w:t>
            </w:r>
            <w:r>
              <w:rPr>
                <w:rFonts w:ascii="標楷體" w:eastAsia="標楷體" w:hAnsi="標楷體" w:hint="eastAsia"/>
                <w:kern w:val="0"/>
                <w:lang w:eastAsia="zh-HK"/>
              </w:rPr>
              <w:t>與食物鏈的關係。</w:t>
            </w:r>
          </w:p>
        </w:tc>
        <w:tc>
          <w:tcPr>
            <w:tcW w:w="2835"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t>1、</w:t>
            </w:r>
            <w:r>
              <w:rPr>
                <w:rFonts w:ascii="標楷體" w:eastAsia="標楷體" w:hAnsi="標楷體" w:hint="eastAsia"/>
                <w:kern w:val="0"/>
                <w:lang w:eastAsia="zh-HK"/>
              </w:rPr>
              <w:t>能說水中生物之活動英語語</w:t>
            </w:r>
            <w:r w:rsidRPr="00D65FC9">
              <w:rPr>
                <w:rFonts w:ascii="標楷體" w:eastAsia="標楷體" w:hAnsi="標楷體" w:hint="eastAsia"/>
                <w:kern w:val="0"/>
                <w:lang w:eastAsia="zh-HK"/>
              </w:rPr>
              <w:t>。</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、能使用美編軟體編製水中生物之活動及常見水域及其地理位置之小書</w:t>
            </w:r>
            <w:r w:rsidRPr="00767734">
              <w:rPr>
                <w:rFonts w:ascii="標楷體" w:eastAsia="標楷體" w:hAnsi="標楷體" w:hint="eastAsia"/>
                <w:kern w:val="0"/>
                <w:lang w:eastAsia="zh-HK"/>
              </w:rPr>
              <w:t>。</w:t>
            </w:r>
          </w:p>
          <w:p w:rsidR="00D34BFA" w:rsidRPr="00344810"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3、能使用英語討論水中生物。</w:t>
            </w:r>
          </w:p>
        </w:tc>
        <w:tc>
          <w:tcPr>
            <w:tcW w:w="1984"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1</w:t>
            </w:r>
            <w:r>
              <w:rPr>
                <w:rFonts w:ascii="標楷體" w:eastAsia="標楷體" w:hAnsi="標楷體" w:hint="eastAsia"/>
                <w:kern w:val="0"/>
                <w:lang w:eastAsia="zh-HK"/>
              </w:rPr>
              <w:t>、能使用美編軟體編製水中生物之活動及常見水域及其地理位置之小書</w:t>
            </w:r>
            <w:r w:rsidRPr="00767734">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2、能使用英語討論水中生物。</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sidRPr="00E75EFF">
              <w:rPr>
                <w:rFonts w:ascii="標楷體" w:eastAsia="標楷體" w:hAnsi="標楷體" w:hint="eastAsia"/>
                <w:b/>
                <w:kern w:val="0"/>
              </w:rPr>
              <w:lastRenderedPageBreak/>
              <w:t>(</w:t>
            </w:r>
            <w:r>
              <w:rPr>
                <w:rFonts w:ascii="標楷體" w:eastAsia="標楷體" w:hAnsi="標楷體" w:hint="eastAsia"/>
                <w:b/>
                <w:kern w:val="0"/>
              </w:rPr>
              <w:t>21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r>
              <w:rPr>
                <w:rFonts w:ascii="標楷體" w:eastAsia="標楷體" w:hAnsi="標楷體"/>
              </w:rPr>
              <w:lastRenderedPageBreak/>
              <w:t>Review and sharing</w:t>
            </w:r>
          </w:p>
        </w:tc>
        <w:tc>
          <w:tcPr>
            <w:tcW w:w="3118" w:type="dxa"/>
          </w:tcPr>
          <w:p w:rsidR="00D34BFA" w:rsidRPr="00F11F06" w:rsidRDefault="00D34BFA" w:rsidP="00D34BFA">
            <w:pPr>
              <w:pStyle w:val="afc"/>
              <w:widowControl/>
              <w:numPr>
                <w:ilvl w:val="0"/>
                <w:numId w:val="22"/>
              </w:numPr>
              <w:ind w:leftChars="0"/>
              <w:rPr>
                <w:rFonts w:ascii="標楷體" w:eastAsia="標楷體" w:hAnsi="標楷體"/>
                <w:kern w:val="0"/>
                <w:lang w:eastAsia="zh-HK"/>
              </w:rPr>
            </w:pPr>
            <w:r>
              <w:rPr>
                <w:rFonts w:ascii="標楷體" w:eastAsia="標楷體" w:hAnsi="標楷體" w:hint="eastAsia"/>
                <w:kern w:val="0"/>
                <w:lang w:eastAsia="zh-HK"/>
              </w:rPr>
              <w:t>復習前十五週所學之水中生物</w:t>
            </w:r>
            <w:r w:rsidRPr="00F11F06">
              <w:rPr>
                <w:rFonts w:ascii="標楷體" w:eastAsia="標楷體" w:hAnsi="標楷體" w:hint="eastAsia"/>
                <w:kern w:val="0"/>
                <w:lang w:eastAsia="zh-HK"/>
              </w:rPr>
              <w:t>、資訊相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Default="00D34BFA" w:rsidP="004337D2">
            <w:pPr>
              <w:widowControl/>
              <w:ind w:left="240" w:hangingChars="100" w:hanging="240"/>
              <w:jc w:val="both"/>
              <w:rPr>
                <w:rFonts w:ascii="標楷體" w:eastAsia="標楷體" w:hAnsi="標楷體"/>
                <w:kern w:val="0"/>
              </w:rPr>
            </w:pPr>
            <w:r w:rsidRPr="00F11F06">
              <w:rPr>
                <w:rFonts w:ascii="標楷體" w:eastAsia="標楷體" w:hAnsi="標楷體"/>
                <w:kern w:val="0"/>
                <w:lang w:eastAsia="zh-HK"/>
              </w:rPr>
              <w:t>2</w:t>
            </w:r>
            <w:r w:rsidRPr="00F11F06">
              <w:rPr>
                <w:rFonts w:ascii="標楷體" w:eastAsia="標楷體" w:hAnsi="標楷體" w:hint="eastAsia"/>
                <w:kern w:val="0"/>
                <w:lang w:eastAsia="zh-HK"/>
              </w:rPr>
              <w:t>、</w:t>
            </w:r>
            <w:r>
              <w:rPr>
                <w:rFonts w:ascii="標楷體" w:eastAsia="標楷體" w:hAnsi="標楷體" w:hint="eastAsia"/>
                <w:kern w:val="0"/>
                <w:lang w:eastAsia="zh-HK"/>
              </w:rPr>
              <w:t>如何以英語討論、檢討並分享水中生物的生活及活動領域研究經驗與心得。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911B81"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lastRenderedPageBreak/>
              <w:t>1、</w:t>
            </w:r>
            <w:r w:rsidRPr="00911B81">
              <w:rPr>
                <w:rFonts w:ascii="標楷體" w:eastAsia="標楷體" w:hAnsi="標楷體" w:hint="eastAsia"/>
                <w:kern w:val="0"/>
                <w:lang w:eastAsia="zh-HK"/>
              </w:rPr>
              <w:t>復習前十五週所學之水中生物、資訊相關英語。</w:t>
            </w:r>
          </w:p>
          <w:p w:rsidR="00D34BFA" w:rsidRPr="007A633E" w:rsidRDefault="00D34BFA" w:rsidP="004337D2">
            <w:pPr>
              <w:ind w:left="240" w:hangingChars="100" w:hanging="240"/>
              <w:rPr>
                <w:rFonts w:ascii="標楷體" w:eastAsia="標楷體" w:hAnsi="標楷體"/>
              </w:rPr>
            </w:pPr>
            <w:r w:rsidRPr="00F11F06">
              <w:rPr>
                <w:rFonts w:ascii="標楷體" w:eastAsia="標楷體" w:hAnsi="標楷體"/>
                <w:kern w:val="0"/>
                <w:lang w:eastAsia="zh-HK"/>
              </w:rPr>
              <w:lastRenderedPageBreak/>
              <w:t>2</w:t>
            </w:r>
            <w:r w:rsidRPr="00F11F06">
              <w:rPr>
                <w:rFonts w:ascii="標楷體" w:eastAsia="標楷體" w:hAnsi="標楷體" w:hint="eastAsia"/>
                <w:kern w:val="0"/>
                <w:lang w:eastAsia="zh-HK"/>
              </w:rPr>
              <w:t>、</w:t>
            </w:r>
            <w:r>
              <w:rPr>
                <w:rFonts w:ascii="標楷體" w:eastAsia="標楷體" w:hAnsi="標楷體" w:hint="eastAsia"/>
                <w:kern w:val="0"/>
                <w:lang w:eastAsia="zh-HK"/>
              </w:rPr>
              <w:t>如何以英語討論、檢討並分享水中生物的生活及活動領域研究經驗與心得。</w:t>
            </w:r>
          </w:p>
        </w:tc>
        <w:tc>
          <w:tcPr>
            <w:tcW w:w="2835" w:type="dxa"/>
          </w:tcPr>
          <w:p w:rsidR="00D34BFA" w:rsidRPr="00DA0362" w:rsidRDefault="00D34BFA" w:rsidP="004337D2">
            <w:pPr>
              <w:widowControl/>
              <w:ind w:left="240" w:hangingChars="100" w:hanging="240"/>
              <w:rPr>
                <w:rFonts w:ascii="標楷體" w:eastAsia="標楷體" w:hAnsi="標楷體"/>
                <w:kern w:val="0"/>
                <w:lang w:eastAsia="zh-HK"/>
              </w:rPr>
            </w:pPr>
            <w:r w:rsidRPr="002B01D5">
              <w:rPr>
                <w:rFonts w:ascii="標楷體" w:eastAsia="標楷體" w:hAnsi="標楷體"/>
                <w:kern w:val="0"/>
              </w:rPr>
              <w:lastRenderedPageBreak/>
              <w:t>1</w:t>
            </w:r>
            <w:r w:rsidRPr="002B01D5">
              <w:rPr>
                <w:rFonts w:ascii="標楷體" w:eastAsia="標楷體" w:hAnsi="標楷體" w:hint="eastAsia"/>
                <w:kern w:val="0"/>
              </w:rPr>
              <w:t>、</w:t>
            </w:r>
            <w:r w:rsidRPr="002B01D5">
              <w:rPr>
                <w:rFonts w:ascii="標楷體" w:eastAsia="標楷體" w:hAnsi="標楷體" w:hint="eastAsia"/>
                <w:kern w:val="0"/>
                <w:lang w:eastAsia="zh-HK"/>
              </w:rPr>
              <w:t>能使用</w:t>
            </w:r>
            <w:r w:rsidRPr="00911B81">
              <w:rPr>
                <w:rFonts w:ascii="標楷體" w:eastAsia="標楷體" w:hAnsi="標楷體" w:hint="eastAsia"/>
                <w:kern w:val="0"/>
                <w:lang w:eastAsia="zh-HK"/>
              </w:rPr>
              <w:t>前十五週所學之水中生物、資訊相關英語。</w:t>
            </w:r>
          </w:p>
          <w:p w:rsidR="00D34BFA" w:rsidRPr="007A633E" w:rsidRDefault="00D34BFA" w:rsidP="004337D2">
            <w:pPr>
              <w:widowControl/>
              <w:ind w:left="240" w:hangingChars="100" w:hanging="240"/>
              <w:jc w:val="both"/>
              <w:rPr>
                <w:rFonts w:ascii="標楷體" w:eastAsia="標楷體" w:hAnsi="標楷體"/>
                <w:kern w:val="0"/>
              </w:rPr>
            </w:pPr>
            <w:r w:rsidRPr="002B01D5">
              <w:rPr>
                <w:rFonts w:ascii="標楷體" w:eastAsia="標楷體" w:hAnsi="標楷體" w:cs="Roman PS"/>
                <w:kern w:val="0"/>
                <w:lang w:eastAsia="zh-HK"/>
              </w:rPr>
              <w:t>2</w:t>
            </w:r>
            <w:r w:rsidRPr="002B01D5">
              <w:rPr>
                <w:rFonts w:ascii="標楷體" w:eastAsia="標楷體" w:hAnsi="標楷體" w:cs="Roman PS" w:hint="eastAsia"/>
                <w:kern w:val="0"/>
                <w:lang w:eastAsia="zh-HK"/>
              </w:rPr>
              <w:t>、能何以英</w:t>
            </w:r>
            <w:r>
              <w:rPr>
                <w:rFonts w:ascii="標楷體" w:eastAsia="標楷體" w:hAnsi="標楷體" w:hint="eastAsia"/>
                <w:kern w:val="0"/>
                <w:lang w:eastAsia="zh-HK"/>
              </w:rPr>
              <w:t>英語討論、檢討並分享水中生物</w:t>
            </w:r>
            <w:r>
              <w:rPr>
                <w:rFonts w:ascii="標楷體" w:eastAsia="標楷體" w:hAnsi="標楷體" w:hint="eastAsia"/>
                <w:kern w:val="0"/>
                <w:lang w:eastAsia="zh-HK"/>
              </w:rPr>
              <w:lastRenderedPageBreak/>
              <w:t>的生活及活動領域研究經驗與心得。</w:t>
            </w:r>
          </w:p>
        </w:tc>
        <w:tc>
          <w:tcPr>
            <w:tcW w:w="1984" w:type="dxa"/>
          </w:tcPr>
          <w:p w:rsidR="00D34BFA" w:rsidRPr="00095F57" w:rsidRDefault="00D34BFA" w:rsidP="00D34BFA">
            <w:pPr>
              <w:pStyle w:val="afc"/>
              <w:widowControl/>
              <w:numPr>
                <w:ilvl w:val="0"/>
                <w:numId w:val="23"/>
              </w:numPr>
              <w:ind w:leftChars="0"/>
              <w:rPr>
                <w:rFonts w:ascii="標楷體" w:eastAsia="標楷體" w:hAnsi="標楷體"/>
                <w:kern w:val="0"/>
                <w:sz w:val="20"/>
                <w:szCs w:val="20"/>
              </w:rPr>
            </w:pPr>
            <w:r>
              <w:rPr>
                <w:rFonts w:ascii="標楷體" w:eastAsia="標楷體" w:hAnsi="標楷體" w:hint="eastAsia"/>
                <w:kern w:val="0"/>
                <w:lang w:eastAsia="zh-HK"/>
              </w:rPr>
              <w:lastRenderedPageBreak/>
              <w:t>能使用英語討論水中生物。</w:t>
            </w:r>
          </w:p>
          <w:p w:rsidR="00D34BFA" w:rsidRPr="00B01EAE"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2、能用英語介紹水生中生物。</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spacing w:line="400" w:lineRule="exact"/>
        <w:jc w:val="center"/>
        <w:rPr>
          <w:rFonts w:ascii="標楷體" w:eastAsia="標楷體" w:hAnsi="標楷體"/>
          <w:b/>
          <w:sz w:val="28"/>
          <w:szCs w:val="28"/>
        </w:rPr>
      </w:pP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三</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下</w:t>
            </w:r>
            <w:r>
              <w:rPr>
                <w:rFonts w:ascii="標楷體" w:eastAsia="標楷體" w:hAnsi="標楷體" w:cs="Arial" w:hint="eastAsia"/>
                <w:b/>
                <w:bCs/>
                <w:kern w:val="24"/>
              </w:rPr>
              <w:t>學期2</w:t>
            </w:r>
            <w:r>
              <w:rPr>
                <w:rFonts w:ascii="標楷體" w:eastAsia="標楷體" w:hAnsi="標楷體" w:cs="Arial"/>
                <w:b/>
                <w:bCs/>
                <w:kern w:val="24"/>
              </w:rPr>
              <w:t>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三年級</w:t>
            </w:r>
            <w:r>
              <w:rPr>
                <w:rFonts w:ascii="標楷體" w:eastAsia="標楷體" w:hAnsi="標楷體" w:cs="Arial" w:hint="eastAsia"/>
                <w:b/>
                <w:bCs/>
                <w:i/>
                <w:color w:val="000000" w:themeColor="text1"/>
                <w:kern w:val="24"/>
                <w:lang w:eastAsia="zh-HK"/>
              </w:rPr>
              <w:t>/</w:t>
            </w:r>
            <w:r>
              <w:rPr>
                <w:rFonts w:ascii="標楷體" w:eastAsia="標楷體" w:hAnsi="標楷體" w:cs="Arial" w:hint="eastAsia"/>
                <w:b/>
                <w:bCs/>
                <w:i/>
                <w:color w:val="000000" w:themeColor="text1"/>
                <w:kern w:val="24"/>
              </w:rPr>
              <w:t xml:space="preserve"> </w:t>
            </w:r>
            <w:r>
              <w:rPr>
                <w:rFonts w:ascii="標楷體" w:eastAsia="標楷體" w:hAnsi="標楷體" w:cs="Arial"/>
                <w:b/>
                <w:bCs/>
                <w:i/>
                <w:color w:val="000000" w:themeColor="text1"/>
                <w:kern w:val="24"/>
              </w:rPr>
              <w:t xml:space="preserve"> </w:t>
            </w:r>
            <w:r>
              <w:rPr>
                <w:rFonts w:ascii="標楷體" w:eastAsia="標楷體" w:hAnsi="標楷體" w:cs="Arial" w:hint="eastAsia"/>
                <w:b/>
                <w:bCs/>
                <w:i/>
                <w:color w:val="000000" w:themeColor="text1"/>
                <w:kern w:val="24"/>
                <w:lang w:eastAsia="zh-HK"/>
              </w:rPr>
              <w:t>英語歌唱及遊戲</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200F52" w:rsidRDefault="00D34BFA" w:rsidP="004337D2">
            <w:pPr>
              <w:widowControl/>
              <w:jc w:val="center"/>
              <w:rPr>
                <w:rFonts w:ascii="標楷體" w:eastAsia="標楷體" w:hAnsi="標楷體" w:cs="Arial"/>
                <w:b/>
                <w:bCs/>
                <w:i/>
                <w:kern w:val="24"/>
              </w:rPr>
            </w:pPr>
          </w:p>
          <w:p w:rsidR="00D34BFA" w:rsidRPr="00200F52" w:rsidRDefault="00D34BFA" w:rsidP="004337D2">
            <w:pPr>
              <w:widowControl/>
              <w:jc w:val="center"/>
              <w:rPr>
                <w:rFonts w:ascii="標楷體" w:eastAsia="標楷體" w:hAnsi="標楷體" w:cs="Arial"/>
                <w:b/>
                <w:bCs/>
                <w:i/>
                <w:kern w:val="24"/>
              </w:rPr>
            </w:pPr>
            <w:r w:rsidRPr="00200F52">
              <w:rPr>
                <w:rFonts w:ascii="標楷體" w:eastAsia="標楷體" w:hAnsi="標楷體" w:hint="eastAsia"/>
              </w:rPr>
              <w:t>適性發展、多元學習、培養優質公民</w:t>
            </w:r>
          </w:p>
          <w:p w:rsidR="00D34BFA" w:rsidRPr="00200F52" w:rsidRDefault="00D34BFA" w:rsidP="004337D2">
            <w:pPr>
              <w:widowControl/>
              <w:jc w:val="center"/>
              <w:rPr>
                <w:rFonts w:ascii="標楷體" w:eastAsia="標楷體" w:hAnsi="標楷體" w:cs="Arial"/>
                <w:b/>
                <w:bCs/>
                <w:i/>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200F52" w:rsidRDefault="00D34BFA" w:rsidP="004337D2">
            <w:pPr>
              <w:widowControl/>
              <w:jc w:val="center"/>
              <w:rPr>
                <w:rFonts w:ascii="標楷體" w:eastAsia="標楷體" w:hAnsi="標楷體" w:cs="Arial"/>
                <w:b/>
                <w:bCs/>
                <w:kern w:val="24"/>
              </w:rPr>
            </w:pPr>
            <w:r w:rsidRPr="00200F52">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200F52" w:rsidRDefault="00D34BFA" w:rsidP="004337D2">
            <w:pPr>
              <w:widowControl/>
              <w:ind w:left="240" w:hangingChars="100" w:hanging="240"/>
              <w:jc w:val="both"/>
              <w:rPr>
                <w:rFonts w:ascii="標楷體" w:eastAsia="標楷體" w:hAnsi="標楷體" w:cs="Arial"/>
                <w:bCs/>
                <w:kern w:val="24"/>
                <w:lang w:eastAsia="zh-HK"/>
              </w:rPr>
            </w:pPr>
            <w:r w:rsidRPr="00200F52">
              <w:rPr>
                <w:rFonts w:ascii="標楷體" w:eastAsia="標楷體" w:hAnsi="標楷體" w:cs="Arial" w:hint="eastAsia"/>
                <w:bCs/>
                <w:kern w:val="24"/>
                <w:lang w:eastAsia="zh-HK"/>
              </w:rPr>
              <w:t>一、透過認識及實做</w:t>
            </w:r>
            <w:r w:rsidRPr="00200F52">
              <w:rPr>
                <w:rFonts w:ascii="標楷體" w:eastAsia="標楷體" w:hAnsi="標楷體" w:cs="Arial" w:hint="eastAsia"/>
                <w:b/>
                <w:bCs/>
                <w:i/>
                <w:kern w:val="24"/>
                <w:lang w:eastAsia="zh-HK"/>
              </w:rPr>
              <w:t>英語歌唱及遊戲</w:t>
            </w:r>
            <w:r w:rsidRPr="00200F52">
              <w:rPr>
                <w:rFonts w:ascii="標楷體" w:eastAsia="標楷體" w:hAnsi="標楷體" w:cs="Arial" w:hint="eastAsia"/>
                <w:bCs/>
                <w:kern w:val="24"/>
                <w:lang w:eastAsia="zh-HK"/>
              </w:rPr>
              <w:t>，能快樂學習簡易生活英語，進而達到強化自我表達能力，促進</w:t>
            </w:r>
            <w:r w:rsidRPr="00200F52">
              <w:rPr>
                <w:rFonts w:ascii="標楷體" w:eastAsia="標楷體" w:hAnsi="標楷體" w:hint="eastAsia"/>
              </w:rPr>
              <w:t>適性發展</w:t>
            </w:r>
            <w:r w:rsidRPr="00200F52">
              <w:rPr>
                <w:rFonts w:ascii="標楷體" w:eastAsia="標楷體" w:hAnsi="標楷體" w:cs="Arial" w:hint="eastAsia"/>
                <w:bCs/>
                <w:kern w:val="24"/>
                <w:lang w:eastAsia="zh-HK"/>
              </w:rPr>
              <w:t>。</w:t>
            </w:r>
          </w:p>
          <w:p w:rsidR="00D34BFA" w:rsidRPr="00200F52" w:rsidRDefault="00D34BFA" w:rsidP="004337D2">
            <w:pPr>
              <w:widowControl/>
              <w:ind w:left="240" w:hangingChars="100" w:hanging="240"/>
              <w:jc w:val="both"/>
              <w:rPr>
                <w:rFonts w:ascii="標楷體" w:eastAsia="標楷體" w:hAnsi="標楷體" w:cs="Arial"/>
                <w:bCs/>
                <w:kern w:val="24"/>
                <w:lang w:eastAsia="zh-HK"/>
              </w:rPr>
            </w:pPr>
            <w:r w:rsidRPr="00200F52">
              <w:rPr>
                <w:rFonts w:ascii="標楷體" w:eastAsia="標楷體" w:hAnsi="標楷體" w:cs="Arial" w:hint="eastAsia"/>
                <w:bCs/>
                <w:kern w:val="24"/>
                <w:lang w:eastAsia="zh-HK"/>
              </w:rPr>
              <w:t>二、藉由語言學習及認識</w:t>
            </w:r>
            <w:r w:rsidRPr="00200F52">
              <w:rPr>
                <w:rFonts w:ascii="標楷體" w:eastAsia="標楷體" w:hAnsi="標楷體" w:cs="Arial" w:hint="eastAsia"/>
                <w:b/>
                <w:bCs/>
                <w:i/>
                <w:kern w:val="24"/>
                <w:lang w:eastAsia="zh-HK"/>
              </w:rPr>
              <w:t>歌唱及遊戲</w:t>
            </w:r>
            <w:r w:rsidRPr="00200F52">
              <w:rPr>
                <w:rFonts w:ascii="標楷體" w:eastAsia="標楷體" w:hAnsi="標楷體" w:cs="Arial" w:hint="eastAsia"/>
                <w:bCs/>
                <w:kern w:val="24"/>
                <w:lang w:eastAsia="zh-HK"/>
              </w:rPr>
              <w:t>活動，培育感恩創新並建立</w:t>
            </w:r>
            <w:r w:rsidRPr="00200F52">
              <w:rPr>
                <w:rFonts w:ascii="標楷體" w:eastAsia="標楷體" w:hAnsi="標楷體" w:hint="eastAsia"/>
              </w:rPr>
              <w:t>多元學習</w:t>
            </w:r>
            <w:r w:rsidRPr="00200F52">
              <w:rPr>
                <w:rFonts w:ascii="標楷體" w:eastAsia="標楷體" w:hAnsi="標楷體" w:cs="Arial" w:hint="eastAsia"/>
                <w:bCs/>
                <w:kern w:val="24"/>
                <w:lang w:eastAsia="zh-HK"/>
              </w:rPr>
              <w:t>。</w:t>
            </w:r>
          </w:p>
          <w:p w:rsidR="00D34BFA" w:rsidRPr="00200F52" w:rsidRDefault="00D34BFA" w:rsidP="004337D2">
            <w:pPr>
              <w:widowControl/>
              <w:ind w:left="480" w:hangingChars="200" w:hanging="480"/>
              <w:jc w:val="both"/>
              <w:rPr>
                <w:rFonts w:ascii="標楷體" w:eastAsia="標楷體" w:hAnsi="標楷體" w:cs="Arial"/>
                <w:b/>
                <w:bCs/>
                <w:kern w:val="24"/>
              </w:rPr>
            </w:pPr>
            <w:r w:rsidRPr="00200F52">
              <w:rPr>
                <w:rFonts w:ascii="標楷體" w:eastAsia="標楷體" w:hAnsi="標楷體" w:cs="Arial" w:hint="eastAsia"/>
                <w:bCs/>
                <w:kern w:val="24"/>
                <w:lang w:eastAsia="zh-HK"/>
              </w:rPr>
              <w:t>三、藉由利用資訊及英語體驗</w:t>
            </w:r>
            <w:r w:rsidRPr="00200F52">
              <w:rPr>
                <w:rFonts w:ascii="標楷體" w:eastAsia="標楷體" w:hAnsi="標楷體" w:cs="Arial" w:hint="eastAsia"/>
                <w:b/>
                <w:bCs/>
                <w:i/>
                <w:kern w:val="24"/>
                <w:lang w:eastAsia="zh-HK"/>
              </w:rPr>
              <w:t>歌唱及遊戲</w:t>
            </w:r>
            <w:r w:rsidRPr="00200F52">
              <w:rPr>
                <w:rFonts w:ascii="標楷體" w:eastAsia="標楷體" w:hAnsi="標楷體" w:cs="Arial" w:hint="eastAsia"/>
                <w:bCs/>
                <w:kern w:val="24"/>
                <w:lang w:eastAsia="zh-HK"/>
              </w:rPr>
              <w:t>活動，讓學生快樂學習並</w:t>
            </w:r>
            <w:r w:rsidRPr="00200F52">
              <w:rPr>
                <w:rFonts w:ascii="標楷體" w:eastAsia="標楷體" w:hAnsi="標楷體" w:hint="eastAsia"/>
              </w:rPr>
              <w:t>培養優質公民</w:t>
            </w:r>
            <w:r w:rsidRPr="00200F52">
              <w:rPr>
                <w:rFonts w:ascii="標楷體" w:eastAsia="標楷體" w:hAnsi="標楷體" w:cs="Arial" w:hint="eastAsia"/>
                <w:bCs/>
                <w:kern w:val="24"/>
                <w:lang w:eastAsia="zh-HK"/>
              </w:rPr>
              <w:t>。</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00F52" w:rsidRPr="007B2797" w:rsidRDefault="00200F52" w:rsidP="00200F52">
            <w:pPr>
              <w:widowControl/>
              <w:ind w:firstLineChars="300" w:firstLine="720"/>
              <w:rPr>
                <w:rFonts w:ascii="標楷體" w:eastAsia="標楷體" w:hAnsi="標楷體"/>
                <w:color w:val="FF0000"/>
              </w:rPr>
            </w:pPr>
            <w:r w:rsidRPr="007B2797">
              <w:rPr>
                <w:rFonts w:ascii="標楷體" w:eastAsia="標楷體" w:hAnsi="標楷體" w:hint="eastAsia"/>
                <w:color w:val="FF0000"/>
              </w:rPr>
              <w:t xml:space="preserve">E-B1 具備「聽、說、讀、寫、作」的基本語文素養，並具有生活所需的基礎數理、肢體及藝術等符號知能，能以同理心應用在生活與人際溝通。 </w:t>
            </w:r>
          </w:p>
          <w:p w:rsidR="00D34BFA" w:rsidRDefault="00200F52" w:rsidP="00200F52">
            <w:pPr>
              <w:widowControl/>
              <w:ind w:firstLineChars="300" w:firstLine="720"/>
              <w:rPr>
                <w:rFonts w:ascii="標楷體" w:eastAsia="標楷體" w:hAnsi="標楷體" w:cs="Arial"/>
                <w:b/>
                <w:bCs/>
                <w:i/>
                <w:color w:val="FF0000"/>
                <w:kern w:val="24"/>
              </w:rPr>
            </w:pPr>
            <w:r w:rsidRPr="007B2797">
              <w:rPr>
                <w:rFonts w:ascii="標楷體" w:eastAsia="標楷體" w:hAnsi="標楷體" w:cs="Arial" w:hint="eastAsia"/>
                <w:bCs/>
                <w:color w:val="FF0000"/>
                <w:kern w:val="24"/>
              </w:rPr>
              <w:t>E-B2 具備科技與資訊應用的基本素養，並理解各類媒體內容的意義與影響。</w:t>
            </w: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Pr="00E75EFF"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一、透過認識及實做</w:t>
            </w:r>
            <w:r>
              <w:rPr>
                <w:rFonts w:ascii="標楷體" w:eastAsia="標楷體" w:hAnsi="標楷體" w:cs="Arial" w:hint="eastAsia"/>
                <w:b/>
                <w:bCs/>
                <w:i/>
                <w:color w:val="000000" w:themeColor="text1"/>
                <w:kern w:val="24"/>
                <w:lang w:eastAsia="zh-HK"/>
              </w:rPr>
              <w:t>英語歌唱及遊戲</w:t>
            </w:r>
            <w:r>
              <w:rPr>
                <w:rFonts w:ascii="標楷體" w:eastAsia="標楷體" w:hAnsi="標楷體" w:cs="Arial" w:hint="eastAsia"/>
                <w:bCs/>
                <w:kern w:val="24"/>
                <w:lang w:eastAsia="zh-HK"/>
              </w:rPr>
              <w:t>，能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 通。</w:t>
            </w:r>
            <w:r>
              <w:rPr>
                <w:rFonts w:ascii="標楷體" w:eastAsia="標楷體" w:hAnsi="標楷體" w:cs="Arial" w:hint="eastAsia"/>
                <w:bCs/>
                <w:kern w:val="24"/>
                <w:lang w:eastAsia="zh-HK"/>
              </w:rPr>
              <w:t>。</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w:t>
            </w:r>
            <w:r>
              <w:rPr>
                <w:rFonts w:ascii="標楷體" w:eastAsia="標楷體" w:hAnsi="標楷體" w:cs="Arial" w:hint="eastAsia"/>
                <w:b/>
                <w:bCs/>
                <w:i/>
                <w:color w:val="000000" w:themeColor="text1"/>
                <w:kern w:val="24"/>
                <w:lang w:eastAsia="zh-HK"/>
              </w:rPr>
              <w:t>歌唱遊戲</w:t>
            </w:r>
            <w:r>
              <w:rPr>
                <w:rFonts w:ascii="標楷體" w:eastAsia="標楷體" w:hAnsi="標楷體" w:cs="Arial" w:hint="eastAsia"/>
                <w:bCs/>
                <w:kern w:val="24"/>
                <w:lang w:eastAsia="zh-HK"/>
              </w:rPr>
              <w:t>活動，</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三、藉由利用資訊及英語認識</w:t>
            </w:r>
            <w:r>
              <w:rPr>
                <w:rFonts w:ascii="標楷體" w:eastAsia="標楷體" w:hAnsi="標楷體" w:cs="Arial" w:hint="eastAsia"/>
                <w:b/>
                <w:bCs/>
                <w:i/>
                <w:color w:val="000000" w:themeColor="text1"/>
                <w:kern w:val="24"/>
                <w:lang w:eastAsia="zh-HK"/>
              </w:rPr>
              <w:t>英語歌唱及遊戲</w:t>
            </w:r>
            <w:r>
              <w:rPr>
                <w:rFonts w:ascii="標楷體" w:eastAsia="標楷體" w:hAnsi="標楷體" w:cs="Arial" w:hint="eastAsia"/>
                <w:bCs/>
                <w:kern w:val="24"/>
                <w:lang w:eastAsia="zh-HK"/>
              </w:rPr>
              <w:t>活動，</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701"/>
        <w:gridCol w:w="2835"/>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70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835"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Pr="00B57242" w:rsidRDefault="00D34BFA" w:rsidP="004337D2">
            <w:pPr>
              <w:widowControl/>
              <w:rPr>
                <w:rFonts w:ascii="標楷體" w:eastAsia="標楷體" w:hAnsi="標楷體"/>
                <w:kern w:val="0"/>
                <w:sz w:val="20"/>
                <w:szCs w:val="20"/>
              </w:rPr>
            </w:pPr>
            <w:r>
              <w:rPr>
                <w:rFonts w:ascii="標楷體" w:eastAsia="標楷體" w:hAnsi="標楷體"/>
              </w:rPr>
              <w:t>Children’s nursery rhyme.</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hint="eastAsia"/>
                <w:kern w:val="0"/>
                <w:lang w:eastAsia="zh-HK"/>
              </w:rPr>
              <w:t>各種常見兒童童謠</w:t>
            </w:r>
            <w:r w:rsidRPr="00737B22">
              <w:rPr>
                <w:rFonts w:ascii="標楷體" w:eastAsia="標楷體" w:hAnsi="標楷體" w:hint="eastAsia"/>
                <w:kern w:val="0"/>
                <w:lang w:eastAsia="zh-HK"/>
              </w:rPr>
              <w:t>之英語教學。</w:t>
            </w:r>
          </w:p>
          <w:p w:rsidR="00D34BFA" w:rsidRPr="00392A1F"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常見兒童童謠之押韻教學。</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rPr>
              <w:t>3、</w:t>
            </w:r>
            <w:r>
              <w:rPr>
                <w:rFonts w:ascii="標楷體" w:eastAsia="標楷體" w:hAnsi="標楷體" w:hint="eastAsia"/>
                <w:kern w:val="0"/>
                <w:lang w:eastAsia="zh-HK"/>
              </w:rPr>
              <w:t>以簡易英文配合音樂創作兒童歌謠。</w:t>
            </w:r>
          </w:p>
        </w:tc>
        <w:tc>
          <w:tcPr>
            <w:tcW w:w="851" w:type="dxa"/>
          </w:tcPr>
          <w:p w:rsidR="00D34BFA" w:rsidRPr="00800B7A" w:rsidRDefault="00D34BFA" w:rsidP="004337D2">
            <w:pPr>
              <w:rPr>
                <w:rFonts w:ascii="標楷體" w:eastAsia="標楷體" w:hAnsi="標楷體"/>
                <w:kern w:val="0"/>
              </w:rPr>
            </w:pPr>
            <w:r>
              <w:rPr>
                <w:rFonts w:ascii="標楷體" w:eastAsia="標楷體" w:hAnsi="標楷體" w:hint="eastAsia"/>
                <w:lang w:eastAsia="zh-HK"/>
              </w:rPr>
              <w:t>藝術人文</w:t>
            </w: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E0794D"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1、</w:t>
            </w:r>
            <w:r w:rsidRPr="00E0794D">
              <w:rPr>
                <w:rFonts w:ascii="標楷體" w:eastAsia="標楷體" w:hAnsi="標楷體" w:hint="eastAsia"/>
                <w:kern w:val="0"/>
                <w:lang w:eastAsia="zh-HK"/>
              </w:rPr>
              <w:t>各種常見兒童童謠之英語教學。</w:t>
            </w:r>
          </w:p>
          <w:p w:rsidR="00D34BFA" w:rsidRPr="00E0794D" w:rsidRDefault="00D34BFA" w:rsidP="004337D2">
            <w:pPr>
              <w:widowControl/>
              <w:ind w:left="240" w:hangingChars="100" w:hanging="240"/>
              <w:rPr>
                <w:rFonts w:ascii="標楷體" w:eastAsia="標楷體" w:hAnsi="標楷體"/>
                <w:kern w:val="0"/>
              </w:rPr>
            </w:pPr>
            <w:r>
              <w:rPr>
                <w:rFonts w:ascii="標楷體" w:eastAsia="標楷體" w:hAnsi="標楷體" w:hint="eastAsia"/>
                <w:kern w:val="0"/>
                <w:lang w:eastAsia="zh-HK"/>
              </w:rPr>
              <w:t>2、</w:t>
            </w:r>
            <w:r w:rsidRPr="00E0794D">
              <w:rPr>
                <w:rFonts w:ascii="標楷體" w:eastAsia="標楷體" w:hAnsi="標楷體" w:hint="eastAsia"/>
                <w:kern w:val="0"/>
                <w:lang w:eastAsia="zh-HK"/>
              </w:rPr>
              <w:t>常見兒童童謠之押韻教學。</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kern w:val="0"/>
                <w:lang w:eastAsia="zh-HK"/>
              </w:rPr>
              <w:t>3、以簡易英文配合音樂創作兒童歌謠。</w:t>
            </w:r>
          </w:p>
        </w:tc>
        <w:tc>
          <w:tcPr>
            <w:tcW w:w="2835" w:type="dxa"/>
          </w:tcPr>
          <w:p w:rsidR="00D34BFA" w:rsidRDefault="00D34BFA" w:rsidP="004337D2">
            <w:pPr>
              <w:snapToGrid w:val="0"/>
              <w:spacing w:line="240" w:lineRule="atLeast"/>
              <w:ind w:left="200" w:hangingChars="100" w:hanging="200"/>
              <w:jc w:val="both"/>
              <w:rPr>
                <w:rFonts w:ascii="標楷體" w:eastAsia="標楷體" w:hAnsi="標楷體"/>
                <w:kern w:val="0"/>
                <w:lang w:eastAsia="zh-HK"/>
              </w:rPr>
            </w:pPr>
            <w:r>
              <w:rPr>
                <w:rFonts w:ascii="標楷體" w:eastAsia="標楷體" w:hAnsi="標楷體"/>
                <w:sz w:val="20"/>
                <w:szCs w:val="20"/>
              </w:rPr>
              <w:t>1</w:t>
            </w:r>
            <w:r>
              <w:rPr>
                <w:rFonts w:ascii="標楷體" w:eastAsia="標楷體" w:hAnsi="標楷體" w:hint="eastAsia"/>
                <w:lang w:eastAsia="zh-HK"/>
              </w:rPr>
              <w:t>、</w:t>
            </w:r>
            <w:r w:rsidRPr="0043319A">
              <w:rPr>
                <w:rFonts w:ascii="標楷體" w:eastAsia="標楷體" w:hAnsi="標楷體" w:hint="eastAsia"/>
                <w:lang w:eastAsia="zh-HK"/>
              </w:rPr>
              <w:t>能認</w:t>
            </w:r>
            <w:r w:rsidRPr="0043319A">
              <w:rPr>
                <w:rFonts w:ascii="標楷體" w:eastAsia="標楷體" w:hAnsi="標楷體" w:hint="eastAsia"/>
              </w:rPr>
              <w:t>識</w:t>
            </w:r>
            <w:r w:rsidRPr="0043319A">
              <w:rPr>
                <w:rFonts w:ascii="標楷體" w:eastAsia="標楷體" w:hAnsi="標楷體" w:hint="eastAsia"/>
                <w:lang w:eastAsia="zh-HK"/>
              </w:rPr>
              <w:t>並</w:t>
            </w:r>
            <w:r>
              <w:rPr>
                <w:rFonts w:ascii="標楷體" w:eastAsia="標楷體" w:hAnsi="標楷體" w:hint="eastAsia"/>
                <w:lang w:eastAsia="zh-HK"/>
              </w:rPr>
              <w:t>會念</w:t>
            </w:r>
            <w:r>
              <w:rPr>
                <w:rFonts w:ascii="標楷體" w:eastAsia="標楷體" w:hAnsi="標楷體" w:hint="eastAsia"/>
                <w:kern w:val="0"/>
                <w:lang w:eastAsia="zh-HK"/>
              </w:rPr>
              <w:t>各種常見兒童童謠。</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sidRPr="0043319A">
              <w:rPr>
                <w:rFonts w:ascii="標楷體" w:eastAsia="標楷體" w:hAnsi="標楷體"/>
                <w:lang w:eastAsia="zh-HK"/>
              </w:rPr>
              <w:t>2</w:t>
            </w:r>
            <w:r w:rsidRPr="0043319A">
              <w:rPr>
                <w:rFonts w:ascii="標楷體" w:eastAsia="標楷體" w:hAnsi="標楷體" w:hint="eastAsia"/>
                <w:lang w:eastAsia="zh-HK"/>
              </w:rPr>
              <w:t>、能</w:t>
            </w:r>
            <w:r>
              <w:rPr>
                <w:rFonts w:ascii="標楷體" w:eastAsia="標楷體" w:hAnsi="標楷體" w:hint="eastAsia"/>
                <w:lang w:eastAsia="zh-HK"/>
              </w:rPr>
              <w:t>找出</w:t>
            </w:r>
            <w:r>
              <w:rPr>
                <w:rFonts w:ascii="標楷體" w:eastAsia="標楷體" w:hAnsi="標楷體" w:hint="eastAsia"/>
                <w:kern w:val="0"/>
                <w:lang w:eastAsia="zh-HK"/>
              </w:rPr>
              <w:t>兒童童謠之押韻點。</w:t>
            </w:r>
          </w:p>
          <w:p w:rsidR="00D34BFA" w:rsidRPr="005703E6"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、以簡易英文配合音樂創作兒童歌謠。</w:t>
            </w:r>
          </w:p>
        </w:tc>
        <w:tc>
          <w:tcPr>
            <w:tcW w:w="1984"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lang w:eastAsia="zh-HK"/>
              </w:rPr>
              <w:t>1、</w:t>
            </w:r>
            <w:r w:rsidRPr="0043319A">
              <w:rPr>
                <w:rFonts w:ascii="標楷體" w:eastAsia="標楷體" w:hAnsi="標楷體" w:hint="eastAsia"/>
                <w:lang w:eastAsia="zh-HK"/>
              </w:rPr>
              <w:t>能認</w:t>
            </w:r>
            <w:r w:rsidRPr="0043319A">
              <w:rPr>
                <w:rFonts w:ascii="標楷體" w:eastAsia="標楷體" w:hAnsi="標楷體" w:hint="eastAsia"/>
              </w:rPr>
              <w:t>識</w:t>
            </w:r>
            <w:r w:rsidRPr="0043319A">
              <w:rPr>
                <w:rFonts w:ascii="標楷體" w:eastAsia="標楷體" w:hAnsi="標楷體" w:hint="eastAsia"/>
                <w:lang w:eastAsia="zh-HK"/>
              </w:rPr>
              <w:t>並</w:t>
            </w:r>
            <w:r>
              <w:rPr>
                <w:rFonts w:ascii="標楷體" w:eastAsia="標楷體" w:hAnsi="標楷體" w:hint="eastAsia"/>
                <w:lang w:eastAsia="zh-HK"/>
              </w:rPr>
              <w:t>會念</w:t>
            </w:r>
            <w:r>
              <w:rPr>
                <w:rFonts w:ascii="標楷體" w:eastAsia="標楷體" w:hAnsi="標楷體" w:hint="eastAsia"/>
                <w:kern w:val="0"/>
                <w:lang w:eastAsia="zh-HK"/>
              </w:rPr>
              <w:t>各種常見兒童童謠。</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sidRPr="0043319A">
              <w:rPr>
                <w:rFonts w:ascii="標楷體" w:eastAsia="標楷體" w:hAnsi="標楷體"/>
                <w:lang w:eastAsia="zh-HK"/>
              </w:rPr>
              <w:t>2</w:t>
            </w:r>
            <w:r w:rsidRPr="0043319A">
              <w:rPr>
                <w:rFonts w:ascii="標楷體" w:eastAsia="標楷體" w:hAnsi="標楷體" w:hint="eastAsia"/>
                <w:lang w:eastAsia="zh-HK"/>
              </w:rPr>
              <w:t>、能</w:t>
            </w:r>
            <w:r>
              <w:rPr>
                <w:rFonts w:ascii="標楷體" w:eastAsia="標楷體" w:hAnsi="標楷體" w:hint="eastAsia"/>
                <w:lang w:eastAsia="zh-HK"/>
              </w:rPr>
              <w:t>找出</w:t>
            </w:r>
            <w:r>
              <w:rPr>
                <w:rFonts w:ascii="標楷體" w:eastAsia="標楷體" w:hAnsi="標楷體" w:hint="eastAsia"/>
                <w:kern w:val="0"/>
                <w:lang w:eastAsia="zh-HK"/>
              </w:rPr>
              <w:t>兒童童謠之押韻點。</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、以簡易英文配合音樂創作兒童歌謠。</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widowControl/>
              <w:ind w:left="480" w:hangingChars="200" w:hanging="480"/>
              <w:rPr>
                <w:rFonts w:ascii="標楷體" w:eastAsia="標楷體" w:hAnsi="標楷體"/>
              </w:rPr>
            </w:pPr>
            <w:r>
              <w:rPr>
                <w:rFonts w:ascii="標楷體" w:eastAsia="標楷體" w:hAnsi="標楷體"/>
              </w:rPr>
              <w:t xml:space="preserve">What kinds </w:t>
            </w:r>
          </w:p>
          <w:p w:rsidR="00D34BFA" w:rsidRDefault="00D34BFA" w:rsidP="004337D2">
            <w:pPr>
              <w:widowControl/>
              <w:ind w:left="480" w:hangingChars="200" w:hanging="480"/>
              <w:rPr>
                <w:rFonts w:ascii="標楷體" w:eastAsia="標楷體" w:hAnsi="標楷體"/>
              </w:rPr>
            </w:pPr>
            <w:r>
              <w:rPr>
                <w:rFonts w:ascii="標楷體" w:eastAsia="標楷體" w:hAnsi="標楷體"/>
              </w:rPr>
              <w:t xml:space="preserve">Of </w:t>
            </w:r>
            <w:r>
              <w:rPr>
                <w:rFonts w:ascii="標楷體" w:eastAsia="標楷體" w:hAnsi="標楷體" w:hint="eastAsia"/>
              </w:rPr>
              <w:t>m</w:t>
            </w:r>
            <w:r>
              <w:rPr>
                <w:rFonts w:ascii="標楷體" w:eastAsia="標楷體" w:hAnsi="標楷體"/>
              </w:rPr>
              <w:t xml:space="preserve">usic do you </w:t>
            </w:r>
          </w:p>
          <w:p w:rsidR="00D34BFA" w:rsidRDefault="00D34BFA" w:rsidP="004337D2">
            <w:pPr>
              <w:rPr>
                <w:rFonts w:ascii="標楷體" w:eastAsia="標楷體" w:hAnsi="標楷體"/>
              </w:rPr>
            </w:pPr>
            <w:r>
              <w:rPr>
                <w:rFonts w:ascii="標楷體" w:eastAsia="標楷體" w:hAnsi="標楷體"/>
              </w:rPr>
              <w:t>listen to ?</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Pr>
                <w:rFonts w:ascii="標楷體" w:eastAsia="標楷體" w:hAnsi="標楷體" w:hint="eastAsia"/>
                <w:kern w:val="0"/>
                <w:lang w:eastAsia="zh-HK"/>
              </w:rPr>
              <w:t>各種常見歌曲類型</w:t>
            </w:r>
            <w:r>
              <w:rPr>
                <w:rFonts w:ascii="標楷體" w:eastAsia="標楷體" w:hAnsi="標楷體" w:hint="eastAsia"/>
                <w:kern w:val="0"/>
              </w:rPr>
              <w:t>(</w:t>
            </w:r>
            <w:r>
              <w:rPr>
                <w:rFonts w:ascii="標楷體" w:eastAsia="標楷體" w:hAnsi="標楷體"/>
                <w:kern w:val="0"/>
              </w:rPr>
              <w:t>Rock,Pop,</w:t>
            </w:r>
            <w:r>
              <w:rPr>
                <w:rFonts w:ascii="標楷體" w:eastAsia="標楷體" w:hAnsi="標楷體" w:hint="eastAsia"/>
                <w:kern w:val="0"/>
              </w:rPr>
              <w:t>B</w:t>
            </w:r>
            <w:r>
              <w:rPr>
                <w:rFonts w:ascii="標楷體" w:eastAsia="標楷體" w:hAnsi="標楷體"/>
                <w:kern w:val="0"/>
              </w:rPr>
              <w:t>lues,Rap,Country</w:t>
            </w:r>
            <w:r>
              <w:rPr>
                <w:rFonts w:ascii="標楷體" w:eastAsia="標楷體" w:hAnsi="標楷體" w:hint="eastAsia"/>
                <w:kern w:val="0"/>
                <w:lang w:eastAsia="zh-HK"/>
              </w:rPr>
              <w:t>等)之</w:t>
            </w:r>
            <w:r w:rsidRPr="00737B22">
              <w:rPr>
                <w:rFonts w:ascii="標楷體" w:eastAsia="標楷體" w:hAnsi="標楷體" w:hint="eastAsia"/>
                <w:kern w:val="0"/>
                <w:lang w:eastAsia="zh-HK"/>
              </w:rPr>
              <w:t>英語教學</w:t>
            </w:r>
            <w:r w:rsidRPr="00E605D1">
              <w:rPr>
                <w:rFonts w:ascii="標楷體" w:eastAsia="標楷體" w:hAnsi="標楷體" w:hint="eastAsia"/>
                <w:kern w:val="0"/>
                <w:szCs w:val="24"/>
                <w:lang w:eastAsia="zh-HK"/>
              </w:rPr>
              <w:t>。</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能利用網路找到自己喜愛的英語歌並學習歌詞的意義</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Pr>
                <w:rFonts w:ascii="標楷體" w:eastAsia="標楷體" w:hAnsi="標楷體" w:hint="eastAsia"/>
                <w:kern w:val="0"/>
                <w:lang w:eastAsia="zh-HK"/>
              </w:rPr>
              <w:t>、老師教唱</w:t>
            </w:r>
            <w:r>
              <w:rPr>
                <w:rFonts w:ascii="標楷體" w:eastAsia="標楷體" w:hAnsi="標楷體"/>
                <w:kern w:val="0"/>
                <w:lang w:eastAsia="zh-HK"/>
              </w:rPr>
              <w:t>”You are my sunshine.”</w:t>
            </w:r>
            <w:r>
              <w:rPr>
                <w:rFonts w:ascii="標楷體" w:eastAsia="標楷體" w:hAnsi="標楷體" w:hint="eastAsia"/>
                <w:kern w:val="0"/>
                <w:lang w:eastAsia="zh-HK"/>
              </w:rPr>
              <w:t>並其歌詞之意義。</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CF2B3F" w:rsidRDefault="00FE406A" w:rsidP="00FE406A">
            <w:pPr>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1730F0"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lastRenderedPageBreak/>
              <w:t>1、</w:t>
            </w:r>
            <w:r w:rsidRPr="001730F0">
              <w:rPr>
                <w:rFonts w:ascii="標楷體" w:eastAsia="標楷體" w:hAnsi="標楷體" w:hint="eastAsia"/>
                <w:kern w:val="0"/>
                <w:lang w:eastAsia="zh-HK"/>
              </w:rPr>
              <w:t>各種常見歌曲類型</w:t>
            </w:r>
            <w:r w:rsidRPr="001730F0">
              <w:rPr>
                <w:rFonts w:ascii="標楷體" w:eastAsia="標楷體" w:hAnsi="標楷體" w:hint="eastAsia"/>
                <w:kern w:val="0"/>
              </w:rPr>
              <w:t>(</w:t>
            </w:r>
            <w:r w:rsidRPr="001730F0">
              <w:rPr>
                <w:rFonts w:ascii="標楷體" w:eastAsia="標楷體" w:hAnsi="標楷體"/>
                <w:kern w:val="0"/>
              </w:rPr>
              <w:t>Rock,Pop,</w:t>
            </w:r>
            <w:r w:rsidRPr="001730F0">
              <w:rPr>
                <w:rFonts w:ascii="標楷體" w:eastAsia="標楷體" w:hAnsi="標楷體" w:hint="eastAsia"/>
                <w:kern w:val="0"/>
              </w:rPr>
              <w:t>B</w:t>
            </w:r>
            <w:r w:rsidRPr="001730F0">
              <w:rPr>
                <w:rFonts w:ascii="標楷體" w:eastAsia="標楷體" w:hAnsi="標楷體"/>
                <w:kern w:val="0"/>
              </w:rPr>
              <w:t>lues,Rap,Country</w:t>
            </w:r>
            <w:r w:rsidRPr="001730F0">
              <w:rPr>
                <w:rFonts w:ascii="標楷體" w:eastAsia="標楷體" w:hAnsi="標楷體" w:hint="eastAsia"/>
                <w:kern w:val="0"/>
                <w:lang w:eastAsia="zh-HK"/>
              </w:rPr>
              <w:t>等)之英語教學。</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能利用網路找到自己喜愛的英語歌並學</w:t>
            </w:r>
            <w:r>
              <w:rPr>
                <w:rFonts w:ascii="標楷體" w:eastAsia="標楷體" w:hAnsi="標楷體" w:hint="eastAsia"/>
                <w:kern w:val="0"/>
                <w:lang w:eastAsia="zh-HK"/>
              </w:rPr>
              <w:lastRenderedPageBreak/>
              <w:t>習歌詞的意義</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sidRPr="00E605D1">
              <w:rPr>
                <w:rFonts w:ascii="標楷體" w:eastAsia="標楷體" w:hAnsi="標楷體"/>
                <w:kern w:val="0"/>
                <w:lang w:eastAsia="zh-HK"/>
              </w:rPr>
              <w:t>3</w:t>
            </w:r>
            <w:r>
              <w:rPr>
                <w:rFonts w:ascii="標楷體" w:eastAsia="標楷體" w:hAnsi="標楷體" w:hint="eastAsia"/>
                <w:kern w:val="0"/>
                <w:lang w:eastAsia="zh-HK"/>
              </w:rPr>
              <w:t>、老師教唱</w:t>
            </w:r>
            <w:r>
              <w:rPr>
                <w:rFonts w:ascii="標楷體" w:eastAsia="標楷體" w:hAnsi="標楷體"/>
                <w:kern w:val="0"/>
                <w:lang w:eastAsia="zh-HK"/>
              </w:rPr>
              <w:t>”You are my sunshine.”</w:t>
            </w:r>
            <w:r>
              <w:rPr>
                <w:rFonts w:ascii="標楷體" w:eastAsia="標楷體" w:hAnsi="標楷體" w:hint="eastAsia"/>
                <w:kern w:val="0"/>
                <w:lang w:eastAsia="zh-HK"/>
              </w:rPr>
              <w:t>並其歌詞之意義。</w:t>
            </w:r>
          </w:p>
        </w:tc>
        <w:tc>
          <w:tcPr>
            <w:tcW w:w="2835" w:type="dxa"/>
          </w:tcPr>
          <w:p w:rsidR="00D34BFA" w:rsidRPr="00D65FC9" w:rsidRDefault="00D34BFA" w:rsidP="004337D2">
            <w:pPr>
              <w:widowControl/>
              <w:ind w:left="240" w:hangingChars="100" w:hanging="240"/>
              <w:rPr>
                <w:rFonts w:ascii="標楷體" w:eastAsia="標楷體" w:hAnsi="標楷體"/>
                <w:kern w:val="0"/>
                <w:lang w:eastAsia="zh-HK"/>
              </w:rPr>
            </w:pPr>
            <w:r w:rsidRPr="00D65FC9">
              <w:rPr>
                <w:rFonts w:ascii="標楷體" w:eastAsia="標楷體" w:hAnsi="標楷體"/>
              </w:rPr>
              <w:lastRenderedPageBreak/>
              <w:t>1</w:t>
            </w:r>
            <w:r w:rsidRPr="00D65FC9">
              <w:rPr>
                <w:rFonts w:ascii="標楷體" w:eastAsia="標楷體" w:hAnsi="標楷體" w:hint="eastAsia"/>
              </w:rPr>
              <w:t>、</w:t>
            </w:r>
            <w:r>
              <w:rPr>
                <w:rFonts w:ascii="標楷體" w:eastAsia="標楷體" w:hAnsi="標楷體" w:hint="eastAsia"/>
                <w:kern w:val="0"/>
                <w:lang w:eastAsia="zh-HK"/>
              </w:rPr>
              <w:t>能說常見歌曲類型</w:t>
            </w:r>
            <w:r w:rsidRPr="00737B22">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Pr="00E605D1" w:rsidRDefault="00D34BFA" w:rsidP="004337D2">
            <w:pPr>
              <w:widowControl/>
              <w:ind w:left="480" w:hangingChars="200" w:hanging="480"/>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、能網路找到自己喜愛的英語歌並學習歌詞的意義</w:t>
            </w:r>
            <w:r w:rsidRPr="00E605D1">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sidRPr="00103B56">
              <w:rPr>
                <w:rFonts w:ascii="標楷體" w:eastAsia="標楷體" w:hAnsi="標楷體" w:hint="eastAsia"/>
                <w:lang w:eastAsia="zh-HK"/>
              </w:rPr>
              <w:t>會唱</w:t>
            </w:r>
            <w:r>
              <w:rPr>
                <w:rFonts w:ascii="標楷體" w:eastAsia="標楷體" w:hAnsi="標楷體"/>
                <w:kern w:val="0"/>
                <w:lang w:eastAsia="zh-HK"/>
              </w:rPr>
              <w:t>”You are my sunshine.”</w:t>
            </w:r>
            <w:r>
              <w:rPr>
                <w:rFonts w:ascii="標楷體" w:eastAsia="標楷體" w:hAnsi="標楷體" w:hint="eastAsia"/>
                <w:kern w:val="0"/>
                <w:lang w:eastAsia="zh-HK"/>
              </w:rPr>
              <w:t>並說出其歌詞之意義。</w:t>
            </w:r>
          </w:p>
        </w:tc>
        <w:tc>
          <w:tcPr>
            <w:tcW w:w="1984" w:type="dxa"/>
          </w:tcPr>
          <w:p w:rsidR="00D34BFA" w:rsidRPr="00D65FC9" w:rsidRDefault="00D34BFA" w:rsidP="004337D2">
            <w:pPr>
              <w:widowControl/>
              <w:ind w:left="240" w:hangingChars="100" w:hanging="240"/>
              <w:rPr>
                <w:rFonts w:ascii="標楷體" w:eastAsia="標楷體" w:hAnsi="標楷體"/>
                <w:kern w:val="0"/>
                <w:lang w:eastAsia="zh-HK"/>
              </w:rPr>
            </w:pPr>
            <w:r w:rsidRPr="00D65FC9">
              <w:rPr>
                <w:rFonts w:ascii="標楷體" w:eastAsia="標楷體" w:hAnsi="標楷體"/>
              </w:rPr>
              <w:t>1</w:t>
            </w:r>
            <w:r w:rsidRPr="00D65FC9">
              <w:rPr>
                <w:rFonts w:ascii="標楷體" w:eastAsia="標楷體" w:hAnsi="標楷體" w:hint="eastAsia"/>
              </w:rPr>
              <w:t>、</w:t>
            </w:r>
            <w:r>
              <w:rPr>
                <w:rFonts w:ascii="標楷體" w:eastAsia="標楷體" w:hAnsi="標楷體" w:hint="eastAsia"/>
                <w:kern w:val="0"/>
                <w:lang w:eastAsia="zh-HK"/>
              </w:rPr>
              <w:t>能說常見歌曲類型</w:t>
            </w:r>
            <w:r w:rsidRPr="00737B22">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Pr="00E605D1" w:rsidRDefault="00D34BFA" w:rsidP="004337D2">
            <w:pPr>
              <w:widowControl/>
              <w:ind w:left="480" w:hangingChars="200" w:hanging="480"/>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、能網路找到自己喜愛的英語歌並學習歌詞的意義</w:t>
            </w:r>
            <w:r w:rsidRPr="00E605D1">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sidRPr="00C41FB4">
              <w:rPr>
                <w:rFonts w:ascii="標楷體" w:eastAsia="標楷體" w:hAnsi="標楷體" w:hint="eastAsia"/>
              </w:rPr>
              <w:t>會唱</w:t>
            </w:r>
            <w:r w:rsidRPr="00C41FB4">
              <w:rPr>
                <w:rFonts w:ascii="標楷體" w:eastAsia="標楷體" w:hAnsi="標楷體"/>
              </w:rPr>
              <w:t>”You are my sunshine.”</w:t>
            </w:r>
            <w:r w:rsidRPr="00C41FB4">
              <w:rPr>
                <w:rFonts w:ascii="標楷體" w:eastAsia="標楷體" w:hAnsi="標楷體" w:hint="eastAsia"/>
              </w:rPr>
              <w:t>並說出其歌詞</w:t>
            </w:r>
            <w:r w:rsidRPr="00C41FB4">
              <w:rPr>
                <w:rFonts w:ascii="標楷體" w:eastAsia="標楷體" w:hAnsi="標楷體" w:hint="eastAsia"/>
              </w:rPr>
              <w:lastRenderedPageBreak/>
              <w:t>之意義。</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lastRenderedPageBreak/>
              <w:t>5</w:t>
            </w:r>
          </w:p>
        </w:tc>
      </w:tr>
      <w:tr w:rsidR="00D34BFA" w:rsidRPr="00246B8B" w:rsidTr="004337D2">
        <w:trPr>
          <w:trHeight w:val="1852"/>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Pr="00B57242" w:rsidRDefault="00D34BFA" w:rsidP="004337D2">
            <w:pPr>
              <w:jc w:val="both"/>
              <w:rPr>
                <w:rFonts w:ascii="標楷體" w:eastAsia="標楷體" w:hAnsi="標楷體"/>
                <w:kern w:val="0"/>
                <w:sz w:val="20"/>
                <w:szCs w:val="20"/>
              </w:rPr>
            </w:pPr>
            <w:r>
              <w:rPr>
                <w:rFonts w:ascii="標楷體" w:eastAsia="標楷體" w:hAnsi="標楷體" w:hint="eastAsia"/>
              </w:rPr>
              <w:t>L</w:t>
            </w:r>
            <w:r>
              <w:rPr>
                <w:rFonts w:ascii="標楷體" w:eastAsia="標楷體" w:hAnsi="標楷體"/>
              </w:rPr>
              <w:t>et’s play games?</w:t>
            </w:r>
          </w:p>
        </w:tc>
        <w:tc>
          <w:tcPr>
            <w:tcW w:w="3118" w:type="dxa"/>
          </w:tcPr>
          <w:p w:rsidR="00D34BFA" w:rsidRPr="00A53B1B"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1、單字配對之英語遊戲教學</w:t>
            </w:r>
            <w:r w:rsidRPr="00E605D1">
              <w:rPr>
                <w:rFonts w:ascii="標楷體" w:eastAsia="標楷體" w:hAnsi="標楷體" w:hint="eastAsia"/>
                <w:kern w:val="0"/>
                <w:lang w:eastAsia="zh-HK"/>
              </w:rPr>
              <w:t>。</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句子重組之英語遊戲教學</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、句子發音結構之語遊戲教學。</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人文藝術</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p w:rsidR="00D34BFA" w:rsidRPr="00CF2B3F" w:rsidRDefault="00D34BFA" w:rsidP="004337D2">
            <w:pPr>
              <w:ind w:left="240" w:hangingChars="100" w:hanging="240"/>
              <w:rPr>
                <w:rFonts w:ascii="標楷體" w:eastAsia="標楷體" w:hAnsi="標楷體"/>
              </w:rPr>
            </w:pPr>
          </w:p>
        </w:tc>
        <w:tc>
          <w:tcPr>
            <w:tcW w:w="1701" w:type="dxa"/>
          </w:tcPr>
          <w:p w:rsidR="00D34BFA" w:rsidRPr="00A53B1B"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1、單字配對之英語遊戲教學</w:t>
            </w:r>
            <w:r w:rsidRPr="00E605D1">
              <w:rPr>
                <w:rFonts w:ascii="標楷體" w:eastAsia="標楷體" w:hAnsi="標楷體" w:hint="eastAsia"/>
                <w:kern w:val="0"/>
                <w:lang w:eastAsia="zh-HK"/>
              </w:rPr>
              <w:t>。</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句子重組之英語遊戲教學</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kern w:val="0"/>
                <w:lang w:eastAsia="zh-HK"/>
              </w:rPr>
              <w:t>3</w:t>
            </w:r>
            <w:r>
              <w:rPr>
                <w:rFonts w:ascii="標楷體" w:eastAsia="標楷體" w:hAnsi="標楷體" w:hint="eastAsia"/>
                <w:kern w:val="0"/>
                <w:lang w:eastAsia="zh-HK"/>
              </w:rPr>
              <w:t>、句子發音結構之英語遊戲教學。</w:t>
            </w:r>
          </w:p>
        </w:tc>
        <w:tc>
          <w:tcPr>
            <w:tcW w:w="2835"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t>1、</w:t>
            </w:r>
            <w:r>
              <w:rPr>
                <w:rFonts w:ascii="標楷體" w:eastAsia="標楷體" w:hAnsi="標楷體" w:hint="eastAsia"/>
                <w:kern w:val="0"/>
                <w:lang w:eastAsia="zh-HK"/>
              </w:rPr>
              <w:t>能利用單字配對之英語遊戲教學，學會日常用品單字</w:t>
            </w:r>
            <w:r w:rsidRPr="00E605D1">
              <w:rPr>
                <w:rFonts w:ascii="標楷體" w:eastAsia="標楷體" w:hAnsi="標楷體" w:hint="eastAsia"/>
                <w:kern w:val="0"/>
                <w:lang w:eastAsia="zh-HK"/>
              </w:rPr>
              <w:t>。</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、能利用句子重組之英語遊戲教學</w:t>
            </w:r>
            <w:r w:rsidRPr="00E605D1">
              <w:rPr>
                <w:rFonts w:ascii="標楷體" w:eastAsia="標楷體" w:hAnsi="標楷體" w:hint="eastAsia"/>
                <w:kern w:val="0"/>
                <w:lang w:eastAsia="zh-HK"/>
              </w:rPr>
              <w:t>。</w:t>
            </w:r>
            <w:r>
              <w:rPr>
                <w:rFonts w:ascii="標楷體" w:eastAsia="標楷體" w:hAnsi="標楷體" w:hint="eastAsia"/>
                <w:kern w:val="0"/>
                <w:lang w:eastAsia="zh-HK"/>
              </w:rPr>
              <w:t>，學會日常用品句子</w:t>
            </w:r>
            <w:r w:rsidRPr="00E605D1">
              <w:rPr>
                <w:rFonts w:ascii="標楷體" w:eastAsia="標楷體" w:hAnsi="標楷體" w:hint="eastAsia"/>
                <w:kern w:val="0"/>
                <w:lang w:eastAsia="zh-HK"/>
              </w:rPr>
              <w:t>。</w:t>
            </w:r>
          </w:p>
          <w:p w:rsidR="00D34BFA" w:rsidRPr="00344810"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3、能利用句子發音結構之語遊戲教學</w:t>
            </w:r>
            <w:r w:rsidRPr="00E605D1">
              <w:rPr>
                <w:rFonts w:ascii="標楷體" w:eastAsia="標楷體" w:hAnsi="標楷體" w:hint="eastAsia"/>
                <w:kern w:val="0"/>
                <w:lang w:eastAsia="zh-HK"/>
              </w:rPr>
              <w:t>。</w:t>
            </w:r>
            <w:r>
              <w:rPr>
                <w:rFonts w:ascii="標楷體" w:eastAsia="標楷體" w:hAnsi="標楷體" w:hint="eastAsia"/>
                <w:kern w:val="0"/>
                <w:lang w:eastAsia="zh-HK"/>
              </w:rPr>
              <w:t>，學會日常用品句子發音</w:t>
            </w:r>
            <w:r w:rsidRPr="00E605D1">
              <w:rPr>
                <w:rFonts w:ascii="標楷體" w:eastAsia="標楷體" w:hAnsi="標楷體" w:hint="eastAsia"/>
                <w:kern w:val="0"/>
                <w:lang w:eastAsia="zh-HK"/>
              </w:rPr>
              <w:t>。</w:t>
            </w:r>
          </w:p>
        </w:tc>
        <w:tc>
          <w:tcPr>
            <w:tcW w:w="1984"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1</w:t>
            </w:r>
            <w:r>
              <w:rPr>
                <w:rFonts w:ascii="標楷體" w:eastAsia="標楷體" w:hAnsi="標楷體" w:hint="eastAsia"/>
                <w:kern w:val="0"/>
                <w:lang w:eastAsia="zh-HK"/>
              </w:rPr>
              <w:t>、能使用日常用品單字</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2、能使用日常用品句子</w:t>
            </w:r>
            <w:r w:rsidRPr="00E605D1">
              <w:rPr>
                <w:rFonts w:ascii="標楷體" w:eastAsia="標楷體" w:hAnsi="標楷體" w:hint="eastAsia"/>
                <w:kern w:val="0"/>
                <w:lang w:eastAsia="zh-HK"/>
              </w:rPr>
              <w:t>。</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2</w:t>
            </w:r>
            <w:r>
              <w:rPr>
                <w:rFonts w:ascii="標楷體" w:eastAsia="標楷體" w:hAnsi="標楷體"/>
                <w:b/>
                <w:kern w:val="0"/>
              </w:rPr>
              <w:t>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r>
              <w:rPr>
                <w:rFonts w:ascii="標楷體" w:eastAsia="標楷體" w:hAnsi="標楷體"/>
              </w:rPr>
              <w:lastRenderedPageBreak/>
              <w:t>Review and sharing</w:t>
            </w:r>
          </w:p>
        </w:tc>
        <w:tc>
          <w:tcPr>
            <w:tcW w:w="3118" w:type="dxa"/>
          </w:tcPr>
          <w:p w:rsidR="00D34BFA" w:rsidRPr="00F11F06" w:rsidRDefault="00D34BFA" w:rsidP="00D34BFA">
            <w:pPr>
              <w:pStyle w:val="afc"/>
              <w:widowControl/>
              <w:numPr>
                <w:ilvl w:val="0"/>
                <w:numId w:val="22"/>
              </w:numPr>
              <w:ind w:leftChars="0"/>
              <w:rPr>
                <w:rFonts w:ascii="標楷體" w:eastAsia="標楷體" w:hAnsi="標楷體"/>
                <w:kern w:val="0"/>
                <w:lang w:eastAsia="zh-HK"/>
              </w:rPr>
            </w:pPr>
            <w:r>
              <w:rPr>
                <w:rFonts w:ascii="標楷體" w:eastAsia="標楷體" w:hAnsi="標楷體" w:hint="eastAsia"/>
                <w:kern w:val="0"/>
                <w:lang w:eastAsia="zh-HK"/>
              </w:rPr>
              <w:t>復習前十五週所學之兒童童謠</w:t>
            </w:r>
            <w:r w:rsidRPr="00F11F06">
              <w:rPr>
                <w:rFonts w:ascii="標楷體" w:eastAsia="標楷體" w:hAnsi="標楷體" w:hint="eastAsia"/>
                <w:kern w:val="0"/>
                <w:lang w:eastAsia="zh-HK"/>
              </w:rPr>
              <w:t>、</w:t>
            </w:r>
            <w:r>
              <w:rPr>
                <w:rFonts w:ascii="標楷體" w:eastAsia="標楷體" w:hAnsi="標楷體" w:hint="eastAsia"/>
                <w:kern w:val="0"/>
                <w:lang w:eastAsia="zh-HK"/>
              </w:rPr>
              <w:t>日常用品</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Pr="00E605D1" w:rsidRDefault="00D34BFA" w:rsidP="004337D2">
            <w:pPr>
              <w:widowControl/>
              <w:ind w:left="480" w:hangingChars="200" w:hanging="480"/>
              <w:rPr>
                <w:rFonts w:ascii="標楷體" w:eastAsia="標楷體" w:hAnsi="標楷體"/>
                <w:kern w:val="0"/>
              </w:rPr>
            </w:pPr>
            <w:r w:rsidRPr="00F11F06">
              <w:rPr>
                <w:rFonts w:ascii="標楷體" w:eastAsia="標楷體" w:hAnsi="標楷體"/>
                <w:kern w:val="0"/>
                <w:lang w:eastAsia="zh-HK"/>
              </w:rPr>
              <w:t>2</w:t>
            </w:r>
            <w:r w:rsidRPr="00F11F06">
              <w:rPr>
                <w:rFonts w:ascii="標楷體" w:eastAsia="標楷體" w:hAnsi="標楷體" w:hint="eastAsia"/>
                <w:kern w:val="0"/>
                <w:lang w:eastAsia="zh-HK"/>
              </w:rPr>
              <w:t>、</w:t>
            </w:r>
            <w:r>
              <w:rPr>
                <w:rFonts w:ascii="標楷體" w:eastAsia="標楷體" w:hAnsi="標楷體" w:hint="eastAsia"/>
                <w:kern w:val="0"/>
                <w:lang w:eastAsia="zh-HK"/>
              </w:rPr>
              <w:t>如何利用網路找到自己喜</w:t>
            </w:r>
            <w:r>
              <w:rPr>
                <w:rFonts w:ascii="標楷體" w:eastAsia="標楷體" w:hAnsi="標楷體" w:hint="eastAsia"/>
                <w:kern w:val="0"/>
                <w:lang w:eastAsia="zh-HK"/>
              </w:rPr>
              <w:lastRenderedPageBreak/>
              <w:t>愛的英語歌並學習歌詞的意義並利用電腦遊戲學習英語</w:t>
            </w:r>
            <w:r w:rsidRPr="00E605D1">
              <w:rPr>
                <w:rFonts w:ascii="標楷體" w:eastAsia="標楷體" w:hAnsi="標楷體" w:hint="eastAsia"/>
                <w:kern w:val="0"/>
                <w:lang w:eastAsia="zh-HK"/>
              </w:rPr>
              <w:t>。</w:t>
            </w:r>
          </w:p>
          <w:p w:rsidR="00D34BFA" w:rsidRPr="00431279" w:rsidRDefault="00D34BFA" w:rsidP="004337D2">
            <w:pPr>
              <w:widowControl/>
              <w:ind w:left="240" w:hangingChars="100" w:hanging="240"/>
              <w:jc w:val="both"/>
              <w:rPr>
                <w:rFonts w:ascii="標楷體" w:eastAsia="標楷體" w:hAnsi="標楷體"/>
                <w:kern w:val="0"/>
              </w:rPr>
            </w:pP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lastRenderedPageBreak/>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324BA5"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lastRenderedPageBreak/>
              <w:t>1、</w:t>
            </w:r>
            <w:r w:rsidRPr="00324BA5">
              <w:rPr>
                <w:rFonts w:ascii="標楷體" w:eastAsia="標楷體" w:hAnsi="標楷體" w:hint="eastAsia"/>
                <w:kern w:val="0"/>
                <w:lang w:eastAsia="zh-HK"/>
              </w:rPr>
              <w:t>復習前十五週所學之兒童童謠、日常用品相關</w:t>
            </w:r>
            <w:r w:rsidRPr="00324BA5">
              <w:rPr>
                <w:rFonts w:ascii="標楷體" w:eastAsia="標楷體" w:hAnsi="標楷體" w:hint="eastAsia"/>
                <w:kern w:val="0"/>
                <w:lang w:eastAsia="zh-HK"/>
              </w:rPr>
              <w:lastRenderedPageBreak/>
              <w:t>英語。</w:t>
            </w:r>
          </w:p>
          <w:p w:rsidR="00D34BFA" w:rsidRPr="00E605D1" w:rsidRDefault="00D34BFA" w:rsidP="004337D2">
            <w:pPr>
              <w:widowControl/>
              <w:ind w:left="480" w:hangingChars="200" w:hanging="480"/>
              <w:rPr>
                <w:rFonts w:ascii="標楷體" w:eastAsia="標楷體" w:hAnsi="標楷體"/>
                <w:kern w:val="0"/>
              </w:rPr>
            </w:pPr>
            <w:r w:rsidRPr="00F11F06">
              <w:rPr>
                <w:rFonts w:ascii="標楷體" w:eastAsia="標楷體" w:hAnsi="標楷體"/>
                <w:kern w:val="0"/>
                <w:lang w:eastAsia="zh-HK"/>
              </w:rPr>
              <w:t>2</w:t>
            </w:r>
            <w:r w:rsidRPr="00F11F06">
              <w:rPr>
                <w:rFonts w:ascii="標楷體" w:eastAsia="標楷體" w:hAnsi="標楷體" w:hint="eastAsia"/>
                <w:kern w:val="0"/>
                <w:lang w:eastAsia="zh-HK"/>
              </w:rPr>
              <w:t>、</w:t>
            </w:r>
            <w:r>
              <w:rPr>
                <w:rFonts w:ascii="標楷體" w:eastAsia="標楷體" w:hAnsi="標楷體" w:hint="eastAsia"/>
                <w:kern w:val="0"/>
                <w:lang w:eastAsia="zh-HK"/>
              </w:rPr>
              <w:t>如何利用網路找到自己喜愛的英語歌並學習歌詞的意義並利用電腦遊戲學習英語</w:t>
            </w:r>
            <w:r w:rsidRPr="00E605D1">
              <w:rPr>
                <w:rFonts w:ascii="標楷體" w:eastAsia="標楷體" w:hAnsi="標楷體" w:hint="eastAsia"/>
                <w:kern w:val="0"/>
                <w:lang w:eastAsia="zh-HK"/>
              </w:rPr>
              <w:t>。</w:t>
            </w:r>
          </w:p>
          <w:p w:rsidR="00D34BFA" w:rsidRPr="00837163" w:rsidRDefault="00D34BFA" w:rsidP="004337D2">
            <w:pPr>
              <w:ind w:left="240" w:hangingChars="100" w:hanging="240"/>
              <w:rPr>
                <w:rFonts w:ascii="標楷體" w:eastAsia="標楷體" w:hAnsi="標楷體"/>
              </w:rPr>
            </w:pPr>
          </w:p>
        </w:tc>
        <w:tc>
          <w:tcPr>
            <w:tcW w:w="2835" w:type="dxa"/>
          </w:tcPr>
          <w:p w:rsidR="00D34BFA" w:rsidRPr="0066447E" w:rsidRDefault="00D34BFA" w:rsidP="004337D2">
            <w:pPr>
              <w:widowControl/>
              <w:ind w:left="240" w:hangingChars="100" w:hanging="240"/>
              <w:rPr>
                <w:rFonts w:ascii="標楷體" w:eastAsia="標楷體" w:hAnsi="標楷體"/>
                <w:kern w:val="0"/>
                <w:lang w:eastAsia="zh-HK"/>
              </w:rPr>
            </w:pPr>
            <w:r w:rsidRPr="0066447E">
              <w:rPr>
                <w:rFonts w:ascii="標楷體" w:eastAsia="標楷體" w:hAnsi="標楷體"/>
                <w:kern w:val="0"/>
              </w:rPr>
              <w:lastRenderedPageBreak/>
              <w:t>1</w:t>
            </w:r>
            <w:r w:rsidRPr="0066447E">
              <w:rPr>
                <w:rFonts w:ascii="標楷體" w:eastAsia="標楷體" w:hAnsi="標楷體" w:hint="eastAsia"/>
                <w:kern w:val="0"/>
              </w:rPr>
              <w:t>、</w:t>
            </w:r>
            <w:r>
              <w:rPr>
                <w:rFonts w:ascii="標楷體" w:eastAsia="標楷體" w:hAnsi="標楷體" w:hint="eastAsia"/>
                <w:kern w:val="0"/>
                <w:lang w:eastAsia="zh-HK"/>
              </w:rPr>
              <w:t>能使用前十五週所學之兒童童謠</w:t>
            </w:r>
            <w:r w:rsidRPr="00F11F06">
              <w:rPr>
                <w:rFonts w:ascii="標楷體" w:eastAsia="標楷體" w:hAnsi="標楷體" w:hint="eastAsia"/>
                <w:kern w:val="0"/>
                <w:lang w:eastAsia="zh-HK"/>
              </w:rPr>
              <w:t>、</w:t>
            </w:r>
            <w:r>
              <w:rPr>
                <w:rFonts w:ascii="標楷體" w:eastAsia="標楷體" w:hAnsi="標楷體" w:hint="eastAsia"/>
                <w:kern w:val="0"/>
                <w:lang w:eastAsia="zh-HK"/>
              </w:rPr>
              <w:t>日常用品</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Pr="00E605D1" w:rsidRDefault="00D34BFA" w:rsidP="004337D2">
            <w:pPr>
              <w:widowControl/>
              <w:ind w:left="480" w:hangingChars="200" w:hanging="480"/>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、能利用網路找到自己</w:t>
            </w:r>
            <w:r>
              <w:rPr>
                <w:rFonts w:ascii="標楷體" w:eastAsia="標楷體" w:hAnsi="標楷體" w:hint="eastAsia"/>
                <w:kern w:val="0"/>
                <w:lang w:eastAsia="zh-HK"/>
              </w:rPr>
              <w:lastRenderedPageBreak/>
              <w:t>喜愛的英語歌並學習歌詞的意義並利用電腦遊戲學習英語</w:t>
            </w:r>
            <w:r w:rsidRPr="00E605D1">
              <w:rPr>
                <w:rFonts w:ascii="標楷體" w:eastAsia="標楷體" w:hAnsi="標楷體" w:hint="eastAsia"/>
                <w:kern w:val="0"/>
                <w:lang w:eastAsia="zh-HK"/>
              </w:rPr>
              <w:t>。</w:t>
            </w:r>
          </w:p>
          <w:p w:rsidR="00D34BFA" w:rsidRPr="00324BA5" w:rsidRDefault="00D34BFA" w:rsidP="004337D2">
            <w:pPr>
              <w:widowControl/>
              <w:ind w:left="240" w:hangingChars="100" w:hanging="240"/>
              <w:jc w:val="both"/>
              <w:rPr>
                <w:rFonts w:ascii="標楷體" w:eastAsia="標楷體" w:hAnsi="標楷體"/>
                <w:kern w:val="0"/>
              </w:rPr>
            </w:pPr>
          </w:p>
        </w:tc>
        <w:tc>
          <w:tcPr>
            <w:tcW w:w="1984" w:type="dxa"/>
          </w:tcPr>
          <w:p w:rsidR="00D34BFA" w:rsidRPr="001A2D8B" w:rsidRDefault="00D34BFA" w:rsidP="00D34BFA">
            <w:pPr>
              <w:pStyle w:val="afc"/>
              <w:widowControl/>
              <w:numPr>
                <w:ilvl w:val="0"/>
                <w:numId w:val="23"/>
              </w:numPr>
              <w:ind w:leftChars="0"/>
              <w:rPr>
                <w:rFonts w:ascii="標楷體" w:eastAsia="標楷體" w:hAnsi="標楷體"/>
                <w:kern w:val="0"/>
                <w:sz w:val="20"/>
                <w:szCs w:val="20"/>
              </w:rPr>
            </w:pPr>
            <w:r>
              <w:rPr>
                <w:rFonts w:ascii="標楷體" w:eastAsia="標楷體" w:hAnsi="標楷體" w:hint="eastAsia"/>
                <w:kern w:val="0"/>
                <w:lang w:eastAsia="zh-HK"/>
              </w:rPr>
              <w:lastRenderedPageBreak/>
              <w:t>能使用前十五週所學之兒童童謠</w:t>
            </w:r>
            <w:r w:rsidRPr="00F11F06">
              <w:rPr>
                <w:rFonts w:ascii="標楷體" w:eastAsia="標楷體" w:hAnsi="標楷體" w:hint="eastAsia"/>
                <w:kern w:val="0"/>
                <w:lang w:eastAsia="zh-HK"/>
              </w:rPr>
              <w:t>、</w:t>
            </w:r>
            <w:r>
              <w:rPr>
                <w:rFonts w:ascii="標楷體" w:eastAsia="標楷體" w:hAnsi="標楷體" w:hint="eastAsia"/>
                <w:kern w:val="0"/>
                <w:lang w:eastAsia="zh-HK"/>
              </w:rPr>
              <w:t>日常用品</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lastRenderedPageBreak/>
              <w:t>英語。</w:t>
            </w:r>
          </w:p>
          <w:p w:rsidR="00D34BFA" w:rsidRPr="00B01EAE"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2、能利用電腦遊戲學習英語</w:t>
            </w:r>
            <w:r w:rsidRPr="00E605D1">
              <w:rPr>
                <w:rFonts w:ascii="標楷體" w:eastAsia="標楷體" w:hAnsi="標楷體"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lastRenderedPageBreak/>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Pr="004F325C" w:rsidRDefault="00D34BFA" w:rsidP="00D34BFA"/>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四</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上</w:t>
            </w:r>
            <w:r>
              <w:rPr>
                <w:rFonts w:ascii="標楷體" w:eastAsia="標楷體" w:hAnsi="標楷體" w:cs="Arial" w:hint="eastAsia"/>
                <w:b/>
                <w:bCs/>
                <w:kern w:val="24"/>
              </w:rPr>
              <w:t>學期21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四年級</w:t>
            </w:r>
            <w:r>
              <w:rPr>
                <w:rFonts w:ascii="標楷體" w:eastAsia="標楷體" w:hAnsi="標楷體" w:cs="Arial" w:hint="eastAsia"/>
                <w:b/>
                <w:bCs/>
                <w:i/>
                <w:color w:val="000000" w:themeColor="text1"/>
                <w:kern w:val="24"/>
                <w:lang w:eastAsia="zh-HK"/>
              </w:rPr>
              <w:t>/</w:t>
            </w:r>
            <w:r>
              <w:rPr>
                <w:rFonts w:ascii="標楷體" w:eastAsia="標楷體" w:hAnsi="標楷體" w:cs="Arial" w:hint="eastAsia"/>
                <w:b/>
                <w:bCs/>
                <w:i/>
                <w:color w:val="000000" w:themeColor="text1"/>
                <w:kern w:val="24"/>
              </w:rPr>
              <w:t xml:space="preserve"> L</w:t>
            </w:r>
            <w:r>
              <w:rPr>
                <w:rFonts w:ascii="標楷體" w:eastAsia="標楷體" w:hAnsi="標楷體" w:cs="Arial"/>
                <w:b/>
                <w:bCs/>
                <w:i/>
                <w:color w:val="000000" w:themeColor="text1"/>
                <w:kern w:val="24"/>
              </w:rPr>
              <w:t xml:space="preserve">et’s </w:t>
            </w:r>
            <w:r>
              <w:rPr>
                <w:rFonts w:ascii="標楷體" w:eastAsia="標楷體" w:hAnsi="標楷體" w:cs="Arial" w:hint="eastAsia"/>
                <w:b/>
                <w:bCs/>
                <w:i/>
                <w:color w:val="000000" w:themeColor="text1"/>
                <w:kern w:val="24"/>
              </w:rPr>
              <w:t>g</w:t>
            </w:r>
            <w:r>
              <w:rPr>
                <w:rFonts w:ascii="標楷體" w:eastAsia="標楷體" w:hAnsi="標楷體" w:cs="Arial"/>
                <w:b/>
                <w:bCs/>
                <w:i/>
                <w:color w:val="000000" w:themeColor="text1"/>
                <w:kern w:val="24"/>
              </w:rPr>
              <w:t>o shopping.</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FF0000"/>
                <w:kern w:val="24"/>
              </w:rPr>
            </w:pP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hint="eastAsia"/>
                <w:color w:val="FF0000"/>
              </w:rPr>
              <w:t>適性發展、多元學習、培養優質公民</w:t>
            </w:r>
          </w:p>
          <w:p w:rsidR="00D34BFA" w:rsidRDefault="00D34BFA" w:rsidP="004337D2">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240" w:hangingChars="100" w:hanging="24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一、透過認識及記錄各種購行為，能快樂學習簡易生活英語，進而達到強化自我表達能力，促進</w:t>
            </w:r>
            <w:r>
              <w:rPr>
                <w:rFonts w:ascii="標楷體" w:eastAsia="標楷體" w:hAnsi="標楷體" w:hint="eastAsia"/>
                <w:color w:val="FF0000"/>
              </w:rPr>
              <w:t>適性發展</w:t>
            </w:r>
            <w:r>
              <w:rPr>
                <w:rFonts w:ascii="標楷體" w:eastAsia="標楷體" w:hAnsi="標楷體" w:cs="Arial" w:hint="eastAsia"/>
                <w:bCs/>
                <w:kern w:val="24"/>
                <w:lang w:eastAsia="zh-HK"/>
              </w:rPr>
              <w:t>。</w:t>
            </w:r>
          </w:p>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二、藉由語言學習及認識購物活動，培育感恩創新並</w:t>
            </w:r>
            <w:r>
              <w:rPr>
                <w:rFonts w:ascii="標楷體" w:eastAsia="標楷體" w:hAnsi="標楷體" w:hint="eastAsia"/>
                <w:color w:val="FF0000"/>
              </w:rPr>
              <w:t>多元學習</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三、藉由利用資訊及認識購物活動，讓學生快樂學習並感恩創新並</w:t>
            </w:r>
            <w:r>
              <w:rPr>
                <w:rFonts w:ascii="標楷體" w:eastAsia="標楷體" w:hAnsi="標楷體" w:hint="eastAsia"/>
                <w:color w:val="FF0000"/>
              </w:rPr>
              <w:t>培養優質公民</w:t>
            </w:r>
            <w:r>
              <w:rPr>
                <w:rFonts w:ascii="標楷體" w:eastAsia="標楷體" w:hAnsi="標楷體" w:cs="Arial" w:hint="eastAsia"/>
                <w:bCs/>
                <w:kern w:val="24"/>
                <w:lang w:eastAsia="zh-HK"/>
              </w:rPr>
              <w:t>。</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E406A" w:rsidRPr="007B2797" w:rsidRDefault="00FE406A" w:rsidP="00FE406A">
            <w:pPr>
              <w:widowControl/>
              <w:ind w:firstLineChars="300" w:firstLine="720"/>
              <w:rPr>
                <w:rFonts w:ascii="標楷體" w:eastAsia="標楷體" w:hAnsi="標楷體"/>
                <w:color w:val="FF0000"/>
              </w:rPr>
            </w:pPr>
            <w:r w:rsidRPr="007B2797">
              <w:rPr>
                <w:rFonts w:ascii="標楷體" w:eastAsia="標楷體" w:hAnsi="標楷體" w:hint="eastAsia"/>
                <w:color w:val="FF0000"/>
              </w:rPr>
              <w:t xml:space="preserve">E-B1 具備「聽、說、讀、寫、作」的基本語文素養，並具有生活所需的基礎數理、肢體及藝術等符號知能，能以同理心應用在生活與人際溝通。 </w:t>
            </w:r>
          </w:p>
          <w:p w:rsidR="00D34BFA" w:rsidRDefault="00FE406A" w:rsidP="00FE406A">
            <w:pPr>
              <w:widowControl/>
              <w:ind w:firstLineChars="300" w:firstLine="720"/>
              <w:rPr>
                <w:rFonts w:ascii="標楷體" w:eastAsia="標楷體" w:hAnsi="標楷體" w:cs="Arial"/>
                <w:b/>
                <w:bCs/>
                <w:i/>
                <w:color w:val="FF0000"/>
                <w:kern w:val="24"/>
              </w:rPr>
            </w:pPr>
            <w:r w:rsidRPr="007B2797">
              <w:rPr>
                <w:rFonts w:ascii="標楷體" w:eastAsia="標楷體" w:hAnsi="標楷體" w:cs="Arial" w:hint="eastAsia"/>
                <w:bCs/>
                <w:color w:val="FF0000"/>
                <w:kern w:val="24"/>
              </w:rPr>
              <w:t>E-B2 具備科技與資訊應用的基本素養，並理解各類媒體內容的意義與影響。</w:t>
            </w: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Pr="00E75EFF"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一、透過認識及記錄各種購行為，能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 通。</w:t>
            </w:r>
            <w:r>
              <w:rPr>
                <w:rFonts w:ascii="標楷體" w:eastAsia="標楷體" w:hAnsi="標楷體" w:cs="Arial" w:hint="eastAsia"/>
                <w:bCs/>
                <w:kern w:val="24"/>
                <w:lang w:eastAsia="zh-HK"/>
              </w:rPr>
              <w:t>。</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二、藉由語言學習及認識購物活動，</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三、藉由利用資訊及英語認識認識購物活動，</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701"/>
        <w:gridCol w:w="2835"/>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70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835"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Pr="00B57242" w:rsidRDefault="00D34BFA" w:rsidP="004337D2">
            <w:pPr>
              <w:ind w:leftChars="100" w:left="240"/>
              <w:jc w:val="both"/>
              <w:rPr>
                <w:rFonts w:ascii="標楷體" w:eastAsia="標楷體" w:hAnsi="標楷體"/>
                <w:kern w:val="0"/>
                <w:sz w:val="20"/>
                <w:szCs w:val="20"/>
              </w:rPr>
            </w:pPr>
            <w:r>
              <w:rPr>
                <w:rFonts w:ascii="標楷體" w:eastAsia="標楷體" w:hAnsi="標楷體"/>
              </w:rPr>
              <w:t>Making a shopping list.</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hint="eastAsia"/>
                <w:kern w:val="0"/>
                <w:lang w:eastAsia="zh-HK"/>
              </w:rPr>
              <w:t>各種常見日常所需用品</w:t>
            </w:r>
            <w:r w:rsidRPr="00737B22">
              <w:rPr>
                <w:rFonts w:ascii="標楷體" w:eastAsia="標楷體" w:hAnsi="標楷體" w:hint="eastAsia"/>
                <w:kern w:val="0"/>
                <w:lang w:eastAsia="zh-HK"/>
              </w:rPr>
              <w:t>之英語教學。</w:t>
            </w:r>
          </w:p>
          <w:p w:rsidR="00D34BFA" w:rsidRPr="00392A1F"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w:t>
            </w:r>
            <w:r>
              <w:rPr>
                <w:rFonts w:ascii="標楷體" w:eastAsia="標楷體" w:hAnsi="標楷體" w:cs="Arial" w:hint="eastAsia"/>
                <w:bCs/>
                <w:kern w:val="24"/>
                <w:lang w:eastAsia="zh-HK"/>
              </w:rPr>
              <w:t>購物活動</w:t>
            </w:r>
            <w:r>
              <w:rPr>
                <w:rFonts w:ascii="標楷體" w:eastAsia="標楷體" w:hAnsi="標楷體" w:hint="eastAsia"/>
                <w:kern w:val="0"/>
                <w:lang w:eastAsia="zh-HK"/>
              </w:rPr>
              <w:t>之英語教學。</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rPr>
              <w:t>3、</w:t>
            </w:r>
            <w:r>
              <w:rPr>
                <w:rFonts w:ascii="標楷體" w:eastAsia="標楷體" w:hAnsi="標楷體" w:hint="eastAsia"/>
                <w:kern w:val="0"/>
                <w:lang w:eastAsia="zh-HK"/>
              </w:rPr>
              <w:t>以簡易英文配合資訊及美術記錄研究</w:t>
            </w:r>
            <w:r>
              <w:rPr>
                <w:rFonts w:ascii="標楷體" w:eastAsia="標楷體" w:hAnsi="標楷體" w:cs="Arial" w:hint="eastAsia"/>
                <w:bCs/>
                <w:kern w:val="24"/>
                <w:lang w:eastAsia="zh-HK"/>
              </w:rPr>
              <w:t>購物活動</w:t>
            </w:r>
            <w:r>
              <w:rPr>
                <w:rFonts w:ascii="標楷體" w:eastAsia="標楷體" w:hAnsi="標楷體" w:hint="eastAsia"/>
                <w:kern w:val="0"/>
                <w:lang w:eastAsia="zh-HK"/>
              </w:rPr>
              <w:t>的過程，並製作一張精美購物單。</w:t>
            </w:r>
          </w:p>
        </w:tc>
        <w:tc>
          <w:tcPr>
            <w:tcW w:w="851" w:type="dxa"/>
          </w:tcPr>
          <w:p w:rsidR="00D34BFA" w:rsidRPr="00800B7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597801"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rPr>
              <w:t>1、</w:t>
            </w:r>
            <w:r w:rsidRPr="00597801">
              <w:rPr>
                <w:rFonts w:ascii="標楷體" w:eastAsia="標楷體" w:hAnsi="標楷體" w:hint="eastAsia"/>
                <w:kern w:val="0"/>
                <w:lang w:eastAsia="zh-HK"/>
              </w:rPr>
              <w:t>各種常見日常所需用品之英語教學。</w:t>
            </w:r>
          </w:p>
          <w:p w:rsidR="00D34BFA" w:rsidRPr="00597801" w:rsidRDefault="00D34BFA" w:rsidP="004337D2">
            <w:pPr>
              <w:widowControl/>
              <w:ind w:left="240" w:hangingChars="100" w:hanging="240"/>
              <w:rPr>
                <w:rFonts w:ascii="標楷體" w:eastAsia="標楷體" w:hAnsi="標楷體"/>
                <w:kern w:val="0"/>
              </w:rPr>
            </w:pPr>
            <w:r>
              <w:rPr>
                <w:rFonts w:ascii="標楷體" w:eastAsia="標楷體" w:hAnsi="標楷體" w:hint="eastAsia"/>
                <w:kern w:val="0"/>
              </w:rPr>
              <w:t>2、</w:t>
            </w:r>
            <w:r w:rsidRPr="00597801">
              <w:rPr>
                <w:rFonts w:ascii="標楷體" w:eastAsia="標楷體" w:hAnsi="標楷體" w:hint="eastAsia"/>
                <w:kern w:val="0"/>
                <w:lang w:eastAsia="zh-HK"/>
              </w:rPr>
              <w:t>常見</w:t>
            </w:r>
            <w:r w:rsidRPr="00597801">
              <w:rPr>
                <w:rFonts w:ascii="標楷體" w:eastAsia="標楷體" w:hAnsi="標楷體" w:cs="Arial" w:hint="eastAsia"/>
                <w:bCs/>
                <w:kern w:val="24"/>
                <w:lang w:eastAsia="zh-HK"/>
              </w:rPr>
              <w:t>購物活動</w:t>
            </w:r>
            <w:r w:rsidRPr="00597801">
              <w:rPr>
                <w:rFonts w:ascii="標楷體" w:eastAsia="標楷體" w:hAnsi="標楷體" w:hint="eastAsia"/>
                <w:kern w:val="0"/>
                <w:lang w:eastAsia="zh-HK"/>
              </w:rPr>
              <w:t>之英語教學。</w:t>
            </w:r>
          </w:p>
          <w:p w:rsidR="00D34BFA" w:rsidRPr="00246B8B" w:rsidRDefault="00D34BFA" w:rsidP="004337D2">
            <w:pPr>
              <w:ind w:left="240" w:hangingChars="100" w:hanging="240"/>
              <w:rPr>
                <w:rFonts w:ascii="標楷體" w:eastAsia="標楷體" w:hAnsi="標楷體"/>
              </w:rPr>
            </w:pPr>
            <w:r>
              <w:rPr>
                <w:rFonts w:ascii="標楷體" w:eastAsia="標楷體" w:hAnsi="標楷體"/>
                <w:kern w:val="0"/>
                <w:lang w:eastAsia="zh-HK"/>
              </w:rPr>
              <w:t>3</w:t>
            </w:r>
            <w:r>
              <w:rPr>
                <w:rFonts w:ascii="標楷體" w:eastAsia="標楷體" w:hAnsi="標楷體" w:hint="eastAsia"/>
                <w:kern w:val="0"/>
                <w:lang w:eastAsia="zh-HK"/>
              </w:rPr>
              <w:t>、以簡易英文配合資訊及美術記錄研究</w:t>
            </w:r>
            <w:r>
              <w:rPr>
                <w:rFonts w:ascii="標楷體" w:eastAsia="標楷體" w:hAnsi="標楷體" w:cs="Arial" w:hint="eastAsia"/>
                <w:bCs/>
                <w:kern w:val="24"/>
                <w:lang w:eastAsia="zh-HK"/>
              </w:rPr>
              <w:t>購物活動</w:t>
            </w:r>
            <w:r>
              <w:rPr>
                <w:rFonts w:ascii="標楷體" w:eastAsia="標楷體" w:hAnsi="標楷體" w:hint="eastAsia"/>
                <w:kern w:val="0"/>
                <w:lang w:eastAsia="zh-HK"/>
              </w:rPr>
              <w:t>的過程，並製作一張精美購物單。過程。</w:t>
            </w:r>
          </w:p>
        </w:tc>
        <w:tc>
          <w:tcPr>
            <w:tcW w:w="2835" w:type="dxa"/>
          </w:tcPr>
          <w:p w:rsidR="00D34BFA" w:rsidRPr="00597801" w:rsidRDefault="00D34BFA" w:rsidP="004337D2">
            <w:pPr>
              <w:snapToGrid w:val="0"/>
              <w:spacing w:line="240" w:lineRule="atLeast"/>
              <w:jc w:val="both"/>
              <w:rPr>
                <w:rFonts w:ascii="標楷體" w:eastAsia="標楷體" w:hAnsi="標楷體"/>
                <w:kern w:val="0"/>
                <w:lang w:eastAsia="zh-HK"/>
              </w:rPr>
            </w:pPr>
            <w:r w:rsidRPr="00597801">
              <w:rPr>
                <w:rFonts w:ascii="標楷體" w:eastAsia="標楷體" w:hAnsi="標楷體" w:hint="eastAsia"/>
                <w:sz w:val="20"/>
                <w:szCs w:val="20"/>
              </w:rPr>
              <w:t>1</w:t>
            </w:r>
            <w:r>
              <w:rPr>
                <w:rFonts w:ascii="標楷體" w:eastAsia="標楷體" w:hAnsi="標楷體" w:hint="eastAsia"/>
                <w:sz w:val="20"/>
                <w:szCs w:val="20"/>
              </w:rPr>
              <w:t>、</w:t>
            </w:r>
            <w:r w:rsidRPr="00597801">
              <w:rPr>
                <w:rFonts w:ascii="標楷體" w:eastAsia="標楷體" w:hAnsi="標楷體" w:hint="eastAsia"/>
                <w:lang w:eastAsia="zh-HK"/>
              </w:rPr>
              <w:t>能認</w:t>
            </w:r>
            <w:r w:rsidRPr="00597801">
              <w:rPr>
                <w:rFonts w:ascii="標楷體" w:eastAsia="標楷體" w:hAnsi="標楷體" w:hint="eastAsia"/>
              </w:rPr>
              <w:t>識</w:t>
            </w:r>
            <w:r w:rsidRPr="00597801">
              <w:rPr>
                <w:rFonts w:ascii="標楷體" w:eastAsia="標楷體" w:hAnsi="標楷體" w:hint="eastAsia"/>
                <w:lang w:eastAsia="zh-HK"/>
              </w:rPr>
              <w:t>並說</w:t>
            </w:r>
            <w:r w:rsidRPr="00597801">
              <w:rPr>
                <w:rFonts w:ascii="標楷體" w:eastAsia="標楷體" w:hAnsi="標楷體" w:hint="eastAsia"/>
                <w:kern w:val="0"/>
                <w:lang w:eastAsia="zh-HK"/>
              </w:rPr>
              <w:t>日常所需用品之英語</w:t>
            </w:r>
          </w:p>
          <w:p w:rsidR="00D34BFA" w:rsidRPr="005703E6" w:rsidRDefault="00D34BFA" w:rsidP="004337D2">
            <w:pPr>
              <w:widowControl/>
              <w:ind w:left="240" w:hangingChars="100" w:hanging="240"/>
              <w:jc w:val="both"/>
              <w:rPr>
                <w:rFonts w:ascii="標楷體" w:eastAsia="標楷體" w:hAnsi="標楷體"/>
                <w:kern w:val="0"/>
              </w:rPr>
            </w:pPr>
            <w:r w:rsidRPr="0043319A">
              <w:rPr>
                <w:rFonts w:ascii="標楷體" w:eastAsia="標楷體" w:hAnsi="標楷體"/>
                <w:lang w:eastAsia="zh-HK"/>
              </w:rPr>
              <w:t>2</w:t>
            </w:r>
            <w:r w:rsidRPr="0043319A">
              <w:rPr>
                <w:rFonts w:ascii="標楷體" w:eastAsia="標楷體" w:hAnsi="標楷體" w:hint="eastAsia"/>
                <w:lang w:eastAsia="zh-HK"/>
              </w:rPr>
              <w:t>、</w:t>
            </w:r>
            <w:r>
              <w:rPr>
                <w:rFonts w:ascii="標楷體" w:eastAsia="標楷體" w:hAnsi="標楷體" w:hint="eastAsia"/>
                <w:kern w:val="0"/>
                <w:lang w:eastAsia="zh-HK"/>
              </w:rPr>
              <w:t>簡易英文配合資訊及美術記錄研究</w:t>
            </w:r>
            <w:r>
              <w:rPr>
                <w:rFonts w:ascii="標楷體" w:eastAsia="標楷體" w:hAnsi="標楷體" w:cs="Arial" w:hint="eastAsia"/>
                <w:bCs/>
                <w:kern w:val="24"/>
                <w:lang w:eastAsia="zh-HK"/>
              </w:rPr>
              <w:t>購物活動</w:t>
            </w:r>
            <w:r>
              <w:rPr>
                <w:rFonts w:ascii="標楷體" w:eastAsia="標楷體" w:hAnsi="標楷體" w:hint="eastAsia"/>
                <w:kern w:val="0"/>
                <w:lang w:eastAsia="zh-HK"/>
              </w:rPr>
              <w:t>的過程</w:t>
            </w:r>
            <w:r w:rsidRPr="0043319A">
              <w:rPr>
                <w:rFonts w:ascii="標楷體" w:eastAsia="標楷體" w:hAnsi="標楷體" w:hint="eastAsia"/>
                <w:kern w:val="0"/>
                <w:lang w:eastAsia="zh-HK"/>
              </w:rPr>
              <w:t>。</w:t>
            </w:r>
          </w:p>
        </w:tc>
        <w:tc>
          <w:tcPr>
            <w:tcW w:w="1984" w:type="dxa"/>
          </w:tcPr>
          <w:p w:rsidR="00D34BFA" w:rsidRPr="0043319A" w:rsidRDefault="00D34BFA" w:rsidP="004337D2">
            <w:pPr>
              <w:snapToGrid w:val="0"/>
              <w:spacing w:line="240" w:lineRule="atLeast"/>
              <w:ind w:left="200" w:hangingChars="100" w:hanging="200"/>
              <w:jc w:val="both"/>
              <w:rPr>
                <w:rFonts w:ascii="標楷體" w:eastAsia="標楷體" w:hAnsi="標楷體"/>
                <w:kern w:val="0"/>
                <w:lang w:eastAsia="zh-HK"/>
              </w:rPr>
            </w:pPr>
            <w:r w:rsidRPr="003E73B5">
              <w:rPr>
                <w:rFonts w:ascii="標楷體" w:eastAsia="標楷體" w:hAnsi="標楷體" w:hint="eastAsia"/>
                <w:sz w:val="20"/>
                <w:szCs w:val="20"/>
              </w:rPr>
              <w:t>1、</w:t>
            </w:r>
            <w:r>
              <w:rPr>
                <w:rFonts w:ascii="標楷體" w:eastAsia="標楷體" w:hAnsi="標楷體" w:hint="eastAsia"/>
                <w:lang w:eastAsia="zh-HK"/>
              </w:rPr>
              <w:t>能</w:t>
            </w:r>
            <w:r w:rsidRPr="0043319A">
              <w:rPr>
                <w:rFonts w:ascii="標楷體" w:eastAsia="標楷體" w:hAnsi="標楷體" w:hint="eastAsia"/>
                <w:lang w:eastAsia="zh-HK"/>
              </w:rPr>
              <w:t>認</w:t>
            </w:r>
            <w:r w:rsidRPr="0043319A">
              <w:rPr>
                <w:rFonts w:ascii="標楷體" w:eastAsia="標楷體" w:hAnsi="標楷體" w:hint="eastAsia"/>
              </w:rPr>
              <w:t>識</w:t>
            </w:r>
            <w:r w:rsidRPr="0043319A">
              <w:rPr>
                <w:rFonts w:ascii="標楷體" w:eastAsia="標楷體" w:hAnsi="標楷體" w:hint="eastAsia"/>
                <w:lang w:eastAsia="zh-HK"/>
              </w:rPr>
              <w:t>並說</w:t>
            </w:r>
            <w:r>
              <w:rPr>
                <w:rFonts w:ascii="標楷體" w:eastAsia="標楷體" w:hAnsi="標楷體" w:hint="eastAsia"/>
                <w:kern w:val="0"/>
                <w:lang w:eastAsia="zh-HK"/>
              </w:rPr>
              <w:t>日常所需用品</w:t>
            </w:r>
            <w:r w:rsidRPr="0043319A">
              <w:rPr>
                <w:rFonts w:ascii="標楷體" w:eastAsia="標楷體" w:hAnsi="標楷體" w:hint="eastAsia"/>
                <w:kern w:val="0"/>
                <w:lang w:eastAsia="zh-HK"/>
              </w:rPr>
              <w:t>之英語</w:t>
            </w:r>
          </w:p>
          <w:p w:rsidR="00D34BFA" w:rsidRPr="00B57242" w:rsidRDefault="00D34BFA" w:rsidP="004337D2">
            <w:pPr>
              <w:widowControl/>
              <w:ind w:left="240" w:hangingChars="100" w:hanging="240"/>
              <w:jc w:val="both"/>
              <w:rPr>
                <w:rFonts w:ascii="標楷體" w:eastAsia="標楷體" w:hAnsi="標楷體"/>
                <w:kern w:val="0"/>
              </w:rPr>
            </w:pPr>
            <w:r w:rsidRPr="0043319A">
              <w:rPr>
                <w:rFonts w:ascii="標楷體" w:eastAsia="標楷體" w:hAnsi="標楷體"/>
                <w:lang w:eastAsia="zh-HK"/>
              </w:rPr>
              <w:t>2</w:t>
            </w:r>
            <w:r w:rsidRPr="0043319A">
              <w:rPr>
                <w:rFonts w:ascii="標楷體" w:eastAsia="標楷體" w:hAnsi="標楷體" w:hint="eastAsia"/>
                <w:lang w:eastAsia="zh-HK"/>
              </w:rPr>
              <w:t>、能以</w:t>
            </w:r>
            <w:r w:rsidRPr="0043319A">
              <w:rPr>
                <w:rFonts w:ascii="標楷體" w:eastAsia="標楷體" w:hAnsi="標楷體" w:hint="eastAsia"/>
                <w:kern w:val="0"/>
                <w:lang w:eastAsia="zh-HK"/>
              </w:rPr>
              <w:t>簡易英文</w:t>
            </w:r>
            <w:r>
              <w:rPr>
                <w:rFonts w:ascii="標楷體" w:eastAsia="標楷體" w:hAnsi="標楷體" w:hint="eastAsia"/>
                <w:kern w:val="0"/>
                <w:lang w:eastAsia="zh-HK"/>
              </w:rPr>
              <w:t>進行</w:t>
            </w:r>
            <w:r>
              <w:rPr>
                <w:rFonts w:ascii="標楷體" w:eastAsia="標楷體" w:hAnsi="標楷體" w:cs="Arial" w:hint="eastAsia"/>
                <w:bCs/>
                <w:kern w:val="24"/>
                <w:lang w:eastAsia="zh-HK"/>
              </w:rPr>
              <w:t>購物活動</w:t>
            </w:r>
            <w:r>
              <w:rPr>
                <w:rFonts w:ascii="標楷體" w:eastAsia="標楷體" w:hAnsi="標楷體" w:hint="eastAsia"/>
                <w:kern w:val="0"/>
                <w:lang w:eastAsia="zh-HK"/>
              </w:rPr>
              <w:t>並製作一張精美購物單。</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rPr>
                <w:rFonts w:ascii="標楷體" w:eastAsia="標楷體" w:hAnsi="標楷體"/>
              </w:rPr>
            </w:pPr>
            <w:r>
              <w:rPr>
                <w:rFonts w:ascii="標楷體" w:eastAsia="標楷體" w:hAnsi="標楷體" w:hint="eastAsia"/>
              </w:rPr>
              <w:t>W</w:t>
            </w:r>
            <w:r>
              <w:rPr>
                <w:rFonts w:ascii="標楷體" w:eastAsia="標楷體" w:hAnsi="標楷體"/>
              </w:rPr>
              <w:t>here can we go shopping?</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Pr>
                <w:rFonts w:ascii="標楷體" w:eastAsia="標楷體" w:hAnsi="標楷體" w:hint="eastAsia"/>
                <w:kern w:val="0"/>
                <w:lang w:eastAsia="zh-HK"/>
              </w:rPr>
              <w:t>各種常見購物地點及地理相對位置</w:t>
            </w:r>
            <w:r w:rsidRPr="00737B22">
              <w:rPr>
                <w:rFonts w:ascii="標楷體" w:eastAsia="標楷體" w:hAnsi="標楷體" w:hint="eastAsia"/>
                <w:kern w:val="0"/>
                <w:lang w:eastAsia="zh-HK"/>
              </w:rPr>
              <w:t>之英語教學</w:t>
            </w:r>
            <w:r w:rsidRPr="00E605D1">
              <w:rPr>
                <w:rFonts w:ascii="標楷體" w:eastAsia="標楷體" w:hAnsi="標楷體" w:hint="eastAsia"/>
                <w:kern w:val="0"/>
                <w:szCs w:val="24"/>
                <w:lang w:eastAsia="zh-HK"/>
              </w:rPr>
              <w:t>。</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常見購物用語之英語教學</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Pr>
                <w:rFonts w:ascii="標楷體" w:eastAsia="標楷體" w:hAnsi="標楷體" w:hint="eastAsia"/>
                <w:kern w:val="0"/>
                <w:lang w:eastAsia="zh-HK"/>
              </w:rPr>
              <w:t>、如何以繪圖軟體及英語</w:t>
            </w:r>
            <w:r>
              <w:rPr>
                <w:rFonts w:ascii="標楷體" w:eastAsia="標楷體" w:hAnsi="標楷體" w:hint="eastAsia"/>
                <w:kern w:val="0"/>
              </w:rPr>
              <w:t>介</w:t>
            </w:r>
            <w:r>
              <w:rPr>
                <w:rFonts w:ascii="標楷體" w:eastAsia="標楷體" w:hAnsi="標楷體" w:hint="eastAsia"/>
                <w:kern w:val="0"/>
                <w:lang w:eastAsia="zh-HK"/>
              </w:rPr>
              <w:t>紹購物地點及地理相對位置</w:t>
            </w:r>
            <w:r w:rsidRPr="00E605D1">
              <w:rPr>
                <w:rFonts w:ascii="標楷體" w:eastAsia="標楷體" w:hAnsi="標楷體" w:hint="eastAsia"/>
                <w:kern w:val="0"/>
                <w:lang w:eastAsia="zh-HK"/>
              </w:rPr>
              <w:t>。</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CF2B3F" w:rsidRDefault="00FE406A" w:rsidP="00FE406A">
            <w:pPr>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E605D1" w:rsidRDefault="00D34BFA" w:rsidP="004337D2">
            <w:pPr>
              <w:pStyle w:val="afc"/>
              <w:widowControl/>
              <w:numPr>
                <w:ilvl w:val="0"/>
                <w:numId w:val="25"/>
              </w:numPr>
              <w:ind w:leftChars="0"/>
              <w:rPr>
                <w:rFonts w:ascii="標楷體" w:eastAsia="標楷體" w:hAnsi="標楷體"/>
                <w:kern w:val="0"/>
                <w:szCs w:val="24"/>
                <w:lang w:eastAsia="zh-HK"/>
              </w:rPr>
            </w:pPr>
            <w:r>
              <w:rPr>
                <w:rFonts w:ascii="標楷體" w:eastAsia="標楷體" w:hAnsi="標楷體" w:hint="eastAsia"/>
                <w:kern w:val="0"/>
                <w:lang w:eastAsia="zh-HK"/>
              </w:rPr>
              <w:lastRenderedPageBreak/>
              <w:t>各種常見購物地點及地理相對位置</w:t>
            </w:r>
            <w:r w:rsidRPr="00737B22">
              <w:rPr>
                <w:rFonts w:ascii="標楷體" w:eastAsia="標楷體" w:hAnsi="標楷體" w:hint="eastAsia"/>
                <w:kern w:val="0"/>
                <w:lang w:eastAsia="zh-HK"/>
              </w:rPr>
              <w:t>之英語教學</w:t>
            </w:r>
            <w:r w:rsidRPr="00E605D1">
              <w:rPr>
                <w:rFonts w:ascii="標楷體" w:eastAsia="標楷體" w:hAnsi="標楷體" w:hint="eastAsia"/>
                <w:kern w:val="0"/>
                <w:szCs w:val="24"/>
                <w:lang w:eastAsia="zh-HK"/>
              </w:rPr>
              <w:t>。</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常見購物用語之英語教學</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sidRPr="00E605D1">
              <w:rPr>
                <w:rFonts w:ascii="標楷體" w:eastAsia="標楷體" w:hAnsi="標楷體"/>
                <w:kern w:val="0"/>
                <w:lang w:eastAsia="zh-HK"/>
              </w:rPr>
              <w:lastRenderedPageBreak/>
              <w:t>3</w:t>
            </w:r>
            <w:r>
              <w:rPr>
                <w:rFonts w:ascii="標楷體" w:eastAsia="標楷體" w:hAnsi="標楷體" w:hint="eastAsia"/>
                <w:kern w:val="0"/>
                <w:lang w:eastAsia="zh-HK"/>
              </w:rPr>
              <w:t>、如何以繪圖軟體及英語</w:t>
            </w:r>
            <w:r>
              <w:rPr>
                <w:rFonts w:ascii="標楷體" w:eastAsia="標楷體" w:hAnsi="標楷體" w:hint="eastAsia"/>
                <w:kern w:val="0"/>
              </w:rPr>
              <w:t>介</w:t>
            </w:r>
            <w:r>
              <w:rPr>
                <w:rFonts w:ascii="標楷體" w:eastAsia="標楷體" w:hAnsi="標楷體" w:hint="eastAsia"/>
                <w:kern w:val="0"/>
                <w:lang w:eastAsia="zh-HK"/>
              </w:rPr>
              <w:t>紹購物地點及地理相對位置。</w:t>
            </w:r>
          </w:p>
        </w:tc>
        <w:tc>
          <w:tcPr>
            <w:tcW w:w="2835" w:type="dxa"/>
          </w:tcPr>
          <w:p w:rsidR="00D34BFA" w:rsidRPr="00D65FC9" w:rsidRDefault="00D34BFA" w:rsidP="004337D2">
            <w:pPr>
              <w:widowControl/>
              <w:ind w:left="240" w:hangingChars="100" w:hanging="240"/>
              <w:rPr>
                <w:rFonts w:ascii="標楷體" w:eastAsia="標楷體" w:hAnsi="標楷體"/>
                <w:kern w:val="0"/>
                <w:lang w:eastAsia="zh-HK"/>
              </w:rPr>
            </w:pPr>
            <w:r w:rsidRPr="00D65FC9">
              <w:rPr>
                <w:rFonts w:ascii="標楷體" w:eastAsia="標楷體" w:hAnsi="標楷體"/>
              </w:rPr>
              <w:lastRenderedPageBreak/>
              <w:t>1</w:t>
            </w:r>
            <w:r w:rsidRPr="00D65FC9">
              <w:rPr>
                <w:rFonts w:ascii="標楷體" w:eastAsia="標楷體" w:hAnsi="標楷體" w:hint="eastAsia"/>
              </w:rPr>
              <w:t>、</w:t>
            </w:r>
            <w:r>
              <w:rPr>
                <w:rFonts w:ascii="標楷體" w:eastAsia="標楷體" w:hAnsi="標楷體" w:hint="eastAsia"/>
                <w:kern w:val="0"/>
                <w:lang w:eastAsia="zh-HK"/>
              </w:rPr>
              <w:t>能說出各種常見購物地點及地理相對位置</w:t>
            </w:r>
            <w:r w:rsidRPr="00737B22">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、能說出常見購物用語之英語。</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lang w:eastAsia="zh-HK"/>
              </w:rPr>
              <w:t>繪圖軟體及英語</w:t>
            </w:r>
            <w:r>
              <w:rPr>
                <w:rFonts w:ascii="標楷體" w:eastAsia="標楷體" w:hAnsi="標楷體" w:hint="eastAsia"/>
                <w:kern w:val="0"/>
              </w:rPr>
              <w:t>介</w:t>
            </w:r>
            <w:r>
              <w:rPr>
                <w:rFonts w:ascii="標楷體" w:eastAsia="標楷體" w:hAnsi="標楷體" w:hint="eastAsia"/>
                <w:kern w:val="0"/>
                <w:lang w:eastAsia="zh-HK"/>
              </w:rPr>
              <w:t>紹購物地點及地理相對位置</w:t>
            </w:r>
            <w:r w:rsidRPr="00E605D1">
              <w:rPr>
                <w:rFonts w:ascii="標楷體" w:eastAsia="標楷體" w:hAnsi="標楷體" w:hint="eastAsia"/>
                <w:kern w:val="0"/>
                <w:lang w:eastAsia="zh-HK"/>
              </w:rPr>
              <w:t>。</w:t>
            </w:r>
          </w:p>
        </w:tc>
        <w:tc>
          <w:tcPr>
            <w:tcW w:w="1984" w:type="dxa"/>
          </w:tcPr>
          <w:p w:rsidR="00D34BFA" w:rsidRPr="00D65FC9" w:rsidRDefault="00D34BFA" w:rsidP="004337D2">
            <w:pPr>
              <w:widowControl/>
              <w:ind w:left="200" w:hangingChars="100" w:hanging="200"/>
              <w:rPr>
                <w:rFonts w:ascii="標楷體" w:eastAsia="標楷體" w:hAnsi="標楷體"/>
                <w:kern w:val="0"/>
                <w:lang w:eastAsia="zh-HK"/>
              </w:rPr>
            </w:pPr>
            <w:r>
              <w:rPr>
                <w:rFonts w:ascii="標楷體" w:eastAsia="標楷體" w:hAnsi="標楷體"/>
                <w:sz w:val="20"/>
                <w:szCs w:val="20"/>
              </w:rPr>
              <w:t>1</w:t>
            </w:r>
            <w:r>
              <w:rPr>
                <w:rFonts w:ascii="標楷體" w:eastAsia="標楷體" w:hAnsi="標楷體" w:hint="eastAsia"/>
                <w:sz w:val="20"/>
                <w:szCs w:val="20"/>
              </w:rPr>
              <w:t>、</w:t>
            </w:r>
            <w:r>
              <w:rPr>
                <w:rFonts w:ascii="標楷體" w:eastAsia="標楷體" w:hAnsi="標楷體" w:hint="eastAsia"/>
                <w:kern w:val="0"/>
                <w:lang w:eastAsia="zh-HK"/>
              </w:rPr>
              <w:t>能說出各種常見購物地點及地理相對位置</w:t>
            </w:r>
            <w:r w:rsidRPr="00737B22">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、能說出常見購物用語之英語。</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以以</w:t>
            </w:r>
            <w:r>
              <w:rPr>
                <w:rFonts w:ascii="標楷體" w:eastAsia="標楷體" w:hAnsi="標楷體" w:hint="eastAsia"/>
                <w:kern w:val="0"/>
                <w:lang w:eastAsia="zh-HK"/>
              </w:rPr>
              <w:t>繪圖軟體及英語</w:t>
            </w:r>
            <w:r>
              <w:rPr>
                <w:rFonts w:ascii="標楷體" w:eastAsia="標楷體" w:hAnsi="標楷體" w:hint="eastAsia"/>
                <w:kern w:val="0"/>
              </w:rPr>
              <w:t>介</w:t>
            </w:r>
            <w:r>
              <w:rPr>
                <w:rFonts w:ascii="標楷體" w:eastAsia="標楷體" w:hAnsi="標楷體" w:hint="eastAsia"/>
                <w:kern w:val="0"/>
                <w:lang w:eastAsia="zh-HK"/>
              </w:rPr>
              <w:t>紹</w:t>
            </w:r>
            <w:r>
              <w:rPr>
                <w:rFonts w:ascii="標楷體" w:eastAsia="標楷體" w:hAnsi="標楷體" w:hint="eastAsia"/>
                <w:kern w:val="0"/>
                <w:lang w:eastAsia="zh-HK"/>
              </w:rPr>
              <w:lastRenderedPageBreak/>
              <w:t>購物地點及地理相對位置</w:t>
            </w:r>
            <w:r w:rsidRPr="00E605D1">
              <w:rPr>
                <w:rFonts w:ascii="標楷體" w:eastAsia="標楷體" w:hAnsi="標楷體"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lastRenderedPageBreak/>
              <w:t>5</w:t>
            </w:r>
          </w:p>
        </w:tc>
      </w:tr>
      <w:tr w:rsidR="00D34BFA" w:rsidRPr="00246B8B" w:rsidTr="004337D2">
        <w:trPr>
          <w:trHeight w:val="1852"/>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Pr="00B57242" w:rsidRDefault="00D34BFA" w:rsidP="004337D2">
            <w:pPr>
              <w:jc w:val="both"/>
              <w:rPr>
                <w:rFonts w:ascii="標楷體" w:eastAsia="標楷體" w:hAnsi="標楷體"/>
                <w:kern w:val="0"/>
                <w:sz w:val="20"/>
                <w:szCs w:val="20"/>
              </w:rPr>
            </w:pPr>
            <w:r>
              <w:rPr>
                <w:rFonts w:ascii="標楷體" w:eastAsia="標楷體" w:hAnsi="標楷體"/>
              </w:rPr>
              <w:t>How can we go shopping and how do we pay?</w:t>
            </w:r>
          </w:p>
        </w:tc>
        <w:tc>
          <w:tcPr>
            <w:tcW w:w="3118" w:type="dxa"/>
          </w:tcPr>
          <w:p w:rsidR="00D34BFA" w:rsidRPr="00A53B1B" w:rsidRDefault="00D34BFA" w:rsidP="004337D2">
            <w:pPr>
              <w:widowControl/>
              <w:ind w:left="480" w:hangingChars="200" w:hanging="480"/>
              <w:rPr>
                <w:rFonts w:ascii="標楷體" w:eastAsia="標楷體" w:hAnsi="標楷體"/>
                <w:kern w:val="0"/>
              </w:rPr>
            </w:pPr>
            <w:r w:rsidRPr="00767734">
              <w:rPr>
                <w:rFonts w:ascii="標楷體" w:eastAsia="標楷體" w:hAnsi="標楷體"/>
                <w:kern w:val="0"/>
                <w:lang w:eastAsia="zh-HK"/>
              </w:rPr>
              <w:t>1</w:t>
            </w:r>
            <w:r>
              <w:rPr>
                <w:rFonts w:ascii="標楷體" w:eastAsia="標楷體" w:hAnsi="標楷體" w:hint="eastAsia"/>
                <w:kern w:val="0"/>
                <w:lang w:eastAsia="zh-HK"/>
              </w:rPr>
              <w:t>、常見交通工具及搭乘之英語教學</w:t>
            </w:r>
            <w:r w:rsidRPr="00E605D1">
              <w:rPr>
                <w:rFonts w:ascii="標楷體" w:eastAsia="標楷體" w:hAnsi="標楷體" w:hint="eastAsia"/>
                <w:kern w:val="0"/>
                <w:lang w:eastAsia="zh-HK"/>
              </w:rPr>
              <w:t>。</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常見購物付款方式之英語教學</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、如何準備以英語及簡</w:t>
            </w:r>
            <w:r>
              <w:rPr>
                <w:rFonts w:ascii="標楷體" w:eastAsia="標楷體" w:hAnsi="標楷體" w:hint="eastAsia"/>
                <w:kern w:val="0"/>
              </w:rPr>
              <w:t>報</w:t>
            </w:r>
            <w:r>
              <w:rPr>
                <w:rFonts w:ascii="標楷體" w:eastAsia="標楷體" w:hAnsi="標楷體" w:hint="eastAsia"/>
                <w:kern w:val="0"/>
                <w:lang w:eastAsia="zh-HK"/>
              </w:rPr>
              <w:t>軟</w:t>
            </w:r>
            <w:r>
              <w:rPr>
                <w:rFonts w:ascii="標楷體" w:eastAsia="標楷體" w:hAnsi="標楷體" w:hint="eastAsia"/>
                <w:kern w:val="0"/>
              </w:rPr>
              <w:t>體</w:t>
            </w:r>
            <w:r>
              <w:rPr>
                <w:rFonts w:ascii="標楷體" w:eastAsia="標楷體" w:hAnsi="標楷體" w:hint="eastAsia"/>
                <w:kern w:val="0"/>
                <w:lang w:eastAsia="zh-HK"/>
              </w:rPr>
              <w:t>分享自己的購物經驗。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p w:rsidR="00D34BFA" w:rsidRPr="00CF2B3F" w:rsidRDefault="00D34BFA" w:rsidP="004337D2">
            <w:pPr>
              <w:ind w:left="240" w:hangingChars="100" w:hanging="240"/>
              <w:rPr>
                <w:rFonts w:ascii="標楷體" w:eastAsia="標楷體" w:hAnsi="標楷體"/>
              </w:rPr>
            </w:pPr>
          </w:p>
        </w:tc>
        <w:tc>
          <w:tcPr>
            <w:tcW w:w="1701" w:type="dxa"/>
          </w:tcPr>
          <w:p w:rsidR="00D34BFA" w:rsidRPr="00A53B1B" w:rsidRDefault="00D34BFA" w:rsidP="004337D2">
            <w:pPr>
              <w:widowControl/>
              <w:ind w:left="480" w:hangingChars="200" w:hanging="480"/>
              <w:rPr>
                <w:rFonts w:ascii="標楷體" w:eastAsia="標楷體" w:hAnsi="標楷體"/>
                <w:kern w:val="0"/>
              </w:rPr>
            </w:pPr>
            <w:r>
              <w:rPr>
                <w:rFonts w:ascii="標楷體" w:eastAsia="標楷體" w:hAnsi="標楷體" w:hint="eastAsia"/>
                <w:lang w:eastAsia="zh-HK"/>
              </w:rPr>
              <w:t>1、</w:t>
            </w:r>
            <w:r>
              <w:rPr>
                <w:rFonts w:ascii="標楷體" w:eastAsia="標楷體" w:hAnsi="標楷體" w:hint="eastAsia"/>
                <w:kern w:val="0"/>
                <w:lang w:eastAsia="zh-HK"/>
              </w:rPr>
              <w:t>常見交通工具及搭乘之英語教學</w:t>
            </w:r>
            <w:r w:rsidRPr="00E605D1">
              <w:rPr>
                <w:rFonts w:ascii="標楷體" w:eastAsia="標楷體" w:hAnsi="標楷體" w:hint="eastAsia"/>
                <w:kern w:val="0"/>
                <w:lang w:eastAsia="zh-HK"/>
              </w:rPr>
              <w:t>。</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常見購物付款方式之英語教學</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kern w:val="0"/>
                <w:lang w:eastAsia="zh-HK"/>
              </w:rPr>
              <w:t>3</w:t>
            </w:r>
            <w:r>
              <w:rPr>
                <w:rFonts w:ascii="標楷體" w:eastAsia="標楷體" w:hAnsi="標楷體" w:hint="eastAsia"/>
                <w:kern w:val="0"/>
                <w:lang w:eastAsia="zh-HK"/>
              </w:rPr>
              <w:t>、如何準備以英語及簡</w:t>
            </w:r>
            <w:r>
              <w:rPr>
                <w:rFonts w:ascii="標楷體" w:eastAsia="標楷體" w:hAnsi="標楷體" w:hint="eastAsia"/>
                <w:kern w:val="0"/>
              </w:rPr>
              <w:t>報</w:t>
            </w:r>
            <w:r>
              <w:rPr>
                <w:rFonts w:ascii="標楷體" w:eastAsia="標楷體" w:hAnsi="標楷體" w:hint="eastAsia"/>
                <w:kern w:val="0"/>
                <w:lang w:eastAsia="zh-HK"/>
              </w:rPr>
              <w:t>軟</w:t>
            </w:r>
            <w:r>
              <w:rPr>
                <w:rFonts w:ascii="標楷體" w:eastAsia="標楷體" w:hAnsi="標楷體" w:hint="eastAsia"/>
                <w:kern w:val="0"/>
              </w:rPr>
              <w:t>體</w:t>
            </w:r>
            <w:r>
              <w:rPr>
                <w:rFonts w:ascii="標楷體" w:eastAsia="標楷體" w:hAnsi="標楷體" w:hint="eastAsia"/>
                <w:kern w:val="0"/>
                <w:lang w:eastAsia="zh-HK"/>
              </w:rPr>
              <w:t>分享自己的購物經驗。</w:t>
            </w:r>
          </w:p>
        </w:tc>
        <w:tc>
          <w:tcPr>
            <w:tcW w:w="2835"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t>1、</w:t>
            </w:r>
            <w:r>
              <w:rPr>
                <w:rFonts w:ascii="標楷體" w:eastAsia="標楷體" w:hAnsi="標楷體" w:hint="eastAsia"/>
                <w:kern w:val="0"/>
                <w:lang w:eastAsia="zh-HK"/>
              </w:rPr>
              <w:t>能說常見交通工具及搭乘之英語</w:t>
            </w:r>
            <w:r w:rsidRPr="00D65FC9">
              <w:rPr>
                <w:rFonts w:ascii="標楷體" w:eastAsia="標楷體" w:hAnsi="標楷體" w:hint="eastAsia"/>
                <w:kern w:val="0"/>
                <w:lang w:eastAsia="zh-HK"/>
              </w:rPr>
              <w:t>。</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、能說出常見購物付款方式之英語</w:t>
            </w:r>
          </w:p>
          <w:p w:rsidR="00D34BFA" w:rsidRPr="00344810"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3、能以英語及簡</w:t>
            </w:r>
            <w:r>
              <w:rPr>
                <w:rFonts w:ascii="標楷體" w:eastAsia="標楷體" w:hAnsi="標楷體" w:hint="eastAsia"/>
                <w:kern w:val="0"/>
              </w:rPr>
              <w:t>報</w:t>
            </w:r>
            <w:r>
              <w:rPr>
                <w:rFonts w:ascii="標楷體" w:eastAsia="標楷體" w:hAnsi="標楷體" w:hint="eastAsia"/>
                <w:kern w:val="0"/>
                <w:lang w:eastAsia="zh-HK"/>
              </w:rPr>
              <w:t>軟</w:t>
            </w:r>
            <w:r>
              <w:rPr>
                <w:rFonts w:ascii="標楷體" w:eastAsia="標楷體" w:hAnsi="標楷體" w:hint="eastAsia"/>
                <w:kern w:val="0"/>
              </w:rPr>
              <w:t>體</w:t>
            </w:r>
            <w:r>
              <w:rPr>
                <w:rFonts w:ascii="標楷體" w:eastAsia="標楷體" w:hAnsi="標楷體" w:hint="eastAsia"/>
                <w:kern w:val="0"/>
                <w:lang w:eastAsia="zh-HK"/>
              </w:rPr>
              <w:t>分享自己的購物經驗。</w:t>
            </w:r>
          </w:p>
        </w:tc>
        <w:tc>
          <w:tcPr>
            <w:tcW w:w="1984" w:type="dxa"/>
          </w:tcPr>
          <w:p w:rsidR="00D34BFA" w:rsidRPr="006211FF"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rPr>
              <w:t>1、</w:t>
            </w:r>
            <w:r w:rsidRPr="006211FF">
              <w:rPr>
                <w:rFonts w:ascii="標楷體" w:eastAsia="標楷體" w:hAnsi="標楷體" w:hint="eastAsia"/>
                <w:kern w:val="0"/>
                <w:lang w:eastAsia="zh-HK"/>
              </w:rPr>
              <w:t>能說常見交通工具及搭乘之英語。</w:t>
            </w:r>
          </w:p>
          <w:p w:rsidR="00D34BFA" w:rsidRPr="00B57242" w:rsidRDefault="00D34BFA" w:rsidP="004337D2">
            <w:pPr>
              <w:widowControl/>
              <w:ind w:left="240" w:hangingChars="100" w:hanging="240"/>
              <w:jc w:val="both"/>
              <w:rPr>
                <w:rFonts w:ascii="標楷體" w:eastAsia="標楷體" w:hAnsi="標楷體"/>
                <w:kern w:val="0"/>
              </w:rPr>
            </w:pPr>
            <w:r w:rsidRPr="006211FF">
              <w:rPr>
                <w:rFonts w:ascii="標楷體" w:eastAsia="標楷體" w:hAnsi="標楷體" w:cs="Roman PS" w:hint="eastAsia"/>
                <w:kern w:val="0"/>
                <w:lang w:eastAsia="zh-HK"/>
              </w:rPr>
              <w:t>2、能以英語及簡</w:t>
            </w:r>
            <w:r w:rsidRPr="006211FF">
              <w:rPr>
                <w:rFonts w:ascii="標楷體" w:eastAsia="標楷體" w:hAnsi="標楷體" w:cs="Roman PS" w:hint="eastAsia"/>
                <w:kern w:val="0"/>
              </w:rPr>
              <w:t>報</w:t>
            </w:r>
            <w:r w:rsidRPr="006211FF">
              <w:rPr>
                <w:rFonts w:ascii="標楷體" w:eastAsia="標楷體" w:hAnsi="標楷體" w:cs="Roman PS" w:hint="eastAsia"/>
                <w:kern w:val="0"/>
                <w:lang w:eastAsia="zh-HK"/>
              </w:rPr>
              <w:t>軟</w:t>
            </w:r>
            <w:r w:rsidRPr="006211FF">
              <w:rPr>
                <w:rFonts w:ascii="標楷體" w:eastAsia="標楷體" w:hAnsi="標楷體" w:cs="Roman PS" w:hint="eastAsia"/>
                <w:kern w:val="0"/>
              </w:rPr>
              <w:t>體</w:t>
            </w:r>
            <w:r w:rsidRPr="006211FF">
              <w:rPr>
                <w:rFonts w:ascii="標楷體" w:eastAsia="標楷體" w:hAnsi="標楷體" w:cs="Roman PS" w:hint="eastAsia"/>
                <w:kern w:val="0"/>
                <w:lang w:eastAsia="zh-HK"/>
              </w:rPr>
              <w:t>分享自己的購物經驗。</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21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r>
              <w:rPr>
                <w:rFonts w:ascii="標楷體" w:eastAsia="標楷體" w:hAnsi="標楷體"/>
              </w:rPr>
              <w:t>Review and sharing</w:t>
            </w:r>
          </w:p>
        </w:tc>
        <w:tc>
          <w:tcPr>
            <w:tcW w:w="3118" w:type="dxa"/>
          </w:tcPr>
          <w:p w:rsidR="00D34BFA" w:rsidRPr="002B01D5" w:rsidRDefault="00D34BFA" w:rsidP="00D34BFA">
            <w:pPr>
              <w:widowControl/>
              <w:numPr>
                <w:ilvl w:val="0"/>
                <w:numId w:val="22"/>
              </w:numPr>
              <w:rPr>
                <w:rFonts w:ascii="標楷體" w:eastAsia="標楷體" w:hAnsi="標楷體"/>
                <w:kern w:val="0"/>
                <w:szCs w:val="22"/>
                <w:lang w:eastAsia="zh-HK"/>
              </w:rPr>
            </w:pPr>
            <w:r w:rsidRPr="002B01D5">
              <w:rPr>
                <w:rFonts w:ascii="標楷體" w:eastAsia="標楷體" w:hAnsi="標楷體" w:hint="eastAsia"/>
                <w:kern w:val="0"/>
                <w:szCs w:val="22"/>
                <w:lang w:eastAsia="zh-HK"/>
              </w:rPr>
              <w:t>復習前十五週所學之</w:t>
            </w:r>
            <w:r w:rsidRPr="002B01D5">
              <w:rPr>
                <w:rFonts w:ascii="標楷體" w:eastAsia="標楷體" w:hAnsi="標楷體" w:cs="Arial" w:hint="eastAsia"/>
                <w:bCs/>
                <w:kern w:val="24"/>
                <w:szCs w:val="22"/>
                <w:lang w:eastAsia="zh-HK"/>
              </w:rPr>
              <w:t>購物活動</w:t>
            </w:r>
            <w:r w:rsidRPr="002B01D5">
              <w:rPr>
                <w:rFonts w:ascii="標楷體" w:eastAsia="標楷體" w:hAnsi="標楷體" w:hint="eastAsia"/>
                <w:kern w:val="0"/>
                <w:szCs w:val="22"/>
                <w:lang w:eastAsia="zh-HK"/>
              </w:rPr>
              <w:t>、資訊相關英語。</w:t>
            </w:r>
          </w:p>
          <w:p w:rsidR="00D34BFA" w:rsidRDefault="00D34BFA" w:rsidP="004337D2">
            <w:pPr>
              <w:widowControl/>
              <w:ind w:left="240" w:hangingChars="100" w:hanging="240"/>
              <w:jc w:val="both"/>
              <w:rPr>
                <w:rFonts w:ascii="標楷體" w:eastAsia="標楷體" w:hAnsi="標楷體"/>
                <w:kern w:val="0"/>
              </w:rPr>
            </w:pPr>
            <w:r w:rsidRPr="002B01D5">
              <w:rPr>
                <w:rFonts w:ascii="標楷體" w:eastAsia="標楷體" w:hAnsi="標楷體" w:cs="Roman PS"/>
                <w:kern w:val="0"/>
                <w:lang w:eastAsia="zh-HK"/>
              </w:rPr>
              <w:t>2</w:t>
            </w:r>
            <w:r w:rsidRPr="002B01D5">
              <w:rPr>
                <w:rFonts w:ascii="標楷體" w:eastAsia="標楷體" w:hAnsi="標楷體" w:cs="Roman PS" w:hint="eastAsia"/>
                <w:kern w:val="0"/>
                <w:lang w:eastAsia="zh-HK"/>
              </w:rPr>
              <w:t>、如何以英語討論、檢討並分享購物經驗與心得。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2B01D5" w:rsidRDefault="00D34BFA" w:rsidP="004337D2">
            <w:pPr>
              <w:widowControl/>
              <w:ind w:left="240" w:hangingChars="100" w:hanging="240"/>
              <w:rPr>
                <w:rFonts w:ascii="標楷體" w:eastAsia="標楷體" w:hAnsi="標楷體"/>
                <w:kern w:val="0"/>
                <w:lang w:eastAsia="zh-HK"/>
              </w:rPr>
            </w:pPr>
            <w:r w:rsidRPr="002B01D5">
              <w:rPr>
                <w:rFonts w:ascii="標楷體" w:eastAsia="標楷體" w:hAnsi="標楷體" w:hint="eastAsia"/>
                <w:kern w:val="0"/>
              </w:rPr>
              <w:lastRenderedPageBreak/>
              <w:t>1、</w:t>
            </w:r>
            <w:r w:rsidRPr="002B01D5">
              <w:rPr>
                <w:rFonts w:ascii="標楷體" w:eastAsia="標楷體" w:hAnsi="標楷體" w:hint="eastAsia"/>
                <w:kern w:val="0"/>
                <w:lang w:eastAsia="zh-HK"/>
              </w:rPr>
              <w:t>復習前十五週所學之</w:t>
            </w:r>
            <w:r w:rsidRPr="002B01D5">
              <w:rPr>
                <w:rFonts w:ascii="標楷體" w:eastAsia="標楷體" w:hAnsi="標楷體" w:cs="Arial" w:hint="eastAsia"/>
                <w:bCs/>
                <w:kern w:val="24"/>
                <w:lang w:eastAsia="zh-HK"/>
              </w:rPr>
              <w:t>購物活動</w:t>
            </w:r>
            <w:r w:rsidRPr="002B01D5">
              <w:rPr>
                <w:rFonts w:ascii="標楷體" w:eastAsia="標楷體" w:hAnsi="標楷體" w:hint="eastAsia"/>
                <w:kern w:val="0"/>
                <w:lang w:eastAsia="zh-HK"/>
              </w:rPr>
              <w:t>、資訊相關英語。</w:t>
            </w:r>
          </w:p>
          <w:p w:rsidR="00D34BFA" w:rsidRPr="007A633E" w:rsidRDefault="00D34BFA" w:rsidP="004337D2">
            <w:pPr>
              <w:ind w:left="240" w:hangingChars="100" w:hanging="240"/>
              <w:rPr>
                <w:rFonts w:ascii="標楷體" w:eastAsia="標楷體" w:hAnsi="標楷體"/>
              </w:rPr>
            </w:pPr>
            <w:r w:rsidRPr="002B01D5">
              <w:rPr>
                <w:rFonts w:ascii="標楷體" w:eastAsia="標楷體" w:hAnsi="標楷體" w:cs="Roman PS"/>
                <w:kern w:val="0"/>
                <w:lang w:eastAsia="zh-HK"/>
              </w:rPr>
              <w:t>2</w:t>
            </w:r>
            <w:r w:rsidRPr="002B01D5">
              <w:rPr>
                <w:rFonts w:ascii="標楷體" w:eastAsia="標楷體" w:hAnsi="標楷體" w:cs="Roman PS" w:hint="eastAsia"/>
                <w:kern w:val="0"/>
                <w:lang w:eastAsia="zh-HK"/>
              </w:rPr>
              <w:t>、如何以英語討論、檢討</w:t>
            </w:r>
            <w:r w:rsidRPr="002B01D5">
              <w:rPr>
                <w:rFonts w:ascii="標楷體" w:eastAsia="標楷體" w:hAnsi="標楷體" w:cs="Roman PS" w:hint="eastAsia"/>
                <w:kern w:val="0"/>
                <w:lang w:eastAsia="zh-HK"/>
              </w:rPr>
              <w:lastRenderedPageBreak/>
              <w:t>並分享購物經驗與心得。</w:t>
            </w:r>
          </w:p>
        </w:tc>
        <w:tc>
          <w:tcPr>
            <w:tcW w:w="2835" w:type="dxa"/>
          </w:tcPr>
          <w:p w:rsidR="00D34BFA" w:rsidRPr="002B01D5" w:rsidRDefault="00D34BFA" w:rsidP="004337D2">
            <w:pPr>
              <w:widowControl/>
              <w:ind w:left="240" w:hangingChars="100" w:hanging="240"/>
              <w:rPr>
                <w:rFonts w:ascii="標楷體" w:eastAsia="標楷體" w:hAnsi="標楷體"/>
                <w:kern w:val="0"/>
                <w:lang w:eastAsia="zh-HK"/>
              </w:rPr>
            </w:pPr>
            <w:r w:rsidRPr="002B01D5">
              <w:rPr>
                <w:rFonts w:ascii="標楷體" w:eastAsia="標楷體" w:hAnsi="標楷體"/>
                <w:kern w:val="0"/>
              </w:rPr>
              <w:lastRenderedPageBreak/>
              <w:t>1</w:t>
            </w:r>
            <w:r w:rsidRPr="002B01D5">
              <w:rPr>
                <w:rFonts w:ascii="標楷體" w:eastAsia="標楷體" w:hAnsi="標楷體" w:hint="eastAsia"/>
                <w:kern w:val="0"/>
              </w:rPr>
              <w:t>、</w:t>
            </w:r>
            <w:r w:rsidRPr="002B01D5">
              <w:rPr>
                <w:rFonts w:ascii="標楷體" w:eastAsia="標楷體" w:hAnsi="標楷體" w:hint="eastAsia"/>
                <w:kern w:val="0"/>
                <w:lang w:eastAsia="zh-HK"/>
              </w:rPr>
              <w:t>能使用前十五週所學之</w:t>
            </w:r>
            <w:r w:rsidRPr="002B01D5">
              <w:rPr>
                <w:rFonts w:ascii="標楷體" w:eastAsia="標楷體" w:hAnsi="標楷體" w:cs="Arial" w:hint="eastAsia"/>
                <w:bCs/>
                <w:kern w:val="24"/>
                <w:lang w:eastAsia="zh-HK"/>
              </w:rPr>
              <w:t>購物活動</w:t>
            </w:r>
            <w:r w:rsidRPr="002B01D5">
              <w:rPr>
                <w:rFonts w:ascii="標楷體" w:eastAsia="標楷體" w:hAnsi="標楷體" w:hint="eastAsia"/>
                <w:kern w:val="0"/>
                <w:lang w:eastAsia="zh-HK"/>
              </w:rPr>
              <w:t>、資訊相關英語。</w:t>
            </w:r>
          </w:p>
          <w:p w:rsidR="00D34BFA" w:rsidRPr="007A633E" w:rsidRDefault="00D34BFA" w:rsidP="004337D2">
            <w:pPr>
              <w:widowControl/>
              <w:ind w:left="240" w:hangingChars="100" w:hanging="240"/>
              <w:jc w:val="both"/>
              <w:rPr>
                <w:rFonts w:ascii="標楷體" w:eastAsia="標楷體" w:hAnsi="標楷體"/>
                <w:kern w:val="0"/>
              </w:rPr>
            </w:pPr>
            <w:r w:rsidRPr="002B01D5">
              <w:rPr>
                <w:rFonts w:ascii="標楷體" w:eastAsia="標楷體" w:hAnsi="標楷體" w:cs="Roman PS"/>
                <w:kern w:val="0"/>
                <w:lang w:eastAsia="zh-HK"/>
              </w:rPr>
              <w:t>2</w:t>
            </w:r>
            <w:r w:rsidRPr="002B01D5">
              <w:rPr>
                <w:rFonts w:ascii="標楷體" w:eastAsia="標楷體" w:hAnsi="標楷體" w:cs="Roman PS" w:hint="eastAsia"/>
                <w:kern w:val="0"/>
                <w:lang w:eastAsia="zh-HK"/>
              </w:rPr>
              <w:t>、能何以英語討論、檢討並分享購物經驗與心得。</w:t>
            </w:r>
          </w:p>
        </w:tc>
        <w:tc>
          <w:tcPr>
            <w:tcW w:w="1984" w:type="dxa"/>
          </w:tcPr>
          <w:p w:rsidR="00D34BFA" w:rsidRPr="002B01D5" w:rsidRDefault="00D34BFA" w:rsidP="00D34BFA">
            <w:pPr>
              <w:widowControl/>
              <w:numPr>
                <w:ilvl w:val="0"/>
                <w:numId w:val="23"/>
              </w:numPr>
              <w:rPr>
                <w:rFonts w:ascii="標楷體" w:eastAsia="標楷體" w:hAnsi="標楷體"/>
                <w:kern w:val="0"/>
                <w:sz w:val="20"/>
                <w:szCs w:val="20"/>
              </w:rPr>
            </w:pPr>
            <w:r w:rsidRPr="002B01D5">
              <w:rPr>
                <w:rFonts w:ascii="標楷體" w:eastAsia="標楷體" w:hAnsi="標楷體" w:hint="eastAsia"/>
                <w:kern w:val="0"/>
                <w:szCs w:val="22"/>
                <w:lang w:eastAsia="zh-HK"/>
              </w:rPr>
              <w:t>能使用英語討</w:t>
            </w:r>
            <w:r w:rsidRPr="002B01D5">
              <w:rPr>
                <w:rFonts w:ascii="標楷體" w:eastAsia="標楷體" w:hAnsi="標楷體" w:cs="Arial" w:hint="eastAsia"/>
                <w:bCs/>
                <w:kern w:val="24"/>
                <w:szCs w:val="22"/>
                <w:lang w:eastAsia="zh-HK"/>
              </w:rPr>
              <w:t>購物活動</w:t>
            </w:r>
            <w:r w:rsidRPr="002B01D5">
              <w:rPr>
                <w:rFonts w:ascii="標楷體" w:eastAsia="標楷體" w:hAnsi="標楷體" w:hint="eastAsia"/>
                <w:kern w:val="0"/>
                <w:szCs w:val="22"/>
                <w:lang w:eastAsia="zh-HK"/>
              </w:rPr>
              <w:t>。</w:t>
            </w:r>
          </w:p>
          <w:p w:rsidR="00D34BFA" w:rsidRPr="00B01EAE" w:rsidRDefault="00D34BFA" w:rsidP="004337D2">
            <w:pPr>
              <w:widowControl/>
              <w:ind w:left="240" w:hangingChars="100" w:hanging="240"/>
              <w:jc w:val="both"/>
              <w:rPr>
                <w:rFonts w:ascii="標楷體" w:eastAsia="標楷體" w:hAnsi="標楷體"/>
                <w:kern w:val="0"/>
              </w:rPr>
            </w:pPr>
            <w:r>
              <w:rPr>
                <w:rFonts w:ascii="標楷體" w:eastAsia="標楷體" w:hAnsi="標楷體" w:cs="Roman PS" w:hint="eastAsia"/>
                <w:kern w:val="0"/>
              </w:rPr>
              <w:t>2、</w:t>
            </w:r>
            <w:r w:rsidRPr="002B01D5">
              <w:rPr>
                <w:rFonts w:ascii="標楷體" w:eastAsia="標楷體" w:hAnsi="標楷體" w:cs="Roman PS" w:hint="eastAsia"/>
                <w:kern w:val="0"/>
                <w:lang w:eastAsia="zh-HK"/>
              </w:rPr>
              <w:t>能用英語介紹</w:t>
            </w:r>
            <w:r w:rsidRPr="002B01D5">
              <w:rPr>
                <w:rFonts w:ascii="標楷體" w:eastAsia="標楷體" w:hAnsi="標楷體" w:cs="Arial" w:hint="eastAsia"/>
                <w:bCs/>
                <w:kern w:val="24"/>
                <w:lang w:eastAsia="zh-HK"/>
              </w:rPr>
              <w:t>購物活動</w:t>
            </w:r>
            <w:r w:rsidRPr="002B01D5">
              <w:rPr>
                <w:rFonts w:ascii="標楷體" w:eastAsia="標楷體" w:hAnsi="標楷體" w:cs="Roman PS"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rPr>
          <w:rFonts w:ascii="標楷體" w:eastAsia="標楷體" w:hAnsi="標楷體"/>
          <w:b/>
          <w:color w:val="FF0000"/>
        </w:rPr>
      </w:pPr>
    </w:p>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四</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下</w:t>
            </w:r>
            <w:r>
              <w:rPr>
                <w:rFonts w:ascii="標楷體" w:eastAsia="標楷體" w:hAnsi="標楷體" w:cs="Arial" w:hint="eastAsia"/>
                <w:b/>
                <w:bCs/>
                <w:kern w:val="24"/>
              </w:rPr>
              <w:t>學期21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四年級</w:t>
            </w:r>
            <w:r>
              <w:rPr>
                <w:rFonts w:ascii="標楷體" w:eastAsia="標楷體" w:hAnsi="標楷體" w:cs="Arial" w:hint="eastAsia"/>
                <w:b/>
                <w:bCs/>
                <w:i/>
                <w:color w:val="000000" w:themeColor="text1"/>
                <w:kern w:val="24"/>
                <w:lang w:eastAsia="zh-HK"/>
              </w:rPr>
              <w:t>/</w:t>
            </w:r>
            <w:r>
              <w:rPr>
                <w:rFonts w:ascii="標楷體" w:eastAsia="標楷體" w:hAnsi="標楷體" w:cs="Arial" w:hint="eastAsia"/>
                <w:b/>
                <w:bCs/>
                <w:i/>
                <w:color w:val="000000" w:themeColor="text1"/>
                <w:kern w:val="24"/>
              </w:rPr>
              <w:t xml:space="preserve"> </w:t>
            </w:r>
            <w:r>
              <w:rPr>
                <w:rFonts w:ascii="標楷體" w:eastAsia="標楷體" w:hAnsi="標楷體" w:cs="Arial"/>
                <w:b/>
                <w:bCs/>
                <w:i/>
                <w:color w:val="000000" w:themeColor="text1"/>
                <w:kern w:val="24"/>
              </w:rPr>
              <w:t xml:space="preserve"> English story time.</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FF0000"/>
                <w:kern w:val="24"/>
              </w:rPr>
            </w:pP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hint="eastAsia"/>
                <w:color w:val="FF0000"/>
              </w:rPr>
              <w:t>適性發展、多元學習、培養優質公民</w:t>
            </w:r>
          </w:p>
          <w:p w:rsidR="00D34BFA" w:rsidRDefault="00D34BFA" w:rsidP="004337D2">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240" w:hangingChars="100" w:hanging="24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一、透過認識及表演各種英語童話，能快樂學習簡易生活英語，進而達到強化自我表達能力，促進</w:t>
            </w:r>
            <w:r>
              <w:rPr>
                <w:rFonts w:ascii="標楷體" w:eastAsia="標楷體" w:hAnsi="標楷體" w:hint="eastAsia"/>
                <w:color w:val="FF0000"/>
              </w:rPr>
              <w:t>適性發展</w:t>
            </w:r>
            <w:r>
              <w:rPr>
                <w:rFonts w:ascii="標楷體" w:eastAsia="標楷體" w:hAnsi="標楷體" w:cs="Arial" w:hint="eastAsia"/>
                <w:bCs/>
                <w:kern w:val="24"/>
                <w:lang w:eastAsia="zh-HK"/>
              </w:rPr>
              <w:t>。</w:t>
            </w:r>
          </w:p>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二、藉由語言學習及認識童話活動，培育感恩創新並建立</w:t>
            </w:r>
            <w:r>
              <w:rPr>
                <w:rFonts w:ascii="標楷體" w:eastAsia="標楷體" w:hAnsi="標楷體" w:hint="eastAsia"/>
                <w:color w:val="FF0000"/>
              </w:rPr>
              <w:t>多元學習</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三、藉由利用資訊及認識童話活動，讓學生快樂學習並感恩創新並</w:t>
            </w:r>
            <w:r>
              <w:rPr>
                <w:rFonts w:ascii="標楷體" w:eastAsia="標楷體" w:hAnsi="標楷體" w:hint="eastAsia"/>
                <w:color w:val="FF0000"/>
              </w:rPr>
              <w:t>培養優質公民</w:t>
            </w:r>
            <w:r>
              <w:rPr>
                <w:rFonts w:ascii="標楷體" w:eastAsia="標楷體" w:hAnsi="標楷體" w:cs="Arial" w:hint="eastAsia"/>
                <w:bCs/>
                <w:kern w:val="24"/>
                <w:lang w:eastAsia="zh-HK"/>
              </w:rPr>
              <w:t>。</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E406A" w:rsidRPr="007B2797" w:rsidRDefault="00FE406A" w:rsidP="00FE406A">
            <w:pPr>
              <w:widowControl/>
              <w:ind w:firstLineChars="300" w:firstLine="720"/>
              <w:rPr>
                <w:rFonts w:ascii="標楷體" w:eastAsia="標楷體" w:hAnsi="標楷體"/>
                <w:color w:val="FF0000"/>
              </w:rPr>
            </w:pPr>
            <w:r w:rsidRPr="007B2797">
              <w:rPr>
                <w:rFonts w:ascii="標楷體" w:eastAsia="標楷體" w:hAnsi="標楷體" w:hint="eastAsia"/>
                <w:color w:val="FF0000"/>
              </w:rPr>
              <w:t xml:space="preserve">E-B1 具備「聽、說、讀、寫、作」的基本語文素養，並具有生活所需的基礎數理、肢體及藝術等符號知能，能以同理心應用在生活與人際溝通。 </w:t>
            </w:r>
          </w:p>
          <w:p w:rsidR="00D34BFA" w:rsidRDefault="00FE406A" w:rsidP="00FE406A">
            <w:pPr>
              <w:widowControl/>
              <w:rPr>
                <w:rFonts w:ascii="標楷體" w:eastAsia="標楷體" w:hAnsi="標楷體" w:cs="Arial"/>
                <w:b/>
                <w:bCs/>
                <w:kern w:val="24"/>
              </w:rPr>
            </w:pPr>
            <w:r w:rsidRPr="007B2797">
              <w:rPr>
                <w:rFonts w:ascii="標楷體" w:eastAsia="標楷體" w:hAnsi="標楷體" w:cs="Arial" w:hint="eastAsia"/>
                <w:bCs/>
                <w:color w:val="FF0000"/>
                <w:kern w:val="24"/>
              </w:rPr>
              <w:t>E-B2 具備科技與資訊應用的基本素養，並理解各類媒體內容的意義與影響。</w:t>
            </w: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Pr="00E75EFF"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一、透過認識及表演各種英語童話，能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 通。</w:t>
            </w:r>
            <w:r>
              <w:rPr>
                <w:rFonts w:ascii="標楷體" w:eastAsia="標楷體" w:hAnsi="標楷體" w:cs="Arial" w:hint="eastAsia"/>
                <w:bCs/>
                <w:kern w:val="24"/>
                <w:lang w:eastAsia="zh-HK"/>
              </w:rPr>
              <w:t>。</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二、藉由語言學習及認識童話活動，</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三、藉由利用資訊及英語認識認識童話活動，</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701"/>
        <w:gridCol w:w="2835"/>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70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835"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Pr="00B57242" w:rsidRDefault="00D34BFA" w:rsidP="004337D2">
            <w:pPr>
              <w:widowControl/>
              <w:rPr>
                <w:rFonts w:ascii="標楷體" w:eastAsia="標楷體" w:hAnsi="標楷體"/>
                <w:kern w:val="0"/>
                <w:sz w:val="20"/>
                <w:szCs w:val="20"/>
              </w:rPr>
            </w:pPr>
            <w:r>
              <w:rPr>
                <w:rFonts w:ascii="標楷體" w:eastAsia="標楷體" w:hAnsi="標楷體" w:hint="eastAsia"/>
              </w:rPr>
              <w:t>T</w:t>
            </w:r>
            <w:r>
              <w:rPr>
                <w:rFonts w:ascii="標楷體" w:eastAsia="標楷體" w:hAnsi="標楷體"/>
              </w:rPr>
              <w:t>he fox and the crow.</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kern w:val="0"/>
              </w:rPr>
              <w:t>The fox and the crow</w:t>
            </w:r>
            <w:r>
              <w:rPr>
                <w:rFonts w:ascii="標楷體" w:eastAsia="標楷體" w:hAnsi="標楷體" w:hint="eastAsia"/>
                <w:kern w:val="0"/>
                <w:lang w:eastAsia="zh-HK"/>
              </w:rPr>
              <w:t>故事</w:t>
            </w:r>
            <w:r w:rsidRPr="00737B22">
              <w:rPr>
                <w:rFonts w:ascii="標楷體" w:eastAsia="標楷體" w:hAnsi="標楷體" w:hint="eastAsia"/>
                <w:kern w:val="0"/>
                <w:lang w:eastAsia="zh-HK"/>
              </w:rPr>
              <w:t>英語教學。</w:t>
            </w:r>
          </w:p>
          <w:p w:rsidR="00D34BFA" w:rsidRPr="00392A1F"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利用</w:t>
            </w:r>
            <w:r>
              <w:rPr>
                <w:rFonts w:ascii="標楷體" w:eastAsia="標楷體" w:hAnsi="標楷體" w:hint="eastAsia"/>
                <w:kern w:val="0"/>
              </w:rPr>
              <w:t>G</w:t>
            </w:r>
            <w:r>
              <w:rPr>
                <w:rFonts w:ascii="標楷體" w:eastAsia="標楷體" w:hAnsi="標楷體"/>
                <w:kern w:val="0"/>
              </w:rPr>
              <w:t xml:space="preserve">oogle </w:t>
            </w:r>
            <w:r>
              <w:rPr>
                <w:rFonts w:ascii="標楷體" w:eastAsia="標楷體" w:hAnsi="標楷體" w:hint="eastAsia"/>
                <w:kern w:val="0"/>
                <w:lang w:eastAsia="zh-HK"/>
              </w:rPr>
              <w:t>及</w:t>
            </w:r>
            <w:r>
              <w:rPr>
                <w:rFonts w:ascii="標楷體" w:eastAsia="標楷體" w:hAnsi="標楷體" w:hint="eastAsia"/>
                <w:kern w:val="0"/>
              </w:rPr>
              <w:t>Y</w:t>
            </w:r>
            <w:r>
              <w:rPr>
                <w:rFonts w:ascii="標楷體" w:eastAsia="標楷體" w:hAnsi="標楷體"/>
                <w:kern w:val="0"/>
              </w:rPr>
              <w:t xml:space="preserve">outube </w:t>
            </w:r>
            <w:r>
              <w:rPr>
                <w:rFonts w:ascii="標楷體" w:eastAsia="標楷體" w:hAnsi="標楷體" w:hint="eastAsia"/>
                <w:kern w:val="0"/>
                <w:lang w:eastAsia="zh-HK"/>
              </w:rPr>
              <w:t>尋找故事並聆聽。</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3、以簡易英文配合資訊及美術記錄製作自己的故事繪本，並以簡易英語製作文本。</w:t>
            </w:r>
          </w:p>
        </w:tc>
        <w:tc>
          <w:tcPr>
            <w:tcW w:w="851" w:type="dxa"/>
          </w:tcPr>
          <w:p w:rsidR="00D34BFA" w:rsidRPr="00800B7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765211" w:rsidRDefault="00D34BFA" w:rsidP="004337D2">
            <w:pPr>
              <w:widowControl/>
              <w:ind w:left="240" w:hangingChars="100" w:hanging="240"/>
              <w:rPr>
                <w:rFonts w:ascii="標楷體" w:eastAsia="標楷體" w:hAnsi="標楷體"/>
                <w:kern w:val="0"/>
                <w:lang w:eastAsia="zh-HK"/>
              </w:rPr>
            </w:pPr>
            <w:r w:rsidRPr="00765211">
              <w:rPr>
                <w:rFonts w:ascii="標楷體" w:eastAsia="標楷體" w:hAnsi="標楷體" w:hint="eastAsia"/>
                <w:kern w:val="0"/>
              </w:rPr>
              <w:t>1</w:t>
            </w:r>
            <w:r>
              <w:rPr>
                <w:rFonts w:ascii="標楷體" w:eastAsia="標楷體" w:hAnsi="標楷體" w:hint="eastAsia"/>
                <w:kern w:val="0"/>
              </w:rPr>
              <w:t>、</w:t>
            </w:r>
            <w:r w:rsidRPr="00765211">
              <w:rPr>
                <w:rFonts w:ascii="標楷體" w:eastAsia="標楷體" w:hAnsi="標楷體"/>
                <w:kern w:val="0"/>
              </w:rPr>
              <w:t xml:space="preserve"> The fox and the crow</w:t>
            </w:r>
            <w:r w:rsidRPr="00765211">
              <w:rPr>
                <w:rFonts w:ascii="標楷體" w:eastAsia="標楷體" w:hAnsi="標楷體" w:hint="eastAsia"/>
                <w:kern w:val="0"/>
                <w:lang w:eastAsia="zh-HK"/>
              </w:rPr>
              <w:t>故事英語教學。</w:t>
            </w:r>
          </w:p>
          <w:p w:rsidR="00D34BFA" w:rsidRPr="00765211" w:rsidRDefault="00D34BFA" w:rsidP="004337D2">
            <w:pPr>
              <w:widowControl/>
              <w:ind w:left="240" w:hangingChars="100" w:hanging="240"/>
              <w:rPr>
                <w:rFonts w:ascii="標楷體" w:eastAsia="標楷體" w:hAnsi="標楷體"/>
                <w:kern w:val="0"/>
              </w:rPr>
            </w:pPr>
            <w:r>
              <w:rPr>
                <w:rFonts w:ascii="標楷體" w:eastAsia="標楷體" w:hAnsi="標楷體" w:hint="eastAsia"/>
                <w:kern w:val="0"/>
                <w:lang w:eastAsia="zh-HK"/>
              </w:rPr>
              <w:t>2、</w:t>
            </w:r>
            <w:r w:rsidRPr="00765211">
              <w:rPr>
                <w:rFonts w:ascii="標楷體" w:eastAsia="標楷體" w:hAnsi="標楷體" w:hint="eastAsia"/>
                <w:kern w:val="0"/>
                <w:lang w:eastAsia="zh-HK"/>
              </w:rPr>
              <w:t>利用</w:t>
            </w:r>
            <w:r w:rsidRPr="00765211">
              <w:rPr>
                <w:rFonts w:ascii="標楷體" w:eastAsia="標楷體" w:hAnsi="標楷體" w:hint="eastAsia"/>
                <w:kern w:val="0"/>
              </w:rPr>
              <w:t>G</w:t>
            </w:r>
            <w:r w:rsidRPr="00765211">
              <w:rPr>
                <w:rFonts w:ascii="標楷體" w:eastAsia="標楷體" w:hAnsi="標楷體"/>
                <w:kern w:val="0"/>
              </w:rPr>
              <w:t xml:space="preserve">oogle </w:t>
            </w:r>
            <w:r w:rsidRPr="00765211">
              <w:rPr>
                <w:rFonts w:ascii="標楷體" w:eastAsia="標楷體" w:hAnsi="標楷體" w:hint="eastAsia"/>
                <w:kern w:val="0"/>
                <w:lang w:eastAsia="zh-HK"/>
              </w:rPr>
              <w:t>及</w:t>
            </w:r>
            <w:r w:rsidRPr="00765211">
              <w:rPr>
                <w:rFonts w:ascii="標楷體" w:eastAsia="標楷體" w:hAnsi="標楷體" w:hint="eastAsia"/>
                <w:kern w:val="0"/>
              </w:rPr>
              <w:t>Y</w:t>
            </w:r>
            <w:r w:rsidRPr="00765211">
              <w:rPr>
                <w:rFonts w:ascii="標楷體" w:eastAsia="標楷體" w:hAnsi="標楷體"/>
                <w:kern w:val="0"/>
              </w:rPr>
              <w:t xml:space="preserve">outube </w:t>
            </w:r>
            <w:r w:rsidRPr="00765211">
              <w:rPr>
                <w:rFonts w:ascii="標楷體" w:eastAsia="標楷體" w:hAnsi="標楷體" w:hint="eastAsia"/>
                <w:kern w:val="0"/>
                <w:lang w:eastAsia="zh-HK"/>
              </w:rPr>
              <w:t>尋找故事並聆聽。</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kern w:val="0"/>
                <w:lang w:eastAsia="zh-HK"/>
              </w:rPr>
              <w:t>3、以簡易英文配合資訊及美術記錄製作自己的故事繪本，並以簡易英語製作文本。</w:t>
            </w:r>
          </w:p>
        </w:tc>
        <w:tc>
          <w:tcPr>
            <w:tcW w:w="2835" w:type="dxa"/>
          </w:tcPr>
          <w:p w:rsidR="00D34BFA" w:rsidRPr="004B7B6D" w:rsidRDefault="00D34BFA" w:rsidP="004337D2">
            <w:pPr>
              <w:snapToGrid w:val="0"/>
              <w:spacing w:line="240" w:lineRule="atLeast"/>
              <w:jc w:val="both"/>
              <w:rPr>
                <w:rFonts w:ascii="標楷體" w:eastAsia="標楷體" w:hAnsi="標楷體"/>
                <w:kern w:val="0"/>
                <w:lang w:eastAsia="zh-HK"/>
              </w:rPr>
            </w:pPr>
            <w:r>
              <w:rPr>
                <w:rFonts w:ascii="標楷體" w:eastAsia="標楷體" w:hAnsi="標楷體"/>
                <w:sz w:val="20"/>
                <w:szCs w:val="20"/>
              </w:rPr>
              <w:t>1</w:t>
            </w:r>
            <w:r w:rsidRPr="004B7B6D">
              <w:rPr>
                <w:rFonts w:ascii="標楷體" w:eastAsia="標楷體" w:hAnsi="標楷體" w:hint="eastAsia"/>
                <w:sz w:val="20"/>
                <w:szCs w:val="20"/>
              </w:rPr>
              <w:t>、</w:t>
            </w:r>
            <w:r w:rsidRPr="004B7B6D">
              <w:rPr>
                <w:rFonts w:ascii="標楷體" w:eastAsia="標楷體" w:hAnsi="標楷體" w:hint="eastAsia"/>
                <w:lang w:eastAsia="zh-HK"/>
              </w:rPr>
              <w:t>能認</w:t>
            </w:r>
            <w:r w:rsidRPr="004B7B6D">
              <w:rPr>
                <w:rFonts w:ascii="標楷體" w:eastAsia="標楷體" w:hAnsi="標楷體" w:hint="eastAsia"/>
              </w:rPr>
              <w:t>識</w:t>
            </w:r>
            <w:r w:rsidRPr="004B7B6D">
              <w:rPr>
                <w:rFonts w:ascii="標楷體" w:eastAsia="標楷體" w:hAnsi="標楷體" w:hint="eastAsia"/>
                <w:lang w:eastAsia="zh-HK"/>
              </w:rPr>
              <w:t>並以</w:t>
            </w:r>
            <w:r w:rsidRPr="004B7B6D">
              <w:rPr>
                <w:rFonts w:ascii="標楷體" w:eastAsia="標楷體" w:hAnsi="標楷體" w:hint="eastAsia"/>
                <w:kern w:val="0"/>
                <w:lang w:eastAsia="zh-HK"/>
              </w:rPr>
              <w:t>英語</w:t>
            </w:r>
            <w:r w:rsidRPr="004B7B6D">
              <w:rPr>
                <w:rFonts w:ascii="標楷體" w:eastAsia="標楷體" w:hAnsi="標楷體" w:hint="eastAsia"/>
                <w:lang w:eastAsia="zh-HK"/>
              </w:rPr>
              <w:t>說出</w:t>
            </w:r>
            <w:r w:rsidRPr="004B7B6D">
              <w:rPr>
                <w:rFonts w:ascii="標楷體" w:eastAsia="標楷體" w:hAnsi="標楷體"/>
                <w:kern w:val="0"/>
              </w:rPr>
              <w:t>The fox and the crow</w:t>
            </w:r>
            <w:r w:rsidRPr="004B7B6D">
              <w:rPr>
                <w:rFonts w:ascii="標楷體" w:eastAsia="標楷體" w:hAnsi="標楷體" w:hint="eastAsia"/>
                <w:kern w:val="0"/>
                <w:lang w:eastAsia="zh-HK"/>
              </w:rPr>
              <w:t>的故事。</w:t>
            </w:r>
          </w:p>
          <w:p w:rsidR="00D34BFA" w:rsidRPr="005703E6" w:rsidRDefault="00D34BFA" w:rsidP="004337D2">
            <w:pPr>
              <w:widowControl/>
              <w:ind w:left="240" w:hangingChars="100" w:hanging="240"/>
              <w:jc w:val="both"/>
              <w:rPr>
                <w:rFonts w:ascii="標楷體" w:eastAsia="標楷體" w:hAnsi="標楷體"/>
                <w:kern w:val="0"/>
              </w:rPr>
            </w:pPr>
            <w:r w:rsidRPr="0043319A">
              <w:rPr>
                <w:rFonts w:ascii="標楷體" w:eastAsia="標楷體" w:hAnsi="標楷體"/>
                <w:lang w:eastAsia="zh-HK"/>
              </w:rPr>
              <w:t>2</w:t>
            </w:r>
            <w:r w:rsidRPr="0043319A">
              <w:rPr>
                <w:rFonts w:ascii="標楷體" w:eastAsia="標楷體" w:hAnsi="標楷體" w:hint="eastAsia"/>
                <w:lang w:eastAsia="zh-HK"/>
              </w:rPr>
              <w:t>、</w:t>
            </w:r>
            <w:r>
              <w:rPr>
                <w:rFonts w:ascii="標楷體" w:eastAsia="標楷體" w:hAnsi="標楷體" w:hint="eastAsia"/>
                <w:kern w:val="0"/>
                <w:lang w:eastAsia="zh-HK"/>
              </w:rPr>
              <w:t>簡易英文配合資訊及美術編寫自己的故事小書</w:t>
            </w:r>
            <w:r w:rsidRPr="0043319A">
              <w:rPr>
                <w:rFonts w:ascii="標楷體" w:eastAsia="標楷體" w:hAnsi="標楷體" w:hint="eastAsia"/>
                <w:kern w:val="0"/>
                <w:lang w:eastAsia="zh-HK"/>
              </w:rPr>
              <w:t>。</w:t>
            </w:r>
          </w:p>
        </w:tc>
        <w:tc>
          <w:tcPr>
            <w:tcW w:w="1984" w:type="dxa"/>
          </w:tcPr>
          <w:p w:rsidR="00D34BFA" w:rsidRPr="0043319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lang w:eastAsia="zh-HK"/>
              </w:rPr>
              <w:t>1、能</w:t>
            </w:r>
            <w:r w:rsidRPr="0043319A">
              <w:rPr>
                <w:rFonts w:ascii="標楷體" w:eastAsia="標楷體" w:hAnsi="標楷體" w:hint="eastAsia"/>
                <w:lang w:eastAsia="zh-HK"/>
              </w:rPr>
              <w:t>認</w:t>
            </w:r>
            <w:r w:rsidRPr="0043319A">
              <w:rPr>
                <w:rFonts w:ascii="標楷體" w:eastAsia="標楷體" w:hAnsi="標楷體" w:hint="eastAsia"/>
              </w:rPr>
              <w:t>識</w:t>
            </w:r>
            <w:r w:rsidRPr="0043319A">
              <w:rPr>
                <w:rFonts w:ascii="標楷體" w:eastAsia="標楷體" w:hAnsi="標楷體" w:hint="eastAsia"/>
                <w:lang w:eastAsia="zh-HK"/>
              </w:rPr>
              <w:t>並</w:t>
            </w:r>
            <w:r>
              <w:rPr>
                <w:rFonts w:ascii="標楷體" w:eastAsia="標楷體" w:hAnsi="標楷體" w:hint="eastAsia"/>
                <w:lang w:eastAsia="zh-HK"/>
              </w:rPr>
              <w:t>以</w:t>
            </w:r>
            <w:r w:rsidRPr="0043319A">
              <w:rPr>
                <w:rFonts w:ascii="標楷體" w:eastAsia="標楷體" w:hAnsi="標楷體" w:hint="eastAsia"/>
                <w:kern w:val="0"/>
                <w:lang w:eastAsia="zh-HK"/>
              </w:rPr>
              <w:t>英語</w:t>
            </w:r>
            <w:r w:rsidRPr="0043319A">
              <w:rPr>
                <w:rFonts w:ascii="標楷體" w:eastAsia="標楷體" w:hAnsi="標楷體" w:hint="eastAsia"/>
                <w:lang w:eastAsia="zh-HK"/>
              </w:rPr>
              <w:t>說</w:t>
            </w:r>
            <w:r>
              <w:rPr>
                <w:rFonts w:ascii="標楷體" w:eastAsia="標楷體" w:hAnsi="標楷體" w:hint="eastAsia"/>
                <w:lang w:eastAsia="zh-HK"/>
              </w:rPr>
              <w:t>出</w:t>
            </w:r>
            <w:r>
              <w:rPr>
                <w:rFonts w:ascii="標楷體" w:eastAsia="標楷體" w:hAnsi="標楷體"/>
                <w:kern w:val="0"/>
              </w:rPr>
              <w:t>The fox and the crow</w:t>
            </w:r>
            <w:r>
              <w:rPr>
                <w:rFonts w:ascii="標楷體" w:eastAsia="標楷體" w:hAnsi="標楷體" w:hint="eastAsia"/>
                <w:kern w:val="0"/>
                <w:lang w:eastAsia="zh-HK"/>
              </w:rPr>
              <w:t>的故事。</w:t>
            </w:r>
          </w:p>
          <w:p w:rsidR="00D34BFA" w:rsidRPr="00B57242" w:rsidRDefault="00D34BFA" w:rsidP="004337D2">
            <w:pPr>
              <w:widowControl/>
              <w:ind w:left="240" w:hangingChars="100" w:hanging="240"/>
              <w:jc w:val="both"/>
              <w:rPr>
                <w:rFonts w:ascii="標楷體" w:eastAsia="標楷體" w:hAnsi="標楷體"/>
                <w:kern w:val="0"/>
              </w:rPr>
            </w:pPr>
            <w:r w:rsidRPr="0043319A">
              <w:rPr>
                <w:rFonts w:ascii="標楷體" w:eastAsia="標楷體" w:hAnsi="標楷體"/>
                <w:lang w:eastAsia="zh-HK"/>
              </w:rPr>
              <w:t>2</w:t>
            </w:r>
            <w:r w:rsidRPr="0043319A">
              <w:rPr>
                <w:rFonts w:ascii="標楷體" w:eastAsia="標楷體" w:hAnsi="標楷體" w:hint="eastAsia"/>
                <w:lang w:eastAsia="zh-HK"/>
              </w:rPr>
              <w:t>、能</w:t>
            </w:r>
            <w:r>
              <w:rPr>
                <w:rFonts w:ascii="標楷體" w:eastAsia="標楷體" w:hAnsi="標楷體" w:hint="eastAsia"/>
                <w:lang w:eastAsia="zh-HK"/>
              </w:rPr>
              <w:t>以</w:t>
            </w:r>
            <w:r>
              <w:rPr>
                <w:rFonts w:ascii="標楷體" w:eastAsia="標楷體" w:hAnsi="標楷體" w:hint="eastAsia"/>
                <w:kern w:val="0"/>
                <w:lang w:eastAsia="zh-HK"/>
              </w:rPr>
              <w:t>易英文配合資訊及美術編寫自己的故事小書</w:t>
            </w:r>
            <w:r w:rsidRPr="0043319A">
              <w:rPr>
                <w:rFonts w:ascii="標楷體" w:eastAsia="標楷體" w:hAnsi="標楷體" w:hint="eastAsia"/>
                <w:kern w:val="0"/>
                <w:lang w:eastAsia="zh-HK"/>
              </w:rPr>
              <w:t>。</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rPr>
                <w:rFonts w:ascii="標楷體" w:eastAsia="標楷體" w:hAnsi="標楷體"/>
              </w:rPr>
            </w:pPr>
            <w:r>
              <w:rPr>
                <w:rFonts w:ascii="標楷體" w:eastAsia="標楷體" w:hAnsi="標楷體" w:hint="eastAsia"/>
              </w:rPr>
              <w:t>T</w:t>
            </w:r>
            <w:r>
              <w:rPr>
                <w:rFonts w:ascii="標楷體" w:eastAsia="標楷體" w:hAnsi="標楷體"/>
              </w:rPr>
              <w:t>he lion and  the mouse.</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Pr>
                <w:rFonts w:ascii="標楷體" w:eastAsia="標楷體" w:hAnsi="標楷體"/>
              </w:rPr>
              <w:t>The lion and  the mouse.</w:t>
            </w:r>
            <w:r>
              <w:rPr>
                <w:rFonts w:ascii="標楷體" w:eastAsia="標楷體" w:hAnsi="標楷體" w:hint="eastAsia"/>
                <w:lang w:eastAsia="zh-HK"/>
              </w:rPr>
              <w:t>故事英語教學。</w:t>
            </w:r>
          </w:p>
          <w:p w:rsidR="00D34BFA" w:rsidRPr="004E623B" w:rsidRDefault="00D34BFA" w:rsidP="004337D2">
            <w:pPr>
              <w:widowControl/>
              <w:ind w:left="480" w:hangingChars="200" w:hanging="480"/>
              <w:rPr>
                <w:rFonts w:ascii="標楷體" w:eastAsia="標楷體" w:hAnsi="標楷體"/>
                <w:kern w:val="0"/>
              </w:rPr>
            </w:pPr>
            <w:r w:rsidRPr="004E623B">
              <w:rPr>
                <w:rFonts w:ascii="標楷體" w:eastAsia="標楷體" w:hAnsi="標楷體" w:hint="eastAsia"/>
                <w:kern w:val="0"/>
              </w:rPr>
              <w:t>2、</w:t>
            </w:r>
            <w:r w:rsidRPr="004E623B">
              <w:rPr>
                <w:rFonts w:ascii="標楷體" w:eastAsia="標楷體" w:hAnsi="標楷體" w:hint="eastAsia"/>
                <w:kern w:val="0"/>
                <w:lang w:eastAsia="zh-HK"/>
              </w:rPr>
              <w:t>利用</w:t>
            </w:r>
            <w:r w:rsidRPr="004E623B">
              <w:rPr>
                <w:rFonts w:ascii="標楷體" w:eastAsia="標楷體" w:hAnsi="標楷體" w:hint="eastAsia"/>
                <w:kern w:val="0"/>
              </w:rPr>
              <w:t>G</w:t>
            </w:r>
            <w:r w:rsidRPr="004E623B">
              <w:rPr>
                <w:rFonts w:ascii="標楷體" w:eastAsia="標楷體" w:hAnsi="標楷體"/>
                <w:kern w:val="0"/>
              </w:rPr>
              <w:t xml:space="preserve">oogle </w:t>
            </w:r>
            <w:r w:rsidRPr="004E623B">
              <w:rPr>
                <w:rFonts w:ascii="標楷體" w:eastAsia="標楷體" w:hAnsi="標楷體" w:hint="eastAsia"/>
                <w:kern w:val="0"/>
                <w:lang w:eastAsia="zh-HK"/>
              </w:rPr>
              <w:t>及</w:t>
            </w:r>
            <w:r w:rsidRPr="004E623B">
              <w:rPr>
                <w:rFonts w:ascii="標楷體" w:eastAsia="標楷體" w:hAnsi="標楷體" w:hint="eastAsia"/>
                <w:kern w:val="0"/>
              </w:rPr>
              <w:t>Y</w:t>
            </w:r>
            <w:r w:rsidRPr="004E623B">
              <w:rPr>
                <w:rFonts w:ascii="標楷體" w:eastAsia="標楷體" w:hAnsi="標楷體"/>
                <w:kern w:val="0"/>
              </w:rPr>
              <w:t xml:space="preserve">outube </w:t>
            </w:r>
            <w:r w:rsidRPr="004E623B">
              <w:rPr>
                <w:rFonts w:ascii="標楷體" w:eastAsia="標楷體" w:hAnsi="標楷體" w:hint="eastAsia"/>
                <w:kern w:val="0"/>
                <w:lang w:eastAsia="zh-HK"/>
              </w:rPr>
              <w:t>尋找故事並聆聽。</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Pr>
                <w:rFonts w:ascii="標楷體" w:eastAsia="標楷體" w:hAnsi="標楷體" w:hint="eastAsia"/>
                <w:kern w:val="0"/>
                <w:lang w:eastAsia="zh-HK"/>
              </w:rPr>
              <w:t>、小朋友角色扮演，並以簡易英語演出故事</w:t>
            </w:r>
            <w:r w:rsidRPr="00E605D1">
              <w:rPr>
                <w:rFonts w:ascii="標楷體" w:eastAsia="標楷體" w:hAnsi="標楷體" w:hint="eastAsia"/>
                <w:kern w:val="0"/>
                <w:lang w:eastAsia="zh-HK"/>
              </w:rPr>
              <w:t>。</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CF2B3F" w:rsidRDefault="00FE406A" w:rsidP="00FE406A">
            <w:pPr>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9D2F73" w:rsidRDefault="00D34BFA" w:rsidP="004337D2">
            <w:pPr>
              <w:widowControl/>
              <w:ind w:left="240" w:hangingChars="100" w:hanging="240"/>
              <w:rPr>
                <w:rFonts w:ascii="標楷體" w:eastAsia="標楷體" w:hAnsi="標楷體"/>
                <w:kern w:val="0"/>
                <w:lang w:eastAsia="zh-HK"/>
              </w:rPr>
            </w:pPr>
            <w:r>
              <w:rPr>
                <w:rFonts w:ascii="標楷體" w:eastAsia="標楷體" w:hAnsi="標楷體"/>
              </w:rPr>
              <w:lastRenderedPageBreak/>
              <w:t>1</w:t>
            </w:r>
            <w:r>
              <w:rPr>
                <w:rFonts w:ascii="標楷體" w:eastAsia="標楷體" w:hAnsi="標楷體" w:hint="eastAsia"/>
              </w:rPr>
              <w:t>、</w:t>
            </w:r>
            <w:r w:rsidRPr="009D2F73">
              <w:rPr>
                <w:rFonts w:ascii="標楷體" w:eastAsia="標楷體" w:hAnsi="標楷體"/>
              </w:rPr>
              <w:t>The lion and  the mouse.</w:t>
            </w:r>
            <w:r w:rsidRPr="009D2F73">
              <w:rPr>
                <w:rFonts w:ascii="標楷體" w:eastAsia="標楷體" w:hAnsi="標楷體" w:hint="eastAsia"/>
                <w:lang w:eastAsia="zh-HK"/>
              </w:rPr>
              <w:t>故事英語教學。</w:t>
            </w:r>
          </w:p>
          <w:p w:rsidR="00D34BFA" w:rsidRPr="004E623B" w:rsidRDefault="00D34BFA" w:rsidP="004337D2">
            <w:pPr>
              <w:widowControl/>
              <w:ind w:left="480" w:hangingChars="200" w:hanging="480"/>
              <w:rPr>
                <w:rFonts w:ascii="標楷體" w:eastAsia="標楷體" w:hAnsi="標楷體"/>
                <w:kern w:val="0"/>
              </w:rPr>
            </w:pPr>
            <w:r w:rsidRPr="004E623B">
              <w:rPr>
                <w:rFonts w:ascii="標楷體" w:eastAsia="標楷體" w:hAnsi="標楷體" w:hint="eastAsia"/>
                <w:kern w:val="0"/>
              </w:rPr>
              <w:t>2、</w:t>
            </w:r>
            <w:r w:rsidRPr="004E623B">
              <w:rPr>
                <w:rFonts w:ascii="標楷體" w:eastAsia="標楷體" w:hAnsi="標楷體" w:hint="eastAsia"/>
                <w:kern w:val="0"/>
                <w:lang w:eastAsia="zh-HK"/>
              </w:rPr>
              <w:t>利用</w:t>
            </w:r>
            <w:r w:rsidRPr="004E623B">
              <w:rPr>
                <w:rFonts w:ascii="標楷體" w:eastAsia="標楷體" w:hAnsi="標楷體" w:hint="eastAsia"/>
                <w:kern w:val="0"/>
              </w:rPr>
              <w:t>G</w:t>
            </w:r>
            <w:r w:rsidRPr="004E623B">
              <w:rPr>
                <w:rFonts w:ascii="標楷體" w:eastAsia="標楷體" w:hAnsi="標楷體"/>
                <w:kern w:val="0"/>
              </w:rPr>
              <w:t xml:space="preserve">oogle </w:t>
            </w:r>
            <w:r w:rsidRPr="004E623B">
              <w:rPr>
                <w:rFonts w:ascii="標楷體" w:eastAsia="標楷體" w:hAnsi="標楷體" w:hint="eastAsia"/>
                <w:kern w:val="0"/>
                <w:lang w:eastAsia="zh-HK"/>
              </w:rPr>
              <w:t>及</w:t>
            </w:r>
            <w:r w:rsidRPr="004E623B">
              <w:rPr>
                <w:rFonts w:ascii="標楷體" w:eastAsia="標楷體" w:hAnsi="標楷體" w:hint="eastAsia"/>
                <w:kern w:val="0"/>
              </w:rPr>
              <w:t>Y</w:t>
            </w:r>
            <w:r w:rsidRPr="004E623B">
              <w:rPr>
                <w:rFonts w:ascii="標楷體" w:eastAsia="標楷體" w:hAnsi="標楷體"/>
                <w:kern w:val="0"/>
              </w:rPr>
              <w:t xml:space="preserve">outube </w:t>
            </w:r>
            <w:r w:rsidRPr="004E623B">
              <w:rPr>
                <w:rFonts w:ascii="標楷體" w:eastAsia="標楷體" w:hAnsi="標楷體" w:hint="eastAsia"/>
                <w:kern w:val="0"/>
                <w:lang w:eastAsia="zh-HK"/>
              </w:rPr>
              <w:t>尋找故事</w:t>
            </w:r>
            <w:r w:rsidRPr="004E623B">
              <w:rPr>
                <w:rFonts w:ascii="標楷體" w:eastAsia="標楷體" w:hAnsi="標楷體" w:hint="eastAsia"/>
                <w:kern w:val="0"/>
                <w:lang w:eastAsia="zh-HK"/>
              </w:rPr>
              <w:lastRenderedPageBreak/>
              <w:t>並聆聽。</w:t>
            </w:r>
          </w:p>
          <w:p w:rsidR="00D34BFA" w:rsidRPr="00246B8B" w:rsidRDefault="00D34BFA" w:rsidP="004337D2">
            <w:pPr>
              <w:ind w:left="240" w:hangingChars="100" w:hanging="240"/>
              <w:rPr>
                <w:rFonts w:ascii="標楷體" w:eastAsia="標楷體" w:hAnsi="標楷體"/>
              </w:rPr>
            </w:pPr>
            <w:r w:rsidRPr="00E605D1">
              <w:rPr>
                <w:rFonts w:ascii="標楷體" w:eastAsia="標楷體" w:hAnsi="標楷體"/>
                <w:kern w:val="0"/>
                <w:lang w:eastAsia="zh-HK"/>
              </w:rPr>
              <w:t>3</w:t>
            </w:r>
            <w:r>
              <w:rPr>
                <w:rFonts w:ascii="標楷體" w:eastAsia="標楷體" w:hAnsi="標楷體" w:hint="eastAsia"/>
                <w:kern w:val="0"/>
                <w:lang w:eastAsia="zh-HK"/>
              </w:rPr>
              <w:t>、小朋友角色扮演，並以簡易英語演出故事</w:t>
            </w:r>
            <w:r w:rsidRPr="00E605D1">
              <w:rPr>
                <w:rFonts w:ascii="標楷體" w:eastAsia="標楷體" w:hAnsi="標楷體" w:hint="eastAsia"/>
                <w:kern w:val="0"/>
                <w:lang w:eastAsia="zh-HK"/>
              </w:rPr>
              <w:t>。</w:t>
            </w:r>
          </w:p>
        </w:tc>
        <w:tc>
          <w:tcPr>
            <w:tcW w:w="2835" w:type="dxa"/>
          </w:tcPr>
          <w:p w:rsidR="00D34BFA" w:rsidRPr="00D65FC9"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lastRenderedPageBreak/>
              <w:t>1、</w:t>
            </w:r>
            <w:r w:rsidRPr="004E623B">
              <w:rPr>
                <w:rFonts w:ascii="標楷體" w:eastAsia="標楷體" w:hAnsi="標楷體" w:hint="eastAsia"/>
                <w:lang w:eastAsia="zh-HK"/>
              </w:rPr>
              <w:t>能認</w:t>
            </w:r>
            <w:r w:rsidRPr="004E623B">
              <w:rPr>
                <w:rFonts w:ascii="標楷體" w:eastAsia="標楷體" w:hAnsi="標楷體" w:hint="eastAsia"/>
              </w:rPr>
              <w:t>識</w:t>
            </w:r>
            <w:r w:rsidRPr="004E623B">
              <w:rPr>
                <w:rFonts w:ascii="標楷體" w:eastAsia="標楷體" w:hAnsi="標楷體" w:hint="eastAsia"/>
                <w:lang w:eastAsia="zh-HK"/>
              </w:rPr>
              <w:t>並以</w:t>
            </w:r>
            <w:r w:rsidRPr="004E623B">
              <w:rPr>
                <w:rFonts w:ascii="標楷體" w:eastAsia="標楷體" w:hAnsi="標楷體" w:hint="eastAsia"/>
                <w:kern w:val="0"/>
                <w:lang w:eastAsia="zh-HK"/>
              </w:rPr>
              <w:t>英語</w:t>
            </w:r>
            <w:r w:rsidRPr="004E623B">
              <w:rPr>
                <w:rFonts w:ascii="標楷體" w:eastAsia="標楷體" w:hAnsi="標楷體" w:hint="eastAsia"/>
                <w:lang w:eastAsia="zh-HK"/>
              </w:rPr>
              <w:t>說出</w:t>
            </w:r>
            <w:r>
              <w:rPr>
                <w:rFonts w:ascii="標楷體" w:eastAsia="標楷體" w:hAnsi="標楷體"/>
              </w:rPr>
              <w:t>The lion and  the mouse</w:t>
            </w:r>
            <w:r w:rsidRPr="004E623B">
              <w:rPr>
                <w:rFonts w:ascii="標楷體" w:eastAsia="標楷體" w:hAnsi="標楷體" w:hint="eastAsia"/>
                <w:kern w:val="0"/>
                <w:lang w:eastAsia="zh-HK"/>
              </w:rPr>
              <w:t>的故事。</w:t>
            </w:r>
            <w:r>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、小朋友能角色扮演，並以簡易英語演出故事</w:t>
            </w:r>
            <w:r w:rsidRPr="00E605D1">
              <w:rPr>
                <w:rFonts w:ascii="標楷體" w:eastAsia="標楷體" w:hAnsi="標楷體" w:hint="eastAsia"/>
                <w:kern w:val="0"/>
                <w:lang w:eastAsia="zh-HK"/>
              </w:rPr>
              <w:t>。</w:t>
            </w:r>
            <w:r>
              <w:rPr>
                <w:rFonts w:ascii="標楷體" w:eastAsia="標楷體" w:hAnsi="標楷體" w:hint="eastAsia"/>
                <w:kern w:val="0"/>
                <w:lang w:eastAsia="zh-HK"/>
              </w:rPr>
              <w:t>。</w:t>
            </w:r>
          </w:p>
        </w:tc>
        <w:tc>
          <w:tcPr>
            <w:tcW w:w="1984" w:type="dxa"/>
          </w:tcPr>
          <w:p w:rsidR="00D34BFA" w:rsidRPr="00D65FC9"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t>1、</w:t>
            </w:r>
            <w:r w:rsidRPr="004E623B">
              <w:rPr>
                <w:rFonts w:ascii="標楷體" w:eastAsia="標楷體" w:hAnsi="標楷體" w:hint="eastAsia"/>
                <w:lang w:eastAsia="zh-HK"/>
              </w:rPr>
              <w:t>能認</w:t>
            </w:r>
            <w:r w:rsidRPr="004E623B">
              <w:rPr>
                <w:rFonts w:ascii="標楷體" w:eastAsia="標楷體" w:hAnsi="標楷體" w:hint="eastAsia"/>
              </w:rPr>
              <w:t>識</w:t>
            </w:r>
            <w:r w:rsidRPr="004E623B">
              <w:rPr>
                <w:rFonts w:ascii="標楷體" w:eastAsia="標楷體" w:hAnsi="標楷體" w:hint="eastAsia"/>
                <w:lang w:eastAsia="zh-HK"/>
              </w:rPr>
              <w:t>並以</w:t>
            </w:r>
            <w:r w:rsidRPr="004E623B">
              <w:rPr>
                <w:rFonts w:ascii="標楷體" w:eastAsia="標楷體" w:hAnsi="標楷體" w:hint="eastAsia"/>
                <w:kern w:val="0"/>
                <w:lang w:eastAsia="zh-HK"/>
              </w:rPr>
              <w:t>英語</w:t>
            </w:r>
            <w:r w:rsidRPr="004E623B">
              <w:rPr>
                <w:rFonts w:ascii="標楷體" w:eastAsia="標楷體" w:hAnsi="標楷體" w:hint="eastAsia"/>
                <w:lang w:eastAsia="zh-HK"/>
              </w:rPr>
              <w:t>說出</w:t>
            </w:r>
            <w:r>
              <w:rPr>
                <w:rFonts w:ascii="標楷體" w:eastAsia="標楷體" w:hAnsi="標楷體"/>
              </w:rPr>
              <w:t>The lion and  the mouse</w:t>
            </w:r>
            <w:r w:rsidRPr="004E623B">
              <w:rPr>
                <w:rFonts w:ascii="標楷體" w:eastAsia="標楷體" w:hAnsi="標楷體" w:hint="eastAsia"/>
                <w:kern w:val="0"/>
                <w:lang w:eastAsia="zh-HK"/>
              </w:rPr>
              <w:t>的故事。</w:t>
            </w:r>
            <w:r>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、小朋友能角色扮演，並以簡易英語演出故</w:t>
            </w:r>
            <w:r>
              <w:rPr>
                <w:rFonts w:ascii="標楷體" w:eastAsia="標楷體" w:hAnsi="標楷體" w:hint="eastAsia"/>
                <w:kern w:val="0"/>
                <w:lang w:eastAsia="zh-HK"/>
              </w:rPr>
              <w:lastRenderedPageBreak/>
              <w:t>事</w:t>
            </w:r>
            <w:r w:rsidRPr="00E605D1">
              <w:rPr>
                <w:rFonts w:ascii="標楷體" w:eastAsia="標楷體" w:hAnsi="標楷體" w:hint="eastAsia"/>
                <w:kern w:val="0"/>
                <w:lang w:eastAsia="zh-HK"/>
              </w:rPr>
              <w:t>。</w:t>
            </w:r>
            <w:r>
              <w:rPr>
                <w:rFonts w:ascii="標楷體" w:eastAsia="標楷體" w:hAnsi="標楷體"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lastRenderedPageBreak/>
              <w:t>5</w:t>
            </w:r>
          </w:p>
        </w:tc>
      </w:tr>
      <w:tr w:rsidR="00D34BFA" w:rsidRPr="00246B8B" w:rsidTr="004337D2">
        <w:trPr>
          <w:trHeight w:val="1852"/>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Pr="00B57242" w:rsidRDefault="00D34BFA" w:rsidP="004337D2">
            <w:pPr>
              <w:jc w:val="both"/>
              <w:rPr>
                <w:rFonts w:ascii="標楷體" w:eastAsia="標楷體" w:hAnsi="標楷體"/>
                <w:kern w:val="0"/>
                <w:sz w:val="20"/>
                <w:szCs w:val="20"/>
              </w:rPr>
            </w:pPr>
            <w:r>
              <w:rPr>
                <w:rFonts w:ascii="標楷體" w:eastAsia="標楷體" w:hAnsi="標楷體"/>
              </w:rPr>
              <w:t>The city mouse and the country mouse.</w:t>
            </w:r>
          </w:p>
        </w:tc>
        <w:tc>
          <w:tcPr>
            <w:tcW w:w="3118" w:type="dxa"/>
          </w:tcPr>
          <w:p w:rsidR="00D34BFA" w:rsidRPr="00433D3E" w:rsidRDefault="00D34BFA" w:rsidP="004337D2">
            <w:pPr>
              <w:widowControl/>
              <w:ind w:left="480" w:hangingChars="200" w:hanging="480"/>
              <w:rPr>
                <w:rFonts w:ascii="標楷體" w:eastAsia="標楷體" w:hAnsi="標楷體"/>
                <w:kern w:val="0"/>
                <w:lang w:eastAsia="zh-HK"/>
              </w:rPr>
            </w:pPr>
            <w:r w:rsidRPr="00767734">
              <w:rPr>
                <w:rFonts w:ascii="標楷體" w:eastAsia="標楷體" w:hAnsi="標楷體"/>
                <w:kern w:val="0"/>
                <w:lang w:eastAsia="zh-HK"/>
              </w:rPr>
              <w:t>1</w:t>
            </w:r>
            <w:r>
              <w:rPr>
                <w:rFonts w:ascii="標楷體" w:eastAsia="標楷體" w:hAnsi="標楷體" w:hint="eastAsia"/>
                <w:kern w:val="0"/>
                <w:lang w:eastAsia="zh-HK"/>
              </w:rPr>
              <w:t>、</w:t>
            </w:r>
            <w:r>
              <w:rPr>
                <w:rFonts w:ascii="標楷體" w:eastAsia="標楷體" w:hAnsi="標楷體"/>
              </w:rPr>
              <w:t>The city mouse and the country mouse.</w:t>
            </w:r>
            <w:r w:rsidRPr="00433D3E">
              <w:rPr>
                <w:rFonts w:ascii="標楷體" w:eastAsia="標楷體" w:hAnsi="標楷體" w:hint="eastAsia"/>
                <w:lang w:eastAsia="zh-HK"/>
              </w:rPr>
              <w:t>故事英語教學。</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請小朋友寫自己的小故事，並以簡易英語描述故事</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、小朋友角色扮演，並以簡易英語演出自己的故事</w:t>
            </w:r>
            <w:r w:rsidRPr="00E605D1">
              <w:rPr>
                <w:rFonts w:ascii="標楷體" w:eastAsia="標楷體" w:hAnsi="標楷體" w:hint="eastAsia"/>
                <w:kern w:val="0"/>
                <w:lang w:eastAsia="zh-HK"/>
              </w:rPr>
              <w:t>。</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人文藝術</w:t>
            </w:r>
          </w:p>
          <w:p w:rsidR="00D34BFA" w:rsidRPr="00246B8B"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p w:rsidR="00D34BFA" w:rsidRPr="00CF2B3F" w:rsidRDefault="00D34BFA" w:rsidP="004337D2">
            <w:pPr>
              <w:ind w:left="240" w:hangingChars="100" w:hanging="240"/>
              <w:rPr>
                <w:rFonts w:ascii="標楷體" w:eastAsia="標楷體" w:hAnsi="標楷體"/>
              </w:rPr>
            </w:pPr>
          </w:p>
        </w:tc>
        <w:tc>
          <w:tcPr>
            <w:tcW w:w="1701" w:type="dxa"/>
          </w:tcPr>
          <w:p w:rsidR="00D34BFA" w:rsidRPr="00433D3E" w:rsidRDefault="00D34BFA" w:rsidP="004337D2">
            <w:pPr>
              <w:widowControl/>
              <w:ind w:left="480" w:hangingChars="200" w:hanging="480"/>
              <w:rPr>
                <w:rFonts w:ascii="標楷體" w:eastAsia="標楷體" w:hAnsi="標楷體"/>
                <w:kern w:val="0"/>
                <w:lang w:eastAsia="zh-HK"/>
              </w:rPr>
            </w:pPr>
            <w:r>
              <w:rPr>
                <w:rFonts w:ascii="標楷體" w:eastAsia="標楷體" w:hAnsi="標楷體"/>
              </w:rPr>
              <w:t>The city mouse and the country mouse.</w:t>
            </w:r>
            <w:r w:rsidRPr="00433D3E">
              <w:rPr>
                <w:rFonts w:ascii="標楷體" w:eastAsia="標楷體" w:hAnsi="標楷體" w:hint="eastAsia"/>
                <w:lang w:eastAsia="zh-HK"/>
              </w:rPr>
              <w:t>故事英語教學。</w:t>
            </w:r>
          </w:p>
          <w:p w:rsidR="00D34BFA" w:rsidRPr="00B7146A"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2</w:t>
            </w:r>
            <w:r w:rsidRPr="00767734">
              <w:rPr>
                <w:rFonts w:ascii="標楷體" w:eastAsia="標楷體" w:hAnsi="標楷體" w:hint="eastAsia"/>
                <w:kern w:val="0"/>
                <w:lang w:eastAsia="zh-HK"/>
              </w:rPr>
              <w:t>、</w:t>
            </w:r>
            <w:r>
              <w:rPr>
                <w:rFonts w:ascii="標楷體" w:eastAsia="標楷體" w:hAnsi="標楷體" w:hint="eastAsia"/>
                <w:kern w:val="0"/>
                <w:lang w:eastAsia="zh-HK"/>
              </w:rPr>
              <w:t>請小朋友寫自己的小故事，並以簡易英語描述故事</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kern w:val="0"/>
                <w:lang w:eastAsia="zh-HK"/>
              </w:rPr>
              <w:t>3</w:t>
            </w:r>
            <w:r>
              <w:rPr>
                <w:rFonts w:ascii="標楷體" w:eastAsia="標楷體" w:hAnsi="標楷體" w:hint="eastAsia"/>
                <w:kern w:val="0"/>
                <w:lang w:eastAsia="zh-HK"/>
              </w:rPr>
              <w:t>、小朋友角色扮演，並以簡易英語演出自己的故事</w:t>
            </w:r>
            <w:r w:rsidRPr="00E605D1">
              <w:rPr>
                <w:rFonts w:ascii="標楷體" w:eastAsia="標楷體" w:hAnsi="標楷體" w:hint="eastAsia"/>
                <w:kern w:val="0"/>
                <w:lang w:eastAsia="zh-HK"/>
              </w:rPr>
              <w:t>。</w:t>
            </w:r>
          </w:p>
        </w:tc>
        <w:tc>
          <w:tcPr>
            <w:tcW w:w="2835"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t>1、</w:t>
            </w:r>
            <w:r w:rsidRPr="004E623B">
              <w:rPr>
                <w:rFonts w:ascii="標楷體" w:eastAsia="標楷體" w:hAnsi="標楷體" w:hint="eastAsia"/>
                <w:lang w:eastAsia="zh-HK"/>
              </w:rPr>
              <w:t>能認</w:t>
            </w:r>
            <w:r w:rsidRPr="004E623B">
              <w:rPr>
                <w:rFonts w:ascii="標楷體" w:eastAsia="標楷體" w:hAnsi="標楷體" w:hint="eastAsia"/>
              </w:rPr>
              <w:t>識</w:t>
            </w:r>
            <w:r w:rsidRPr="004E623B">
              <w:rPr>
                <w:rFonts w:ascii="標楷體" w:eastAsia="標楷體" w:hAnsi="標楷體" w:hint="eastAsia"/>
                <w:lang w:eastAsia="zh-HK"/>
              </w:rPr>
              <w:t>並以</w:t>
            </w:r>
            <w:r w:rsidRPr="004E623B">
              <w:rPr>
                <w:rFonts w:ascii="標楷體" w:eastAsia="標楷體" w:hAnsi="標楷體" w:hint="eastAsia"/>
                <w:kern w:val="0"/>
                <w:lang w:eastAsia="zh-HK"/>
              </w:rPr>
              <w:t>英語</w:t>
            </w:r>
            <w:r w:rsidRPr="004E623B">
              <w:rPr>
                <w:rFonts w:ascii="標楷體" w:eastAsia="標楷體" w:hAnsi="標楷體" w:hint="eastAsia"/>
                <w:lang w:eastAsia="zh-HK"/>
              </w:rPr>
              <w:t>說出</w:t>
            </w:r>
            <w:r>
              <w:rPr>
                <w:rFonts w:ascii="標楷體" w:eastAsia="標楷體" w:hAnsi="標楷體"/>
              </w:rPr>
              <w:t xml:space="preserve"> The city mouse and the country mouse.</w:t>
            </w:r>
            <w:r w:rsidRPr="004E623B">
              <w:rPr>
                <w:rFonts w:ascii="標楷體" w:eastAsia="標楷體" w:hAnsi="標楷體" w:hint="eastAsia"/>
                <w:kern w:val="0"/>
                <w:lang w:eastAsia="zh-HK"/>
              </w:rPr>
              <w:t>的故事。</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、能寫自己的小故事，並以簡易英語描述故事</w:t>
            </w:r>
            <w:r w:rsidRPr="00E605D1">
              <w:rPr>
                <w:rFonts w:ascii="標楷體" w:eastAsia="標楷體" w:hAnsi="標楷體" w:hint="eastAsia"/>
                <w:kern w:val="0"/>
                <w:lang w:eastAsia="zh-HK"/>
              </w:rPr>
              <w:t>。</w:t>
            </w:r>
          </w:p>
          <w:p w:rsidR="00D34BFA" w:rsidRPr="00344810"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3、能角色扮演，並以簡易英語演出自己的故事</w:t>
            </w:r>
            <w:r w:rsidRPr="00E605D1">
              <w:rPr>
                <w:rFonts w:ascii="標楷體" w:eastAsia="標楷體" w:hAnsi="標楷體" w:hint="eastAsia"/>
                <w:kern w:val="0"/>
                <w:lang w:eastAsia="zh-HK"/>
              </w:rPr>
              <w:t>。</w:t>
            </w:r>
          </w:p>
        </w:tc>
        <w:tc>
          <w:tcPr>
            <w:tcW w:w="1984" w:type="dxa"/>
          </w:tcPr>
          <w:p w:rsidR="00D34BFA" w:rsidRPr="00EB2D06"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1</w:t>
            </w:r>
            <w:r>
              <w:rPr>
                <w:rFonts w:ascii="標楷體" w:eastAsia="標楷體" w:hAnsi="標楷體" w:hint="eastAsia"/>
                <w:kern w:val="0"/>
                <w:lang w:eastAsia="zh-HK"/>
              </w:rPr>
              <w:t>、</w:t>
            </w:r>
            <w:r w:rsidRPr="004E623B">
              <w:rPr>
                <w:rFonts w:ascii="標楷體" w:eastAsia="標楷體" w:hAnsi="標楷體" w:hint="eastAsia"/>
                <w:lang w:eastAsia="zh-HK"/>
              </w:rPr>
              <w:t>能認</w:t>
            </w:r>
            <w:r w:rsidRPr="004E623B">
              <w:rPr>
                <w:rFonts w:ascii="標楷體" w:eastAsia="標楷體" w:hAnsi="標楷體" w:hint="eastAsia"/>
              </w:rPr>
              <w:t>識</w:t>
            </w:r>
            <w:r w:rsidRPr="004E623B">
              <w:rPr>
                <w:rFonts w:ascii="標楷體" w:eastAsia="標楷體" w:hAnsi="標楷體" w:hint="eastAsia"/>
                <w:lang w:eastAsia="zh-HK"/>
              </w:rPr>
              <w:t>並以</w:t>
            </w:r>
            <w:r w:rsidRPr="004E623B">
              <w:rPr>
                <w:rFonts w:ascii="標楷體" w:eastAsia="標楷體" w:hAnsi="標楷體" w:hint="eastAsia"/>
                <w:kern w:val="0"/>
                <w:lang w:eastAsia="zh-HK"/>
              </w:rPr>
              <w:t>英語</w:t>
            </w:r>
            <w:r w:rsidRPr="004E623B">
              <w:rPr>
                <w:rFonts w:ascii="標楷體" w:eastAsia="標楷體" w:hAnsi="標楷體" w:hint="eastAsia"/>
                <w:lang w:eastAsia="zh-HK"/>
              </w:rPr>
              <w:t>說出</w:t>
            </w:r>
            <w:r>
              <w:rPr>
                <w:rFonts w:ascii="標楷體" w:eastAsia="標楷體" w:hAnsi="標楷體"/>
              </w:rPr>
              <w:t xml:space="preserve"> The city mouse and the country mouse.</w:t>
            </w:r>
            <w:r w:rsidRPr="004E623B">
              <w:rPr>
                <w:rFonts w:ascii="標楷體" w:eastAsia="標楷體" w:hAnsi="標楷體" w:hint="eastAsia"/>
                <w:kern w:val="0"/>
                <w:lang w:eastAsia="zh-HK"/>
              </w:rPr>
              <w:t>的故事。</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2、能角色扮演，並以簡易英語演出自己的故事</w:t>
            </w:r>
            <w:r w:rsidRPr="00E605D1">
              <w:rPr>
                <w:rFonts w:ascii="標楷體" w:eastAsia="標楷體" w:hAnsi="標楷體" w:hint="eastAsia"/>
                <w:kern w:val="0"/>
                <w:lang w:eastAsia="zh-HK"/>
              </w:rPr>
              <w:t>。</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21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r>
              <w:rPr>
                <w:rFonts w:ascii="標楷體" w:eastAsia="標楷體" w:hAnsi="標楷體"/>
              </w:rPr>
              <w:lastRenderedPageBreak/>
              <w:t>Review and sharing</w:t>
            </w:r>
          </w:p>
        </w:tc>
        <w:tc>
          <w:tcPr>
            <w:tcW w:w="3118" w:type="dxa"/>
          </w:tcPr>
          <w:p w:rsidR="00D34BFA" w:rsidRPr="00F11F06" w:rsidRDefault="00D34BFA" w:rsidP="00D34BFA">
            <w:pPr>
              <w:pStyle w:val="afc"/>
              <w:widowControl/>
              <w:numPr>
                <w:ilvl w:val="0"/>
                <w:numId w:val="22"/>
              </w:numPr>
              <w:ind w:leftChars="0"/>
              <w:rPr>
                <w:rFonts w:ascii="標楷體" w:eastAsia="標楷體" w:hAnsi="標楷體"/>
                <w:kern w:val="0"/>
                <w:lang w:eastAsia="zh-HK"/>
              </w:rPr>
            </w:pPr>
            <w:r>
              <w:rPr>
                <w:rFonts w:ascii="標楷體" w:eastAsia="標楷體" w:hAnsi="標楷體" w:hint="eastAsia"/>
                <w:kern w:val="0"/>
                <w:lang w:eastAsia="zh-HK"/>
              </w:rPr>
              <w:t>復習前十五週所學之</w:t>
            </w:r>
            <w:r>
              <w:rPr>
                <w:rFonts w:ascii="標楷體" w:eastAsia="標楷體" w:hAnsi="標楷體" w:cs="Arial" w:hint="eastAsia"/>
                <w:bCs/>
                <w:kern w:val="24"/>
                <w:lang w:eastAsia="zh-HK"/>
              </w:rPr>
              <w:t>故事及</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Default="00D34BFA" w:rsidP="004337D2">
            <w:pPr>
              <w:widowControl/>
              <w:ind w:left="240" w:hangingChars="100" w:hanging="240"/>
              <w:jc w:val="both"/>
              <w:rPr>
                <w:rFonts w:ascii="標楷體" w:eastAsia="標楷體" w:hAnsi="標楷體"/>
                <w:kern w:val="0"/>
              </w:rPr>
            </w:pPr>
            <w:r w:rsidRPr="00F11F06">
              <w:rPr>
                <w:rFonts w:ascii="標楷體" w:eastAsia="標楷體" w:hAnsi="標楷體"/>
                <w:kern w:val="0"/>
                <w:lang w:eastAsia="zh-HK"/>
              </w:rPr>
              <w:t>2</w:t>
            </w:r>
            <w:r w:rsidRPr="00F11F06">
              <w:rPr>
                <w:rFonts w:ascii="標楷體" w:eastAsia="標楷體" w:hAnsi="標楷體" w:hint="eastAsia"/>
                <w:kern w:val="0"/>
                <w:lang w:eastAsia="zh-HK"/>
              </w:rPr>
              <w:t>、</w:t>
            </w:r>
            <w:r>
              <w:rPr>
                <w:rFonts w:ascii="標楷體" w:eastAsia="標楷體" w:hAnsi="標楷體" w:hint="eastAsia"/>
                <w:kern w:val="0"/>
                <w:lang w:eastAsia="zh-HK"/>
              </w:rPr>
              <w:t>如何以英語討論、檢討並</w:t>
            </w:r>
            <w:r>
              <w:rPr>
                <w:rFonts w:ascii="標楷體" w:eastAsia="標楷體" w:hAnsi="標楷體" w:hint="eastAsia"/>
                <w:kern w:val="0"/>
                <w:lang w:eastAsia="zh-HK"/>
              </w:rPr>
              <w:lastRenderedPageBreak/>
              <w:t>分享故事及創作經驗與心得。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lastRenderedPageBreak/>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-3能聽辨字詞是單音節或多音節，並辨識重音的音節。</w:t>
            </w:r>
          </w:p>
          <w:p w:rsidR="00FE406A" w:rsidRPr="00FE406A" w:rsidRDefault="00FE406A" w:rsidP="00FE406A">
            <w:pPr>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-4能聽辨句子的語調。</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-6能聽辨句子的節奏。</w:t>
            </w:r>
          </w:p>
          <w:p w:rsidR="00FE406A" w:rsidRPr="00FE406A" w:rsidRDefault="00FE406A" w:rsidP="00FE406A">
            <w:pPr>
              <w:widowControl/>
              <w:ind w:left="240" w:hangingChars="100" w:hanging="240"/>
              <w:rPr>
                <w:rFonts w:ascii="標楷體" w:eastAsia="標楷體" w:hAnsi="標楷體"/>
                <w:kern w:val="0"/>
                <w:lang w:eastAsia="zh-HK"/>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-7能聽懂課堂中所學的字詞。</w:t>
            </w:r>
          </w:p>
          <w:p w:rsidR="00D34BFA" w:rsidRPr="00AD5FAA" w:rsidRDefault="00FE406A" w:rsidP="00FE406A">
            <w:pPr>
              <w:widowControl/>
              <w:ind w:left="240" w:hangingChars="100" w:hanging="240"/>
              <w:rPr>
                <w:rFonts w:ascii="標楷體" w:eastAsia="標楷體" w:hAnsi="標楷體"/>
              </w:rPr>
            </w:pPr>
            <w:r w:rsidRPr="00FE406A">
              <w:rPr>
                <w:rFonts w:ascii="標楷體" w:eastAsia="標楷體" w:hAnsi="標楷體" w:hint="eastAsia"/>
                <w:kern w:val="0"/>
                <w:lang w:eastAsia="zh-HK"/>
              </w:rPr>
              <w:t>◎</w:t>
            </w:r>
            <w:r w:rsidRPr="00FE406A">
              <w:rPr>
                <w:rFonts w:ascii="標楷體" w:eastAsia="標楷體" w:hAnsi="標楷體"/>
                <w:kern w:val="0"/>
                <w:lang w:eastAsia="zh-HK"/>
              </w:rPr>
              <w:t>1-</w:t>
            </w:r>
            <w:r w:rsidRPr="00FE406A">
              <w:rPr>
                <w:rFonts w:ascii="標楷體" w:eastAsia="標楷體" w:hAnsi="標楷體" w:hint="eastAsia"/>
                <w:kern w:val="0"/>
                <w:lang w:eastAsia="zh-HK"/>
              </w:rPr>
              <w:t>Ⅱ</w:t>
            </w:r>
            <w:r w:rsidRPr="00FE406A">
              <w:rPr>
                <w:rFonts w:ascii="標楷體" w:eastAsia="標楷體" w:hAnsi="標楷體"/>
                <w:kern w:val="0"/>
                <w:lang w:eastAsia="zh-HK"/>
              </w:rPr>
              <w:t>-9能聽懂簡易的日常生活用語。</w:t>
            </w:r>
          </w:p>
        </w:tc>
        <w:tc>
          <w:tcPr>
            <w:tcW w:w="1701" w:type="dxa"/>
          </w:tcPr>
          <w:p w:rsidR="00D34BFA" w:rsidRPr="001D44C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lastRenderedPageBreak/>
              <w:t>1、</w:t>
            </w:r>
            <w:r w:rsidRPr="001D44CA">
              <w:rPr>
                <w:rFonts w:ascii="標楷體" w:eastAsia="標楷體" w:hAnsi="標楷體" w:hint="eastAsia"/>
                <w:kern w:val="0"/>
                <w:lang w:eastAsia="zh-HK"/>
              </w:rPr>
              <w:t>能使</w:t>
            </w:r>
            <w:r>
              <w:rPr>
                <w:rFonts w:ascii="標楷體" w:eastAsia="標楷體" w:hAnsi="標楷體" w:hint="eastAsia"/>
                <w:kern w:val="0"/>
                <w:lang w:eastAsia="zh-HK"/>
              </w:rPr>
              <w:t>用</w:t>
            </w:r>
            <w:r w:rsidRPr="001D44CA">
              <w:rPr>
                <w:rFonts w:ascii="標楷體" w:eastAsia="標楷體" w:hAnsi="標楷體" w:hint="eastAsia"/>
                <w:kern w:val="0"/>
                <w:lang w:eastAsia="zh-HK"/>
              </w:rPr>
              <w:t>十五週所學之</w:t>
            </w:r>
            <w:r w:rsidRPr="001D44CA">
              <w:rPr>
                <w:rFonts w:ascii="標楷體" w:eastAsia="標楷體" w:hAnsi="標楷體" w:cs="Arial" w:hint="eastAsia"/>
                <w:bCs/>
                <w:kern w:val="24"/>
                <w:lang w:eastAsia="zh-HK"/>
              </w:rPr>
              <w:t>故事及</w:t>
            </w:r>
            <w:r w:rsidRPr="001D44CA">
              <w:rPr>
                <w:rFonts w:ascii="標楷體" w:eastAsia="標楷體" w:hAnsi="標楷體" w:hint="eastAsia"/>
                <w:kern w:val="0"/>
                <w:lang w:eastAsia="zh-HK"/>
              </w:rPr>
              <w:t>相關英</w:t>
            </w:r>
            <w:r w:rsidRPr="001D44CA">
              <w:rPr>
                <w:rFonts w:ascii="標楷體" w:eastAsia="標楷體" w:hAnsi="標楷體" w:hint="eastAsia"/>
                <w:kern w:val="0"/>
                <w:lang w:eastAsia="zh-HK"/>
              </w:rPr>
              <w:lastRenderedPageBreak/>
              <w:t>語。</w:t>
            </w:r>
          </w:p>
          <w:p w:rsidR="00D34BFA" w:rsidRPr="007A633E" w:rsidRDefault="00D34BFA" w:rsidP="004337D2">
            <w:pPr>
              <w:ind w:left="240" w:hangingChars="100" w:hanging="240"/>
              <w:rPr>
                <w:rFonts w:ascii="標楷體" w:eastAsia="標楷體" w:hAnsi="標楷體"/>
              </w:rPr>
            </w:pPr>
            <w:r>
              <w:rPr>
                <w:rFonts w:ascii="標楷體" w:eastAsia="標楷體" w:hAnsi="標楷體"/>
                <w:kern w:val="0"/>
                <w:lang w:eastAsia="zh-HK"/>
              </w:rPr>
              <w:t>2</w:t>
            </w:r>
            <w:r>
              <w:rPr>
                <w:rFonts w:ascii="標楷體" w:eastAsia="標楷體" w:hAnsi="標楷體" w:hint="eastAsia"/>
                <w:kern w:val="0"/>
                <w:lang w:eastAsia="zh-HK"/>
              </w:rPr>
              <w:t>、能何以英語討論、檢討並分享故事及創作經驗與心得。</w:t>
            </w:r>
          </w:p>
        </w:tc>
        <w:tc>
          <w:tcPr>
            <w:tcW w:w="2835" w:type="dxa"/>
          </w:tcPr>
          <w:p w:rsidR="00D34BFA" w:rsidRPr="001D44C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lastRenderedPageBreak/>
              <w:t>1、</w:t>
            </w:r>
            <w:r w:rsidRPr="001D44CA">
              <w:rPr>
                <w:rFonts w:ascii="標楷體" w:eastAsia="標楷體" w:hAnsi="標楷體" w:hint="eastAsia"/>
                <w:kern w:val="0"/>
                <w:lang w:eastAsia="zh-HK"/>
              </w:rPr>
              <w:t>能使</w:t>
            </w:r>
            <w:r>
              <w:rPr>
                <w:rFonts w:ascii="標楷體" w:eastAsia="標楷體" w:hAnsi="標楷體" w:hint="eastAsia"/>
                <w:kern w:val="0"/>
                <w:lang w:eastAsia="zh-HK"/>
              </w:rPr>
              <w:t>用</w:t>
            </w:r>
            <w:r w:rsidRPr="001D44CA">
              <w:rPr>
                <w:rFonts w:ascii="標楷體" w:eastAsia="標楷體" w:hAnsi="標楷體" w:hint="eastAsia"/>
                <w:kern w:val="0"/>
                <w:lang w:eastAsia="zh-HK"/>
              </w:rPr>
              <w:t>十五週所學之</w:t>
            </w:r>
            <w:r w:rsidRPr="001D44CA">
              <w:rPr>
                <w:rFonts w:ascii="標楷體" w:eastAsia="標楷體" w:hAnsi="標楷體" w:cs="Arial" w:hint="eastAsia"/>
                <w:bCs/>
                <w:kern w:val="24"/>
                <w:lang w:eastAsia="zh-HK"/>
              </w:rPr>
              <w:t>故事及</w:t>
            </w:r>
            <w:r w:rsidRPr="001D44CA">
              <w:rPr>
                <w:rFonts w:ascii="標楷體" w:eastAsia="標楷體" w:hAnsi="標楷體" w:hint="eastAsia"/>
                <w:kern w:val="0"/>
                <w:lang w:eastAsia="zh-HK"/>
              </w:rPr>
              <w:t>相關英語。</w:t>
            </w:r>
          </w:p>
          <w:p w:rsidR="00D34BFA" w:rsidRPr="007A633E"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、能何以英語討論、檢</w:t>
            </w:r>
            <w:r>
              <w:rPr>
                <w:rFonts w:ascii="標楷體" w:eastAsia="標楷體" w:hAnsi="標楷體" w:hint="eastAsia"/>
                <w:kern w:val="0"/>
                <w:lang w:eastAsia="zh-HK"/>
              </w:rPr>
              <w:lastRenderedPageBreak/>
              <w:t>討並分享故事及創作經驗與心得。</w:t>
            </w:r>
          </w:p>
        </w:tc>
        <w:tc>
          <w:tcPr>
            <w:tcW w:w="1984" w:type="dxa"/>
          </w:tcPr>
          <w:p w:rsidR="00D34BFA" w:rsidRPr="0061259D" w:rsidRDefault="00D34BFA" w:rsidP="00D34BFA">
            <w:pPr>
              <w:pStyle w:val="afc"/>
              <w:widowControl/>
              <w:numPr>
                <w:ilvl w:val="0"/>
                <w:numId w:val="23"/>
              </w:numPr>
              <w:ind w:leftChars="0"/>
              <w:rPr>
                <w:rFonts w:ascii="標楷體" w:eastAsia="標楷體" w:hAnsi="標楷體"/>
                <w:kern w:val="0"/>
                <w:sz w:val="20"/>
                <w:szCs w:val="20"/>
              </w:rPr>
            </w:pPr>
            <w:r>
              <w:rPr>
                <w:rFonts w:ascii="標楷體" w:eastAsia="標楷體" w:hAnsi="標楷體" w:hint="eastAsia"/>
                <w:kern w:val="0"/>
                <w:lang w:eastAsia="zh-HK"/>
              </w:rPr>
              <w:lastRenderedPageBreak/>
              <w:t>討論、檢討並分享故事及創作經驗與</w:t>
            </w:r>
            <w:r>
              <w:rPr>
                <w:rFonts w:ascii="標楷體" w:eastAsia="標楷體" w:hAnsi="標楷體" w:hint="eastAsia"/>
                <w:kern w:val="0"/>
                <w:lang w:eastAsia="zh-HK"/>
              </w:rPr>
              <w:lastRenderedPageBreak/>
              <w:t>心得。</w:t>
            </w:r>
          </w:p>
          <w:p w:rsidR="00D34BFA" w:rsidRPr="00B01EAE"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2、會說之前學過之故事。</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lastRenderedPageBreak/>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pPr>
        <w:widowControl/>
        <w:rPr>
          <w:rFonts w:ascii="標楷體" w:eastAsia="標楷體" w:hAnsi="標楷體"/>
          <w:b/>
          <w:color w:val="000000"/>
          <w:sz w:val="36"/>
          <w:szCs w:val="36"/>
        </w:rPr>
      </w:pPr>
    </w:p>
    <w:p w:rsidR="00D34BFA" w:rsidRDefault="00D34BFA" w:rsidP="00D34BFA">
      <w:pPr>
        <w:spacing w:line="400" w:lineRule="exact"/>
        <w:jc w:val="center"/>
        <w:rPr>
          <w:b/>
          <w:sz w:val="32"/>
          <w:szCs w:val="32"/>
        </w:rPr>
      </w:pPr>
      <w:r>
        <w:rPr>
          <w:rFonts w:hint="eastAsia"/>
          <w:b/>
          <w:sz w:val="32"/>
          <w:szCs w:val="32"/>
        </w:rPr>
        <w:lastRenderedPageBreak/>
        <w:t>嘉義縣</w:t>
      </w:r>
      <w:r>
        <w:rPr>
          <w:b/>
          <w:sz w:val="32"/>
          <w:szCs w:val="32"/>
        </w:rPr>
        <w:t xml:space="preserve">  </w:t>
      </w:r>
      <w:r>
        <w:rPr>
          <w:rFonts w:hint="eastAsia"/>
          <w:b/>
          <w:sz w:val="32"/>
          <w:szCs w:val="32"/>
        </w:rPr>
        <w:t>安和</w:t>
      </w:r>
      <w:r>
        <w:rPr>
          <w:b/>
          <w:sz w:val="32"/>
          <w:szCs w:val="32"/>
        </w:rPr>
        <w:t xml:space="preserve">  </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b/>
          <w:sz w:val="32"/>
          <w:szCs w:val="32"/>
        </w:rPr>
        <w:t xml:space="preserve"> </w:t>
      </w:r>
    </w:p>
    <w:tbl>
      <w:tblPr>
        <w:tblpPr w:leftFromText="180" w:rightFromText="180" w:vertAnchor="page" w:horzAnchor="margin" w:tblpXSpec="center" w:tblpY="3241"/>
        <w:tblW w:w="13938" w:type="dxa"/>
        <w:tblCellMar>
          <w:left w:w="0" w:type="dxa"/>
          <w:right w:w="0" w:type="dxa"/>
        </w:tblCellMar>
        <w:tblLook w:val="0420"/>
      </w:tblPr>
      <w:tblGrid>
        <w:gridCol w:w="1408"/>
        <w:gridCol w:w="1843"/>
        <w:gridCol w:w="567"/>
        <w:gridCol w:w="1701"/>
        <w:gridCol w:w="283"/>
        <w:gridCol w:w="992"/>
        <w:gridCol w:w="1276"/>
        <w:gridCol w:w="756"/>
        <w:gridCol w:w="1532"/>
        <w:gridCol w:w="500"/>
        <w:gridCol w:w="1290"/>
        <w:gridCol w:w="742"/>
        <w:gridCol w:w="1048"/>
      </w:tblGrid>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Pr="00597718" w:rsidRDefault="00D34BFA" w:rsidP="004337D2">
            <w:pPr>
              <w:widowControl/>
              <w:jc w:val="center"/>
              <w:rPr>
                <w:rFonts w:ascii="標楷體" w:eastAsia="標楷體" w:hAnsi="標楷體" w:cs="Arial"/>
                <w:bCs/>
                <w:i/>
                <w:color w:val="000000"/>
                <w:kern w:val="24"/>
                <w:sz w:val="28"/>
                <w:szCs w:val="28"/>
              </w:rPr>
            </w:pPr>
            <w:r>
              <w:rPr>
                <w:rFonts w:ascii="標楷體" w:eastAsia="標楷體" w:hAnsi="標楷體" w:cs="Arial" w:hint="eastAsia"/>
                <w:bCs/>
                <w:i/>
                <w:color w:val="000000"/>
                <w:kern w:val="24"/>
                <w:sz w:val="28"/>
                <w:szCs w:val="28"/>
              </w:rPr>
              <w:t>高年級(五、六)</w:t>
            </w:r>
          </w:p>
        </w:tc>
        <w:tc>
          <w:tcPr>
            <w:tcW w:w="1984"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992"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276"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教學總節數</w:t>
            </w: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150F1A" w:rsidP="004337D2">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21</w:t>
            </w:r>
            <w:r w:rsidR="00D34BFA">
              <w:rPr>
                <w:rFonts w:ascii="標楷體" w:eastAsia="標楷體" w:hAnsi="標楷體" w:cs="Arial" w:hint="eastAsia"/>
                <w:b/>
                <w:bCs/>
                <w:i/>
                <w:color w:val="FF0000"/>
                <w:kern w:val="24"/>
              </w:rPr>
              <w:t>節</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i/>
                <w:color w:val="FF0000"/>
                <w:kern w:val="24"/>
              </w:rPr>
              <w:t>上學期</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111" w:type="dxa"/>
            <w:gridSpan w:val="3"/>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高年級：科學與食農-偉大的玉米</w:t>
            </w: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7144"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Default="00BB50B2" w:rsidP="004337D2">
            <w:pPr>
              <w:widowControl/>
              <w:spacing w:line="360" w:lineRule="exact"/>
              <w:rPr>
                <w:rFonts w:ascii="標楷體" w:eastAsia="標楷體" w:hAnsi="標楷體" w:cs="Arial"/>
                <w:b/>
                <w:bCs/>
                <w:color w:val="000000"/>
                <w:kern w:val="24"/>
                <w:sz w:val="32"/>
                <w:szCs w:val="32"/>
              </w:rPr>
            </w:pPr>
            <w:r w:rsidRPr="001B2FA6">
              <w:rPr>
                <w:rFonts w:ascii="微軟正黑體" w:eastAsia="微軟正黑體" w:hAnsi="微軟正黑體" w:cs="微軟正黑體"/>
                <w:b/>
                <w:bCs/>
                <w:color w:val="000000"/>
                <w:kern w:val="24"/>
                <w:sz w:val="32"/>
              </w:rPr>
              <w:fldChar w:fldCharType="begin"/>
            </w:r>
            <w:r w:rsidR="00D34BFA" w:rsidRPr="001B2FA6">
              <w:rPr>
                <w:rFonts w:ascii="微軟正黑體" w:eastAsia="微軟正黑體" w:hAnsi="微軟正黑體" w:cs="微軟正黑體"/>
                <w:b/>
                <w:bCs/>
                <w:color w:val="000000"/>
                <w:kern w:val="24"/>
                <w:sz w:val="32"/>
              </w:rPr>
              <w:instrText xml:space="preserve"> </w:instrText>
            </w:r>
            <w:r w:rsidR="00D34BFA" w:rsidRPr="001B2FA6">
              <w:rPr>
                <w:rFonts w:ascii="微軟正黑體" w:eastAsia="微軟正黑體" w:hAnsi="微軟正黑體" w:cs="微軟正黑體" w:hint="eastAsia"/>
                <w:b/>
                <w:bCs/>
                <w:color w:val="000000"/>
                <w:kern w:val="24"/>
                <w:sz w:val="32"/>
              </w:rPr>
              <w:instrText>eq \o\ac(</w:instrText>
            </w:r>
            <w:r w:rsidR="00D34BFA" w:rsidRPr="001B2FA6">
              <w:rPr>
                <w:rFonts w:ascii="微軟正黑體" w:eastAsia="微軟正黑體" w:hAnsi="微軟正黑體" w:cs="微軟正黑體" w:hint="eastAsia"/>
                <w:b/>
                <w:bCs/>
                <w:color w:val="000000"/>
                <w:kern w:val="24"/>
                <w:position w:val="-3"/>
                <w:sz w:val="44"/>
              </w:rPr>
              <w:instrText>□</w:instrText>
            </w:r>
            <w:r w:rsidR="00D34BFA" w:rsidRPr="001B2FA6">
              <w:rPr>
                <w:rFonts w:ascii="微軟正黑體" w:eastAsia="微軟正黑體" w:hAnsi="微軟正黑體" w:cs="微軟正黑體" w:hint="eastAsia"/>
                <w:b/>
                <w:bCs/>
                <w:color w:val="000000"/>
                <w:kern w:val="24"/>
                <w:sz w:val="32"/>
              </w:rPr>
              <w:instrText>,V)</w:instrText>
            </w:r>
            <w:r w:rsidRPr="001B2FA6">
              <w:rPr>
                <w:rFonts w:ascii="微軟正黑體" w:eastAsia="微軟正黑體" w:hAnsi="微軟正黑體" w:cs="微軟正黑體"/>
                <w:b/>
                <w:bCs/>
                <w:color w:val="000000"/>
                <w:kern w:val="24"/>
                <w:sz w:val="32"/>
              </w:rPr>
              <w:fldChar w:fldCharType="end"/>
            </w:r>
            <w:r w:rsidR="00D34BFA">
              <w:rPr>
                <w:rFonts w:ascii="標楷體" w:eastAsia="標楷體" w:hAnsi="標楷體" w:cs="標楷體" w:hint="eastAsia"/>
                <w:b/>
                <w:bCs/>
                <w:color w:val="000000"/>
                <w:kern w:val="24"/>
                <w:sz w:val="32"/>
                <w:szCs w:val="32"/>
              </w:rPr>
              <w:t>第一類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第二類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第三類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第四類</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111" w:type="dxa"/>
            <w:gridSpan w:val="3"/>
            <w:tcBorders>
              <w:top w:val="single" w:sz="8" w:space="0" w:color="000000"/>
              <w:left w:val="single" w:sz="8" w:space="0" w:color="000000"/>
              <w:bottom w:val="single" w:sz="8" w:space="0" w:color="000000"/>
              <w:right w:val="single" w:sz="8" w:space="0" w:color="000000"/>
            </w:tcBorders>
            <w:vAlign w:val="center"/>
            <w:hideMark/>
          </w:tcPr>
          <w:p w:rsidR="00D34BFA" w:rsidRPr="00BF2B00" w:rsidRDefault="00D34BFA" w:rsidP="004337D2">
            <w:pPr>
              <w:jc w:val="center"/>
            </w:pPr>
            <w:r w:rsidRPr="00D40C9B">
              <w:rPr>
                <w:rFonts w:ascii="標楷體" w:eastAsia="標楷體" w:hAnsi="標楷體" w:hint="eastAsia"/>
              </w:rPr>
              <w:t>適性發展、多元學習、培養優質公民</w:t>
            </w: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7144"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D40C9B" w:rsidRDefault="00D34BFA" w:rsidP="004337D2">
            <w:pPr>
              <w:widowControl/>
              <w:jc w:val="both"/>
              <w:rPr>
                <w:rFonts w:ascii="標楷體" w:eastAsia="標楷體" w:hAnsi="標楷體" w:cs="Arial"/>
                <w:bCs/>
                <w:kern w:val="24"/>
              </w:rPr>
            </w:pPr>
            <w:r>
              <w:rPr>
                <w:rFonts w:ascii="標楷體" w:eastAsia="標楷體" w:hAnsi="標楷體" w:cs="Arial" w:hint="eastAsia"/>
                <w:b/>
                <w:bCs/>
                <w:color w:val="FF0000"/>
                <w:kern w:val="24"/>
              </w:rPr>
              <w:t xml:space="preserve"> </w:t>
            </w:r>
            <w:r w:rsidRPr="00D40C9B">
              <w:rPr>
                <w:rFonts w:ascii="標楷體" w:eastAsia="標楷體" w:hAnsi="標楷體" w:cs="Arial" w:hint="eastAsia"/>
                <w:bCs/>
                <w:color w:val="FF0000"/>
                <w:kern w:val="24"/>
              </w:rPr>
              <w:t xml:space="preserve"> </w:t>
            </w:r>
            <w:r w:rsidRPr="00D40C9B">
              <w:rPr>
                <w:rFonts w:ascii="標楷體" w:eastAsia="標楷體" w:hAnsi="標楷體" w:cs="Arial" w:hint="eastAsia"/>
                <w:bCs/>
                <w:kern w:val="24"/>
              </w:rPr>
              <w:t>1.讓學生以多元的面向探索食物與農業的內涵</w:t>
            </w:r>
          </w:p>
          <w:p w:rsidR="00D34BFA" w:rsidRPr="00D40C9B" w:rsidRDefault="00D34BFA" w:rsidP="004337D2">
            <w:pPr>
              <w:widowControl/>
              <w:ind w:left="480" w:rightChars="75" w:right="180" w:hangingChars="200" w:hanging="480"/>
              <w:jc w:val="both"/>
              <w:rPr>
                <w:rFonts w:ascii="標楷體" w:eastAsia="標楷體" w:hAnsi="標楷體" w:cs="Arial"/>
                <w:bCs/>
                <w:color w:val="000000"/>
                <w:kern w:val="24"/>
              </w:rPr>
            </w:pPr>
            <w:r w:rsidRPr="00D40C9B">
              <w:rPr>
                <w:rFonts w:ascii="標楷體" w:eastAsia="標楷體" w:hAnsi="標楷體" w:cs="Arial" w:hint="eastAsia"/>
                <w:bCs/>
                <w:kern w:val="24"/>
              </w:rPr>
              <w:t xml:space="preserve">  2.從科學的角度</w:t>
            </w:r>
            <w:r>
              <w:rPr>
                <w:rFonts w:ascii="標楷體" w:eastAsia="標楷體" w:hAnsi="標楷體" w:cs="Arial" w:hint="eastAsia"/>
                <w:bCs/>
                <w:kern w:val="24"/>
              </w:rPr>
              <w:t>重</w:t>
            </w:r>
            <w:r w:rsidRPr="00D40C9B">
              <w:rPr>
                <w:rFonts w:ascii="標楷體" w:eastAsia="標楷體" w:hAnsi="標楷體" w:cs="Arial" w:hint="eastAsia"/>
                <w:bCs/>
                <w:kern w:val="24"/>
              </w:rPr>
              <w:t>新認識</w:t>
            </w:r>
            <w:r>
              <w:rPr>
                <w:rFonts w:ascii="標楷體" w:eastAsia="標楷體" w:hAnsi="標楷體" w:cs="Arial" w:hint="eastAsia"/>
                <w:bCs/>
                <w:kern w:val="24"/>
              </w:rPr>
              <w:t>農業、食物，培養新時代公民對於農業應有的認知。</w:t>
            </w:r>
          </w:p>
        </w:tc>
      </w:tr>
      <w:tr w:rsidR="00D34BFA" w:rsidTr="004337D2">
        <w:trPr>
          <w:trHeight w:val="304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11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Pr="00D40C9B" w:rsidRDefault="00D34BFA" w:rsidP="004337D2">
            <w:pPr>
              <w:widowControl/>
              <w:jc w:val="both"/>
              <w:rPr>
                <w:rFonts w:ascii="標楷體" w:eastAsia="標楷體" w:hAnsi="標楷體" w:cs="Arial"/>
                <w:bCs/>
                <w:kern w:val="24"/>
              </w:rPr>
            </w:pPr>
            <w:r w:rsidRPr="00D40C9B">
              <w:rPr>
                <w:rFonts w:ascii="標楷體" w:eastAsia="標楷體" w:hAnsi="標楷體" w:cs="Arial"/>
                <w:bCs/>
                <w:kern w:val="24"/>
              </w:rPr>
              <w:t xml:space="preserve">E-A2 </w:t>
            </w:r>
            <w:r w:rsidRPr="00D40C9B">
              <w:rPr>
                <w:rFonts w:ascii="標楷體" w:eastAsia="標楷體" w:hAnsi="標楷體" w:cs="Arial" w:hint="eastAsia"/>
                <w:bCs/>
                <w:kern w:val="24"/>
              </w:rPr>
              <w:t>具</w:t>
            </w:r>
            <w:r w:rsidRPr="00D40C9B">
              <w:rPr>
                <w:rFonts w:ascii="標楷體" w:eastAsia="標楷體" w:hAnsi="標楷體" w:cs="Arial"/>
                <w:bCs/>
                <w:kern w:val="24"/>
              </w:rPr>
              <w:t xml:space="preserve"> </w:t>
            </w:r>
            <w:r w:rsidRPr="00D40C9B">
              <w:rPr>
                <w:rFonts w:ascii="標楷體" w:eastAsia="標楷體" w:hAnsi="標楷體" w:cs="Arial" w:hint="eastAsia"/>
                <w:bCs/>
                <w:kern w:val="24"/>
              </w:rPr>
              <w:t>備</w:t>
            </w:r>
            <w:r w:rsidRPr="00D40C9B">
              <w:rPr>
                <w:rFonts w:ascii="標楷體" w:eastAsia="標楷體" w:hAnsi="標楷體" w:cs="Arial"/>
                <w:bCs/>
                <w:kern w:val="24"/>
              </w:rPr>
              <w:t xml:space="preserve"> </w:t>
            </w:r>
            <w:r w:rsidRPr="00D40C9B">
              <w:rPr>
                <w:rFonts w:ascii="標楷體" w:eastAsia="標楷體" w:hAnsi="標楷體" w:cs="Arial" w:hint="eastAsia"/>
                <w:bCs/>
                <w:kern w:val="24"/>
              </w:rPr>
              <w:t>探</w:t>
            </w:r>
            <w:r w:rsidRPr="00D40C9B">
              <w:rPr>
                <w:rFonts w:ascii="標楷體" w:eastAsia="標楷體" w:hAnsi="標楷體" w:cs="Arial"/>
                <w:bCs/>
                <w:kern w:val="24"/>
              </w:rPr>
              <w:t xml:space="preserve"> </w:t>
            </w:r>
            <w:r w:rsidRPr="00D40C9B">
              <w:rPr>
                <w:rFonts w:ascii="標楷體" w:eastAsia="標楷體" w:hAnsi="標楷體" w:cs="Arial" w:hint="eastAsia"/>
                <w:bCs/>
                <w:kern w:val="24"/>
              </w:rPr>
              <w:t>索問 題 的 思 考 能力，並透過體驗與實踐處理日常生活問題。</w:t>
            </w:r>
          </w:p>
          <w:p w:rsidR="00D34BFA" w:rsidRPr="00D40C9B" w:rsidRDefault="00D34BFA" w:rsidP="004337D2">
            <w:pPr>
              <w:widowControl/>
              <w:jc w:val="both"/>
              <w:rPr>
                <w:rFonts w:ascii="標楷體" w:eastAsia="標楷體" w:hAnsi="標楷體" w:cs="Arial"/>
                <w:bCs/>
                <w:kern w:val="24"/>
              </w:rPr>
            </w:pPr>
            <w:r w:rsidRPr="00D40C9B">
              <w:rPr>
                <w:rFonts w:ascii="標楷體" w:eastAsia="標楷體" w:hAnsi="標楷體" w:cs="Arial" w:hint="eastAsia"/>
                <w:bCs/>
                <w:kern w:val="24"/>
              </w:rPr>
              <w:t>E-A3 具 備 擬 定計畫與實作的能力，並以創新思考方式，因應日常生活情境。</w:t>
            </w:r>
          </w:p>
          <w:p w:rsidR="00D34BFA" w:rsidRPr="00D40C9B" w:rsidRDefault="00D34BFA" w:rsidP="004337D2">
            <w:pPr>
              <w:widowControl/>
              <w:jc w:val="center"/>
              <w:rPr>
                <w:rFonts w:ascii="標楷體" w:eastAsia="標楷體" w:hAnsi="標楷體" w:cs="Arial"/>
                <w:bCs/>
                <w:kern w:val="24"/>
              </w:rPr>
            </w:pPr>
          </w:p>
          <w:p w:rsidR="00D34BFA" w:rsidRPr="00D40C9B" w:rsidRDefault="00D34BFA" w:rsidP="004337D2">
            <w:pPr>
              <w:widowControl/>
              <w:jc w:val="center"/>
              <w:rPr>
                <w:rFonts w:ascii="標楷體" w:eastAsia="標楷體" w:hAnsi="標楷體" w:cs="Arial"/>
                <w:bCs/>
                <w:kern w:val="24"/>
              </w:rPr>
            </w:pPr>
          </w:p>
          <w:p w:rsidR="00D34BFA" w:rsidRPr="00D40C9B" w:rsidRDefault="00D34BFA" w:rsidP="004337D2">
            <w:pPr>
              <w:widowControl/>
              <w:jc w:val="center"/>
              <w:rPr>
                <w:rFonts w:ascii="標楷體" w:eastAsia="標楷體" w:hAnsi="標楷體" w:cs="Arial"/>
                <w:b/>
                <w:bCs/>
                <w:kern w:val="24"/>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7144" w:type="dxa"/>
            <w:gridSpan w:val="7"/>
            <w:tcBorders>
              <w:top w:val="single" w:sz="8" w:space="0" w:color="000000"/>
              <w:left w:val="single" w:sz="8" w:space="0" w:color="000000"/>
              <w:bottom w:val="single" w:sz="8" w:space="0" w:color="000000"/>
              <w:right w:val="single" w:sz="8" w:space="0" w:color="000000"/>
            </w:tcBorders>
            <w:hideMark/>
          </w:tcPr>
          <w:p w:rsidR="00D34BFA" w:rsidRPr="00D40C9B" w:rsidRDefault="00D34BFA" w:rsidP="00D34BFA">
            <w:pPr>
              <w:pStyle w:val="afc"/>
              <w:widowControl/>
              <w:numPr>
                <w:ilvl w:val="0"/>
                <w:numId w:val="26"/>
              </w:numPr>
              <w:ind w:leftChars="0" w:rightChars="75" w:right="180"/>
              <w:jc w:val="both"/>
              <w:rPr>
                <w:rFonts w:ascii="標楷體" w:eastAsia="標楷體" w:hAnsi="標楷體" w:cs="Arial"/>
                <w:bCs/>
                <w:kern w:val="24"/>
              </w:rPr>
            </w:pPr>
            <w:r w:rsidRPr="00D40C9B">
              <w:rPr>
                <w:rFonts w:ascii="標楷體" w:eastAsia="標楷體" w:hAnsi="標楷體" w:cs="Arial" w:hint="eastAsia"/>
                <w:bCs/>
                <w:kern w:val="24"/>
              </w:rPr>
              <w:t>從食物的意義探索天然食材與加工食品間的差異，以及對健康的影響。</w:t>
            </w:r>
          </w:p>
          <w:p w:rsidR="00D34BFA" w:rsidRDefault="00D34BFA" w:rsidP="00D34BFA">
            <w:pPr>
              <w:pStyle w:val="afc"/>
              <w:widowControl/>
              <w:numPr>
                <w:ilvl w:val="0"/>
                <w:numId w:val="26"/>
              </w:numPr>
              <w:ind w:leftChars="0" w:rightChars="75" w:right="180"/>
              <w:jc w:val="both"/>
              <w:rPr>
                <w:rFonts w:ascii="標楷體" w:eastAsia="標楷體" w:hAnsi="標楷體" w:cs="Arial"/>
                <w:bCs/>
                <w:kern w:val="24"/>
              </w:rPr>
            </w:pPr>
            <w:r>
              <w:rPr>
                <w:rFonts w:ascii="標楷體" w:eastAsia="標楷體" w:hAnsi="標楷體" w:cs="Arial" w:hint="eastAsia"/>
                <w:bCs/>
                <w:kern w:val="24"/>
              </w:rPr>
              <w:t>藉由健康食物的取得，體驗栽培作物的困難，發現種植農作物的問題與困境，探索問題的癥結，以創新的思維思考解決的方法，並實際操作解決問題，觀察記錄並分析比較成效。</w:t>
            </w:r>
          </w:p>
          <w:p w:rsidR="00D34BFA" w:rsidRPr="00F37A55" w:rsidRDefault="00D34BFA" w:rsidP="00D34BFA">
            <w:pPr>
              <w:pStyle w:val="afc"/>
              <w:widowControl/>
              <w:numPr>
                <w:ilvl w:val="0"/>
                <w:numId w:val="26"/>
              </w:numPr>
              <w:ind w:leftChars="0" w:rightChars="75" w:right="180"/>
              <w:jc w:val="both"/>
              <w:rPr>
                <w:rFonts w:ascii="標楷體" w:eastAsia="標楷體" w:hAnsi="標楷體" w:cs="Arial"/>
                <w:bCs/>
                <w:kern w:val="24"/>
              </w:rPr>
            </w:pPr>
            <w:r>
              <w:rPr>
                <w:rFonts w:ascii="標楷體" w:eastAsia="標楷體" w:hAnsi="標楷體" w:cs="Arial" w:hint="eastAsia"/>
                <w:bCs/>
                <w:kern w:val="24"/>
              </w:rPr>
              <w:t>從日常生活中常見的食物、食品發現科學，透過實際的探索與實作發現科學與食物的關係。</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w:t>
            </w:r>
          </w:p>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單元名稱  </w:t>
            </w:r>
          </w:p>
        </w:tc>
        <w:tc>
          <w:tcPr>
            <w:tcW w:w="2551" w:type="dxa"/>
            <w:gridSpan w:val="3"/>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992" w:type="dxa"/>
            <w:tcBorders>
              <w:top w:val="single" w:sz="8" w:space="0" w:color="000000"/>
              <w:left w:val="single" w:sz="4" w:space="0" w:color="auto"/>
              <w:bottom w:val="single" w:sz="8" w:space="0" w:color="000000"/>
              <w:right w:val="single" w:sz="4" w:space="0" w:color="auto"/>
            </w:tcBorders>
            <w:vAlign w:val="center"/>
          </w:tcPr>
          <w:p w:rsidR="00D34BFA" w:rsidRPr="00973D9B" w:rsidRDefault="00D34BFA" w:rsidP="004337D2">
            <w:pPr>
              <w:widowControl/>
              <w:jc w:val="center"/>
              <w:rPr>
                <w:rFonts w:ascii="標楷體" w:eastAsia="標楷體" w:hAnsi="標楷體" w:cs="Arial"/>
                <w:b/>
                <w:kern w:val="0"/>
              </w:rPr>
            </w:pPr>
            <w:r w:rsidRPr="00973D9B">
              <w:rPr>
                <w:rFonts w:ascii="標楷體" w:eastAsia="標楷體" w:hAnsi="標楷體" w:cs="Arial" w:hint="eastAsia"/>
                <w:b/>
                <w:kern w:val="0"/>
              </w:rPr>
              <w:t>領域</w:t>
            </w:r>
          </w:p>
        </w:tc>
        <w:tc>
          <w:tcPr>
            <w:tcW w:w="2032"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學習表現</w:t>
            </w:r>
          </w:p>
        </w:tc>
        <w:tc>
          <w:tcPr>
            <w:tcW w:w="2032"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教學目標</w:t>
            </w:r>
          </w:p>
        </w:tc>
        <w:tc>
          <w:tcPr>
            <w:tcW w:w="2032"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上學期</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第( 1 )週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第(3)週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一、食育大搜查</w:t>
            </w:r>
          </w:p>
          <w:p w:rsidR="00D34BFA" w:rsidRDefault="00D34BFA" w:rsidP="004337D2">
            <w:pPr>
              <w:widowControl/>
              <w:jc w:val="center"/>
              <w:rPr>
                <w:rFonts w:ascii="標楷體" w:eastAsia="標楷體" w:hAnsi="標楷體" w:cs="Times New Roman"/>
                <w:kern w:val="0"/>
                <w:sz w:val="20"/>
                <w:szCs w:val="20"/>
              </w:rPr>
            </w:pP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D34BFA">
            <w:pPr>
              <w:pStyle w:val="afc"/>
              <w:widowControl/>
              <w:numPr>
                <w:ilvl w:val="0"/>
                <w:numId w:val="27"/>
              </w:numPr>
              <w:ind w:leftChars="0"/>
              <w:jc w:val="both"/>
              <w:rPr>
                <w:rFonts w:ascii="標楷體" w:eastAsia="標楷體" w:hAnsi="標楷體"/>
                <w:kern w:val="0"/>
                <w:sz w:val="20"/>
                <w:szCs w:val="20"/>
              </w:rPr>
            </w:pPr>
            <w:r>
              <w:rPr>
                <w:rFonts w:ascii="標楷體" w:eastAsia="標楷體" w:hAnsi="標楷體" w:hint="eastAsia"/>
                <w:kern w:val="0"/>
                <w:sz w:val="20"/>
                <w:szCs w:val="20"/>
              </w:rPr>
              <w:t>對於生活中的飲食習慣做了解</w:t>
            </w:r>
          </w:p>
          <w:p w:rsidR="00D34BFA" w:rsidRDefault="00D34BFA" w:rsidP="004337D2">
            <w:pPr>
              <w:widowControl/>
              <w:jc w:val="both"/>
              <w:rPr>
                <w:rFonts w:ascii="標楷體" w:eastAsia="標楷體" w:hAnsi="標楷體"/>
                <w:kern w:val="0"/>
                <w:sz w:val="20"/>
                <w:szCs w:val="20"/>
              </w:rPr>
            </w:pPr>
          </w:p>
          <w:p w:rsidR="00D34BFA" w:rsidRPr="001E56FF" w:rsidRDefault="00D34BFA" w:rsidP="004337D2">
            <w:pPr>
              <w:widowControl/>
              <w:jc w:val="both"/>
              <w:rPr>
                <w:rFonts w:ascii="標楷體" w:eastAsia="標楷體" w:hAnsi="標楷體"/>
                <w:kern w:val="0"/>
                <w:sz w:val="20"/>
                <w:szCs w:val="20"/>
              </w:rPr>
            </w:pPr>
          </w:p>
          <w:p w:rsidR="00D34BFA" w:rsidRDefault="00D34BFA" w:rsidP="00D34BFA">
            <w:pPr>
              <w:pStyle w:val="afc"/>
              <w:widowControl/>
              <w:numPr>
                <w:ilvl w:val="0"/>
                <w:numId w:val="27"/>
              </w:numPr>
              <w:ind w:leftChars="0"/>
              <w:jc w:val="both"/>
              <w:rPr>
                <w:rFonts w:ascii="標楷體" w:eastAsia="標楷體" w:hAnsi="標楷體"/>
                <w:kern w:val="0"/>
                <w:sz w:val="20"/>
                <w:szCs w:val="20"/>
              </w:rPr>
            </w:pPr>
            <w:r>
              <w:rPr>
                <w:rFonts w:ascii="標楷體" w:eastAsia="標楷體" w:hAnsi="標楷體" w:hint="eastAsia"/>
                <w:kern w:val="0"/>
                <w:sz w:val="20"/>
                <w:szCs w:val="20"/>
              </w:rPr>
              <w:lastRenderedPageBreak/>
              <w:t>食物與加工食品的區別</w:t>
            </w:r>
          </w:p>
          <w:p w:rsidR="00D34BFA" w:rsidRDefault="00D34BFA" w:rsidP="004337D2">
            <w:pPr>
              <w:widowControl/>
              <w:jc w:val="both"/>
              <w:rPr>
                <w:rFonts w:ascii="標楷體" w:eastAsia="標楷體" w:hAnsi="標楷體"/>
                <w:kern w:val="0"/>
                <w:sz w:val="20"/>
                <w:szCs w:val="20"/>
              </w:rPr>
            </w:pPr>
          </w:p>
          <w:p w:rsidR="00D34BFA" w:rsidRPr="001E56FF" w:rsidRDefault="00D34BFA" w:rsidP="004337D2">
            <w:pPr>
              <w:widowControl/>
              <w:jc w:val="both"/>
              <w:rPr>
                <w:rFonts w:ascii="標楷體" w:eastAsia="標楷體" w:hAnsi="標楷體"/>
                <w:kern w:val="0"/>
                <w:sz w:val="20"/>
                <w:szCs w:val="20"/>
              </w:rPr>
            </w:pPr>
          </w:p>
          <w:p w:rsidR="00D34BFA" w:rsidRDefault="00D34BFA" w:rsidP="00D34BFA">
            <w:pPr>
              <w:pStyle w:val="afc"/>
              <w:widowControl/>
              <w:numPr>
                <w:ilvl w:val="0"/>
                <w:numId w:val="27"/>
              </w:numPr>
              <w:ind w:leftChars="0"/>
              <w:jc w:val="both"/>
              <w:rPr>
                <w:rFonts w:ascii="標楷體" w:eastAsia="標楷體" w:hAnsi="標楷體"/>
                <w:kern w:val="0"/>
                <w:sz w:val="20"/>
                <w:szCs w:val="20"/>
              </w:rPr>
            </w:pPr>
            <w:r w:rsidRPr="006B1CAD">
              <w:rPr>
                <w:rFonts w:ascii="標楷體" w:eastAsia="標楷體" w:hAnsi="標楷體" w:hint="eastAsia"/>
                <w:kern w:val="0"/>
                <w:sz w:val="20"/>
                <w:szCs w:val="20"/>
              </w:rPr>
              <w:t>聰明的選擇健康的加工食品</w:t>
            </w:r>
          </w:p>
        </w:tc>
        <w:tc>
          <w:tcPr>
            <w:tcW w:w="992" w:type="dxa"/>
            <w:tcBorders>
              <w:top w:val="single" w:sz="8" w:space="0" w:color="000000"/>
              <w:left w:val="single" w:sz="4" w:space="0" w:color="auto"/>
              <w:bottom w:val="single" w:sz="8" w:space="0" w:color="000000"/>
              <w:right w:val="single" w:sz="4" w:space="0" w:color="auto"/>
            </w:tcBorders>
          </w:tcPr>
          <w:p w:rsidR="00D34BFA" w:rsidRPr="006B1CAD" w:rsidRDefault="00D34BFA" w:rsidP="004337D2">
            <w:pPr>
              <w:widowControl/>
              <w:jc w:val="both"/>
              <w:rPr>
                <w:rFonts w:ascii="標楷體" w:eastAsia="標楷體" w:hAnsi="標楷體"/>
                <w:kern w:val="0"/>
                <w:sz w:val="20"/>
                <w:szCs w:val="20"/>
              </w:rPr>
            </w:pPr>
            <w:r>
              <w:rPr>
                <w:rFonts w:ascii="標楷體" w:eastAsia="標楷體" w:hAnsi="標楷體" w:hint="eastAsia"/>
                <w:kern w:val="0"/>
                <w:sz w:val="20"/>
                <w:szCs w:val="20"/>
              </w:rPr>
              <w:lastRenderedPageBreak/>
              <w:t>健體</w:t>
            </w:r>
          </w:p>
        </w:tc>
        <w:tc>
          <w:tcPr>
            <w:tcW w:w="2032"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kern w:val="0"/>
                <w:sz w:val="20"/>
                <w:szCs w:val="20"/>
              </w:rPr>
            </w:pPr>
            <w:r w:rsidRPr="004E246C">
              <w:rPr>
                <w:rFonts w:ascii="標楷體" w:eastAsia="標楷體" w:hAnsi="標楷體" w:hint="eastAsia"/>
                <w:kern w:val="0"/>
                <w:sz w:val="20"/>
                <w:szCs w:val="20"/>
              </w:rPr>
              <w:t>1a-III-3 理解促進健康生活的方法、資源與規範。</w:t>
            </w: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r w:rsidRPr="004E246C">
              <w:rPr>
                <w:rFonts w:ascii="標楷體" w:eastAsia="標楷體" w:hAnsi="標楷體" w:hint="eastAsia"/>
                <w:kern w:val="0"/>
                <w:sz w:val="20"/>
                <w:szCs w:val="20"/>
              </w:rPr>
              <w:lastRenderedPageBreak/>
              <w:t>4a-III-3 主動地表現促進健康的行動。</w:t>
            </w:r>
          </w:p>
          <w:p w:rsidR="00D34BFA" w:rsidRDefault="00D34BFA" w:rsidP="004337D2">
            <w:pPr>
              <w:widowControl/>
              <w:jc w:val="both"/>
              <w:rPr>
                <w:rFonts w:ascii="標楷體" w:eastAsia="標楷體" w:hAnsi="標楷體"/>
                <w:kern w:val="0"/>
                <w:sz w:val="20"/>
                <w:szCs w:val="20"/>
              </w:rPr>
            </w:pPr>
          </w:p>
          <w:p w:rsidR="00D34BFA" w:rsidRPr="004222C8" w:rsidRDefault="00D34BFA" w:rsidP="004337D2">
            <w:pPr>
              <w:widowControl/>
              <w:jc w:val="both"/>
              <w:rPr>
                <w:rFonts w:ascii="標楷體" w:eastAsia="標楷體" w:hAnsi="標楷體"/>
                <w:kern w:val="0"/>
                <w:sz w:val="20"/>
                <w:szCs w:val="20"/>
              </w:rPr>
            </w:pPr>
            <w:r w:rsidRPr="004E246C">
              <w:rPr>
                <w:rFonts w:ascii="標楷體" w:eastAsia="標楷體" w:hAnsi="標楷體" w:hint="eastAsia"/>
                <w:kern w:val="0"/>
                <w:sz w:val="20"/>
                <w:szCs w:val="20"/>
              </w:rPr>
              <w:t>1b-III-4 了解健康自主管理的原則與方法。</w:t>
            </w: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Pr="004222C8" w:rsidRDefault="00D34BFA" w:rsidP="004337D2">
            <w:pPr>
              <w:widowControl/>
              <w:ind w:left="204"/>
              <w:jc w:val="both"/>
              <w:rPr>
                <w:rFonts w:ascii="標楷體" w:eastAsia="標楷體" w:hAnsi="標楷體"/>
                <w:kern w:val="0"/>
                <w:sz w:val="20"/>
                <w:szCs w:val="20"/>
              </w:rPr>
            </w:pPr>
            <w:r>
              <w:rPr>
                <w:rFonts w:ascii="標楷體" w:eastAsia="標楷體" w:hAnsi="標楷體" w:hint="eastAsia"/>
                <w:kern w:val="0"/>
                <w:sz w:val="20"/>
                <w:szCs w:val="20"/>
              </w:rPr>
              <w:lastRenderedPageBreak/>
              <w:t>1.</w:t>
            </w:r>
            <w:r w:rsidRPr="004222C8">
              <w:rPr>
                <w:rFonts w:ascii="標楷體" w:eastAsia="標楷體" w:hAnsi="標楷體" w:hint="eastAsia"/>
                <w:kern w:val="0"/>
                <w:sz w:val="20"/>
                <w:szCs w:val="20"/>
              </w:rPr>
              <w:t>體察生活中對於食材的選擇將影響健康</w:t>
            </w:r>
          </w:p>
          <w:p w:rsidR="00D34BFA" w:rsidRPr="004222C8" w:rsidRDefault="00D34BFA" w:rsidP="004337D2">
            <w:pPr>
              <w:widowControl/>
              <w:ind w:left="204"/>
              <w:jc w:val="both"/>
              <w:rPr>
                <w:rFonts w:ascii="標楷體" w:eastAsia="標楷體" w:hAnsi="標楷體"/>
                <w:kern w:val="0"/>
                <w:sz w:val="20"/>
                <w:szCs w:val="20"/>
              </w:rPr>
            </w:pPr>
            <w:r>
              <w:rPr>
                <w:rFonts w:ascii="標楷體" w:eastAsia="標楷體" w:hAnsi="標楷體" w:hint="eastAsia"/>
                <w:kern w:val="0"/>
                <w:sz w:val="20"/>
                <w:szCs w:val="20"/>
              </w:rPr>
              <w:t>2.</w:t>
            </w:r>
            <w:r w:rsidRPr="004222C8">
              <w:rPr>
                <w:rFonts w:ascii="標楷體" w:eastAsia="標楷體" w:hAnsi="標楷體" w:hint="eastAsia"/>
                <w:kern w:val="0"/>
                <w:sz w:val="20"/>
                <w:szCs w:val="20"/>
              </w:rPr>
              <w:t>願意以健康為考量，多選擇未經加工</w:t>
            </w:r>
            <w:r w:rsidRPr="004222C8">
              <w:rPr>
                <w:rFonts w:ascii="標楷體" w:eastAsia="標楷體" w:hAnsi="標楷體" w:hint="eastAsia"/>
                <w:kern w:val="0"/>
                <w:sz w:val="20"/>
                <w:szCs w:val="20"/>
              </w:rPr>
              <w:lastRenderedPageBreak/>
              <w:t>的食物</w:t>
            </w:r>
          </w:p>
          <w:p w:rsidR="00D34BFA" w:rsidRPr="004222C8" w:rsidRDefault="00D34BFA" w:rsidP="004337D2">
            <w:pPr>
              <w:widowControl/>
              <w:ind w:left="204"/>
              <w:jc w:val="both"/>
              <w:rPr>
                <w:rFonts w:ascii="標楷體" w:eastAsia="標楷體" w:hAnsi="標楷體"/>
                <w:kern w:val="0"/>
                <w:sz w:val="20"/>
                <w:szCs w:val="20"/>
              </w:rPr>
            </w:pPr>
            <w:r>
              <w:rPr>
                <w:rFonts w:ascii="標楷體" w:eastAsia="標楷體" w:hAnsi="標楷體" w:hint="eastAsia"/>
                <w:kern w:val="0"/>
                <w:sz w:val="20"/>
                <w:szCs w:val="20"/>
              </w:rPr>
              <w:t>3.</w:t>
            </w:r>
            <w:r w:rsidRPr="004222C8">
              <w:rPr>
                <w:rFonts w:ascii="標楷體" w:eastAsia="標楷體" w:hAnsi="標楷體" w:hint="eastAsia"/>
                <w:kern w:val="0"/>
                <w:sz w:val="20"/>
                <w:szCs w:val="20"/>
              </w:rPr>
              <w:t>認知到加工食品的添加物對健康的影響</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Pr="004222C8" w:rsidRDefault="00D34BFA" w:rsidP="004337D2">
            <w:pPr>
              <w:widowControl/>
              <w:ind w:left="326" w:hangingChars="163" w:hanging="326"/>
              <w:jc w:val="both"/>
              <w:rPr>
                <w:rFonts w:ascii="標楷體" w:eastAsia="標楷體" w:hAnsi="標楷體"/>
                <w:kern w:val="0"/>
                <w:sz w:val="20"/>
                <w:szCs w:val="20"/>
              </w:rPr>
            </w:pPr>
            <w:r>
              <w:rPr>
                <w:rFonts w:ascii="標楷體" w:eastAsia="標楷體" w:hAnsi="標楷體" w:hint="eastAsia"/>
                <w:kern w:val="0"/>
                <w:sz w:val="20"/>
                <w:szCs w:val="20"/>
              </w:rPr>
              <w:lastRenderedPageBreak/>
              <w:t xml:space="preserve"> 1.</w:t>
            </w:r>
            <w:r w:rsidRPr="004222C8">
              <w:rPr>
                <w:rFonts w:ascii="標楷體" w:eastAsia="標楷體" w:hAnsi="標楷體" w:hint="eastAsia"/>
                <w:kern w:val="0"/>
                <w:sz w:val="20"/>
                <w:szCs w:val="20"/>
              </w:rPr>
              <w:t>能準確的說出食物與食品的差別在於有無經過加工</w:t>
            </w:r>
          </w:p>
          <w:p w:rsidR="00D34BFA" w:rsidRPr="004222C8" w:rsidRDefault="00D34BFA" w:rsidP="004337D2">
            <w:pPr>
              <w:widowControl/>
              <w:ind w:left="184" w:hangingChars="92" w:hanging="184"/>
              <w:jc w:val="both"/>
              <w:rPr>
                <w:rFonts w:ascii="標楷體" w:eastAsia="標楷體" w:hAnsi="標楷體"/>
                <w:kern w:val="0"/>
                <w:sz w:val="20"/>
                <w:szCs w:val="20"/>
              </w:rPr>
            </w:pPr>
            <w:r>
              <w:rPr>
                <w:rFonts w:ascii="標楷體" w:eastAsia="標楷體" w:hAnsi="標楷體" w:hint="eastAsia"/>
                <w:kern w:val="0"/>
                <w:sz w:val="20"/>
                <w:szCs w:val="20"/>
              </w:rPr>
              <w:t>2.</w:t>
            </w:r>
            <w:r w:rsidRPr="004222C8">
              <w:rPr>
                <w:rFonts w:ascii="標楷體" w:eastAsia="標楷體" w:hAnsi="標楷體" w:hint="eastAsia"/>
                <w:kern w:val="0"/>
                <w:sz w:val="20"/>
                <w:szCs w:val="20"/>
              </w:rPr>
              <w:t>能從課程準備的日常</w:t>
            </w:r>
            <w:r w:rsidRPr="004222C8">
              <w:rPr>
                <w:rFonts w:ascii="標楷體" w:eastAsia="標楷體" w:hAnsi="標楷體" w:hint="eastAsia"/>
                <w:kern w:val="0"/>
                <w:sz w:val="20"/>
                <w:szCs w:val="20"/>
              </w:rPr>
              <w:lastRenderedPageBreak/>
              <w:t>生活中的食材正確地分別食物與食品</w:t>
            </w:r>
          </w:p>
          <w:p w:rsidR="00D34BFA" w:rsidRPr="004222C8" w:rsidRDefault="00D34BFA" w:rsidP="004337D2">
            <w:pPr>
              <w:widowControl/>
              <w:ind w:leftChars="17" w:left="185" w:hangingChars="72" w:hanging="144"/>
              <w:jc w:val="both"/>
              <w:rPr>
                <w:rFonts w:ascii="標楷體" w:eastAsia="標楷體" w:hAnsi="標楷體"/>
                <w:kern w:val="0"/>
                <w:sz w:val="20"/>
                <w:szCs w:val="20"/>
              </w:rPr>
            </w:pPr>
            <w:r>
              <w:rPr>
                <w:rFonts w:ascii="標楷體" w:eastAsia="標楷體" w:hAnsi="標楷體" w:hint="eastAsia"/>
                <w:kern w:val="0"/>
                <w:sz w:val="20"/>
                <w:szCs w:val="20"/>
              </w:rPr>
              <w:t>3.</w:t>
            </w:r>
            <w:r w:rsidRPr="004222C8">
              <w:rPr>
                <w:rFonts w:ascii="標楷體" w:eastAsia="標楷體" w:hAnsi="標楷體" w:hint="eastAsia"/>
                <w:kern w:val="0"/>
                <w:sz w:val="20"/>
                <w:szCs w:val="20"/>
              </w:rPr>
              <w:t>能從食品成分表中區別天然與化學添加物</w:t>
            </w:r>
          </w:p>
        </w:tc>
        <w:tc>
          <w:tcPr>
            <w:tcW w:w="1048" w:type="dxa"/>
            <w:tcBorders>
              <w:top w:val="single" w:sz="8" w:space="0" w:color="000000"/>
              <w:left w:val="single" w:sz="8" w:space="0" w:color="000000"/>
              <w:bottom w:val="single" w:sz="8" w:space="0" w:color="000000"/>
              <w:right w:val="single" w:sz="8" w:space="0" w:color="000000"/>
            </w:tcBorders>
          </w:tcPr>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3</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第( 4 )週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第( 7 )週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二、家鄉農業探索</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Pr="006B1CAD" w:rsidRDefault="00D34BFA" w:rsidP="00D34BFA">
            <w:pPr>
              <w:pStyle w:val="afc"/>
              <w:widowControl/>
              <w:numPr>
                <w:ilvl w:val="0"/>
                <w:numId w:val="28"/>
              </w:numPr>
              <w:ind w:leftChars="0"/>
              <w:jc w:val="both"/>
              <w:rPr>
                <w:rFonts w:ascii="標楷體" w:eastAsia="標楷體" w:hAnsi="標楷體"/>
                <w:kern w:val="0"/>
                <w:sz w:val="20"/>
                <w:szCs w:val="20"/>
              </w:rPr>
            </w:pPr>
            <w:r w:rsidRPr="006B1CAD">
              <w:rPr>
                <w:rFonts w:ascii="標楷體" w:eastAsia="標楷體" w:hAnsi="標楷體" w:hint="eastAsia"/>
                <w:kern w:val="0"/>
                <w:sz w:val="20"/>
                <w:szCs w:val="20"/>
              </w:rPr>
              <w:t>探索家鄉農業生產</w:t>
            </w:r>
          </w:p>
          <w:p w:rsidR="00D34BFA" w:rsidRDefault="00D34BFA" w:rsidP="004337D2">
            <w:pPr>
              <w:widowControl/>
              <w:jc w:val="both"/>
              <w:rPr>
                <w:rFonts w:ascii="標楷體" w:eastAsia="標楷體" w:hAnsi="標楷體"/>
                <w:kern w:val="0"/>
                <w:sz w:val="20"/>
                <w:szCs w:val="20"/>
              </w:rPr>
            </w:pPr>
          </w:p>
          <w:p w:rsidR="00D34BFA" w:rsidRPr="006B1CAD"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 繪製校園周邊農業地圖</w:t>
            </w:r>
          </w:p>
        </w:tc>
        <w:tc>
          <w:tcPr>
            <w:tcW w:w="992" w:type="dxa"/>
            <w:tcBorders>
              <w:top w:val="single" w:sz="8" w:space="0" w:color="000000"/>
              <w:left w:val="single" w:sz="4" w:space="0" w:color="auto"/>
              <w:bottom w:val="single" w:sz="8" w:space="0" w:color="000000"/>
              <w:right w:val="single" w:sz="8" w:space="0" w:color="000000"/>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綜合</w:t>
            </w:r>
          </w:p>
          <w:p w:rsidR="00D34BFA" w:rsidRDefault="00D34BFA" w:rsidP="004337D2">
            <w:pPr>
              <w:widowControl/>
              <w:rPr>
                <w:rFonts w:ascii="標楷體" w:eastAsia="標楷體" w:hAnsi="標楷體" w:cs="Times New Roman"/>
                <w:kern w:val="0"/>
                <w:sz w:val="20"/>
                <w:szCs w:val="20"/>
              </w:rPr>
            </w:pPr>
          </w:p>
          <w:p w:rsidR="00D34BFA" w:rsidRDefault="00D34BFA" w:rsidP="004337D2">
            <w:pPr>
              <w:widowControl/>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6B1CAD">
              <w:rPr>
                <w:rFonts w:ascii="標楷體" w:eastAsia="標楷體" w:hAnsi="標楷體" w:cs="Times New Roman" w:hint="eastAsia"/>
                <w:kern w:val="0"/>
                <w:sz w:val="20"/>
                <w:szCs w:val="20"/>
              </w:rPr>
              <w:t>3d-III-1 實踐環境友善行動，珍惜生態資源與環境。</w:t>
            </w:r>
          </w:p>
          <w:p w:rsidR="00D34BFA" w:rsidRPr="00E31843" w:rsidRDefault="00D34BFA" w:rsidP="004337D2">
            <w:pPr>
              <w:widowControl/>
              <w:jc w:val="both"/>
              <w:rPr>
                <w:rFonts w:ascii="標楷體" w:eastAsia="標楷體" w:hAnsi="標楷體" w:cs="Times New Roman"/>
                <w:kern w:val="0"/>
                <w:sz w:val="20"/>
                <w:szCs w:val="20"/>
              </w:rPr>
            </w:pPr>
            <w:r w:rsidRPr="007D1653">
              <w:rPr>
                <w:rFonts w:ascii="標楷體" w:eastAsia="標楷體" w:hAnsi="標楷體" w:cs="Times New Roman" w:hint="eastAsia"/>
                <w:kern w:val="0"/>
                <w:sz w:val="20"/>
                <w:szCs w:val="20"/>
              </w:rPr>
              <w:t>2a-III-1 關注社會、自然、人文環境與生活方式的互動關係。</w:t>
            </w: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1.了解家鄉的農產與環境關係</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2.在老師引導下，學生共同討論完成校園周邊農業使用地圖</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1.能說出安和村主要的農產品</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2.能完成一幅農業使用地圖</w:t>
            </w:r>
          </w:p>
        </w:tc>
        <w:tc>
          <w:tcPr>
            <w:tcW w:w="1048" w:type="dxa"/>
            <w:tcBorders>
              <w:top w:val="single" w:sz="8" w:space="0" w:color="000000"/>
              <w:left w:val="single" w:sz="8" w:space="0" w:color="000000"/>
              <w:bottom w:val="single" w:sz="8" w:space="0" w:color="000000"/>
              <w:right w:val="single" w:sz="8" w:space="0" w:color="000000"/>
            </w:tcBorders>
          </w:tcPr>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3</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489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 xml:space="preserve"> 8</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w:t>
            </w:r>
            <w:r>
              <w:rPr>
                <w:rFonts w:ascii="標楷體" w:eastAsia="標楷體" w:hAnsi="標楷體" w:cs="Times New Roman" w:hint="eastAsia"/>
                <w:b/>
                <w:kern w:val="0"/>
              </w:rPr>
              <w:t>8)週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三、食農高手</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(玉米篇)</w:t>
            </w:r>
          </w:p>
          <w:p w:rsidR="00D34BFA" w:rsidRDefault="00D34BFA" w:rsidP="004337D2">
            <w:pPr>
              <w:widowControl/>
              <w:jc w:val="both"/>
              <w:rPr>
                <w:rFonts w:ascii="標楷體" w:eastAsia="標楷體" w:hAnsi="標楷體" w:cs="Times New Roman"/>
                <w:kern w:val="0"/>
                <w:sz w:val="20"/>
                <w:szCs w:val="20"/>
              </w:rPr>
            </w:pP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D34BFA">
            <w:pPr>
              <w:pStyle w:val="afc"/>
              <w:widowControl/>
              <w:numPr>
                <w:ilvl w:val="0"/>
                <w:numId w:val="29"/>
              </w:numPr>
              <w:ind w:leftChars="0"/>
              <w:jc w:val="both"/>
              <w:rPr>
                <w:rFonts w:ascii="標楷體" w:eastAsia="標楷體" w:hAnsi="標楷體"/>
                <w:kern w:val="0"/>
                <w:sz w:val="20"/>
                <w:szCs w:val="20"/>
              </w:rPr>
            </w:pPr>
            <w:r w:rsidRPr="00DF4AE0">
              <w:rPr>
                <w:rFonts w:ascii="標楷體" w:eastAsia="標楷體" w:hAnsi="標楷體" w:hint="eastAsia"/>
                <w:kern w:val="0"/>
                <w:sz w:val="20"/>
                <w:szCs w:val="20"/>
              </w:rPr>
              <w:t>種植玉米</w:t>
            </w:r>
          </w:p>
          <w:p w:rsidR="00D34BFA" w:rsidRDefault="00D34BFA" w:rsidP="004337D2">
            <w:pPr>
              <w:pStyle w:val="afc"/>
              <w:widowControl/>
              <w:ind w:leftChars="0" w:left="360"/>
              <w:jc w:val="both"/>
              <w:rPr>
                <w:rFonts w:ascii="標楷體" w:eastAsia="標楷體" w:hAnsi="標楷體"/>
                <w:kern w:val="0"/>
                <w:sz w:val="20"/>
                <w:szCs w:val="20"/>
              </w:rPr>
            </w:pPr>
          </w:p>
          <w:p w:rsidR="00D34BFA" w:rsidRDefault="00D34BFA" w:rsidP="00D34BFA">
            <w:pPr>
              <w:pStyle w:val="afc"/>
              <w:widowControl/>
              <w:numPr>
                <w:ilvl w:val="0"/>
                <w:numId w:val="29"/>
              </w:numPr>
              <w:ind w:leftChars="0"/>
              <w:jc w:val="both"/>
              <w:rPr>
                <w:rFonts w:ascii="標楷體" w:eastAsia="標楷體" w:hAnsi="標楷體"/>
                <w:kern w:val="0"/>
                <w:sz w:val="20"/>
                <w:szCs w:val="20"/>
              </w:rPr>
            </w:pPr>
            <w:r>
              <w:rPr>
                <w:rFonts w:ascii="標楷體" w:eastAsia="標楷體" w:hAnsi="標楷體" w:hint="eastAsia"/>
                <w:kern w:val="0"/>
                <w:sz w:val="20"/>
                <w:szCs w:val="20"/>
              </w:rPr>
              <w:t>玉米成長觀察紀錄</w:t>
            </w:r>
          </w:p>
          <w:p w:rsidR="00D34BFA" w:rsidRDefault="00D34BFA" w:rsidP="004337D2">
            <w:pPr>
              <w:pStyle w:val="afc"/>
              <w:rPr>
                <w:rFonts w:ascii="標楷體" w:eastAsia="標楷體" w:hAnsi="標楷體"/>
                <w:kern w:val="0"/>
                <w:sz w:val="20"/>
                <w:szCs w:val="20"/>
              </w:rPr>
            </w:pPr>
          </w:p>
          <w:p w:rsidR="00D34BFA" w:rsidRPr="00521F34" w:rsidRDefault="00D34BFA" w:rsidP="004337D2">
            <w:pPr>
              <w:pStyle w:val="afc"/>
              <w:rPr>
                <w:rFonts w:ascii="標楷體" w:eastAsia="標楷體" w:hAnsi="標楷體"/>
                <w:kern w:val="0"/>
                <w:sz w:val="20"/>
                <w:szCs w:val="20"/>
              </w:rPr>
            </w:pPr>
          </w:p>
          <w:p w:rsidR="00D34BFA" w:rsidRDefault="00D34BFA" w:rsidP="00D34BFA">
            <w:pPr>
              <w:pStyle w:val="afc"/>
              <w:widowControl/>
              <w:numPr>
                <w:ilvl w:val="0"/>
                <w:numId w:val="29"/>
              </w:numPr>
              <w:ind w:leftChars="0"/>
              <w:jc w:val="both"/>
              <w:rPr>
                <w:rFonts w:ascii="標楷體" w:eastAsia="標楷體" w:hAnsi="標楷體"/>
                <w:kern w:val="0"/>
                <w:sz w:val="20"/>
                <w:szCs w:val="20"/>
              </w:rPr>
            </w:pPr>
            <w:r>
              <w:rPr>
                <w:rFonts w:ascii="標楷體" w:eastAsia="標楷體" w:hAnsi="標楷體" w:hint="eastAsia"/>
                <w:kern w:val="0"/>
                <w:sz w:val="20"/>
                <w:szCs w:val="20"/>
              </w:rPr>
              <w:t>病蟲害的發現與解決-葵無露製作</w:t>
            </w:r>
          </w:p>
          <w:p w:rsidR="00D34BFA" w:rsidRPr="00E90AE3" w:rsidRDefault="00D34BFA" w:rsidP="004337D2">
            <w:pPr>
              <w:widowControl/>
              <w:jc w:val="both"/>
              <w:rPr>
                <w:rFonts w:ascii="標楷體" w:eastAsia="標楷體" w:hAnsi="標楷體"/>
                <w:kern w:val="0"/>
                <w:sz w:val="20"/>
                <w:szCs w:val="20"/>
              </w:rPr>
            </w:pPr>
          </w:p>
          <w:p w:rsidR="00D34BFA" w:rsidRDefault="00D34BFA" w:rsidP="00D34BFA">
            <w:pPr>
              <w:pStyle w:val="afc"/>
              <w:widowControl/>
              <w:numPr>
                <w:ilvl w:val="0"/>
                <w:numId w:val="29"/>
              </w:numPr>
              <w:ind w:leftChars="0"/>
              <w:jc w:val="both"/>
              <w:rPr>
                <w:rFonts w:ascii="標楷體" w:eastAsia="標楷體" w:hAnsi="標楷體"/>
                <w:kern w:val="0"/>
                <w:sz w:val="20"/>
                <w:szCs w:val="20"/>
              </w:rPr>
            </w:pPr>
            <w:r>
              <w:rPr>
                <w:rFonts w:ascii="標楷體" w:eastAsia="標楷體" w:hAnsi="標楷體" w:hint="eastAsia"/>
                <w:kern w:val="0"/>
                <w:sz w:val="20"/>
                <w:szCs w:val="20"/>
              </w:rPr>
              <w:t>玉米筍收成</w:t>
            </w:r>
          </w:p>
          <w:p w:rsidR="00D34BFA" w:rsidRDefault="00D34BFA" w:rsidP="004337D2">
            <w:pPr>
              <w:pStyle w:val="afc"/>
              <w:widowControl/>
              <w:ind w:leftChars="0" w:left="360"/>
              <w:jc w:val="both"/>
              <w:rPr>
                <w:rFonts w:ascii="標楷體" w:eastAsia="標楷體" w:hAnsi="標楷體"/>
                <w:kern w:val="0"/>
                <w:sz w:val="20"/>
                <w:szCs w:val="20"/>
              </w:rPr>
            </w:pPr>
          </w:p>
          <w:p w:rsidR="00D34BFA" w:rsidRPr="00EC0416" w:rsidRDefault="00D34BFA" w:rsidP="00D34BFA">
            <w:pPr>
              <w:pStyle w:val="afc"/>
              <w:widowControl/>
              <w:numPr>
                <w:ilvl w:val="0"/>
                <w:numId w:val="29"/>
              </w:numPr>
              <w:ind w:leftChars="0"/>
              <w:jc w:val="both"/>
              <w:rPr>
                <w:rFonts w:ascii="標楷體" w:eastAsia="標楷體" w:hAnsi="標楷體"/>
                <w:kern w:val="0"/>
                <w:sz w:val="20"/>
                <w:szCs w:val="20"/>
              </w:rPr>
            </w:pPr>
            <w:r>
              <w:rPr>
                <w:rFonts w:ascii="標楷體" w:eastAsia="標楷體" w:hAnsi="標楷體" w:hint="eastAsia"/>
                <w:kern w:val="0"/>
                <w:sz w:val="20"/>
                <w:szCs w:val="20"/>
              </w:rPr>
              <w:t>玉米收成</w:t>
            </w:r>
          </w:p>
        </w:tc>
        <w:tc>
          <w:tcPr>
            <w:tcW w:w="992" w:type="dxa"/>
            <w:tcBorders>
              <w:top w:val="single" w:sz="8" w:space="0" w:color="000000"/>
              <w:left w:val="single" w:sz="4" w:space="0" w:color="auto"/>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FB399A">
              <w:rPr>
                <w:rFonts w:ascii="標楷體" w:eastAsia="標楷體" w:hAnsi="標楷體" w:cs="Times New Roman"/>
                <w:kern w:val="0"/>
                <w:sz w:val="20"/>
                <w:szCs w:val="20"/>
              </w:rPr>
              <w:t xml:space="preserve">tr-III-1 </w:t>
            </w:r>
            <w:r w:rsidRPr="00FB399A">
              <w:rPr>
                <w:rFonts w:ascii="標楷體" w:eastAsia="標楷體" w:hAnsi="標楷體" w:cs="Times New Roman" w:hint="eastAsia"/>
                <w:kern w:val="0"/>
                <w:sz w:val="20"/>
                <w:szCs w:val="20"/>
              </w:rPr>
              <w:t>能將自己及他人所觀察、記錄的自然現象與習得的知識互相連結，察覺彼此間的關係，並提出自己的想法及知道與他人的差異。</w:t>
            </w:r>
          </w:p>
          <w:p w:rsidR="00D34BFA" w:rsidRDefault="00D34BFA" w:rsidP="004337D2">
            <w:pPr>
              <w:widowControl/>
              <w:jc w:val="both"/>
              <w:rPr>
                <w:rFonts w:ascii="標楷體" w:eastAsia="標楷體" w:hAnsi="標楷體" w:cs="Times New Roman"/>
                <w:kern w:val="0"/>
                <w:sz w:val="20"/>
                <w:szCs w:val="20"/>
              </w:rPr>
            </w:pPr>
            <w:r w:rsidRPr="00861929">
              <w:rPr>
                <w:rFonts w:ascii="標楷體" w:eastAsia="標楷體" w:hAnsi="標楷體" w:cs="Times New Roman" w:hint="eastAsia"/>
                <w:kern w:val="0"/>
                <w:sz w:val="20"/>
                <w:szCs w:val="20"/>
              </w:rPr>
              <w:t>ah-III-2 透過科學探究活動解決一部分生活週遭的問題。</w:t>
            </w: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Pr="00521F34" w:rsidRDefault="00D34BFA" w:rsidP="00D34BFA">
            <w:pPr>
              <w:pStyle w:val="afc"/>
              <w:widowControl/>
              <w:numPr>
                <w:ilvl w:val="0"/>
                <w:numId w:val="30"/>
              </w:numPr>
              <w:ind w:leftChars="0"/>
              <w:jc w:val="both"/>
              <w:rPr>
                <w:rFonts w:ascii="標楷體" w:eastAsia="標楷體" w:hAnsi="標楷體"/>
                <w:kern w:val="0"/>
                <w:sz w:val="20"/>
                <w:szCs w:val="20"/>
              </w:rPr>
            </w:pPr>
            <w:r w:rsidRPr="00521F34">
              <w:rPr>
                <w:rFonts w:ascii="標楷體" w:eastAsia="標楷體" w:hAnsi="標楷體" w:hint="eastAsia"/>
                <w:kern w:val="0"/>
                <w:sz w:val="20"/>
                <w:szCs w:val="20"/>
              </w:rPr>
              <w:t>學生</w:t>
            </w:r>
            <w:r>
              <w:rPr>
                <w:rFonts w:ascii="標楷體" w:eastAsia="標楷體" w:hAnsi="標楷體" w:hint="eastAsia"/>
                <w:kern w:val="0"/>
                <w:sz w:val="20"/>
                <w:szCs w:val="20"/>
              </w:rPr>
              <w:t>能正確壟土</w:t>
            </w:r>
            <w:r w:rsidRPr="00521F34">
              <w:rPr>
                <w:rFonts w:ascii="標楷體" w:eastAsia="標楷體" w:hAnsi="標楷體" w:hint="eastAsia"/>
                <w:kern w:val="0"/>
                <w:sz w:val="20"/>
                <w:szCs w:val="20"/>
              </w:rPr>
              <w:t>種植玉米</w:t>
            </w: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2-1學生分組擬定種植觀察記錄格式</w:t>
            </w: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2-2 提出觀察報告</w:t>
            </w: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3-1認識農藥與肥料</w:t>
            </w: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3-2製作環保殺蟲劑-葵無露</w:t>
            </w: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4.玉米疏果的副產品-玉米筍</w:t>
            </w: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5-1 收成玉米</w:t>
            </w:r>
          </w:p>
          <w:p w:rsidR="00D34BFA" w:rsidRDefault="00D34BFA" w:rsidP="004337D2">
            <w:pPr>
              <w:widowControl/>
              <w:ind w:left="240" w:hangingChars="120" w:hanging="24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5-2 玉米的食用方式</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184" w:hangingChars="92" w:hanging="18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1.學生親自操作玉米田整地的方式種植玉米</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2.分組能完成觀察紀錄</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(包括成長情況、病蟲害情形)</w:t>
            </w:r>
          </w:p>
          <w:p w:rsidR="00D34BFA" w:rsidRDefault="00D34BFA" w:rsidP="004337D2">
            <w:pPr>
              <w:widowControl/>
              <w:ind w:left="184" w:hangingChars="92" w:hanging="184"/>
              <w:jc w:val="both"/>
              <w:rPr>
                <w:rFonts w:ascii="標楷體" w:eastAsia="標楷體" w:hAnsi="標楷體"/>
                <w:kern w:val="0"/>
                <w:sz w:val="20"/>
                <w:szCs w:val="20"/>
              </w:rPr>
            </w:pPr>
            <w:r>
              <w:rPr>
                <w:rFonts w:ascii="標楷體" w:eastAsia="標楷體" w:hAnsi="標楷體" w:hint="eastAsia"/>
                <w:kern w:val="0"/>
                <w:sz w:val="20"/>
                <w:szCs w:val="20"/>
              </w:rPr>
              <w:t>3.</w:t>
            </w:r>
            <w:r w:rsidRPr="00E90AE3">
              <w:rPr>
                <w:rFonts w:ascii="標楷體" w:eastAsia="標楷體" w:hAnsi="標楷體" w:hint="eastAsia"/>
                <w:kern w:val="0"/>
                <w:sz w:val="20"/>
                <w:szCs w:val="20"/>
              </w:rPr>
              <w:t>能按老師指導製作出可用的葵無露</w:t>
            </w:r>
            <w:r>
              <w:rPr>
                <w:rFonts w:ascii="標楷體" w:eastAsia="標楷體" w:hAnsi="標楷體" w:hint="eastAsia"/>
                <w:kern w:val="0"/>
                <w:sz w:val="20"/>
                <w:szCs w:val="20"/>
              </w:rPr>
              <w:t>殺蟲劑</w:t>
            </w:r>
          </w:p>
          <w:p w:rsidR="00D34BFA" w:rsidRPr="00E90AE3" w:rsidRDefault="00D34BFA" w:rsidP="004337D2">
            <w:pPr>
              <w:widowControl/>
              <w:jc w:val="both"/>
              <w:rPr>
                <w:rFonts w:ascii="標楷體" w:eastAsia="標楷體" w:hAnsi="標楷體"/>
                <w:kern w:val="0"/>
                <w:sz w:val="20"/>
                <w:szCs w:val="20"/>
              </w:rPr>
            </w:pPr>
          </w:p>
          <w:p w:rsidR="00D34BFA" w:rsidRDefault="00D34BFA" w:rsidP="004337D2">
            <w:pPr>
              <w:widowControl/>
              <w:ind w:left="184" w:hangingChars="92" w:hanging="18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4.採摘玉米筍，完成料理</w:t>
            </w:r>
          </w:p>
          <w:p w:rsidR="00D34BFA" w:rsidRPr="00521F34" w:rsidRDefault="00D34BFA" w:rsidP="004337D2">
            <w:pPr>
              <w:widowControl/>
              <w:ind w:left="184" w:hangingChars="92" w:hanging="18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5.學生親自摘採玉米並料理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150F1A">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玉米收成約需</w:t>
            </w:r>
            <w:r w:rsidR="00150F1A">
              <w:rPr>
                <w:rFonts w:ascii="標楷體" w:eastAsia="標楷體" w:hAnsi="標楷體" w:cs="Times New Roman" w:hint="eastAsia"/>
                <w:kern w:val="0"/>
                <w:sz w:val="20"/>
                <w:szCs w:val="20"/>
              </w:rPr>
              <w:t>5</w:t>
            </w:r>
            <w:r>
              <w:rPr>
                <w:rFonts w:ascii="標楷體" w:eastAsia="標楷體" w:hAnsi="標楷體" w:cs="Times New Roman" w:hint="eastAsia"/>
                <w:kern w:val="0"/>
                <w:sz w:val="20"/>
                <w:szCs w:val="20"/>
              </w:rPr>
              <w:t>週</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第(19)週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第(2</w:t>
            </w:r>
            <w:r>
              <w:rPr>
                <w:rFonts w:ascii="標楷體" w:eastAsia="標楷體" w:hAnsi="標楷體" w:cs="Times New Roman"/>
                <w:b/>
                <w:kern w:val="0"/>
              </w:rPr>
              <w:t>1</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四、成果分享</w:t>
            </w: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1.各組發表成果紀錄</w:t>
            </w:r>
          </w:p>
          <w:p w:rsidR="00D34BFA" w:rsidRDefault="00D34BFA" w:rsidP="004337D2">
            <w:pPr>
              <w:widowControl/>
              <w:ind w:left="136" w:hangingChars="68" w:hanging="136"/>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2.探討種植方式、施肥、殺蟲劑的使用效果</w:t>
            </w:r>
          </w:p>
        </w:tc>
        <w:tc>
          <w:tcPr>
            <w:tcW w:w="992" w:type="dxa"/>
            <w:tcBorders>
              <w:top w:val="single" w:sz="8" w:space="0" w:color="000000"/>
              <w:left w:val="single" w:sz="4" w:space="0" w:color="auto"/>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6071C2">
              <w:rPr>
                <w:rFonts w:ascii="標楷體" w:eastAsia="標楷體" w:hAnsi="標楷體" w:cs="Times New Roman"/>
                <w:kern w:val="0"/>
                <w:sz w:val="20"/>
                <w:szCs w:val="20"/>
              </w:rPr>
              <w:t xml:space="preserve">pc-III-1 </w:t>
            </w:r>
            <w:r w:rsidRPr="006071C2">
              <w:rPr>
                <w:rFonts w:ascii="標楷體" w:eastAsia="標楷體" w:hAnsi="標楷體" w:cs="Times New Roman" w:hint="eastAsia"/>
                <w:kern w:val="0"/>
                <w:sz w:val="20"/>
                <w:szCs w:val="20"/>
              </w:rPr>
              <w:t>能理解同學報告，提出合理的疑問或意見。並能對「所訂定的問題」、「探究方法」、「獲得之證據」及「探究之發現」等之間的符應情形，進行檢核並提出優點和弱點。</w:t>
            </w:r>
          </w:p>
          <w:p w:rsidR="00D34BFA" w:rsidRDefault="00D34BFA" w:rsidP="004337D2">
            <w:pPr>
              <w:widowControl/>
              <w:jc w:val="both"/>
              <w:rPr>
                <w:rFonts w:ascii="標楷體" w:eastAsia="標楷體" w:hAnsi="標楷體" w:cs="Times New Roman"/>
                <w:kern w:val="0"/>
                <w:sz w:val="20"/>
                <w:szCs w:val="20"/>
              </w:rPr>
            </w:pPr>
            <w:r w:rsidRPr="006071C2">
              <w:rPr>
                <w:rFonts w:ascii="標楷體" w:eastAsia="標楷體" w:hAnsi="標楷體" w:cs="Times New Roman" w:hint="eastAsia"/>
                <w:kern w:val="0"/>
                <w:sz w:val="20"/>
                <w:szCs w:val="20"/>
              </w:rPr>
              <w:t>pa-III-2 能從（所得的）資訊或數據，形成解釋、發現新知、獲知因果關係、解決問題或是發現新的問題。並能將自己的探究結果和他人的結果（例如：來自同學）比較對照，檢查相近探究是否有相近的結果。</w:t>
            </w: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1.學生能整理觀察記錄，總結報告</w:t>
            </w:r>
          </w:p>
          <w:p w:rsidR="00D34BFA" w:rsidRPr="0070753B"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2.能學習有效的種植方法</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1.學生能整理記錄並提出自己的想法</w:t>
            </w:r>
          </w:p>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2.學生能經由比較指出各組間那些作為是影響收成差異的關鍵</w:t>
            </w:r>
          </w:p>
        </w:tc>
        <w:tc>
          <w:tcPr>
            <w:tcW w:w="1048" w:type="dxa"/>
            <w:tcBorders>
              <w:top w:val="single" w:sz="8" w:space="0" w:color="000000"/>
              <w:left w:val="single" w:sz="8" w:space="0" w:color="000000"/>
              <w:bottom w:val="single" w:sz="8" w:space="0" w:color="000000"/>
              <w:right w:val="single" w:sz="8" w:space="0" w:color="000000"/>
            </w:tcBorders>
          </w:tcPr>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3</w:t>
            </w:r>
          </w:p>
        </w:tc>
      </w:tr>
      <w:tr w:rsidR="00D34BFA" w:rsidTr="004337D2">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t>教材來源</w:t>
            </w:r>
          </w:p>
        </w:tc>
        <w:tc>
          <w:tcPr>
            <w:tcW w:w="10687" w:type="dxa"/>
            <w:gridSpan w:val="11"/>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微軟正黑體" w:eastAsia="微軟正黑體" w:hAnsi="微軟正黑體" w:cs="微軟正黑體" w:hint="eastAsia"/>
                <w:b/>
                <w:bCs/>
                <w:color w:val="000000"/>
                <w:kern w:val="24"/>
              </w:rPr>
              <w:t>⼞</w:t>
            </w:r>
            <w:r>
              <w:rPr>
                <w:rFonts w:ascii="標楷體" w:eastAsia="標楷體" w:hAnsi="標楷體" w:cs="Times New Roman" w:hint="eastAsia"/>
                <w:kern w:val="0"/>
                <w:sz w:val="28"/>
                <w:szCs w:val="28"/>
              </w:rPr>
              <w:t xml:space="preserve">選用教科書 (            )                </w:t>
            </w:r>
            <w:r w:rsidR="00BB50B2">
              <w:rPr>
                <w:rFonts w:ascii="微軟正黑體" w:eastAsia="微軟正黑體" w:hAnsi="微軟正黑體" w:cs="微軟正黑體"/>
                <w:b/>
                <w:bCs/>
                <w:color w:val="000000"/>
                <w:kern w:val="24"/>
              </w:rPr>
              <w:fldChar w:fldCharType="begin"/>
            </w:r>
            <w:r>
              <w:rPr>
                <w:rFonts w:ascii="微軟正黑體" w:eastAsia="微軟正黑體" w:hAnsi="微軟正黑體" w:cs="微軟正黑體"/>
                <w:b/>
                <w:bCs/>
                <w:color w:val="000000"/>
                <w:kern w:val="24"/>
              </w:rPr>
              <w:instrText xml:space="preserve"> </w:instrText>
            </w:r>
            <w:r>
              <w:rPr>
                <w:rFonts w:ascii="微軟正黑體" w:eastAsia="微軟正黑體" w:hAnsi="微軟正黑體" w:cs="微軟正黑體" w:hint="eastAsia"/>
                <w:b/>
                <w:bCs/>
                <w:color w:val="000000"/>
                <w:kern w:val="24"/>
              </w:rPr>
              <w:instrText>eq \o\ac(</w:instrText>
            </w:r>
            <w:r w:rsidRPr="00D03E66">
              <w:rPr>
                <w:rFonts w:ascii="微軟正黑體" w:eastAsia="微軟正黑體" w:hAnsi="微軟正黑體" w:cs="微軟正黑體" w:hint="eastAsia"/>
                <w:b/>
                <w:bCs/>
                <w:color w:val="000000"/>
                <w:kern w:val="24"/>
                <w:position w:val="-3"/>
                <w:sz w:val="38"/>
              </w:rPr>
              <w:instrText>□</w:instrText>
            </w:r>
            <w:r>
              <w:rPr>
                <w:rFonts w:ascii="微軟正黑體" w:eastAsia="微軟正黑體" w:hAnsi="微軟正黑體" w:cs="微軟正黑體" w:hint="eastAsia"/>
                <w:b/>
                <w:bCs/>
                <w:color w:val="000000"/>
                <w:kern w:val="24"/>
              </w:rPr>
              <w:instrText>,V)</w:instrText>
            </w:r>
            <w:r w:rsidR="00BB50B2">
              <w:rPr>
                <w:rFonts w:ascii="微軟正黑體" w:eastAsia="微軟正黑體" w:hAnsi="微軟正黑體" w:cs="微軟正黑體"/>
                <w:b/>
                <w:bCs/>
                <w:color w:val="000000"/>
                <w:kern w:val="24"/>
              </w:rPr>
              <w:fldChar w:fldCharType="end"/>
            </w:r>
            <w:r>
              <w:rPr>
                <w:rFonts w:ascii="標楷體" w:eastAsia="標楷體" w:hAnsi="標楷體" w:cs="Times New Roman" w:hint="eastAsia"/>
                <w:kern w:val="0"/>
                <w:sz w:val="28"/>
                <w:szCs w:val="28"/>
              </w:rPr>
              <w:t>自編教材</w:t>
            </w:r>
          </w:p>
        </w:tc>
      </w:tr>
    </w:tbl>
    <w:p w:rsidR="00D34BFA" w:rsidRDefault="00D34BFA" w:rsidP="00D34BFA">
      <w:pPr>
        <w:rPr>
          <w:rFonts w:ascii="標楷體" w:eastAsia="標楷體" w:hAnsi="標楷體"/>
          <w:b/>
          <w:color w:val="FF0000"/>
        </w:rPr>
      </w:pPr>
      <w:r>
        <w:rPr>
          <w:rFonts w:ascii="標楷體" w:eastAsia="標楷體" w:hAnsi="標楷體" w:hint="eastAsia"/>
          <w:b/>
          <w:color w:val="FF0000"/>
        </w:rPr>
        <w:t xml:space="preserve">  </w:t>
      </w: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 w:rsidR="00D34BFA" w:rsidRDefault="00D34BFA" w:rsidP="00D34BFA"/>
    <w:p w:rsidR="00D34BFA" w:rsidRDefault="00D34BFA" w:rsidP="00D34BFA">
      <w:pPr>
        <w:spacing w:line="400" w:lineRule="exact"/>
        <w:jc w:val="center"/>
        <w:rPr>
          <w:b/>
          <w:sz w:val="32"/>
          <w:szCs w:val="32"/>
        </w:rPr>
      </w:pPr>
      <w:r>
        <w:rPr>
          <w:rFonts w:hint="eastAsia"/>
          <w:b/>
          <w:sz w:val="32"/>
          <w:szCs w:val="32"/>
        </w:rPr>
        <w:lastRenderedPageBreak/>
        <w:t>嘉義縣</w:t>
      </w:r>
      <w:r>
        <w:rPr>
          <w:b/>
          <w:sz w:val="32"/>
          <w:szCs w:val="32"/>
        </w:rPr>
        <w:t xml:space="preserve"> </w:t>
      </w:r>
      <w:r>
        <w:rPr>
          <w:rFonts w:hint="eastAsia"/>
          <w:b/>
          <w:sz w:val="32"/>
          <w:szCs w:val="32"/>
        </w:rPr>
        <w:t>安和</w:t>
      </w:r>
      <w:r>
        <w:rPr>
          <w:b/>
          <w:sz w:val="32"/>
          <w:szCs w:val="32"/>
        </w:rPr>
        <w:t xml:space="preserve"> </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b/>
          <w:sz w:val="32"/>
          <w:szCs w:val="32"/>
        </w:rPr>
        <w:t xml:space="preserve"> </w:t>
      </w:r>
    </w:p>
    <w:tbl>
      <w:tblPr>
        <w:tblpPr w:leftFromText="180" w:rightFromText="180" w:vertAnchor="page" w:horzAnchor="margin" w:tblpXSpec="center" w:tblpY="3241"/>
        <w:tblW w:w="13938" w:type="dxa"/>
        <w:tblCellMar>
          <w:left w:w="0" w:type="dxa"/>
          <w:right w:w="0" w:type="dxa"/>
        </w:tblCellMar>
        <w:tblLook w:val="0420"/>
      </w:tblPr>
      <w:tblGrid>
        <w:gridCol w:w="1408"/>
        <w:gridCol w:w="1843"/>
        <w:gridCol w:w="567"/>
        <w:gridCol w:w="1170"/>
        <w:gridCol w:w="531"/>
        <w:gridCol w:w="425"/>
        <w:gridCol w:w="425"/>
        <w:gridCol w:w="709"/>
        <w:gridCol w:w="992"/>
        <w:gridCol w:w="567"/>
        <w:gridCol w:w="1721"/>
        <w:gridCol w:w="405"/>
        <w:gridCol w:w="1385"/>
        <w:gridCol w:w="742"/>
        <w:gridCol w:w="1048"/>
      </w:tblGrid>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Pr="00EC7ECC" w:rsidRDefault="00D34BFA" w:rsidP="004337D2">
            <w:pPr>
              <w:widowControl/>
              <w:jc w:val="center"/>
              <w:rPr>
                <w:rFonts w:ascii="標楷體" w:eastAsia="標楷體" w:hAnsi="標楷體" w:cs="Arial"/>
                <w:bCs/>
                <w:i/>
                <w:color w:val="000000"/>
                <w:kern w:val="24"/>
                <w:sz w:val="28"/>
                <w:szCs w:val="28"/>
              </w:rPr>
            </w:pPr>
            <w:r>
              <w:rPr>
                <w:rFonts w:ascii="標楷體" w:eastAsia="標楷體" w:hAnsi="標楷體" w:cs="Arial" w:hint="eastAsia"/>
                <w:bCs/>
                <w:i/>
                <w:color w:val="000000"/>
                <w:kern w:val="24"/>
                <w:sz w:val="28"/>
                <w:szCs w:val="28"/>
              </w:rPr>
              <w:t>高年級(五、六)</w:t>
            </w:r>
          </w:p>
        </w:tc>
        <w:tc>
          <w:tcPr>
            <w:tcW w:w="1170"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2090" w:type="dxa"/>
            <w:gridSpan w:val="4"/>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992"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教學總節數</w:t>
            </w: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21節/上學期</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Arial"/>
                <w:bCs/>
                <w:color w:val="000000"/>
                <w:kern w:val="24"/>
              </w:rPr>
            </w:pPr>
            <w:r>
              <w:rPr>
                <w:rFonts w:ascii="標楷體" w:eastAsia="標楷體" w:hAnsi="標楷體" w:cs="Arial" w:hint="eastAsia"/>
                <w:bCs/>
                <w:color w:val="000000"/>
                <w:kern w:val="24"/>
              </w:rPr>
              <w:t xml:space="preserve"> 高年級</w:t>
            </w:r>
          </w:p>
          <w:p w:rsidR="00D34BFA" w:rsidRPr="004122C3" w:rsidRDefault="00D34BFA" w:rsidP="004337D2">
            <w:pPr>
              <w:widowControl/>
              <w:rPr>
                <w:rFonts w:ascii="標楷體" w:eastAsia="標楷體" w:hAnsi="標楷體" w:cs="Arial"/>
                <w:bCs/>
                <w:color w:val="000000"/>
                <w:kern w:val="24"/>
              </w:rPr>
            </w:pPr>
            <w:r w:rsidRPr="004122C3">
              <w:rPr>
                <w:rFonts w:ascii="標楷體" w:eastAsia="標楷體" w:hAnsi="標楷體" w:cs="Arial" w:hint="eastAsia"/>
                <w:bCs/>
                <w:color w:val="000000"/>
                <w:kern w:val="24"/>
              </w:rPr>
              <w:t>資訊課-影像創作</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Default="00BB50B2" w:rsidP="004337D2">
            <w:pPr>
              <w:widowControl/>
              <w:spacing w:line="360" w:lineRule="exact"/>
              <w:rPr>
                <w:rFonts w:ascii="標楷體" w:eastAsia="標楷體" w:hAnsi="標楷體" w:cs="Arial"/>
                <w:b/>
                <w:bCs/>
                <w:color w:val="000000"/>
                <w:kern w:val="24"/>
                <w:sz w:val="32"/>
                <w:szCs w:val="32"/>
              </w:rPr>
            </w:pPr>
            <w:r w:rsidRPr="001B2FA6">
              <w:rPr>
                <w:rFonts w:ascii="微軟正黑體" w:eastAsia="微軟正黑體" w:hAnsi="微軟正黑體" w:cs="微軟正黑體"/>
                <w:b/>
                <w:bCs/>
                <w:color w:val="000000"/>
                <w:kern w:val="24"/>
                <w:sz w:val="32"/>
              </w:rPr>
              <w:fldChar w:fldCharType="begin"/>
            </w:r>
            <w:r w:rsidR="00D34BFA" w:rsidRPr="001B2FA6">
              <w:rPr>
                <w:rFonts w:ascii="微軟正黑體" w:eastAsia="微軟正黑體" w:hAnsi="微軟正黑體" w:cs="微軟正黑體"/>
                <w:b/>
                <w:bCs/>
                <w:color w:val="000000"/>
                <w:kern w:val="24"/>
                <w:sz w:val="32"/>
              </w:rPr>
              <w:instrText xml:space="preserve"> </w:instrText>
            </w:r>
            <w:r w:rsidR="00D34BFA" w:rsidRPr="001B2FA6">
              <w:rPr>
                <w:rFonts w:ascii="微軟正黑體" w:eastAsia="微軟正黑體" w:hAnsi="微軟正黑體" w:cs="微軟正黑體" w:hint="eastAsia"/>
                <w:b/>
                <w:bCs/>
                <w:color w:val="000000"/>
                <w:kern w:val="24"/>
                <w:sz w:val="32"/>
              </w:rPr>
              <w:instrText>eq \o\ac(</w:instrText>
            </w:r>
            <w:r w:rsidR="00D34BFA" w:rsidRPr="001B2FA6">
              <w:rPr>
                <w:rFonts w:ascii="微軟正黑體" w:eastAsia="微軟正黑體" w:hAnsi="微軟正黑體" w:cs="微軟正黑體" w:hint="eastAsia"/>
                <w:b/>
                <w:bCs/>
                <w:color w:val="000000"/>
                <w:kern w:val="24"/>
                <w:position w:val="-3"/>
                <w:sz w:val="44"/>
              </w:rPr>
              <w:instrText>□</w:instrText>
            </w:r>
            <w:r w:rsidR="00D34BFA" w:rsidRPr="001B2FA6">
              <w:rPr>
                <w:rFonts w:ascii="微軟正黑體" w:eastAsia="微軟正黑體" w:hAnsi="微軟正黑體" w:cs="微軟正黑體" w:hint="eastAsia"/>
                <w:b/>
                <w:bCs/>
                <w:color w:val="000000"/>
                <w:kern w:val="24"/>
                <w:sz w:val="32"/>
              </w:rPr>
              <w:instrText>,V)</w:instrText>
            </w:r>
            <w:r w:rsidRPr="001B2FA6">
              <w:rPr>
                <w:rFonts w:ascii="微軟正黑體" w:eastAsia="微軟正黑體" w:hAnsi="微軟正黑體" w:cs="微軟正黑體"/>
                <w:b/>
                <w:bCs/>
                <w:color w:val="000000"/>
                <w:kern w:val="24"/>
                <w:sz w:val="32"/>
              </w:rPr>
              <w:fldChar w:fldCharType="end"/>
            </w:r>
            <w:r w:rsidR="00D34BFA">
              <w:rPr>
                <w:rFonts w:ascii="標楷體" w:eastAsia="標楷體" w:hAnsi="標楷體" w:cs="標楷體" w:hint="eastAsia"/>
                <w:b/>
                <w:bCs/>
                <w:color w:val="000000"/>
                <w:kern w:val="24"/>
                <w:sz w:val="32"/>
                <w:szCs w:val="32"/>
              </w:rPr>
              <w:t>第一類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第二類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第三類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第四類</w:t>
            </w:r>
          </w:p>
        </w:tc>
      </w:tr>
      <w:tr w:rsidR="00D34BFA" w:rsidTr="004337D2">
        <w:trPr>
          <w:trHeight w:val="146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i/>
                <w:color w:val="000000"/>
                <w:kern w:val="24"/>
              </w:rPr>
            </w:pPr>
            <w:r w:rsidRPr="00D40C9B">
              <w:rPr>
                <w:rFonts w:ascii="標楷體" w:eastAsia="標楷體" w:hAnsi="標楷體" w:hint="eastAsia"/>
              </w:rPr>
              <w:t>適性發展、多元學習、培養優質公民</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4122C3" w:rsidRDefault="00D34BFA" w:rsidP="004337D2">
            <w:pPr>
              <w:widowControl/>
              <w:jc w:val="both"/>
              <w:rPr>
                <w:rFonts w:ascii="標楷體" w:eastAsia="標楷體" w:hAnsi="標楷體" w:cs="Arial"/>
                <w:bCs/>
                <w:i/>
                <w:color w:val="000000"/>
                <w:kern w:val="24"/>
              </w:rPr>
            </w:pPr>
            <w:r>
              <w:rPr>
                <w:rFonts w:ascii="標楷體" w:eastAsia="標楷體" w:hAnsi="標楷體" w:cs="Arial" w:hint="eastAsia"/>
                <w:b/>
                <w:bCs/>
                <w:color w:val="FF0000"/>
                <w:kern w:val="24"/>
              </w:rPr>
              <w:t xml:space="preserve">  </w:t>
            </w:r>
            <w:r w:rsidRPr="004122C3">
              <w:rPr>
                <w:rFonts w:ascii="標楷體" w:eastAsia="標楷體" w:hAnsi="標楷體" w:cs="Arial" w:hint="eastAsia"/>
                <w:bCs/>
                <w:color w:val="000000" w:themeColor="text1"/>
                <w:kern w:val="24"/>
              </w:rPr>
              <w:t>以影像的創作發掘學生的多元才能，以電腦、科技開發學生的創作力，培養新世紀擁有創造力、美感鑑賞力的優秀公民</w:t>
            </w:r>
          </w:p>
        </w:tc>
      </w:tr>
      <w:tr w:rsidR="00D34BFA" w:rsidTr="004337D2">
        <w:trPr>
          <w:trHeight w:val="337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536"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Pr="00A464FF" w:rsidRDefault="00D34BFA" w:rsidP="004337D2">
            <w:pPr>
              <w:widowControl/>
              <w:rPr>
                <w:rFonts w:ascii="標楷體" w:eastAsia="標楷體" w:hAnsi="標楷體" w:cs="Times New Roman"/>
              </w:rPr>
            </w:pPr>
            <w:r w:rsidRPr="00A464FF">
              <w:rPr>
                <w:rFonts w:ascii="標楷體" w:eastAsia="標楷體" w:hAnsi="標楷體" w:cs="Times New Roman"/>
              </w:rPr>
              <w:t>E-B2 具備科技與資訊應用的基本素養，並理解各類媒體內容的意義與影響。</w:t>
            </w:r>
          </w:p>
          <w:p w:rsidR="00D34BFA" w:rsidRPr="00A464FF" w:rsidRDefault="00D34BFA" w:rsidP="004337D2">
            <w:pPr>
              <w:widowControl/>
              <w:rPr>
                <w:rFonts w:ascii="標楷體" w:eastAsia="標楷體" w:hAnsi="標楷體" w:cs="Arial"/>
                <w:b/>
                <w:bCs/>
                <w:i/>
                <w:color w:val="FF0000"/>
                <w:kern w:val="24"/>
              </w:rPr>
            </w:pPr>
            <w:r w:rsidRPr="00A464FF">
              <w:rPr>
                <w:rFonts w:ascii="標楷體" w:eastAsia="標楷體" w:hAnsi="標楷體" w:cs="Times New Roman"/>
              </w:rPr>
              <w:t>E-B3 具備藝術創作與欣賞的基本素養，促進多元感官的發展，培養生活環境中的美感體驗。</w:t>
            </w:r>
          </w:p>
          <w:p w:rsidR="00D34BFA" w:rsidRPr="00A464FF" w:rsidRDefault="00D34BFA" w:rsidP="004337D2">
            <w:pPr>
              <w:widowControl/>
              <w:jc w:val="center"/>
              <w:rPr>
                <w:rFonts w:ascii="標楷體" w:eastAsia="標楷體" w:hAnsi="標楷體" w:cs="Arial"/>
                <w:b/>
                <w:bCs/>
                <w:color w:val="FF0000"/>
                <w:kern w:val="24"/>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4122C3" w:rsidRDefault="00D34BFA" w:rsidP="00D34BFA">
            <w:pPr>
              <w:pStyle w:val="afc"/>
              <w:widowControl/>
              <w:numPr>
                <w:ilvl w:val="0"/>
                <w:numId w:val="31"/>
              </w:numPr>
              <w:ind w:leftChars="0"/>
              <w:jc w:val="both"/>
              <w:rPr>
                <w:rFonts w:ascii="標楷體" w:eastAsia="標楷體" w:hAnsi="標楷體" w:cs="Arial"/>
                <w:bCs/>
                <w:color w:val="000000" w:themeColor="text1"/>
                <w:kern w:val="24"/>
              </w:rPr>
            </w:pPr>
            <w:r w:rsidRPr="004122C3">
              <w:rPr>
                <w:rFonts w:ascii="標楷體" w:eastAsia="標楷體" w:hAnsi="標楷體" w:cs="Arial" w:hint="eastAsia"/>
                <w:bCs/>
                <w:color w:val="000000" w:themeColor="text1"/>
                <w:kern w:val="24"/>
              </w:rPr>
              <w:t>運用數位相機進行創作，培養對影像科技的基礎理解，理解攝影、影像創作的意義與內涵。</w:t>
            </w:r>
          </w:p>
          <w:p w:rsidR="00D34BFA" w:rsidRPr="004122C3" w:rsidRDefault="00D34BFA" w:rsidP="00D34BFA">
            <w:pPr>
              <w:pStyle w:val="afc"/>
              <w:widowControl/>
              <w:numPr>
                <w:ilvl w:val="0"/>
                <w:numId w:val="31"/>
              </w:numPr>
              <w:ind w:leftChars="0"/>
              <w:jc w:val="both"/>
              <w:rPr>
                <w:rFonts w:ascii="標楷體" w:eastAsia="標楷體" w:hAnsi="標楷體" w:cs="Arial"/>
                <w:bCs/>
                <w:color w:val="FF0000"/>
                <w:kern w:val="24"/>
              </w:rPr>
            </w:pPr>
            <w:r w:rsidRPr="004122C3">
              <w:rPr>
                <w:rFonts w:ascii="標楷體" w:eastAsia="標楷體" w:hAnsi="標楷體" w:cs="Arial" w:hint="eastAsia"/>
                <w:bCs/>
                <w:color w:val="000000" w:themeColor="text1"/>
                <w:kern w:val="24"/>
              </w:rPr>
              <w:t>從運用科技與創作影像中，培養學生捕捉日常生活各種面向的美感，運用數位科技表達</w:t>
            </w:r>
            <w:r>
              <w:rPr>
                <w:rFonts w:ascii="標楷體" w:eastAsia="標楷體" w:hAnsi="標楷體" w:cs="Arial" w:hint="eastAsia"/>
                <w:bCs/>
                <w:color w:val="000000" w:themeColor="text1"/>
                <w:kern w:val="24"/>
              </w:rPr>
              <w:t>、</w:t>
            </w:r>
            <w:r w:rsidRPr="004122C3">
              <w:rPr>
                <w:rFonts w:ascii="標楷體" w:eastAsia="標楷體" w:hAnsi="標楷體" w:cs="Arial" w:hint="eastAsia"/>
                <w:bCs/>
                <w:color w:val="000000" w:themeColor="text1"/>
                <w:kern w:val="24"/>
              </w:rPr>
              <w:t>呈現自我的美感</w:t>
            </w:r>
            <w:r>
              <w:rPr>
                <w:rFonts w:ascii="標楷體" w:eastAsia="標楷體" w:hAnsi="標楷體" w:cs="Arial" w:hint="eastAsia"/>
                <w:bCs/>
                <w:color w:val="000000" w:themeColor="text1"/>
                <w:kern w:val="24"/>
              </w:rPr>
              <w:t>形式</w:t>
            </w:r>
            <w:r w:rsidRPr="004122C3">
              <w:rPr>
                <w:rFonts w:ascii="標楷體" w:eastAsia="標楷體" w:hAnsi="標楷體" w:cs="Arial" w:hint="eastAsia"/>
                <w:bCs/>
                <w:color w:val="000000" w:themeColor="text1"/>
                <w:kern w:val="24"/>
              </w:rPr>
              <w:t>。</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w:t>
            </w:r>
          </w:p>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單元名稱  </w:t>
            </w:r>
          </w:p>
        </w:tc>
        <w:tc>
          <w:tcPr>
            <w:tcW w:w="2268" w:type="dxa"/>
            <w:gridSpan w:val="3"/>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領域</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學習表現</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教學目標</w:t>
            </w:r>
          </w:p>
        </w:tc>
        <w:tc>
          <w:tcPr>
            <w:tcW w:w="2127"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上學期</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第( 1 )週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ind w:left="284" w:hangingChars="142" w:hanging="284"/>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一、攝影與照相機的歷史</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Pr="00A41BEE" w:rsidRDefault="00D34BFA" w:rsidP="00D34BFA">
            <w:pPr>
              <w:pStyle w:val="afc"/>
              <w:widowControl/>
              <w:numPr>
                <w:ilvl w:val="0"/>
                <w:numId w:val="32"/>
              </w:numPr>
              <w:ind w:leftChars="0"/>
              <w:jc w:val="both"/>
              <w:rPr>
                <w:rFonts w:ascii="標楷體" w:eastAsia="標楷體" w:hAnsi="標楷體"/>
                <w:kern w:val="0"/>
                <w:sz w:val="20"/>
                <w:szCs w:val="20"/>
              </w:rPr>
            </w:pPr>
            <w:r w:rsidRPr="00A41BEE">
              <w:rPr>
                <w:rFonts w:ascii="標楷體" w:eastAsia="標楷體" w:hAnsi="標楷體" w:hint="eastAsia"/>
                <w:kern w:val="0"/>
                <w:sz w:val="20"/>
                <w:szCs w:val="20"/>
              </w:rPr>
              <w:lastRenderedPageBreak/>
              <w:t>介紹攝影的緣起</w:t>
            </w:r>
          </w:p>
          <w:p w:rsidR="00D34BFA" w:rsidRPr="00A41BEE" w:rsidRDefault="00D34BFA" w:rsidP="00D34BFA">
            <w:pPr>
              <w:pStyle w:val="afc"/>
              <w:widowControl/>
              <w:numPr>
                <w:ilvl w:val="0"/>
                <w:numId w:val="32"/>
              </w:numPr>
              <w:ind w:leftChars="0"/>
              <w:jc w:val="both"/>
              <w:rPr>
                <w:rFonts w:ascii="標楷體" w:eastAsia="標楷體" w:hAnsi="標楷體"/>
                <w:kern w:val="0"/>
                <w:sz w:val="20"/>
                <w:szCs w:val="20"/>
              </w:rPr>
            </w:pPr>
            <w:r>
              <w:rPr>
                <w:rFonts w:ascii="標楷體" w:eastAsia="標楷體" w:hAnsi="標楷體" w:hint="eastAsia"/>
                <w:kern w:val="0"/>
                <w:sz w:val="20"/>
                <w:szCs w:val="20"/>
              </w:rPr>
              <w:t>世界第一部照相機的</w:t>
            </w:r>
            <w:r>
              <w:rPr>
                <w:rFonts w:ascii="標楷體" w:eastAsia="標楷體" w:hAnsi="標楷體" w:hint="eastAsia"/>
                <w:kern w:val="0"/>
                <w:sz w:val="20"/>
                <w:szCs w:val="20"/>
              </w:rPr>
              <w:lastRenderedPageBreak/>
              <w:t>發明與第一張相片</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自然</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sidRPr="00C75F9B">
              <w:rPr>
                <w:rFonts w:ascii="標楷體" w:eastAsia="標楷體" w:hAnsi="標楷體" w:cs="Times New Roman" w:hint="eastAsia"/>
                <w:kern w:val="0"/>
                <w:sz w:val="20"/>
                <w:szCs w:val="20"/>
              </w:rPr>
              <w:t>ah-III-1 利用科學知識理解日常生活觀察到的現</w:t>
            </w:r>
            <w:r w:rsidRPr="00C75F9B">
              <w:rPr>
                <w:rFonts w:ascii="標楷體" w:eastAsia="標楷體" w:hAnsi="標楷體" w:cs="Times New Roman" w:hint="eastAsia"/>
                <w:kern w:val="0"/>
                <w:sz w:val="20"/>
                <w:szCs w:val="20"/>
              </w:rPr>
              <w:lastRenderedPageBreak/>
              <w:t>象。</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1.學生能了解攝影代表的意義</w:t>
            </w:r>
          </w:p>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2.學生能了解攝影背後的科學</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學生能指出攝影發明的原因來自於人類想留下</w:t>
            </w:r>
            <w:r>
              <w:rPr>
                <w:rFonts w:ascii="標楷體" w:eastAsia="標楷體" w:hAnsi="標楷體" w:cs="Times New Roman" w:hint="eastAsia"/>
                <w:kern w:val="0"/>
                <w:sz w:val="20"/>
                <w:szCs w:val="20"/>
              </w:rPr>
              <w:lastRenderedPageBreak/>
              <w:t>影像的渴望</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1</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 xml:space="preserve"> </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第( 2 )週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二、照相機大進化-數位相機的崛起</w:t>
            </w:r>
          </w:p>
          <w:p w:rsidR="00D34BFA" w:rsidRDefault="00D34BFA" w:rsidP="004337D2">
            <w:pPr>
              <w:widowControl/>
              <w:jc w:val="center"/>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Pr="005D4770" w:rsidRDefault="00D34BFA" w:rsidP="00D34BFA">
            <w:pPr>
              <w:pStyle w:val="afc"/>
              <w:widowControl/>
              <w:numPr>
                <w:ilvl w:val="0"/>
                <w:numId w:val="33"/>
              </w:numPr>
              <w:ind w:leftChars="0"/>
              <w:jc w:val="both"/>
              <w:rPr>
                <w:rFonts w:ascii="標楷體" w:eastAsia="標楷體" w:hAnsi="標楷體"/>
                <w:kern w:val="0"/>
                <w:sz w:val="20"/>
                <w:szCs w:val="20"/>
              </w:rPr>
            </w:pPr>
            <w:r w:rsidRPr="005D4770">
              <w:rPr>
                <w:rFonts w:ascii="標楷體" w:eastAsia="標楷體" w:hAnsi="標楷體" w:hint="eastAsia"/>
                <w:kern w:val="0"/>
                <w:sz w:val="20"/>
                <w:szCs w:val="20"/>
              </w:rPr>
              <w:t>從傻瓜相機到單眼相機</w:t>
            </w:r>
          </w:p>
          <w:p w:rsidR="00D34BFA" w:rsidRPr="005D4770" w:rsidRDefault="00D34BFA" w:rsidP="00D34BFA">
            <w:pPr>
              <w:pStyle w:val="afc"/>
              <w:widowControl/>
              <w:numPr>
                <w:ilvl w:val="0"/>
                <w:numId w:val="33"/>
              </w:numPr>
              <w:ind w:leftChars="0"/>
              <w:jc w:val="both"/>
              <w:rPr>
                <w:rFonts w:ascii="標楷體" w:eastAsia="標楷體" w:hAnsi="標楷體"/>
                <w:kern w:val="0"/>
                <w:sz w:val="20"/>
                <w:szCs w:val="20"/>
              </w:rPr>
            </w:pPr>
            <w:r>
              <w:rPr>
                <w:rFonts w:ascii="標楷體" w:eastAsia="標楷體" w:hAnsi="標楷體" w:hint="eastAsia"/>
                <w:kern w:val="0"/>
                <w:sz w:val="20"/>
                <w:szCs w:val="20"/>
              </w:rPr>
              <w:t>從機械相機到數位相機</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sidRPr="00232E14">
              <w:rPr>
                <w:rFonts w:ascii="標楷體" w:eastAsia="標楷體" w:hAnsi="標楷體" w:cs="Times New Roman" w:hint="eastAsia"/>
                <w:kern w:val="0"/>
                <w:sz w:val="20"/>
                <w:szCs w:val="20"/>
              </w:rPr>
              <w:t>pe-III-2  能正確安全操作適合學習階段的物品、器材儀器、科技設備及資源。</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了解相機的基本構造與進化</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學生能說出相機的基本操作方式</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r>
      <w:tr w:rsidR="00D34BFA" w:rsidTr="004337D2">
        <w:trPr>
          <w:trHeight w:val="426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第( 3 )週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0"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第( 6 )週</w:t>
            </w:r>
          </w:p>
        </w:tc>
        <w:tc>
          <w:tcPr>
            <w:tcW w:w="1843"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426" w:hangingChars="213" w:hanging="426"/>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三、第一堂外拍攝影課</w:t>
            </w:r>
          </w:p>
          <w:p w:rsidR="00D34BFA" w:rsidRDefault="00D34BFA" w:rsidP="004337D2">
            <w:pPr>
              <w:widowControl/>
              <w:ind w:left="426" w:hangingChars="213" w:hanging="426"/>
              <w:jc w:val="both"/>
              <w:rPr>
                <w:rFonts w:ascii="標楷體" w:eastAsia="標楷體" w:hAnsi="標楷體" w:cs="Times New Roman"/>
                <w:kern w:val="0"/>
                <w:sz w:val="20"/>
                <w:szCs w:val="20"/>
              </w:rPr>
            </w:pPr>
          </w:p>
          <w:p w:rsidR="00D34BFA" w:rsidRDefault="00D34BFA" w:rsidP="004337D2">
            <w:pPr>
              <w:widowControl/>
              <w:ind w:left="426" w:hangingChars="213" w:hanging="426"/>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四、照片作品展-1</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1.使用全自動模式拍照</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r w:rsidRPr="003246E5">
              <w:rPr>
                <w:rFonts w:ascii="標楷體" w:eastAsia="標楷體" w:hAnsi="標楷體" w:cs="Times New Roman" w:hint="eastAsia"/>
                <w:kern w:val="0"/>
                <w:sz w:val="20"/>
                <w:szCs w:val="20"/>
              </w:rPr>
              <w:t>.照片優缺點講評</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sidRPr="00232E14">
              <w:rPr>
                <w:rFonts w:ascii="標楷體" w:eastAsia="標楷體" w:hAnsi="標楷體" w:cs="Times New Roman" w:hint="eastAsia"/>
                <w:kern w:val="0"/>
                <w:sz w:val="20"/>
                <w:szCs w:val="20"/>
              </w:rPr>
              <w:t>pe-III-2  能正確安全操作適合學習階段的物品、器材儀器、科技設備及資源。</w:t>
            </w:r>
          </w:p>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D34BFA">
            <w:pPr>
              <w:pStyle w:val="afc"/>
              <w:widowControl/>
              <w:numPr>
                <w:ilvl w:val="0"/>
                <w:numId w:val="34"/>
              </w:numPr>
              <w:ind w:leftChars="0"/>
              <w:jc w:val="both"/>
              <w:rPr>
                <w:rFonts w:ascii="標楷體" w:eastAsia="標楷體" w:hAnsi="標楷體"/>
                <w:kern w:val="0"/>
                <w:sz w:val="20"/>
                <w:szCs w:val="20"/>
              </w:rPr>
            </w:pPr>
            <w:r w:rsidRPr="003246E5">
              <w:rPr>
                <w:rFonts w:ascii="標楷體" w:eastAsia="標楷體" w:hAnsi="標楷體" w:hint="eastAsia"/>
                <w:kern w:val="0"/>
                <w:sz w:val="20"/>
                <w:szCs w:val="20"/>
              </w:rPr>
              <w:t xml:space="preserve">能正確的操作相機 </w:t>
            </w: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Pr="003246E5" w:rsidRDefault="00D34BFA" w:rsidP="004337D2">
            <w:pPr>
              <w:widowControl/>
              <w:jc w:val="both"/>
              <w:rPr>
                <w:rFonts w:ascii="標楷體" w:eastAsia="標楷體" w:hAnsi="標楷體"/>
                <w:kern w:val="0"/>
                <w:sz w:val="20"/>
                <w:szCs w:val="20"/>
              </w:rPr>
            </w:pPr>
          </w:p>
          <w:p w:rsidR="00D34BFA" w:rsidRPr="003246E5" w:rsidRDefault="00D34BFA" w:rsidP="00D34BFA">
            <w:pPr>
              <w:pStyle w:val="afc"/>
              <w:widowControl/>
              <w:numPr>
                <w:ilvl w:val="0"/>
                <w:numId w:val="34"/>
              </w:numPr>
              <w:ind w:leftChars="0"/>
              <w:jc w:val="both"/>
              <w:rPr>
                <w:rFonts w:ascii="標楷體" w:eastAsia="標楷體" w:hAnsi="標楷體"/>
                <w:kern w:val="0"/>
                <w:sz w:val="20"/>
                <w:szCs w:val="20"/>
              </w:rPr>
            </w:pPr>
            <w:r>
              <w:rPr>
                <w:rFonts w:ascii="標楷體" w:eastAsia="標楷體" w:hAnsi="標楷體" w:hint="eastAsia"/>
                <w:kern w:val="0"/>
                <w:sz w:val="20"/>
                <w:szCs w:val="20"/>
              </w:rPr>
              <w:t>藉由照片優缺點講評，建立拍照的基礎知識</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學生能正確使用相機拍出照片</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學生能簡單分析自己與同學拍攝照片的優缺點</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第( 7 )週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第(10 )週</w:t>
            </w:r>
          </w:p>
        </w:tc>
        <w:tc>
          <w:tcPr>
            <w:tcW w:w="1843"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284" w:hangingChars="142" w:hanging="28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五、聰明的傻瓜相機-情境模式</w:t>
            </w:r>
          </w:p>
          <w:p w:rsidR="00D34BFA" w:rsidRDefault="00D34BFA" w:rsidP="004337D2">
            <w:pPr>
              <w:widowControl/>
              <w:ind w:left="284" w:hangingChars="142" w:hanging="284"/>
              <w:jc w:val="both"/>
              <w:rPr>
                <w:rFonts w:ascii="標楷體" w:eastAsia="標楷體" w:hAnsi="標楷體" w:cs="Times New Roman"/>
                <w:kern w:val="0"/>
                <w:sz w:val="20"/>
                <w:szCs w:val="20"/>
              </w:rPr>
            </w:pPr>
          </w:p>
          <w:p w:rsidR="00D34BFA" w:rsidRDefault="00D34BFA" w:rsidP="004337D2">
            <w:pPr>
              <w:widowControl/>
              <w:ind w:left="284" w:hangingChars="142" w:hanging="284"/>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六、照片作品展-2</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1.相機的情境模式的使用</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2.作品優缺點講評</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232E14">
              <w:rPr>
                <w:rFonts w:ascii="標楷體" w:eastAsia="標楷體" w:hAnsi="標楷體" w:cs="Times New Roman" w:hint="eastAsia"/>
                <w:kern w:val="0"/>
                <w:sz w:val="20"/>
                <w:szCs w:val="20"/>
              </w:rPr>
              <w:t>pe-III-2  能正確安全操作適合學習階段的物品、器材儀器、科技設備及資源。</w:t>
            </w:r>
          </w:p>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lastRenderedPageBreak/>
              <w:t xml:space="preserve">2-III-2 </w:t>
            </w:r>
          </w:p>
          <w:p w:rsidR="00D34BFA"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D34BFA">
            <w:pPr>
              <w:pStyle w:val="afc"/>
              <w:widowControl/>
              <w:numPr>
                <w:ilvl w:val="0"/>
                <w:numId w:val="35"/>
              </w:numPr>
              <w:ind w:leftChars="0"/>
              <w:jc w:val="both"/>
              <w:rPr>
                <w:rFonts w:ascii="標楷體" w:eastAsia="標楷體" w:hAnsi="標楷體"/>
                <w:kern w:val="0"/>
                <w:sz w:val="20"/>
                <w:szCs w:val="20"/>
              </w:rPr>
            </w:pPr>
            <w:r w:rsidRPr="00E05468">
              <w:rPr>
                <w:rFonts w:ascii="標楷體" w:eastAsia="標楷體" w:hAnsi="標楷體" w:hint="eastAsia"/>
                <w:kern w:val="0"/>
                <w:sz w:val="20"/>
                <w:szCs w:val="20"/>
              </w:rPr>
              <w:lastRenderedPageBreak/>
              <w:t>能根據環境選擇正確的情境模式</w:t>
            </w:r>
          </w:p>
          <w:p w:rsidR="00D34BFA" w:rsidRDefault="00D34BFA" w:rsidP="004337D2">
            <w:pPr>
              <w:pStyle w:val="afc"/>
              <w:widowControl/>
              <w:ind w:leftChars="0" w:left="360"/>
              <w:jc w:val="both"/>
              <w:rPr>
                <w:rFonts w:ascii="標楷體" w:eastAsia="標楷體" w:hAnsi="標楷體"/>
                <w:kern w:val="0"/>
                <w:sz w:val="20"/>
                <w:szCs w:val="20"/>
              </w:rPr>
            </w:pPr>
          </w:p>
          <w:p w:rsidR="00D34BFA" w:rsidRPr="00E05468" w:rsidRDefault="00D34BFA" w:rsidP="004337D2">
            <w:pPr>
              <w:pStyle w:val="afc"/>
              <w:widowControl/>
              <w:ind w:leftChars="0" w:left="360"/>
              <w:jc w:val="both"/>
              <w:rPr>
                <w:rFonts w:ascii="標楷體" w:eastAsia="標楷體" w:hAnsi="標楷體"/>
                <w:kern w:val="0"/>
                <w:sz w:val="20"/>
                <w:szCs w:val="20"/>
              </w:rPr>
            </w:pPr>
          </w:p>
          <w:p w:rsidR="00D34BFA" w:rsidRPr="00E05468" w:rsidRDefault="00D34BFA" w:rsidP="00D34BFA">
            <w:pPr>
              <w:pStyle w:val="afc"/>
              <w:widowControl/>
              <w:numPr>
                <w:ilvl w:val="0"/>
                <w:numId w:val="35"/>
              </w:numPr>
              <w:ind w:leftChars="0"/>
              <w:jc w:val="both"/>
              <w:rPr>
                <w:rFonts w:ascii="標楷體" w:eastAsia="標楷體" w:hAnsi="標楷體"/>
                <w:kern w:val="0"/>
                <w:sz w:val="20"/>
                <w:szCs w:val="20"/>
              </w:rPr>
            </w:pPr>
            <w:r>
              <w:rPr>
                <w:rFonts w:ascii="標楷體" w:eastAsia="標楷體" w:hAnsi="標楷體" w:hint="eastAsia"/>
                <w:kern w:val="0"/>
                <w:sz w:val="20"/>
                <w:szCs w:val="20"/>
              </w:rPr>
              <w:t>藉由照片優缺點講評，建立拍照的基礎知識</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學生能根據攝影環境說出、選用正確的情境模式進行創作</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學生能簡單分析自己與同學拍攝作品的優缺點</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4310"/>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第(11)週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第(15)週</w:t>
            </w:r>
          </w:p>
        </w:tc>
        <w:tc>
          <w:tcPr>
            <w:tcW w:w="1843"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七、往專業邁進</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-PASM模式</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八、照片作品展-3</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D34BFA">
            <w:pPr>
              <w:pStyle w:val="afc"/>
              <w:widowControl/>
              <w:numPr>
                <w:ilvl w:val="0"/>
                <w:numId w:val="36"/>
              </w:numPr>
              <w:ind w:leftChars="0"/>
              <w:jc w:val="both"/>
              <w:rPr>
                <w:rFonts w:ascii="標楷體" w:eastAsia="標楷體" w:hAnsi="標楷體"/>
                <w:kern w:val="0"/>
                <w:sz w:val="20"/>
                <w:szCs w:val="20"/>
              </w:rPr>
            </w:pPr>
            <w:r w:rsidRPr="00E57F26">
              <w:rPr>
                <w:rFonts w:ascii="標楷體" w:eastAsia="標楷體" w:hAnsi="標楷體" w:hint="eastAsia"/>
                <w:kern w:val="0"/>
                <w:sz w:val="20"/>
                <w:szCs w:val="20"/>
              </w:rPr>
              <w:t>光圈、快門與感光度的原理</w:t>
            </w:r>
            <w:r>
              <w:rPr>
                <w:rFonts w:ascii="標楷體" w:eastAsia="標楷體" w:hAnsi="標楷體" w:hint="eastAsia"/>
                <w:kern w:val="0"/>
                <w:sz w:val="20"/>
                <w:szCs w:val="20"/>
              </w:rPr>
              <w:t>與應用</w:t>
            </w:r>
          </w:p>
          <w:p w:rsidR="00D34BFA" w:rsidRDefault="00D34BFA" w:rsidP="004337D2">
            <w:pPr>
              <w:widowControl/>
              <w:jc w:val="both"/>
              <w:rPr>
                <w:rFonts w:ascii="標楷體" w:eastAsia="標楷體" w:hAnsi="標楷體"/>
                <w:kern w:val="0"/>
                <w:sz w:val="20"/>
                <w:szCs w:val="20"/>
              </w:rPr>
            </w:pPr>
          </w:p>
          <w:p w:rsidR="00D34BFA" w:rsidRPr="006A57D3" w:rsidRDefault="00D34BFA" w:rsidP="004337D2">
            <w:pPr>
              <w:widowControl/>
              <w:jc w:val="both"/>
              <w:rPr>
                <w:rFonts w:ascii="標楷體" w:eastAsia="標楷體" w:hAnsi="標楷體"/>
                <w:kern w:val="0"/>
                <w:sz w:val="20"/>
                <w:szCs w:val="20"/>
              </w:rPr>
            </w:pPr>
          </w:p>
          <w:p w:rsidR="00D34BFA" w:rsidRDefault="00D34BFA" w:rsidP="00D34BFA">
            <w:pPr>
              <w:pStyle w:val="afc"/>
              <w:widowControl/>
              <w:numPr>
                <w:ilvl w:val="0"/>
                <w:numId w:val="36"/>
              </w:numPr>
              <w:ind w:leftChars="0"/>
              <w:jc w:val="both"/>
              <w:rPr>
                <w:rFonts w:ascii="標楷體" w:eastAsia="標楷體" w:hAnsi="標楷體"/>
                <w:kern w:val="0"/>
                <w:sz w:val="20"/>
                <w:szCs w:val="20"/>
              </w:rPr>
            </w:pPr>
            <w:r>
              <w:rPr>
                <w:rFonts w:ascii="標楷體" w:eastAsia="標楷體" w:hAnsi="標楷體" w:hint="eastAsia"/>
                <w:kern w:val="0"/>
                <w:sz w:val="20"/>
                <w:szCs w:val="20"/>
              </w:rPr>
              <w:t>手動模式與曝光補償</w:t>
            </w: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Pr="00321278" w:rsidRDefault="00D34BFA" w:rsidP="004337D2">
            <w:pPr>
              <w:widowControl/>
              <w:jc w:val="both"/>
              <w:rPr>
                <w:rFonts w:ascii="標楷體" w:eastAsia="標楷體" w:hAnsi="標楷體"/>
                <w:kern w:val="0"/>
                <w:sz w:val="20"/>
                <w:szCs w:val="20"/>
              </w:rPr>
            </w:pPr>
          </w:p>
          <w:p w:rsidR="00D34BFA" w:rsidRPr="00E57F26" w:rsidRDefault="00D34BFA" w:rsidP="00D34BFA">
            <w:pPr>
              <w:pStyle w:val="afc"/>
              <w:widowControl/>
              <w:numPr>
                <w:ilvl w:val="0"/>
                <w:numId w:val="36"/>
              </w:numPr>
              <w:ind w:leftChars="0"/>
              <w:jc w:val="both"/>
              <w:rPr>
                <w:rFonts w:ascii="標楷體" w:eastAsia="標楷體" w:hAnsi="標楷體"/>
                <w:kern w:val="0"/>
                <w:sz w:val="20"/>
                <w:szCs w:val="20"/>
              </w:rPr>
            </w:pPr>
            <w:r>
              <w:rPr>
                <w:rFonts w:ascii="標楷體" w:eastAsia="標楷體" w:hAnsi="標楷體" w:hint="eastAsia"/>
                <w:kern w:val="0"/>
                <w:sz w:val="20"/>
                <w:szCs w:val="20"/>
              </w:rPr>
              <w:t>作品優缺點講評</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232E14">
              <w:rPr>
                <w:rFonts w:ascii="標楷體" w:eastAsia="標楷體" w:hAnsi="標楷體" w:cs="Times New Roman" w:hint="eastAsia"/>
                <w:kern w:val="0"/>
                <w:sz w:val="20"/>
                <w:szCs w:val="20"/>
              </w:rPr>
              <w:t>pe-III-2  能正確安全操作適合學習階段的物品、器材儀器、科技設備及資源。</w:t>
            </w:r>
          </w:p>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321278" w:rsidRDefault="00D34BFA" w:rsidP="00D34BFA">
            <w:pPr>
              <w:pStyle w:val="afc"/>
              <w:widowControl/>
              <w:numPr>
                <w:ilvl w:val="0"/>
                <w:numId w:val="37"/>
              </w:numPr>
              <w:ind w:leftChars="0"/>
              <w:jc w:val="both"/>
              <w:rPr>
                <w:rFonts w:ascii="標楷體" w:eastAsia="標楷體" w:hAnsi="標楷體"/>
                <w:kern w:val="0"/>
                <w:sz w:val="20"/>
                <w:szCs w:val="20"/>
              </w:rPr>
            </w:pPr>
            <w:r w:rsidRPr="00321278">
              <w:rPr>
                <w:rFonts w:ascii="標楷體" w:eastAsia="標楷體" w:hAnsi="標楷體" w:hint="eastAsia"/>
                <w:kern w:val="0"/>
                <w:sz w:val="20"/>
                <w:szCs w:val="20"/>
              </w:rPr>
              <w:t>能理解程式模式、光圈先決、快門先決、感光度先決的意義與使用時機</w:t>
            </w:r>
          </w:p>
          <w:p w:rsidR="00D34BFA" w:rsidRDefault="00D34BFA" w:rsidP="00D34BFA">
            <w:pPr>
              <w:pStyle w:val="afc"/>
              <w:widowControl/>
              <w:numPr>
                <w:ilvl w:val="0"/>
                <w:numId w:val="37"/>
              </w:numPr>
              <w:ind w:leftChars="0"/>
              <w:jc w:val="both"/>
              <w:rPr>
                <w:rFonts w:ascii="標楷體" w:eastAsia="標楷體" w:hAnsi="標楷體"/>
                <w:kern w:val="0"/>
                <w:sz w:val="20"/>
                <w:szCs w:val="20"/>
              </w:rPr>
            </w:pPr>
            <w:r>
              <w:rPr>
                <w:rFonts w:ascii="標楷體" w:eastAsia="標楷體" w:hAnsi="標楷體" w:hint="eastAsia"/>
                <w:kern w:val="0"/>
                <w:sz w:val="20"/>
                <w:szCs w:val="20"/>
              </w:rPr>
              <w:t>能操作手動模式創作</w:t>
            </w:r>
          </w:p>
          <w:p w:rsidR="00D34BFA" w:rsidRDefault="00D34BFA" w:rsidP="00D34BFA">
            <w:pPr>
              <w:pStyle w:val="afc"/>
              <w:widowControl/>
              <w:numPr>
                <w:ilvl w:val="0"/>
                <w:numId w:val="37"/>
              </w:numPr>
              <w:ind w:leftChars="0"/>
              <w:jc w:val="both"/>
              <w:rPr>
                <w:rFonts w:ascii="標楷體" w:eastAsia="標楷體" w:hAnsi="標楷體"/>
                <w:kern w:val="0"/>
                <w:sz w:val="20"/>
                <w:szCs w:val="20"/>
              </w:rPr>
            </w:pPr>
            <w:r>
              <w:rPr>
                <w:rFonts w:ascii="標楷體" w:eastAsia="標楷體" w:hAnsi="標楷體" w:hint="eastAsia"/>
                <w:kern w:val="0"/>
                <w:sz w:val="20"/>
                <w:szCs w:val="20"/>
              </w:rPr>
              <w:t>了解曝光補償與光圈、快門之間的關係，與對影像的影響</w:t>
            </w:r>
          </w:p>
          <w:p w:rsidR="00D34BFA" w:rsidRPr="00321278" w:rsidRDefault="00D34BFA" w:rsidP="00D34BFA">
            <w:pPr>
              <w:pStyle w:val="afc"/>
              <w:widowControl/>
              <w:numPr>
                <w:ilvl w:val="0"/>
                <w:numId w:val="37"/>
              </w:numPr>
              <w:ind w:leftChars="0"/>
              <w:jc w:val="both"/>
              <w:rPr>
                <w:rFonts w:ascii="標楷體" w:eastAsia="標楷體" w:hAnsi="標楷體"/>
                <w:kern w:val="0"/>
                <w:sz w:val="20"/>
                <w:szCs w:val="20"/>
              </w:rPr>
            </w:pPr>
            <w:r>
              <w:rPr>
                <w:rFonts w:ascii="標楷體" w:eastAsia="標楷體" w:hAnsi="標楷體" w:hint="eastAsia"/>
                <w:kern w:val="0"/>
                <w:sz w:val="20"/>
                <w:szCs w:val="20"/>
              </w:rPr>
              <w:t>藉由照片優缺點講評，建立拍照的知識</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1.學生能說出相機上PASM的意思</w:t>
            </w:r>
          </w:p>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2.學生能嘗試以各種半自動模式創作</w:t>
            </w:r>
          </w:p>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3.學生以全手動模式拍攝作品</w:t>
            </w:r>
          </w:p>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4.學生能正確使用曝光補償調整影像明暗</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5.學生能指出作品的優缺點</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第(16)週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第(19)週</w:t>
            </w:r>
          </w:p>
        </w:tc>
        <w:tc>
          <w:tcPr>
            <w:tcW w:w="1843"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九、主題式外拍</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1.人像攝影</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2.風景攝影</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232E14">
              <w:rPr>
                <w:rFonts w:ascii="標楷體" w:eastAsia="標楷體" w:hAnsi="標楷體" w:cs="Times New Roman" w:hint="eastAsia"/>
                <w:kern w:val="0"/>
                <w:sz w:val="20"/>
                <w:szCs w:val="20"/>
              </w:rPr>
              <w:t>pe-III-2  能正確安全操作適合學習階段的物品、器材儀器、科技設備及資源。</w:t>
            </w:r>
          </w:p>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hint="eastAsia"/>
                <w:kern w:val="0"/>
                <w:sz w:val="20"/>
                <w:szCs w:val="20"/>
              </w:rPr>
              <w:t>能發現藝術作品中的構成</w:t>
            </w:r>
            <w:r w:rsidRPr="003246E5">
              <w:rPr>
                <w:rFonts w:ascii="標楷體" w:eastAsia="標楷體" w:hAnsi="標楷體" w:cs="Times New Roman" w:hint="eastAsia"/>
                <w:kern w:val="0"/>
                <w:sz w:val="20"/>
                <w:szCs w:val="20"/>
              </w:rPr>
              <w:lastRenderedPageBreak/>
              <w:t>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F60895" w:rsidRDefault="00D34BFA" w:rsidP="00D34BFA">
            <w:pPr>
              <w:pStyle w:val="afc"/>
              <w:widowControl/>
              <w:numPr>
                <w:ilvl w:val="0"/>
                <w:numId w:val="38"/>
              </w:numPr>
              <w:ind w:leftChars="0"/>
              <w:jc w:val="both"/>
              <w:rPr>
                <w:rFonts w:ascii="標楷體" w:eastAsia="標楷體" w:hAnsi="標楷體"/>
                <w:kern w:val="0"/>
                <w:sz w:val="20"/>
                <w:szCs w:val="20"/>
              </w:rPr>
            </w:pPr>
            <w:r w:rsidRPr="00F60895">
              <w:rPr>
                <w:rFonts w:ascii="標楷體" w:eastAsia="標楷體" w:hAnsi="標楷體" w:hint="eastAsia"/>
                <w:kern w:val="0"/>
                <w:sz w:val="20"/>
                <w:szCs w:val="20"/>
              </w:rPr>
              <w:lastRenderedPageBreak/>
              <w:t>能以同學為拍攝對象創作人像照</w:t>
            </w:r>
          </w:p>
          <w:p w:rsidR="00D34BFA" w:rsidRPr="00F60895" w:rsidRDefault="00D34BFA" w:rsidP="00D34BFA">
            <w:pPr>
              <w:pStyle w:val="afc"/>
              <w:widowControl/>
              <w:numPr>
                <w:ilvl w:val="0"/>
                <w:numId w:val="38"/>
              </w:numPr>
              <w:ind w:leftChars="0"/>
              <w:jc w:val="both"/>
              <w:rPr>
                <w:rFonts w:ascii="標楷體" w:eastAsia="標楷體" w:hAnsi="標楷體"/>
                <w:kern w:val="0"/>
                <w:sz w:val="20"/>
                <w:szCs w:val="20"/>
              </w:rPr>
            </w:pPr>
            <w:r>
              <w:rPr>
                <w:rFonts w:ascii="標楷體" w:eastAsia="標楷體" w:hAnsi="標楷體" w:hint="eastAsia"/>
                <w:kern w:val="0"/>
                <w:sz w:val="20"/>
                <w:szCs w:val="20"/>
              </w:rPr>
              <w:t>以老師選定的地點進行風景與人像帶景攝影創作</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學生能根據創作的主題拍攝照片</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4337D2">
            <w:pPr>
              <w:widowControl/>
              <w:rPr>
                <w:rFonts w:ascii="標楷體" w:eastAsia="標楷體" w:hAnsi="標楷體" w:cs="Times New Roman"/>
                <w:kern w:val="0"/>
                <w:sz w:val="20"/>
                <w:szCs w:val="20"/>
              </w:rPr>
            </w:pP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第(20)週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第(21)週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十、線上個人創作展</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1.挑選參展照片</w:t>
            </w:r>
          </w:p>
          <w:p w:rsidR="00D34BFA" w:rsidRDefault="00D34BFA" w:rsidP="004337D2">
            <w:pPr>
              <w:widowControl/>
              <w:ind w:left="294" w:hangingChars="147" w:hanging="29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2.創作者說明自己創作的意涵</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Pr="00883886" w:rsidRDefault="00D34BFA" w:rsidP="004337D2">
            <w:pPr>
              <w:widowControl/>
              <w:jc w:val="both"/>
              <w:rPr>
                <w:rFonts w:ascii="標楷體" w:eastAsia="標楷體" w:hAnsi="標楷體" w:cs="Times New Roman"/>
                <w:kern w:val="0"/>
                <w:sz w:val="20"/>
                <w:szCs w:val="20"/>
              </w:rPr>
            </w:pPr>
            <w:r w:rsidRPr="00883886">
              <w:rPr>
                <w:rFonts w:ascii="標楷體" w:eastAsia="標楷體" w:hAnsi="標楷體" w:cs="Times New Roman"/>
                <w:kern w:val="0"/>
                <w:sz w:val="20"/>
                <w:szCs w:val="20"/>
              </w:rPr>
              <w:t xml:space="preserve">1-III-7 </w:t>
            </w:r>
          </w:p>
          <w:p w:rsidR="00D34BFA" w:rsidRDefault="00D34BFA" w:rsidP="004337D2">
            <w:pPr>
              <w:widowControl/>
              <w:jc w:val="both"/>
              <w:rPr>
                <w:rFonts w:ascii="標楷體" w:eastAsia="標楷體" w:hAnsi="標楷體" w:cs="Times New Roman"/>
                <w:kern w:val="0"/>
                <w:sz w:val="20"/>
                <w:szCs w:val="20"/>
              </w:rPr>
            </w:pPr>
            <w:r w:rsidRPr="00883886">
              <w:rPr>
                <w:rFonts w:ascii="標楷體" w:eastAsia="標楷體" w:hAnsi="標楷體" w:cs="Times New Roman" w:hint="eastAsia"/>
                <w:kern w:val="0"/>
                <w:sz w:val="20"/>
                <w:szCs w:val="20"/>
              </w:rPr>
              <w:t>能構思表演的創作主題與內容。</w:t>
            </w:r>
          </w:p>
          <w:p w:rsidR="00D34BFA" w:rsidRPr="00237D36" w:rsidRDefault="00D34BFA" w:rsidP="004337D2">
            <w:pPr>
              <w:widowControl/>
              <w:jc w:val="both"/>
              <w:rPr>
                <w:rFonts w:ascii="標楷體" w:eastAsia="標楷體" w:hAnsi="標楷體" w:cs="Times New Roman"/>
                <w:kern w:val="0"/>
                <w:sz w:val="20"/>
                <w:szCs w:val="20"/>
              </w:rPr>
            </w:pPr>
            <w:r w:rsidRPr="00237D36">
              <w:rPr>
                <w:rFonts w:ascii="標楷體" w:eastAsia="標楷體" w:hAnsi="標楷體" w:cs="Times New Roman"/>
                <w:kern w:val="0"/>
                <w:sz w:val="20"/>
                <w:szCs w:val="20"/>
              </w:rPr>
              <w:t xml:space="preserve">1-III-8 </w:t>
            </w:r>
          </w:p>
          <w:p w:rsidR="00D34BFA" w:rsidRDefault="00D34BFA" w:rsidP="004337D2">
            <w:pPr>
              <w:widowControl/>
              <w:jc w:val="both"/>
              <w:rPr>
                <w:rFonts w:ascii="標楷體" w:eastAsia="標楷體" w:hAnsi="標楷體" w:cs="Times New Roman"/>
                <w:kern w:val="0"/>
                <w:sz w:val="20"/>
                <w:szCs w:val="20"/>
              </w:rPr>
            </w:pPr>
            <w:r w:rsidRPr="00237D36">
              <w:rPr>
                <w:rFonts w:ascii="標楷體" w:eastAsia="標楷體" w:hAnsi="標楷體" w:cs="Times New Roman" w:hint="eastAsia"/>
                <w:kern w:val="0"/>
                <w:sz w:val="20"/>
                <w:szCs w:val="20"/>
              </w:rPr>
              <w:t>能嘗試不同創作形式，從事展演活動。</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Pr="00883886" w:rsidRDefault="00D34BFA" w:rsidP="00D34BFA">
            <w:pPr>
              <w:pStyle w:val="afc"/>
              <w:widowControl/>
              <w:numPr>
                <w:ilvl w:val="0"/>
                <w:numId w:val="39"/>
              </w:numPr>
              <w:ind w:leftChars="0"/>
              <w:jc w:val="both"/>
              <w:rPr>
                <w:rFonts w:ascii="標楷體" w:eastAsia="標楷體" w:hAnsi="標楷體"/>
                <w:kern w:val="0"/>
                <w:sz w:val="20"/>
                <w:szCs w:val="20"/>
              </w:rPr>
            </w:pPr>
            <w:r w:rsidRPr="00883886">
              <w:rPr>
                <w:rFonts w:ascii="標楷體" w:eastAsia="標楷體" w:hAnsi="標楷體" w:hint="eastAsia"/>
                <w:kern w:val="0"/>
                <w:sz w:val="20"/>
                <w:szCs w:val="20"/>
              </w:rPr>
              <w:t>學生能根據所學創作挑選作品</w:t>
            </w:r>
          </w:p>
          <w:p w:rsidR="00D34BFA" w:rsidRPr="00883886" w:rsidRDefault="00D34BFA" w:rsidP="00D34BFA">
            <w:pPr>
              <w:pStyle w:val="afc"/>
              <w:widowControl/>
              <w:numPr>
                <w:ilvl w:val="0"/>
                <w:numId w:val="39"/>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學生能從攝影體會光影之美</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Pr="00883886" w:rsidRDefault="00D34BFA" w:rsidP="00D34BFA">
            <w:pPr>
              <w:pStyle w:val="afc"/>
              <w:widowControl/>
              <w:numPr>
                <w:ilvl w:val="0"/>
                <w:numId w:val="40"/>
              </w:numPr>
              <w:ind w:leftChars="0" w:left="345"/>
              <w:jc w:val="both"/>
              <w:rPr>
                <w:rFonts w:ascii="標楷體" w:eastAsia="標楷體" w:hAnsi="標楷體"/>
                <w:kern w:val="0"/>
                <w:sz w:val="20"/>
                <w:szCs w:val="20"/>
              </w:rPr>
            </w:pPr>
            <w:r w:rsidRPr="00883886">
              <w:rPr>
                <w:rFonts w:ascii="標楷體" w:eastAsia="標楷體" w:hAnsi="標楷體" w:hint="eastAsia"/>
                <w:kern w:val="0"/>
                <w:sz w:val="20"/>
                <w:szCs w:val="20"/>
              </w:rPr>
              <w:t>所有同學互評展出作品</w:t>
            </w:r>
          </w:p>
          <w:p w:rsidR="00D34BFA" w:rsidRPr="00883886" w:rsidRDefault="00D34BFA" w:rsidP="00D34BFA">
            <w:pPr>
              <w:pStyle w:val="afc"/>
              <w:widowControl/>
              <w:numPr>
                <w:ilvl w:val="0"/>
                <w:numId w:val="40"/>
              </w:numPr>
              <w:ind w:leftChars="0" w:left="629"/>
              <w:jc w:val="both"/>
              <w:rPr>
                <w:rFonts w:ascii="標楷體" w:eastAsia="標楷體" w:hAnsi="標楷體"/>
                <w:kern w:val="0"/>
                <w:sz w:val="20"/>
                <w:szCs w:val="20"/>
              </w:rPr>
            </w:pPr>
            <w:r>
              <w:rPr>
                <w:rFonts w:ascii="標楷體" w:eastAsia="標楷體" w:hAnsi="標楷體" w:hint="eastAsia"/>
                <w:kern w:val="0"/>
                <w:sz w:val="20"/>
                <w:szCs w:val="20"/>
              </w:rPr>
              <w:t>老師評選</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t>教材來源</w:t>
            </w:r>
          </w:p>
        </w:tc>
        <w:tc>
          <w:tcPr>
            <w:tcW w:w="10687" w:type="dxa"/>
            <w:gridSpan w:val="13"/>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微軟正黑體" w:eastAsia="微軟正黑體" w:hAnsi="微軟正黑體" w:cs="微軟正黑體" w:hint="eastAsia"/>
                <w:b/>
                <w:bCs/>
                <w:color w:val="000000"/>
                <w:kern w:val="24"/>
              </w:rPr>
              <w:t>⼞</w:t>
            </w:r>
            <w:r>
              <w:rPr>
                <w:rFonts w:ascii="標楷體" w:eastAsia="標楷體" w:hAnsi="標楷體" w:cs="Times New Roman" w:hint="eastAsia"/>
                <w:kern w:val="0"/>
                <w:sz w:val="28"/>
                <w:szCs w:val="28"/>
              </w:rPr>
              <w:t xml:space="preserve">選用教科書 (            )                </w:t>
            </w:r>
            <w:r w:rsidR="00BB50B2" w:rsidRPr="001B2FA6">
              <w:rPr>
                <w:rFonts w:ascii="微軟正黑體" w:eastAsia="微軟正黑體" w:hAnsi="微軟正黑體" w:cs="微軟正黑體"/>
                <w:b/>
                <w:bCs/>
                <w:color w:val="000000"/>
                <w:kern w:val="24"/>
                <w:sz w:val="32"/>
              </w:rPr>
              <w:fldChar w:fldCharType="begin"/>
            </w:r>
            <w:r w:rsidRPr="001B2FA6">
              <w:rPr>
                <w:rFonts w:ascii="微軟正黑體" w:eastAsia="微軟正黑體" w:hAnsi="微軟正黑體" w:cs="微軟正黑體"/>
                <w:b/>
                <w:bCs/>
                <w:color w:val="000000"/>
                <w:kern w:val="24"/>
                <w:sz w:val="32"/>
              </w:rPr>
              <w:instrText xml:space="preserve"> </w:instrText>
            </w:r>
            <w:r w:rsidRPr="001B2FA6">
              <w:rPr>
                <w:rFonts w:ascii="微軟正黑體" w:eastAsia="微軟正黑體" w:hAnsi="微軟正黑體" w:cs="微軟正黑體" w:hint="eastAsia"/>
                <w:b/>
                <w:bCs/>
                <w:color w:val="000000"/>
                <w:kern w:val="24"/>
                <w:sz w:val="32"/>
              </w:rPr>
              <w:instrText>eq \o\ac(</w:instrText>
            </w:r>
            <w:r w:rsidRPr="001B2FA6">
              <w:rPr>
                <w:rFonts w:ascii="微軟正黑體" w:eastAsia="微軟正黑體" w:hAnsi="微軟正黑體" w:cs="微軟正黑體" w:hint="eastAsia"/>
                <w:b/>
                <w:bCs/>
                <w:color w:val="000000"/>
                <w:kern w:val="24"/>
                <w:position w:val="-3"/>
                <w:sz w:val="44"/>
              </w:rPr>
              <w:instrText>□</w:instrText>
            </w:r>
            <w:r w:rsidRPr="001B2FA6">
              <w:rPr>
                <w:rFonts w:ascii="微軟正黑體" w:eastAsia="微軟正黑體" w:hAnsi="微軟正黑體" w:cs="微軟正黑體" w:hint="eastAsia"/>
                <w:b/>
                <w:bCs/>
                <w:color w:val="000000"/>
                <w:kern w:val="24"/>
                <w:sz w:val="32"/>
              </w:rPr>
              <w:instrText>,V)</w:instrText>
            </w:r>
            <w:r w:rsidR="00BB50B2" w:rsidRPr="001B2FA6">
              <w:rPr>
                <w:rFonts w:ascii="微軟正黑體" w:eastAsia="微軟正黑體" w:hAnsi="微軟正黑體" w:cs="微軟正黑體"/>
                <w:b/>
                <w:bCs/>
                <w:color w:val="000000"/>
                <w:kern w:val="24"/>
                <w:sz w:val="32"/>
              </w:rPr>
              <w:fldChar w:fldCharType="end"/>
            </w:r>
            <w:r>
              <w:rPr>
                <w:rFonts w:ascii="標楷體" w:eastAsia="標楷體" w:hAnsi="標楷體" w:cs="Times New Roman" w:hint="eastAsia"/>
                <w:kern w:val="0"/>
                <w:sz w:val="28"/>
                <w:szCs w:val="28"/>
              </w:rPr>
              <w:t>自編教材</w:t>
            </w:r>
          </w:p>
        </w:tc>
      </w:tr>
    </w:tbl>
    <w:p w:rsidR="00D34BFA" w:rsidRDefault="00D34BFA" w:rsidP="00D34BFA">
      <w:pPr>
        <w:rPr>
          <w:rFonts w:ascii="標楷體" w:eastAsia="標楷體" w:hAnsi="標楷體"/>
          <w:b/>
          <w:color w:val="FF0000"/>
        </w:rPr>
      </w:pPr>
      <w:r>
        <w:rPr>
          <w:rFonts w:ascii="標楷體" w:eastAsia="標楷體" w:hAnsi="標楷體" w:hint="eastAsia"/>
          <w:b/>
          <w:color w:val="FF0000"/>
        </w:rPr>
        <w:t xml:space="preserve">  </w:t>
      </w: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 w:rsidR="00D34BFA" w:rsidRDefault="00D34BFA" w:rsidP="00D34BFA"/>
    <w:p w:rsidR="00D34BFA" w:rsidRDefault="00D34BFA" w:rsidP="00D34BFA"/>
    <w:p w:rsidR="00D34BFA" w:rsidRPr="00EA4529" w:rsidRDefault="00D34BFA" w:rsidP="00D34BFA"/>
    <w:p w:rsidR="00D34BFA" w:rsidRDefault="00D34BFA">
      <w:pPr>
        <w:widowControl/>
      </w:pPr>
      <w:r>
        <w:br w:type="page"/>
      </w:r>
    </w:p>
    <w:p w:rsidR="00D34BFA" w:rsidRDefault="00D34BFA" w:rsidP="00D34BFA">
      <w:pPr>
        <w:spacing w:line="400" w:lineRule="exact"/>
        <w:jc w:val="center"/>
        <w:rPr>
          <w:b/>
          <w:sz w:val="32"/>
          <w:szCs w:val="32"/>
        </w:rPr>
      </w:pPr>
      <w:r>
        <w:rPr>
          <w:rFonts w:hint="eastAsia"/>
          <w:b/>
          <w:sz w:val="32"/>
          <w:szCs w:val="32"/>
        </w:rPr>
        <w:lastRenderedPageBreak/>
        <w:t>嘉義縣</w:t>
      </w:r>
      <w:r>
        <w:rPr>
          <w:b/>
          <w:sz w:val="32"/>
          <w:szCs w:val="32"/>
        </w:rPr>
        <w:t xml:space="preserve">  </w:t>
      </w:r>
      <w:r>
        <w:rPr>
          <w:rFonts w:hint="eastAsia"/>
          <w:b/>
          <w:sz w:val="32"/>
          <w:szCs w:val="32"/>
        </w:rPr>
        <w:t>安和</w:t>
      </w:r>
      <w:r>
        <w:rPr>
          <w:b/>
          <w:sz w:val="32"/>
          <w:szCs w:val="32"/>
        </w:rPr>
        <w:t xml:space="preserve">  </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b/>
          <w:sz w:val="32"/>
          <w:szCs w:val="32"/>
        </w:rPr>
        <w:t xml:space="preserve"> </w:t>
      </w:r>
    </w:p>
    <w:tbl>
      <w:tblPr>
        <w:tblpPr w:leftFromText="180" w:rightFromText="180" w:vertAnchor="page" w:horzAnchor="margin" w:tblpXSpec="center" w:tblpY="3241"/>
        <w:tblW w:w="13938" w:type="dxa"/>
        <w:tblCellMar>
          <w:left w:w="0" w:type="dxa"/>
          <w:right w:w="0" w:type="dxa"/>
        </w:tblCellMar>
        <w:tblLook w:val="0420"/>
      </w:tblPr>
      <w:tblGrid>
        <w:gridCol w:w="1408"/>
        <w:gridCol w:w="1843"/>
        <w:gridCol w:w="567"/>
        <w:gridCol w:w="1701"/>
        <w:gridCol w:w="283"/>
        <w:gridCol w:w="992"/>
        <w:gridCol w:w="1276"/>
        <w:gridCol w:w="756"/>
        <w:gridCol w:w="1532"/>
        <w:gridCol w:w="500"/>
        <w:gridCol w:w="1290"/>
        <w:gridCol w:w="742"/>
        <w:gridCol w:w="1048"/>
      </w:tblGrid>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Pr="00597718" w:rsidRDefault="00D34BFA" w:rsidP="004337D2">
            <w:pPr>
              <w:widowControl/>
              <w:jc w:val="center"/>
              <w:rPr>
                <w:rFonts w:ascii="標楷體" w:eastAsia="標楷體" w:hAnsi="標楷體" w:cs="Arial"/>
                <w:bCs/>
                <w:i/>
                <w:color w:val="000000"/>
                <w:kern w:val="24"/>
                <w:sz w:val="28"/>
                <w:szCs w:val="28"/>
              </w:rPr>
            </w:pPr>
            <w:r>
              <w:rPr>
                <w:rFonts w:ascii="標楷體" w:eastAsia="標楷體" w:hAnsi="標楷體" w:cs="Arial" w:hint="eastAsia"/>
                <w:bCs/>
                <w:i/>
                <w:color w:val="000000"/>
                <w:kern w:val="24"/>
                <w:sz w:val="28"/>
                <w:szCs w:val="28"/>
              </w:rPr>
              <w:t>高年級(五、六)</w:t>
            </w:r>
          </w:p>
        </w:tc>
        <w:tc>
          <w:tcPr>
            <w:tcW w:w="1984"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992"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276"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教學總節數</w:t>
            </w: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150F1A" w:rsidP="004337D2">
            <w:pPr>
              <w:widowControl/>
              <w:jc w:val="center"/>
              <w:rPr>
                <w:rFonts w:ascii="標楷體" w:eastAsia="標楷體" w:hAnsi="標楷體" w:cs="Arial"/>
                <w:b/>
                <w:bCs/>
                <w:i/>
                <w:color w:val="FF0000"/>
                <w:kern w:val="24"/>
              </w:rPr>
            </w:pPr>
            <w:r>
              <w:rPr>
                <w:rFonts w:ascii="標楷體" w:eastAsia="標楷體" w:hAnsi="標楷體" w:cs="Arial" w:hint="eastAsia"/>
                <w:b/>
                <w:bCs/>
                <w:i/>
                <w:color w:val="FF0000"/>
                <w:kern w:val="24"/>
              </w:rPr>
              <w:t>20</w:t>
            </w:r>
            <w:r w:rsidR="00D34BFA">
              <w:rPr>
                <w:rFonts w:ascii="標楷體" w:eastAsia="標楷體" w:hAnsi="標楷體" w:cs="Arial" w:hint="eastAsia"/>
                <w:b/>
                <w:bCs/>
                <w:i/>
                <w:color w:val="FF0000"/>
                <w:kern w:val="24"/>
              </w:rPr>
              <w:t>節</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i/>
                <w:color w:val="FF0000"/>
                <w:kern w:val="24"/>
              </w:rPr>
              <w:t>下學期</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111" w:type="dxa"/>
            <w:gridSpan w:val="3"/>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高年級</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科學與食農-偉大的玉米(二)</w:t>
            </w: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7144"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Default="00BB50B2" w:rsidP="004337D2">
            <w:pPr>
              <w:widowControl/>
              <w:spacing w:line="360" w:lineRule="exact"/>
              <w:rPr>
                <w:rFonts w:ascii="標楷體" w:eastAsia="標楷體" w:hAnsi="標楷體" w:cs="Arial"/>
                <w:b/>
                <w:bCs/>
                <w:color w:val="000000"/>
                <w:kern w:val="24"/>
                <w:sz w:val="32"/>
                <w:szCs w:val="32"/>
              </w:rPr>
            </w:pPr>
            <w:r w:rsidRPr="001B2FA6">
              <w:rPr>
                <w:rFonts w:ascii="微軟正黑體" w:eastAsia="微軟正黑體" w:hAnsi="微軟正黑體" w:cs="微軟正黑體"/>
                <w:b/>
                <w:bCs/>
                <w:color w:val="000000"/>
                <w:kern w:val="24"/>
                <w:sz w:val="32"/>
              </w:rPr>
              <w:fldChar w:fldCharType="begin"/>
            </w:r>
            <w:r w:rsidR="00D34BFA" w:rsidRPr="001B2FA6">
              <w:rPr>
                <w:rFonts w:ascii="微軟正黑體" w:eastAsia="微軟正黑體" w:hAnsi="微軟正黑體" w:cs="微軟正黑體"/>
                <w:b/>
                <w:bCs/>
                <w:color w:val="000000"/>
                <w:kern w:val="24"/>
                <w:sz w:val="32"/>
              </w:rPr>
              <w:instrText xml:space="preserve"> </w:instrText>
            </w:r>
            <w:r w:rsidR="00D34BFA" w:rsidRPr="001B2FA6">
              <w:rPr>
                <w:rFonts w:ascii="微軟正黑體" w:eastAsia="微軟正黑體" w:hAnsi="微軟正黑體" w:cs="微軟正黑體" w:hint="eastAsia"/>
                <w:b/>
                <w:bCs/>
                <w:color w:val="000000"/>
                <w:kern w:val="24"/>
                <w:sz w:val="32"/>
              </w:rPr>
              <w:instrText>eq \o\ac(</w:instrText>
            </w:r>
            <w:r w:rsidR="00D34BFA" w:rsidRPr="001B2FA6">
              <w:rPr>
                <w:rFonts w:ascii="微軟正黑體" w:eastAsia="微軟正黑體" w:hAnsi="微軟正黑體" w:cs="微軟正黑體" w:hint="eastAsia"/>
                <w:b/>
                <w:bCs/>
                <w:color w:val="000000"/>
                <w:kern w:val="24"/>
                <w:position w:val="-3"/>
                <w:sz w:val="44"/>
              </w:rPr>
              <w:instrText>□</w:instrText>
            </w:r>
            <w:r w:rsidR="00D34BFA" w:rsidRPr="001B2FA6">
              <w:rPr>
                <w:rFonts w:ascii="微軟正黑體" w:eastAsia="微軟正黑體" w:hAnsi="微軟正黑體" w:cs="微軟正黑體" w:hint="eastAsia"/>
                <w:b/>
                <w:bCs/>
                <w:color w:val="000000"/>
                <w:kern w:val="24"/>
                <w:sz w:val="32"/>
              </w:rPr>
              <w:instrText>,V)</w:instrText>
            </w:r>
            <w:r w:rsidRPr="001B2FA6">
              <w:rPr>
                <w:rFonts w:ascii="微軟正黑體" w:eastAsia="微軟正黑體" w:hAnsi="微軟正黑體" w:cs="微軟正黑體"/>
                <w:b/>
                <w:bCs/>
                <w:color w:val="000000"/>
                <w:kern w:val="24"/>
                <w:sz w:val="32"/>
              </w:rPr>
              <w:fldChar w:fldCharType="end"/>
            </w:r>
            <w:r w:rsidR="00D34BFA">
              <w:rPr>
                <w:rFonts w:ascii="標楷體" w:eastAsia="標楷體" w:hAnsi="標楷體" w:cs="標楷體" w:hint="eastAsia"/>
                <w:b/>
                <w:bCs/>
                <w:color w:val="000000"/>
                <w:kern w:val="24"/>
                <w:sz w:val="32"/>
                <w:szCs w:val="32"/>
              </w:rPr>
              <w:t>第一類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第二類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第三類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第四類</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111" w:type="dxa"/>
            <w:gridSpan w:val="3"/>
            <w:tcBorders>
              <w:top w:val="single" w:sz="8" w:space="0" w:color="000000"/>
              <w:left w:val="single" w:sz="8" w:space="0" w:color="000000"/>
              <w:bottom w:val="single" w:sz="8" w:space="0" w:color="000000"/>
              <w:right w:val="single" w:sz="8" w:space="0" w:color="000000"/>
            </w:tcBorders>
            <w:vAlign w:val="center"/>
            <w:hideMark/>
          </w:tcPr>
          <w:p w:rsidR="00D34BFA" w:rsidRPr="00BF2B00" w:rsidRDefault="00D34BFA" w:rsidP="004337D2">
            <w:pPr>
              <w:jc w:val="center"/>
            </w:pPr>
            <w:r w:rsidRPr="00D40C9B">
              <w:rPr>
                <w:rFonts w:ascii="標楷體" w:eastAsia="標楷體" w:hAnsi="標楷體" w:hint="eastAsia"/>
              </w:rPr>
              <w:t>適性發展、多元學習、培養優質公民</w:t>
            </w: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7144"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D40C9B" w:rsidRDefault="00D34BFA" w:rsidP="004337D2">
            <w:pPr>
              <w:widowControl/>
              <w:jc w:val="both"/>
              <w:rPr>
                <w:rFonts w:ascii="標楷體" w:eastAsia="標楷體" w:hAnsi="標楷體" w:cs="Arial"/>
                <w:bCs/>
                <w:kern w:val="24"/>
              </w:rPr>
            </w:pPr>
            <w:r>
              <w:rPr>
                <w:rFonts w:ascii="標楷體" w:eastAsia="標楷體" w:hAnsi="標楷體" w:cs="Arial" w:hint="eastAsia"/>
                <w:b/>
                <w:bCs/>
                <w:color w:val="FF0000"/>
                <w:kern w:val="24"/>
              </w:rPr>
              <w:t xml:space="preserve"> </w:t>
            </w:r>
            <w:r w:rsidRPr="00D40C9B">
              <w:rPr>
                <w:rFonts w:ascii="標楷體" w:eastAsia="標楷體" w:hAnsi="標楷體" w:cs="Arial" w:hint="eastAsia"/>
                <w:bCs/>
                <w:color w:val="FF0000"/>
                <w:kern w:val="24"/>
              </w:rPr>
              <w:t xml:space="preserve"> </w:t>
            </w:r>
            <w:r w:rsidRPr="00D40C9B">
              <w:rPr>
                <w:rFonts w:ascii="標楷體" w:eastAsia="標楷體" w:hAnsi="標楷體" w:cs="Arial" w:hint="eastAsia"/>
                <w:bCs/>
                <w:kern w:val="24"/>
              </w:rPr>
              <w:t>1.讓學生以多元的面向探索食物與農業的內涵</w:t>
            </w:r>
          </w:p>
          <w:p w:rsidR="00D34BFA" w:rsidRPr="00D40C9B" w:rsidRDefault="00D34BFA" w:rsidP="004337D2">
            <w:pPr>
              <w:widowControl/>
              <w:ind w:left="480" w:rightChars="75" w:right="180" w:hangingChars="200" w:hanging="480"/>
              <w:jc w:val="both"/>
              <w:rPr>
                <w:rFonts w:ascii="標楷體" w:eastAsia="標楷體" w:hAnsi="標楷體" w:cs="Arial"/>
                <w:bCs/>
                <w:color w:val="000000"/>
                <w:kern w:val="24"/>
              </w:rPr>
            </w:pPr>
            <w:r w:rsidRPr="00D40C9B">
              <w:rPr>
                <w:rFonts w:ascii="標楷體" w:eastAsia="標楷體" w:hAnsi="標楷體" w:cs="Arial" w:hint="eastAsia"/>
                <w:bCs/>
                <w:kern w:val="24"/>
              </w:rPr>
              <w:t xml:space="preserve">  2.從科學的角度</w:t>
            </w:r>
            <w:r>
              <w:rPr>
                <w:rFonts w:ascii="標楷體" w:eastAsia="標楷體" w:hAnsi="標楷體" w:cs="Arial" w:hint="eastAsia"/>
                <w:bCs/>
                <w:kern w:val="24"/>
              </w:rPr>
              <w:t>重</w:t>
            </w:r>
            <w:r w:rsidRPr="00D40C9B">
              <w:rPr>
                <w:rFonts w:ascii="標楷體" w:eastAsia="標楷體" w:hAnsi="標楷體" w:cs="Arial" w:hint="eastAsia"/>
                <w:bCs/>
                <w:kern w:val="24"/>
              </w:rPr>
              <w:t>新認識</w:t>
            </w:r>
            <w:r>
              <w:rPr>
                <w:rFonts w:ascii="標楷體" w:eastAsia="標楷體" w:hAnsi="標楷體" w:cs="Arial" w:hint="eastAsia"/>
                <w:bCs/>
                <w:kern w:val="24"/>
              </w:rPr>
              <w:t>農業、食物，培養新時代公民對於農業應有的認知。</w:t>
            </w:r>
          </w:p>
        </w:tc>
      </w:tr>
      <w:tr w:rsidR="00D34BFA" w:rsidTr="004337D2">
        <w:trPr>
          <w:trHeight w:val="304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11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Pr="00D40C9B" w:rsidRDefault="00D34BFA" w:rsidP="004337D2">
            <w:pPr>
              <w:widowControl/>
              <w:jc w:val="both"/>
              <w:rPr>
                <w:rFonts w:ascii="標楷體" w:eastAsia="標楷體" w:hAnsi="標楷體" w:cs="Arial"/>
                <w:bCs/>
                <w:kern w:val="24"/>
              </w:rPr>
            </w:pPr>
            <w:r w:rsidRPr="00D40C9B">
              <w:rPr>
                <w:rFonts w:ascii="標楷體" w:eastAsia="標楷體" w:hAnsi="標楷體" w:cs="Arial"/>
                <w:bCs/>
                <w:kern w:val="24"/>
              </w:rPr>
              <w:t xml:space="preserve">E-A2 </w:t>
            </w:r>
            <w:r w:rsidRPr="00D40C9B">
              <w:rPr>
                <w:rFonts w:ascii="標楷體" w:eastAsia="標楷體" w:hAnsi="標楷體" w:cs="Arial" w:hint="eastAsia"/>
                <w:bCs/>
                <w:kern w:val="24"/>
              </w:rPr>
              <w:t>具</w:t>
            </w:r>
            <w:r w:rsidRPr="00D40C9B">
              <w:rPr>
                <w:rFonts w:ascii="標楷體" w:eastAsia="標楷體" w:hAnsi="標楷體" w:cs="Arial"/>
                <w:bCs/>
                <w:kern w:val="24"/>
              </w:rPr>
              <w:t xml:space="preserve"> </w:t>
            </w:r>
            <w:r w:rsidRPr="00D40C9B">
              <w:rPr>
                <w:rFonts w:ascii="標楷體" w:eastAsia="標楷體" w:hAnsi="標楷體" w:cs="Arial" w:hint="eastAsia"/>
                <w:bCs/>
                <w:kern w:val="24"/>
              </w:rPr>
              <w:t>備</w:t>
            </w:r>
            <w:r w:rsidRPr="00D40C9B">
              <w:rPr>
                <w:rFonts w:ascii="標楷體" w:eastAsia="標楷體" w:hAnsi="標楷體" w:cs="Arial"/>
                <w:bCs/>
                <w:kern w:val="24"/>
              </w:rPr>
              <w:t xml:space="preserve"> </w:t>
            </w:r>
            <w:r w:rsidRPr="00D40C9B">
              <w:rPr>
                <w:rFonts w:ascii="標楷體" w:eastAsia="標楷體" w:hAnsi="標楷體" w:cs="Arial" w:hint="eastAsia"/>
                <w:bCs/>
                <w:kern w:val="24"/>
              </w:rPr>
              <w:t>探</w:t>
            </w:r>
            <w:r w:rsidRPr="00D40C9B">
              <w:rPr>
                <w:rFonts w:ascii="標楷體" w:eastAsia="標楷體" w:hAnsi="標楷體" w:cs="Arial"/>
                <w:bCs/>
                <w:kern w:val="24"/>
              </w:rPr>
              <w:t xml:space="preserve"> </w:t>
            </w:r>
            <w:r w:rsidRPr="00D40C9B">
              <w:rPr>
                <w:rFonts w:ascii="標楷體" w:eastAsia="標楷體" w:hAnsi="標楷體" w:cs="Arial" w:hint="eastAsia"/>
                <w:bCs/>
                <w:kern w:val="24"/>
              </w:rPr>
              <w:t>索問 題 的 思 考 能力，並透過體驗與實踐處理日常生活問題。</w:t>
            </w:r>
          </w:p>
          <w:p w:rsidR="00D34BFA" w:rsidRPr="00D40C9B" w:rsidRDefault="00D34BFA" w:rsidP="004337D2">
            <w:pPr>
              <w:widowControl/>
              <w:jc w:val="both"/>
              <w:rPr>
                <w:rFonts w:ascii="標楷體" w:eastAsia="標楷體" w:hAnsi="標楷體" w:cs="Arial"/>
                <w:bCs/>
                <w:kern w:val="24"/>
              </w:rPr>
            </w:pPr>
            <w:r w:rsidRPr="00D40C9B">
              <w:rPr>
                <w:rFonts w:ascii="標楷體" w:eastAsia="標楷體" w:hAnsi="標楷體" w:cs="Arial" w:hint="eastAsia"/>
                <w:bCs/>
                <w:kern w:val="24"/>
              </w:rPr>
              <w:t>E-A3 具 備 擬 定計畫與實作的能力，並以創新思考方式，因應日常生活情境。</w:t>
            </w:r>
          </w:p>
          <w:p w:rsidR="00D34BFA" w:rsidRPr="00D40C9B" w:rsidRDefault="00D34BFA" w:rsidP="004337D2">
            <w:pPr>
              <w:widowControl/>
              <w:jc w:val="center"/>
              <w:rPr>
                <w:rFonts w:ascii="標楷體" w:eastAsia="標楷體" w:hAnsi="標楷體" w:cs="Arial"/>
                <w:bCs/>
                <w:kern w:val="24"/>
              </w:rPr>
            </w:pPr>
          </w:p>
          <w:p w:rsidR="00D34BFA" w:rsidRPr="00D40C9B" w:rsidRDefault="00D34BFA" w:rsidP="004337D2">
            <w:pPr>
              <w:widowControl/>
              <w:jc w:val="center"/>
              <w:rPr>
                <w:rFonts w:ascii="標楷體" w:eastAsia="標楷體" w:hAnsi="標楷體" w:cs="Arial"/>
                <w:bCs/>
                <w:kern w:val="24"/>
              </w:rPr>
            </w:pPr>
          </w:p>
          <w:p w:rsidR="00D34BFA" w:rsidRPr="00D40C9B" w:rsidRDefault="00D34BFA" w:rsidP="004337D2">
            <w:pPr>
              <w:widowControl/>
              <w:jc w:val="center"/>
              <w:rPr>
                <w:rFonts w:ascii="標楷體" w:eastAsia="標楷體" w:hAnsi="標楷體" w:cs="Arial"/>
                <w:b/>
                <w:bCs/>
                <w:kern w:val="24"/>
              </w:rPr>
            </w:pPr>
          </w:p>
        </w:tc>
        <w:tc>
          <w:tcPr>
            <w:tcW w:w="1275"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7144" w:type="dxa"/>
            <w:gridSpan w:val="7"/>
            <w:tcBorders>
              <w:top w:val="single" w:sz="8" w:space="0" w:color="000000"/>
              <w:left w:val="single" w:sz="8" w:space="0" w:color="000000"/>
              <w:bottom w:val="single" w:sz="8" w:space="0" w:color="000000"/>
              <w:right w:val="single" w:sz="8" w:space="0" w:color="000000"/>
            </w:tcBorders>
            <w:hideMark/>
          </w:tcPr>
          <w:p w:rsidR="00D34BFA" w:rsidRPr="00D40C9B" w:rsidRDefault="00D34BFA" w:rsidP="00D34BFA">
            <w:pPr>
              <w:pStyle w:val="afc"/>
              <w:widowControl/>
              <w:numPr>
                <w:ilvl w:val="0"/>
                <w:numId w:val="26"/>
              </w:numPr>
              <w:ind w:leftChars="0" w:rightChars="75" w:right="180"/>
              <w:jc w:val="both"/>
              <w:rPr>
                <w:rFonts w:ascii="標楷體" w:eastAsia="標楷體" w:hAnsi="標楷體" w:cs="Arial"/>
                <w:bCs/>
                <w:kern w:val="24"/>
              </w:rPr>
            </w:pPr>
            <w:r w:rsidRPr="00D40C9B">
              <w:rPr>
                <w:rFonts w:ascii="標楷體" w:eastAsia="標楷體" w:hAnsi="標楷體" w:cs="Arial" w:hint="eastAsia"/>
                <w:bCs/>
                <w:kern w:val="24"/>
              </w:rPr>
              <w:t>從食物的意義探索天然食材與加工食品間的差異，以及對健康的影響。</w:t>
            </w:r>
          </w:p>
          <w:p w:rsidR="00D34BFA" w:rsidRDefault="00D34BFA" w:rsidP="00D34BFA">
            <w:pPr>
              <w:pStyle w:val="afc"/>
              <w:widowControl/>
              <w:numPr>
                <w:ilvl w:val="0"/>
                <w:numId w:val="26"/>
              </w:numPr>
              <w:ind w:leftChars="0" w:rightChars="75" w:right="180"/>
              <w:jc w:val="both"/>
              <w:rPr>
                <w:rFonts w:ascii="標楷體" w:eastAsia="標楷體" w:hAnsi="標楷體" w:cs="Arial"/>
                <w:bCs/>
                <w:kern w:val="24"/>
              </w:rPr>
            </w:pPr>
            <w:r>
              <w:rPr>
                <w:rFonts w:ascii="標楷體" w:eastAsia="標楷體" w:hAnsi="標楷體" w:cs="Arial" w:hint="eastAsia"/>
                <w:bCs/>
                <w:kern w:val="24"/>
              </w:rPr>
              <w:t>藉由健康食物的取得，體驗栽培作物的困難，發現種植農作物的問題與困境，探索問題的癥結，以創新的思維思考解決的方法，並實際操作解決問題，觀察記錄並分析比較成效。</w:t>
            </w:r>
          </w:p>
          <w:p w:rsidR="00D34BFA" w:rsidRPr="00F37A55" w:rsidRDefault="00D34BFA" w:rsidP="00D34BFA">
            <w:pPr>
              <w:pStyle w:val="afc"/>
              <w:widowControl/>
              <w:numPr>
                <w:ilvl w:val="0"/>
                <w:numId w:val="26"/>
              </w:numPr>
              <w:ind w:leftChars="0" w:rightChars="75" w:right="180"/>
              <w:jc w:val="both"/>
              <w:rPr>
                <w:rFonts w:ascii="標楷體" w:eastAsia="標楷體" w:hAnsi="標楷體" w:cs="Arial"/>
                <w:bCs/>
                <w:kern w:val="24"/>
              </w:rPr>
            </w:pPr>
            <w:r>
              <w:rPr>
                <w:rFonts w:ascii="標楷體" w:eastAsia="標楷體" w:hAnsi="標楷體" w:cs="Arial" w:hint="eastAsia"/>
                <w:bCs/>
                <w:kern w:val="24"/>
              </w:rPr>
              <w:t>從日常生活中常見的食物、食品發現科學，透過實際的探索與實作發現科學與食物的關係。</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w:t>
            </w:r>
          </w:p>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單元名稱  </w:t>
            </w:r>
          </w:p>
        </w:tc>
        <w:tc>
          <w:tcPr>
            <w:tcW w:w="2551" w:type="dxa"/>
            <w:gridSpan w:val="3"/>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992" w:type="dxa"/>
            <w:tcBorders>
              <w:top w:val="single" w:sz="8" w:space="0" w:color="000000"/>
              <w:left w:val="single" w:sz="4" w:space="0" w:color="auto"/>
              <w:bottom w:val="single" w:sz="8" w:space="0" w:color="000000"/>
              <w:right w:val="single" w:sz="4" w:space="0" w:color="auto"/>
            </w:tcBorders>
            <w:vAlign w:val="center"/>
          </w:tcPr>
          <w:p w:rsidR="00D34BFA" w:rsidRPr="00973D9B" w:rsidRDefault="00D34BFA" w:rsidP="004337D2">
            <w:pPr>
              <w:widowControl/>
              <w:jc w:val="center"/>
              <w:rPr>
                <w:rFonts w:ascii="標楷體" w:eastAsia="標楷體" w:hAnsi="標楷體" w:cs="Arial"/>
                <w:b/>
                <w:kern w:val="0"/>
              </w:rPr>
            </w:pPr>
            <w:r w:rsidRPr="00973D9B">
              <w:rPr>
                <w:rFonts w:ascii="標楷體" w:eastAsia="標楷體" w:hAnsi="標楷體" w:cs="Arial" w:hint="eastAsia"/>
                <w:b/>
                <w:kern w:val="0"/>
              </w:rPr>
              <w:t>領域</w:t>
            </w:r>
          </w:p>
        </w:tc>
        <w:tc>
          <w:tcPr>
            <w:tcW w:w="2032"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學習表現</w:t>
            </w:r>
          </w:p>
        </w:tc>
        <w:tc>
          <w:tcPr>
            <w:tcW w:w="2032"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教學目標</w:t>
            </w:r>
          </w:p>
        </w:tc>
        <w:tc>
          <w:tcPr>
            <w:tcW w:w="2032"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下學期</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4</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五、玉米與人</w:t>
            </w: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ind w:left="136" w:hangingChars="68" w:hanging="136"/>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1.玉米大事紀-人類文明與玉米</w:t>
            </w:r>
          </w:p>
          <w:p w:rsidR="00D34BFA" w:rsidRDefault="00D34BFA" w:rsidP="004337D2">
            <w:pPr>
              <w:widowControl/>
              <w:jc w:val="both"/>
              <w:rPr>
                <w:rFonts w:ascii="標楷體" w:eastAsia="標楷體" w:hAnsi="標楷體" w:cs="Times New Roman"/>
                <w:kern w:val="0"/>
                <w:sz w:val="20"/>
                <w:szCs w:val="20"/>
              </w:rPr>
            </w:pPr>
          </w:p>
          <w:p w:rsidR="00D34BFA" w:rsidRPr="0029750D" w:rsidRDefault="00D34BFA" w:rsidP="004337D2">
            <w:pPr>
              <w:widowControl/>
              <w:ind w:left="278" w:hangingChars="139" w:hanging="278"/>
              <w:jc w:val="both"/>
              <w:rPr>
                <w:rFonts w:ascii="標楷體" w:eastAsia="標楷體" w:hAnsi="標楷體"/>
                <w:kern w:val="0"/>
                <w:sz w:val="20"/>
                <w:szCs w:val="20"/>
              </w:rPr>
            </w:pPr>
            <w:r>
              <w:rPr>
                <w:rFonts w:ascii="標楷體" w:eastAsia="標楷體" w:hAnsi="標楷體" w:hint="eastAsia"/>
                <w:kern w:val="0"/>
                <w:sz w:val="20"/>
                <w:szCs w:val="20"/>
              </w:rPr>
              <w:t>2.</w:t>
            </w:r>
            <w:r w:rsidRPr="0029750D">
              <w:rPr>
                <w:rFonts w:ascii="標楷體" w:eastAsia="標楷體" w:hAnsi="標楷體" w:hint="eastAsia"/>
                <w:kern w:val="0"/>
                <w:sz w:val="20"/>
                <w:szCs w:val="20"/>
              </w:rPr>
              <w:t>玉米在世界糧食生產的地</w:t>
            </w:r>
            <w:r w:rsidRPr="0029750D">
              <w:rPr>
                <w:rFonts w:ascii="標楷體" w:eastAsia="標楷體" w:hAnsi="標楷體" w:hint="eastAsia"/>
                <w:kern w:val="0"/>
                <w:sz w:val="20"/>
                <w:szCs w:val="20"/>
              </w:rPr>
              <w:lastRenderedPageBreak/>
              <w:t>位</w:t>
            </w:r>
          </w:p>
          <w:p w:rsidR="00D34BFA" w:rsidRPr="004C1945" w:rsidRDefault="00D34BFA" w:rsidP="004337D2">
            <w:pPr>
              <w:pStyle w:val="afc"/>
              <w:widowControl/>
              <w:ind w:leftChars="0" w:left="360"/>
              <w:jc w:val="both"/>
              <w:rPr>
                <w:rFonts w:ascii="標楷體" w:eastAsia="標楷體" w:hAnsi="標楷體"/>
                <w:kern w:val="0"/>
                <w:sz w:val="20"/>
                <w:szCs w:val="20"/>
              </w:rPr>
            </w:pPr>
          </w:p>
          <w:p w:rsidR="00D34BFA" w:rsidRDefault="00D34BFA" w:rsidP="004337D2">
            <w:pPr>
              <w:widowControl/>
              <w:ind w:left="136" w:hangingChars="68" w:hanging="136"/>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2-1世界玉米生產地圖</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ind w:left="136" w:hangingChars="68" w:hanging="136"/>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2-2氣候變遷與玉米的未來</w:t>
            </w:r>
          </w:p>
        </w:tc>
        <w:tc>
          <w:tcPr>
            <w:tcW w:w="992" w:type="dxa"/>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社會</w:t>
            </w: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313742">
              <w:rPr>
                <w:rFonts w:ascii="標楷體" w:eastAsia="標楷體" w:hAnsi="標楷體" w:cs="Times New Roman" w:hint="eastAsia"/>
                <w:kern w:val="0"/>
                <w:sz w:val="20"/>
                <w:szCs w:val="20"/>
              </w:rPr>
              <w:t>2b-III-2 理解不同文化的特色，欣賞並尊重文化的多樣性。</w:t>
            </w:r>
          </w:p>
          <w:p w:rsidR="00D34BFA" w:rsidRDefault="00D34BFA" w:rsidP="004337D2">
            <w:pPr>
              <w:widowControl/>
              <w:jc w:val="both"/>
              <w:rPr>
                <w:rFonts w:ascii="標楷體" w:eastAsia="標楷體" w:hAnsi="標楷體" w:cs="Times New Roman"/>
                <w:kern w:val="0"/>
                <w:sz w:val="20"/>
                <w:szCs w:val="20"/>
              </w:rPr>
            </w:pPr>
            <w:r w:rsidRPr="00313742">
              <w:rPr>
                <w:rFonts w:ascii="標楷體" w:eastAsia="標楷體" w:hAnsi="標楷體" w:cs="Times New Roman" w:hint="eastAsia"/>
                <w:kern w:val="0"/>
                <w:sz w:val="20"/>
                <w:szCs w:val="20"/>
              </w:rPr>
              <w:t>3d-III-1 選定學習主</w:t>
            </w:r>
            <w:r w:rsidRPr="00313742">
              <w:rPr>
                <w:rFonts w:ascii="標楷體" w:eastAsia="標楷體" w:hAnsi="標楷體" w:cs="Times New Roman" w:hint="eastAsia"/>
                <w:kern w:val="0"/>
                <w:sz w:val="20"/>
                <w:szCs w:val="20"/>
              </w:rPr>
              <w:lastRenderedPageBreak/>
              <w:t>題或社會議題，進行探究與實作。</w:t>
            </w:r>
          </w:p>
          <w:p w:rsidR="00D34BFA" w:rsidRDefault="00D34BFA" w:rsidP="004337D2">
            <w:pPr>
              <w:widowControl/>
              <w:jc w:val="both"/>
              <w:rPr>
                <w:rFonts w:ascii="標楷體" w:eastAsia="標楷體" w:hAnsi="標楷體" w:cs="Times New Roman"/>
                <w:kern w:val="0"/>
                <w:sz w:val="20"/>
                <w:szCs w:val="20"/>
              </w:rPr>
            </w:pPr>
            <w:r w:rsidRPr="00313742">
              <w:rPr>
                <w:rFonts w:ascii="標楷體" w:eastAsia="標楷體" w:hAnsi="標楷體" w:cs="Times New Roman" w:hint="eastAsia"/>
                <w:kern w:val="0"/>
                <w:sz w:val="20"/>
                <w:szCs w:val="20"/>
              </w:rPr>
              <w:t>2a-III-1 關注社會、自然、人文環境與生活方式的互動關係。</w:t>
            </w: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Pr="00BF2562" w:rsidRDefault="00D34BFA" w:rsidP="00D34BFA">
            <w:pPr>
              <w:pStyle w:val="afc"/>
              <w:widowControl/>
              <w:numPr>
                <w:ilvl w:val="0"/>
                <w:numId w:val="41"/>
              </w:numPr>
              <w:ind w:leftChars="0" w:left="235" w:hanging="235"/>
              <w:jc w:val="both"/>
              <w:rPr>
                <w:rFonts w:ascii="標楷體" w:eastAsia="標楷體" w:hAnsi="標楷體"/>
                <w:kern w:val="0"/>
                <w:sz w:val="20"/>
                <w:szCs w:val="20"/>
              </w:rPr>
            </w:pPr>
            <w:r w:rsidRPr="00BF2562">
              <w:rPr>
                <w:rFonts w:ascii="標楷體" w:eastAsia="標楷體" w:hAnsi="標楷體" w:hint="eastAsia"/>
                <w:kern w:val="0"/>
                <w:sz w:val="20"/>
                <w:szCs w:val="20"/>
              </w:rPr>
              <w:lastRenderedPageBreak/>
              <w:t>了解栽種與食用玉米的歷史</w:t>
            </w:r>
          </w:p>
          <w:p w:rsidR="00D34BFA" w:rsidRPr="00BF2562" w:rsidRDefault="00D34BFA" w:rsidP="004337D2">
            <w:pPr>
              <w:pStyle w:val="afc"/>
              <w:widowControl/>
              <w:ind w:leftChars="0" w:left="360"/>
              <w:jc w:val="both"/>
              <w:rPr>
                <w:rFonts w:ascii="標楷體" w:eastAsia="標楷體" w:hAnsi="標楷體"/>
                <w:kern w:val="0"/>
                <w:sz w:val="20"/>
                <w:szCs w:val="20"/>
              </w:rPr>
            </w:pPr>
          </w:p>
          <w:p w:rsidR="00D34BFA" w:rsidRDefault="00D34BFA" w:rsidP="004337D2">
            <w:pPr>
              <w:widowControl/>
              <w:ind w:left="234" w:hangingChars="117" w:hanging="234"/>
              <w:jc w:val="both"/>
              <w:rPr>
                <w:rFonts w:ascii="標楷體" w:eastAsia="標楷體" w:hAnsi="標楷體"/>
                <w:kern w:val="0"/>
                <w:sz w:val="20"/>
                <w:szCs w:val="20"/>
              </w:rPr>
            </w:pPr>
            <w:r>
              <w:rPr>
                <w:rFonts w:ascii="標楷體" w:eastAsia="標楷體" w:hAnsi="標楷體" w:hint="eastAsia"/>
                <w:kern w:val="0"/>
                <w:sz w:val="20"/>
                <w:szCs w:val="20"/>
              </w:rPr>
              <w:t>2.了解玉米作物的種植</w:t>
            </w:r>
            <w:r>
              <w:rPr>
                <w:rFonts w:ascii="標楷體" w:eastAsia="標楷體" w:hAnsi="標楷體" w:hint="eastAsia"/>
                <w:kern w:val="0"/>
                <w:sz w:val="20"/>
                <w:szCs w:val="20"/>
              </w:rPr>
              <w:lastRenderedPageBreak/>
              <w:t>區域性質</w:t>
            </w:r>
          </w:p>
          <w:p w:rsidR="00D34BFA" w:rsidRDefault="00D34BFA" w:rsidP="004337D2">
            <w:pPr>
              <w:widowControl/>
              <w:ind w:left="234" w:hangingChars="117" w:hanging="234"/>
              <w:jc w:val="both"/>
              <w:rPr>
                <w:rFonts w:ascii="標楷體" w:eastAsia="標楷體" w:hAnsi="標楷體"/>
                <w:kern w:val="0"/>
                <w:sz w:val="20"/>
                <w:szCs w:val="20"/>
              </w:rPr>
            </w:pPr>
          </w:p>
          <w:p w:rsidR="00D34BFA" w:rsidRDefault="00D34BFA" w:rsidP="00D34BFA">
            <w:pPr>
              <w:pStyle w:val="afc"/>
              <w:widowControl/>
              <w:numPr>
                <w:ilvl w:val="0"/>
                <w:numId w:val="42"/>
              </w:numPr>
              <w:ind w:leftChars="0" w:left="235" w:hanging="235"/>
              <w:jc w:val="both"/>
              <w:rPr>
                <w:rFonts w:ascii="標楷體" w:eastAsia="標楷體" w:hAnsi="標楷體"/>
                <w:kern w:val="0"/>
                <w:sz w:val="20"/>
                <w:szCs w:val="20"/>
              </w:rPr>
            </w:pPr>
            <w:r w:rsidRPr="00313742">
              <w:rPr>
                <w:rFonts w:ascii="標楷體" w:eastAsia="標楷體" w:hAnsi="標楷體" w:hint="eastAsia"/>
                <w:kern w:val="0"/>
                <w:sz w:val="20"/>
                <w:szCs w:val="20"/>
              </w:rPr>
              <w:t>製作世界玉米生產地圖</w:t>
            </w:r>
          </w:p>
          <w:p w:rsidR="00D34BFA" w:rsidRPr="00313742" w:rsidRDefault="00D34BFA" w:rsidP="004337D2">
            <w:pPr>
              <w:pStyle w:val="afc"/>
              <w:widowControl/>
              <w:ind w:leftChars="0" w:left="360"/>
              <w:jc w:val="both"/>
              <w:rPr>
                <w:rFonts w:ascii="標楷體" w:eastAsia="標楷體" w:hAnsi="標楷體"/>
                <w:kern w:val="0"/>
                <w:sz w:val="20"/>
                <w:szCs w:val="20"/>
              </w:rPr>
            </w:pPr>
          </w:p>
          <w:p w:rsidR="00D34BFA" w:rsidRPr="003B2FD1" w:rsidRDefault="00D34BFA" w:rsidP="004337D2">
            <w:pPr>
              <w:widowControl/>
              <w:ind w:left="234" w:hangingChars="117" w:hanging="234"/>
              <w:jc w:val="both"/>
              <w:rPr>
                <w:rFonts w:ascii="標楷體" w:eastAsia="標楷體" w:hAnsi="標楷體"/>
                <w:kern w:val="0"/>
                <w:sz w:val="20"/>
                <w:szCs w:val="20"/>
              </w:rPr>
            </w:pPr>
            <w:r>
              <w:rPr>
                <w:rFonts w:ascii="標楷體" w:eastAsia="標楷體" w:hAnsi="標楷體" w:hint="eastAsia"/>
                <w:kern w:val="0"/>
                <w:sz w:val="20"/>
                <w:szCs w:val="20"/>
              </w:rPr>
              <w:t>4.透過玉米生產地圖了解玉米作為糧食的重要性與氣候變遷可能造成的危害</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Chars="16" w:left="180" w:hangingChars="71" w:hanging="142"/>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1.學生能操作網路查詢玉米的相關歷史訊息</w:t>
            </w:r>
          </w:p>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2.學生透過實際種植經</w:t>
            </w:r>
            <w:r>
              <w:rPr>
                <w:rFonts w:ascii="標楷體" w:eastAsia="標楷體" w:hAnsi="標楷體" w:cs="Times New Roman" w:hint="eastAsia"/>
                <w:kern w:val="0"/>
                <w:sz w:val="20"/>
                <w:szCs w:val="20"/>
              </w:rPr>
              <w:lastRenderedPageBreak/>
              <w:t>驗與網路訊息整理出玉米種植的方式</w:t>
            </w:r>
          </w:p>
          <w:p w:rsidR="00D34BFA" w:rsidRDefault="00D34BFA" w:rsidP="004337D2">
            <w:pPr>
              <w:widowControl/>
              <w:ind w:left="322" w:hangingChars="161" w:hanging="322"/>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3.學生能掌握訊息製作世界玉米生產地圖</w:t>
            </w:r>
          </w:p>
          <w:p w:rsidR="00D34BFA" w:rsidRPr="00BF2562"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4.學生能指出氣候變遷對於玉米生產地區有哪些可能的危害</w:t>
            </w:r>
          </w:p>
        </w:tc>
        <w:tc>
          <w:tcPr>
            <w:tcW w:w="1048" w:type="dxa"/>
            <w:tcBorders>
              <w:top w:val="single" w:sz="8" w:space="0" w:color="000000"/>
              <w:left w:val="single" w:sz="8" w:space="0" w:color="000000"/>
              <w:bottom w:val="single" w:sz="8" w:space="0" w:color="000000"/>
              <w:right w:val="single" w:sz="8" w:space="0" w:color="000000"/>
            </w:tcBorders>
          </w:tcPr>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w:t>
            </w:r>
            <w:r>
              <w:rPr>
                <w:rFonts w:ascii="標楷體" w:eastAsia="標楷體" w:hAnsi="標楷體" w:cs="Times New Roman"/>
                <w:b/>
                <w:kern w:val="0"/>
              </w:rPr>
              <w:t>5</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8</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六、食的科學-爆米花</w:t>
            </w: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1.前世今生-玉米與爆米花</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Pr="000B5B59" w:rsidRDefault="00D34BFA" w:rsidP="004337D2">
            <w:pPr>
              <w:widowControl/>
              <w:jc w:val="both"/>
              <w:rPr>
                <w:rFonts w:ascii="標楷體" w:eastAsia="標楷體" w:hAnsi="標楷體"/>
                <w:kern w:val="0"/>
                <w:sz w:val="20"/>
                <w:szCs w:val="20"/>
              </w:rPr>
            </w:pPr>
            <w:r>
              <w:rPr>
                <w:rFonts w:ascii="標楷體" w:eastAsia="標楷體" w:hAnsi="標楷體" w:hint="eastAsia"/>
                <w:kern w:val="0"/>
                <w:sz w:val="20"/>
                <w:szCs w:val="20"/>
              </w:rPr>
              <w:t>2.</w:t>
            </w:r>
            <w:r w:rsidRPr="000B5B59">
              <w:rPr>
                <w:rFonts w:ascii="標楷體" w:eastAsia="標楷體" w:hAnsi="標楷體" w:hint="eastAsia"/>
                <w:kern w:val="0"/>
                <w:sz w:val="20"/>
                <w:szCs w:val="20"/>
              </w:rPr>
              <w:t>爆米花的科學</w:t>
            </w: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Pr="000B5B59" w:rsidRDefault="00D34BFA" w:rsidP="004337D2">
            <w:pPr>
              <w:widowControl/>
              <w:jc w:val="both"/>
              <w:rPr>
                <w:rFonts w:ascii="標楷體" w:eastAsia="標楷體" w:hAnsi="標楷體"/>
                <w:kern w:val="0"/>
                <w:sz w:val="20"/>
                <w:szCs w:val="20"/>
              </w:rPr>
            </w:pPr>
            <w:r>
              <w:rPr>
                <w:rFonts w:ascii="標楷體" w:eastAsia="標楷體" w:hAnsi="標楷體" w:hint="eastAsia"/>
                <w:kern w:val="0"/>
                <w:sz w:val="20"/>
                <w:szCs w:val="20"/>
              </w:rPr>
              <w:t>3.爆米花的調味大挑戰</w:t>
            </w:r>
          </w:p>
        </w:tc>
        <w:tc>
          <w:tcPr>
            <w:tcW w:w="992" w:type="dxa"/>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861F36">
              <w:rPr>
                <w:rFonts w:ascii="標楷體" w:eastAsia="標楷體" w:hAnsi="標楷體" w:cs="Times New Roman" w:hint="eastAsia"/>
                <w:kern w:val="0"/>
                <w:sz w:val="20"/>
                <w:szCs w:val="20"/>
              </w:rPr>
              <w:t>ah-III-1 利用科學知識理解日常生活觀察到的現象。</w:t>
            </w:r>
          </w:p>
          <w:p w:rsidR="00D34BFA" w:rsidRDefault="00D34BFA" w:rsidP="004337D2">
            <w:pPr>
              <w:widowControl/>
              <w:jc w:val="both"/>
              <w:rPr>
                <w:rFonts w:ascii="標楷體" w:eastAsia="標楷體" w:hAnsi="標楷體" w:cs="Times New Roman"/>
                <w:kern w:val="0"/>
                <w:sz w:val="20"/>
                <w:szCs w:val="20"/>
              </w:rPr>
            </w:pPr>
            <w:r w:rsidRPr="00861F36">
              <w:rPr>
                <w:rFonts w:ascii="標楷體" w:eastAsia="標楷體" w:hAnsi="標楷體" w:cs="Times New Roman" w:hint="eastAsia"/>
                <w:kern w:val="0"/>
                <w:sz w:val="20"/>
                <w:szCs w:val="20"/>
              </w:rPr>
              <w:t>ti-III-1 能運用好奇心察覺日常生活現象的規律性會因為某些改變而產生差異，並能依據已知的科學知識科學方法想像可能發生的事情，以察覺不同的方法，也常能做出不同的成品。</w:t>
            </w:r>
          </w:p>
          <w:p w:rsidR="00D34BFA" w:rsidRDefault="00D34BFA" w:rsidP="004337D2">
            <w:pPr>
              <w:widowControl/>
              <w:jc w:val="both"/>
              <w:rPr>
                <w:rFonts w:ascii="標楷體" w:eastAsia="標楷體" w:hAnsi="標楷體" w:cs="Times New Roman"/>
                <w:kern w:val="0"/>
                <w:sz w:val="20"/>
                <w:szCs w:val="20"/>
              </w:rPr>
            </w:pP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1.使學生了解玉米的另一種食用方式</w:t>
            </w:r>
          </w:p>
          <w:p w:rsidR="00D34BFA" w:rsidRPr="00CA08E5" w:rsidRDefault="00D34BFA" w:rsidP="004337D2">
            <w:pPr>
              <w:widowControl/>
              <w:ind w:left="234" w:hangingChars="117" w:hanging="234"/>
              <w:jc w:val="both"/>
              <w:rPr>
                <w:rFonts w:ascii="標楷體" w:eastAsia="標楷體" w:hAnsi="標楷體" w:cs="Times New Roman"/>
                <w:kern w:val="0"/>
                <w:sz w:val="20"/>
                <w:szCs w:val="20"/>
              </w:rPr>
            </w:pP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2.了解爆米花的製作原理</w:t>
            </w:r>
          </w:p>
          <w:p w:rsidR="00D34BFA" w:rsidRDefault="00D34BFA" w:rsidP="004337D2">
            <w:pPr>
              <w:widowControl/>
              <w:ind w:left="234" w:hangingChars="117" w:hanging="234"/>
              <w:jc w:val="both"/>
              <w:rPr>
                <w:rFonts w:ascii="標楷體" w:eastAsia="標楷體" w:hAnsi="標楷體" w:cs="Times New Roman"/>
                <w:kern w:val="0"/>
                <w:sz w:val="20"/>
                <w:szCs w:val="20"/>
              </w:rPr>
            </w:pPr>
          </w:p>
          <w:p w:rsidR="00D34BFA" w:rsidRDefault="00D34BFA" w:rsidP="004337D2">
            <w:pPr>
              <w:widowControl/>
              <w:ind w:left="234" w:hangingChars="117" w:hanging="234"/>
              <w:jc w:val="both"/>
              <w:rPr>
                <w:rFonts w:ascii="標楷體" w:eastAsia="標楷體" w:hAnsi="標楷體" w:cs="Times New Roman"/>
                <w:kern w:val="0"/>
                <w:sz w:val="20"/>
                <w:szCs w:val="20"/>
              </w:rPr>
            </w:pP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3.爆米花調味的可能性</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3-1粉狀與液狀調味料</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3-2 固體調味料的效果</w:t>
            </w:r>
          </w:p>
          <w:p w:rsidR="00D34BFA" w:rsidRPr="00B62887"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3-3 什麼時候加料?</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1.學生能提出生活中玉米的食用方式與相關的產品</w:t>
            </w:r>
          </w:p>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2.學生能指出玉米變成爆米花的原因不只是因為加熱，並猜測可能原因</w:t>
            </w:r>
          </w:p>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3.除了市面上常見的調味，學生還能親自測試其他調味料，指出調味料特性對口味的影響</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rPr>
                <w:rFonts w:ascii="標楷體" w:eastAsia="標楷體" w:hAnsi="標楷體" w:cs="Times New Roman"/>
                <w:kern w:val="0"/>
                <w:sz w:val="20"/>
                <w:szCs w:val="20"/>
              </w:rPr>
            </w:pPr>
          </w:p>
          <w:p w:rsidR="00D34BFA" w:rsidRDefault="00D34BFA" w:rsidP="004337D2">
            <w:pPr>
              <w:widowControl/>
              <w:rPr>
                <w:rFonts w:ascii="標楷體" w:eastAsia="標楷體" w:hAnsi="標楷體" w:cs="Times New Roman"/>
                <w:kern w:val="0"/>
                <w:sz w:val="20"/>
                <w:szCs w:val="20"/>
              </w:rPr>
            </w:pPr>
          </w:p>
        </w:tc>
      </w:tr>
      <w:tr w:rsidR="00D34BFA" w:rsidTr="004337D2">
        <w:trPr>
          <w:trHeight w:val="338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w:t>
            </w:r>
            <w:r>
              <w:rPr>
                <w:rFonts w:ascii="標楷體" w:eastAsia="標楷體" w:hAnsi="標楷體" w:cs="Times New Roman"/>
                <w:b/>
                <w:kern w:val="0"/>
              </w:rPr>
              <w:t>9</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13</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七、外來的和尚會唸經-稻米、玉米大比拚</w:t>
            </w: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1.稻米與華人</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2.稻米生產在台灣(參訪)</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3.稻米用途多</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tc>
        <w:tc>
          <w:tcPr>
            <w:tcW w:w="992" w:type="dxa"/>
            <w:tcBorders>
              <w:top w:val="single" w:sz="8" w:space="0" w:color="000000"/>
              <w:left w:val="single" w:sz="4" w:space="0" w:color="auto"/>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健康</w:t>
            </w: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A90134">
              <w:rPr>
                <w:rFonts w:ascii="標楷體" w:eastAsia="標楷體" w:hAnsi="標楷體" w:cs="Times New Roman" w:hint="eastAsia"/>
                <w:kern w:val="0"/>
                <w:sz w:val="20"/>
                <w:szCs w:val="20"/>
              </w:rPr>
              <w:t>Ab-Ⅲ-3 自然環境、自然災害及經濟活動，和生活空間的使用有關聯性。</w:t>
            </w:r>
          </w:p>
          <w:p w:rsidR="00D34BFA" w:rsidRDefault="00D34BFA" w:rsidP="004337D2">
            <w:pPr>
              <w:widowControl/>
              <w:jc w:val="both"/>
              <w:rPr>
                <w:rFonts w:ascii="標楷體" w:eastAsia="標楷體" w:hAnsi="標楷體" w:cs="Times New Roman"/>
                <w:kern w:val="0"/>
                <w:sz w:val="20"/>
                <w:szCs w:val="20"/>
              </w:rPr>
            </w:pPr>
            <w:r w:rsidRPr="00A90134">
              <w:rPr>
                <w:rFonts w:ascii="標楷體" w:eastAsia="標楷體" w:hAnsi="標楷體" w:cs="Times New Roman" w:hint="eastAsia"/>
                <w:kern w:val="0"/>
                <w:sz w:val="20"/>
                <w:szCs w:val="20"/>
              </w:rPr>
              <w:t>1a-III-3 理解促進健康生活的方法、資源與規範。</w:t>
            </w: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1.中國人食用稻米的歷史</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2.藉由參訪行程了解稻米的生產</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3.了解生活中稻米的食用方式</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4.了解米作為主食的重要性</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1.學生藉由查詢相關訊息了解稻米的歷史</w:t>
            </w:r>
          </w:p>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2.透過實地參訪行程體驗稻米的生產</w:t>
            </w:r>
          </w:p>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3.學生能指出生活中的米製食材</w:t>
            </w:r>
          </w:p>
          <w:p w:rsidR="00D34BFA" w:rsidRDefault="00D34BFA" w:rsidP="004337D2">
            <w:pPr>
              <w:widowControl/>
              <w:ind w:left="180" w:hangingChars="90" w:hanging="1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4.學生能指出稻米所提供的營養成分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3</w:t>
            </w: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14</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18</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八、食的科學-爆米香</w:t>
            </w: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1.台灣爆米花-爆米香</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Pr="000B5B59" w:rsidRDefault="00D34BFA" w:rsidP="004337D2">
            <w:pPr>
              <w:widowControl/>
              <w:jc w:val="both"/>
              <w:rPr>
                <w:rFonts w:ascii="標楷體" w:eastAsia="標楷體" w:hAnsi="標楷體"/>
                <w:kern w:val="0"/>
                <w:sz w:val="20"/>
                <w:szCs w:val="20"/>
              </w:rPr>
            </w:pPr>
            <w:r>
              <w:rPr>
                <w:rFonts w:ascii="標楷體" w:eastAsia="標楷體" w:hAnsi="標楷體" w:hint="eastAsia"/>
                <w:kern w:val="0"/>
                <w:sz w:val="20"/>
                <w:szCs w:val="20"/>
              </w:rPr>
              <w:t>2.</w:t>
            </w:r>
            <w:r w:rsidRPr="000B5B59">
              <w:rPr>
                <w:rFonts w:ascii="標楷體" w:eastAsia="標楷體" w:hAnsi="標楷體" w:hint="eastAsia"/>
                <w:kern w:val="0"/>
                <w:sz w:val="20"/>
                <w:szCs w:val="20"/>
              </w:rPr>
              <w:t>爆米</w:t>
            </w:r>
            <w:r>
              <w:rPr>
                <w:rFonts w:ascii="標楷體" w:eastAsia="標楷體" w:hAnsi="標楷體" w:hint="eastAsia"/>
                <w:kern w:val="0"/>
                <w:sz w:val="20"/>
                <w:szCs w:val="20"/>
              </w:rPr>
              <w:t>香</w:t>
            </w:r>
            <w:r w:rsidRPr="000B5B59">
              <w:rPr>
                <w:rFonts w:ascii="標楷體" w:eastAsia="標楷體" w:hAnsi="標楷體" w:hint="eastAsia"/>
                <w:kern w:val="0"/>
                <w:sz w:val="20"/>
                <w:szCs w:val="20"/>
              </w:rPr>
              <w:t>的科學</w:t>
            </w: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hint="eastAsia"/>
                <w:kern w:val="0"/>
                <w:sz w:val="20"/>
                <w:szCs w:val="20"/>
              </w:rPr>
              <w:t>3.爆米香的口味大發現</w:t>
            </w:r>
          </w:p>
        </w:tc>
        <w:tc>
          <w:tcPr>
            <w:tcW w:w="992" w:type="dxa"/>
            <w:tcBorders>
              <w:top w:val="single" w:sz="8" w:space="0" w:color="000000"/>
              <w:left w:val="single" w:sz="4" w:space="0" w:color="auto"/>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861F36">
              <w:rPr>
                <w:rFonts w:ascii="標楷體" w:eastAsia="標楷體" w:hAnsi="標楷體" w:cs="Times New Roman" w:hint="eastAsia"/>
                <w:kern w:val="0"/>
                <w:sz w:val="20"/>
                <w:szCs w:val="20"/>
              </w:rPr>
              <w:t>ah-III-1 利用科學知識理解日常生活觀察到的現象。</w:t>
            </w:r>
          </w:p>
          <w:p w:rsidR="00D34BFA" w:rsidRDefault="00D34BFA" w:rsidP="004337D2">
            <w:pPr>
              <w:widowControl/>
              <w:jc w:val="both"/>
              <w:rPr>
                <w:rFonts w:ascii="標楷體" w:eastAsia="標楷體" w:hAnsi="標楷體" w:cs="Times New Roman"/>
                <w:kern w:val="0"/>
                <w:sz w:val="20"/>
                <w:szCs w:val="20"/>
              </w:rPr>
            </w:pPr>
            <w:r w:rsidRPr="00861F36">
              <w:rPr>
                <w:rFonts w:ascii="標楷體" w:eastAsia="標楷體" w:hAnsi="標楷體" w:cs="Times New Roman" w:hint="eastAsia"/>
                <w:kern w:val="0"/>
                <w:sz w:val="20"/>
                <w:szCs w:val="20"/>
              </w:rPr>
              <w:t>ti-III-1 能運用好奇心察覺日常生活現象的規律性會因為某些改變而產生差異，並能依據已知的科學知識科學方法想像可能發生的事情，以察覺不同的方法，也常能做出不同的成品。</w:t>
            </w:r>
          </w:p>
          <w:p w:rsidR="00D34BFA" w:rsidRPr="00E6780B" w:rsidRDefault="00D34BFA" w:rsidP="004337D2">
            <w:pPr>
              <w:widowControl/>
              <w:jc w:val="both"/>
              <w:rPr>
                <w:rFonts w:ascii="標楷體" w:eastAsia="標楷體" w:hAnsi="標楷體" w:cs="Times New Roman"/>
                <w:kern w:val="0"/>
                <w:sz w:val="20"/>
                <w:szCs w:val="20"/>
              </w:rPr>
            </w:pP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1.使學生了解米的另一種食用方式</w:t>
            </w:r>
          </w:p>
          <w:p w:rsidR="00D34BFA" w:rsidRPr="00CA08E5" w:rsidRDefault="00D34BFA" w:rsidP="004337D2">
            <w:pPr>
              <w:widowControl/>
              <w:ind w:left="234" w:hangingChars="117" w:hanging="234"/>
              <w:jc w:val="both"/>
              <w:rPr>
                <w:rFonts w:ascii="標楷體" w:eastAsia="標楷體" w:hAnsi="標楷體" w:cs="Times New Roman"/>
                <w:kern w:val="0"/>
                <w:sz w:val="20"/>
                <w:szCs w:val="20"/>
              </w:rPr>
            </w:pP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2.了解爆米香的製作原理</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2-1爆米香跟爆米花的原理相同嗎?</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2-2好吃一定要黏牙-麥芽糖一定要的嗎?</w:t>
            </w:r>
          </w:p>
          <w:p w:rsidR="00D34BFA" w:rsidRDefault="00D34BFA" w:rsidP="004337D2">
            <w:pPr>
              <w:widowControl/>
              <w:ind w:left="234" w:hangingChars="117" w:hanging="234"/>
              <w:jc w:val="both"/>
              <w:rPr>
                <w:rFonts w:ascii="標楷體" w:eastAsia="標楷體" w:hAnsi="標楷體" w:cs="Times New Roman"/>
                <w:kern w:val="0"/>
                <w:sz w:val="20"/>
                <w:szCs w:val="20"/>
              </w:rPr>
            </w:pP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3.爆米香的可能性</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3-1還能用其他糧食來製作?</w:t>
            </w:r>
          </w:p>
          <w:p w:rsidR="00D34BFA" w:rsidRDefault="00D34BFA" w:rsidP="004337D2">
            <w:pPr>
              <w:widowControl/>
              <w:ind w:left="234" w:hangingChars="117" w:hanging="23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3-2 口感取決於什麼因素?</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3-3 混合與單一的對決</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1.學生能藉由實際觀察，指出爆米花與爆米花製作原理的差別</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2.學生能指出麥芽糖是為了讓米粒黏結</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3.學生能提出其他可能製作爆米香的糧食</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4.實際品嘗並指出口感有何差異</w:t>
            </w:r>
          </w:p>
          <w:p w:rsidR="00D34BFA" w:rsidRPr="00491F88" w:rsidRDefault="00D34BFA" w:rsidP="004337D2">
            <w:pPr>
              <w:widowControl/>
              <w:jc w:val="both"/>
              <w:rPr>
                <w:rFonts w:ascii="標楷體" w:eastAsia="標楷體" w:hAnsi="標楷體" w:cs="Times New Roman"/>
                <w:kern w:val="0"/>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rPr>
                <w:rFonts w:ascii="標楷體" w:eastAsia="標楷體" w:hAnsi="標楷體" w:cs="Times New Roman"/>
                <w:kern w:val="0"/>
                <w:sz w:val="20"/>
                <w:szCs w:val="20"/>
              </w:rPr>
            </w:pP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w:t>
            </w:r>
            <w:r>
              <w:rPr>
                <w:rFonts w:ascii="標楷體" w:eastAsia="標楷體" w:hAnsi="標楷體" w:cs="Times New Roman"/>
                <w:b/>
                <w:kern w:val="0"/>
              </w:rPr>
              <w:t>19</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AB5244">
              <w:rPr>
                <w:rFonts w:ascii="標楷體" w:eastAsia="標楷體" w:hAnsi="標楷體" w:cs="Times New Roman" w:hint="eastAsia"/>
                <w:b/>
                <w:kern w:val="0"/>
                <w:eastAsianLayout w:id="1955325696"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20</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九、零食大檢閱</w:t>
            </w:r>
          </w:p>
        </w:tc>
        <w:tc>
          <w:tcPr>
            <w:tcW w:w="2551"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1.區分零食</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2.健康與不健康的差別</w:t>
            </w:r>
          </w:p>
        </w:tc>
        <w:tc>
          <w:tcPr>
            <w:tcW w:w="992" w:type="dxa"/>
            <w:tcBorders>
              <w:top w:val="single" w:sz="8" w:space="0" w:color="000000"/>
              <w:left w:val="single" w:sz="4" w:space="0" w:color="auto"/>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健康</w:t>
            </w:r>
          </w:p>
        </w:tc>
        <w:tc>
          <w:tcPr>
            <w:tcW w:w="2032" w:type="dxa"/>
            <w:gridSpan w:val="2"/>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sidRPr="000A65C4">
              <w:rPr>
                <w:rFonts w:ascii="標楷體" w:eastAsia="標楷體" w:hAnsi="標楷體" w:cs="Times New Roman" w:hint="eastAsia"/>
                <w:kern w:val="0"/>
                <w:sz w:val="20"/>
                <w:szCs w:val="20"/>
              </w:rPr>
              <w:t>1b-III-1 理解健康技能和生活技能對健康維護的重要性。</w:t>
            </w:r>
          </w:p>
          <w:p w:rsidR="00D34BFA" w:rsidRDefault="00D34BFA" w:rsidP="004337D2">
            <w:pPr>
              <w:widowControl/>
              <w:jc w:val="both"/>
              <w:rPr>
                <w:rFonts w:ascii="標楷體" w:eastAsia="標楷體" w:hAnsi="標楷體" w:cs="Times New Roman"/>
                <w:kern w:val="0"/>
                <w:sz w:val="20"/>
                <w:szCs w:val="20"/>
              </w:rPr>
            </w:pPr>
            <w:r w:rsidRPr="000A65C4">
              <w:rPr>
                <w:rFonts w:ascii="標楷體" w:eastAsia="標楷體" w:hAnsi="標楷體" w:cs="Times New Roman" w:hint="eastAsia"/>
                <w:kern w:val="0"/>
                <w:sz w:val="20"/>
                <w:szCs w:val="20"/>
              </w:rPr>
              <w:t>4a-III-1 運用多元的健康資訊、產品與服務。</w:t>
            </w:r>
          </w:p>
        </w:tc>
        <w:tc>
          <w:tcPr>
            <w:tcW w:w="2032" w:type="dxa"/>
            <w:gridSpan w:val="2"/>
            <w:tcBorders>
              <w:top w:val="single" w:sz="8" w:space="0" w:color="000000"/>
              <w:left w:val="single" w:sz="4" w:space="0" w:color="auto"/>
              <w:bottom w:val="single" w:sz="8" w:space="0" w:color="000000"/>
              <w:right w:val="single" w:sz="8" w:space="0" w:color="000000"/>
            </w:tcBorders>
          </w:tcPr>
          <w:p w:rsidR="00D34BFA" w:rsidRPr="003668D4" w:rsidRDefault="00D34BFA" w:rsidP="004337D2">
            <w:pPr>
              <w:widowControl/>
              <w:jc w:val="both"/>
              <w:rPr>
                <w:rFonts w:ascii="標楷體" w:eastAsia="標楷體" w:hAnsi="標楷體"/>
                <w:kern w:val="0"/>
                <w:sz w:val="20"/>
                <w:szCs w:val="20"/>
              </w:rPr>
            </w:pPr>
            <w:r>
              <w:rPr>
                <w:rFonts w:ascii="標楷體" w:eastAsia="標楷體" w:hAnsi="標楷體" w:hint="eastAsia"/>
                <w:kern w:val="0"/>
                <w:sz w:val="20"/>
                <w:szCs w:val="20"/>
              </w:rPr>
              <w:t>1.</w:t>
            </w:r>
            <w:r w:rsidRPr="003668D4">
              <w:rPr>
                <w:rFonts w:ascii="標楷體" w:eastAsia="標楷體" w:hAnsi="標楷體" w:hint="eastAsia"/>
                <w:kern w:val="0"/>
                <w:sz w:val="20"/>
                <w:szCs w:val="20"/>
              </w:rPr>
              <w:t>如何分類零食</w:t>
            </w:r>
          </w:p>
          <w:p w:rsidR="00D34BFA" w:rsidRPr="000A65C4" w:rsidRDefault="00D34BFA" w:rsidP="004337D2">
            <w:pPr>
              <w:widowControl/>
              <w:jc w:val="both"/>
              <w:rPr>
                <w:rFonts w:ascii="標楷體" w:eastAsia="標楷體" w:hAnsi="標楷體"/>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2.食品成分表解讀</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3.了解添加物-天然與人工</w:t>
            </w:r>
          </w:p>
        </w:tc>
        <w:tc>
          <w:tcPr>
            <w:tcW w:w="2032"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1.學生能說明以何種依據分類零食</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2.學生能讀懂成分表</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3.學生能說明如何區分添加物</w:t>
            </w:r>
          </w:p>
        </w:tc>
        <w:tc>
          <w:tcPr>
            <w:tcW w:w="1048" w:type="dxa"/>
            <w:tcBorders>
              <w:top w:val="single" w:sz="8" w:space="0" w:color="000000"/>
              <w:left w:val="single" w:sz="8" w:space="0" w:color="000000"/>
              <w:bottom w:val="single" w:sz="8" w:space="0" w:color="000000"/>
              <w:right w:val="single" w:sz="8" w:space="0" w:color="000000"/>
            </w:tcBorders>
          </w:tcPr>
          <w:p w:rsidR="00D34BFA" w:rsidRPr="000A65C4" w:rsidRDefault="00150F1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t>教材來源</w:t>
            </w:r>
          </w:p>
        </w:tc>
        <w:tc>
          <w:tcPr>
            <w:tcW w:w="10687" w:type="dxa"/>
            <w:gridSpan w:val="11"/>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微軟正黑體" w:eastAsia="微軟正黑體" w:hAnsi="微軟正黑體" w:cs="微軟正黑體" w:hint="eastAsia"/>
                <w:b/>
                <w:bCs/>
                <w:color w:val="000000"/>
                <w:kern w:val="24"/>
              </w:rPr>
              <w:t>⼞</w:t>
            </w:r>
            <w:r>
              <w:rPr>
                <w:rFonts w:ascii="標楷體" w:eastAsia="標楷體" w:hAnsi="標楷體" w:cs="Times New Roman" w:hint="eastAsia"/>
                <w:kern w:val="0"/>
                <w:sz w:val="28"/>
                <w:szCs w:val="28"/>
              </w:rPr>
              <w:t xml:space="preserve">選用教科書 (            )                </w:t>
            </w:r>
            <w:r w:rsidR="00BB50B2">
              <w:rPr>
                <w:rFonts w:ascii="微軟正黑體" w:eastAsia="微軟正黑體" w:hAnsi="微軟正黑體" w:cs="微軟正黑體"/>
                <w:b/>
                <w:bCs/>
                <w:color w:val="000000"/>
                <w:kern w:val="24"/>
              </w:rPr>
              <w:fldChar w:fldCharType="begin"/>
            </w:r>
            <w:r>
              <w:rPr>
                <w:rFonts w:ascii="微軟正黑體" w:eastAsia="微軟正黑體" w:hAnsi="微軟正黑體" w:cs="微軟正黑體"/>
                <w:b/>
                <w:bCs/>
                <w:color w:val="000000"/>
                <w:kern w:val="24"/>
              </w:rPr>
              <w:instrText xml:space="preserve"> </w:instrText>
            </w:r>
            <w:r>
              <w:rPr>
                <w:rFonts w:ascii="微軟正黑體" w:eastAsia="微軟正黑體" w:hAnsi="微軟正黑體" w:cs="微軟正黑體" w:hint="eastAsia"/>
                <w:b/>
                <w:bCs/>
                <w:color w:val="000000"/>
                <w:kern w:val="24"/>
              </w:rPr>
              <w:instrText>eq \o\ac(</w:instrText>
            </w:r>
            <w:r w:rsidRPr="00D03E66">
              <w:rPr>
                <w:rFonts w:ascii="微軟正黑體" w:eastAsia="微軟正黑體" w:hAnsi="微軟正黑體" w:cs="微軟正黑體" w:hint="eastAsia"/>
                <w:b/>
                <w:bCs/>
                <w:color w:val="000000"/>
                <w:kern w:val="24"/>
                <w:position w:val="-3"/>
                <w:sz w:val="38"/>
              </w:rPr>
              <w:instrText>□</w:instrText>
            </w:r>
            <w:r>
              <w:rPr>
                <w:rFonts w:ascii="微軟正黑體" w:eastAsia="微軟正黑體" w:hAnsi="微軟正黑體" w:cs="微軟正黑體" w:hint="eastAsia"/>
                <w:b/>
                <w:bCs/>
                <w:color w:val="000000"/>
                <w:kern w:val="24"/>
              </w:rPr>
              <w:instrText>,V)</w:instrText>
            </w:r>
            <w:r w:rsidR="00BB50B2">
              <w:rPr>
                <w:rFonts w:ascii="微軟正黑體" w:eastAsia="微軟正黑體" w:hAnsi="微軟正黑體" w:cs="微軟正黑體"/>
                <w:b/>
                <w:bCs/>
                <w:color w:val="000000"/>
                <w:kern w:val="24"/>
              </w:rPr>
              <w:fldChar w:fldCharType="end"/>
            </w:r>
            <w:r>
              <w:rPr>
                <w:rFonts w:ascii="標楷體" w:eastAsia="標楷體" w:hAnsi="標楷體" w:cs="Times New Roman" w:hint="eastAsia"/>
                <w:kern w:val="0"/>
                <w:sz w:val="28"/>
                <w:szCs w:val="28"/>
              </w:rPr>
              <w:t>自編教材</w:t>
            </w:r>
          </w:p>
        </w:tc>
      </w:tr>
    </w:tbl>
    <w:p w:rsidR="00D34BFA" w:rsidRDefault="00D34BFA" w:rsidP="00D34BFA">
      <w:pPr>
        <w:rPr>
          <w:rFonts w:ascii="標楷體" w:eastAsia="標楷體" w:hAnsi="標楷體"/>
          <w:b/>
          <w:color w:val="FF0000"/>
        </w:rPr>
      </w:pPr>
      <w:r>
        <w:rPr>
          <w:rFonts w:ascii="標楷體" w:eastAsia="標楷體" w:hAnsi="標楷體" w:hint="eastAsia"/>
          <w:b/>
          <w:color w:val="FF0000"/>
        </w:rPr>
        <w:t xml:space="preserve">  </w:t>
      </w: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 w:rsidR="00D34BFA" w:rsidRDefault="00D34BFA" w:rsidP="00D34BFA"/>
    <w:p w:rsidR="00D34BFA" w:rsidRDefault="00D34BFA" w:rsidP="00D34BFA"/>
    <w:p w:rsidR="00D34BFA" w:rsidRPr="00EA4529" w:rsidRDefault="00D34BFA" w:rsidP="00D34BFA"/>
    <w:p w:rsidR="00D34BFA" w:rsidRDefault="00D34BFA">
      <w:pPr>
        <w:widowControl/>
      </w:pPr>
      <w:r>
        <w:br w:type="page"/>
      </w:r>
    </w:p>
    <w:p w:rsidR="00D34BFA" w:rsidRDefault="00D34BFA" w:rsidP="00D34BFA">
      <w:pPr>
        <w:spacing w:line="400" w:lineRule="exact"/>
        <w:jc w:val="center"/>
        <w:rPr>
          <w:b/>
          <w:sz w:val="32"/>
          <w:szCs w:val="32"/>
        </w:rPr>
      </w:pPr>
      <w:r>
        <w:rPr>
          <w:rFonts w:hint="eastAsia"/>
          <w:b/>
          <w:sz w:val="32"/>
          <w:szCs w:val="32"/>
        </w:rPr>
        <w:lastRenderedPageBreak/>
        <w:t>嘉義縣</w:t>
      </w:r>
      <w:r>
        <w:rPr>
          <w:b/>
          <w:sz w:val="32"/>
          <w:szCs w:val="32"/>
        </w:rPr>
        <w:t xml:space="preserve"> </w:t>
      </w:r>
      <w:r>
        <w:rPr>
          <w:rFonts w:hint="eastAsia"/>
          <w:b/>
          <w:sz w:val="32"/>
          <w:szCs w:val="32"/>
        </w:rPr>
        <w:t>安和</w:t>
      </w:r>
      <w:r>
        <w:rPr>
          <w:b/>
          <w:sz w:val="32"/>
          <w:szCs w:val="32"/>
        </w:rPr>
        <w:t xml:space="preserve"> </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b/>
          <w:sz w:val="32"/>
          <w:szCs w:val="32"/>
        </w:rPr>
        <w:t xml:space="preserve"> </w:t>
      </w:r>
    </w:p>
    <w:tbl>
      <w:tblPr>
        <w:tblpPr w:leftFromText="180" w:rightFromText="180" w:vertAnchor="page" w:horzAnchor="margin" w:tblpXSpec="center" w:tblpY="3241"/>
        <w:tblW w:w="13938" w:type="dxa"/>
        <w:tblCellMar>
          <w:left w:w="0" w:type="dxa"/>
          <w:right w:w="0" w:type="dxa"/>
        </w:tblCellMar>
        <w:tblLook w:val="0420"/>
      </w:tblPr>
      <w:tblGrid>
        <w:gridCol w:w="1408"/>
        <w:gridCol w:w="1843"/>
        <w:gridCol w:w="567"/>
        <w:gridCol w:w="1170"/>
        <w:gridCol w:w="531"/>
        <w:gridCol w:w="425"/>
        <w:gridCol w:w="425"/>
        <w:gridCol w:w="709"/>
        <w:gridCol w:w="992"/>
        <w:gridCol w:w="567"/>
        <w:gridCol w:w="1721"/>
        <w:gridCol w:w="405"/>
        <w:gridCol w:w="1385"/>
        <w:gridCol w:w="742"/>
        <w:gridCol w:w="1048"/>
      </w:tblGrid>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Pr="00EC7ECC" w:rsidRDefault="00D34BFA" w:rsidP="004337D2">
            <w:pPr>
              <w:widowControl/>
              <w:jc w:val="center"/>
              <w:rPr>
                <w:rFonts w:ascii="標楷體" w:eastAsia="標楷體" w:hAnsi="標楷體" w:cs="Arial"/>
                <w:bCs/>
                <w:i/>
                <w:color w:val="000000"/>
                <w:kern w:val="24"/>
                <w:sz w:val="28"/>
                <w:szCs w:val="28"/>
              </w:rPr>
            </w:pPr>
            <w:r>
              <w:rPr>
                <w:rFonts w:ascii="標楷體" w:eastAsia="標楷體" w:hAnsi="標楷體" w:cs="Arial" w:hint="eastAsia"/>
                <w:bCs/>
                <w:i/>
                <w:color w:val="000000"/>
                <w:kern w:val="24"/>
                <w:sz w:val="28"/>
                <w:szCs w:val="28"/>
              </w:rPr>
              <w:t>高年級(五、六)</w:t>
            </w:r>
          </w:p>
        </w:tc>
        <w:tc>
          <w:tcPr>
            <w:tcW w:w="1170"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2090" w:type="dxa"/>
            <w:gridSpan w:val="4"/>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992"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教學總節數</w:t>
            </w: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b/>
                <w:bCs/>
                <w:color w:val="000000"/>
                <w:kern w:val="24"/>
              </w:rPr>
              <w:t>20</w:t>
            </w:r>
            <w:r>
              <w:rPr>
                <w:rFonts w:ascii="標楷體" w:eastAsia="標楷體" w:hAnsi="標楷體" w:cs="Arial" w:hint="eastAsia"/>
                <w:b/>
                <w:bCs/>
                <w:color w:val="000000"/>
                <w:kern w:val="24"/>
              </w:rPr>
              <w:t>節/下學期</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Pr="004122C3" w:rsidRDefault="00D34BFA" w:rsidP="004337D2">
            <w:pPr>
              <w:widowControl/>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sidRPr="004122C3">
              <w:rPr>
                <w:rFonts w:ascii="標楷體" w:eastAsia="標楷體" w:hAnsi="標楷體" w:cs="Arial" w:hint="eastAsia"/>
                <w:bCs/>
                <w:color w:val="000000"/>
                <w:kern w:val="24"/>
              </w:rPr>
              <w:t>資訊課-</w:t>
            </w:r>
            <w:r>
              <w:rPr>
                <w:rFonts w:ascii="標楷體" w:eastAsia="標楷體" w:hAnsi="標楷體" w:cs="Arial" w:hint="eastAsia"/>
                <w:bCs/>
                <w:color w:val="000000"/>
                <w:kern w:val="24"/>
              </w:rPr>
              <w:t>影像軟體後製</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Default="00BB50B2" w:rsidP="004337D2">
            <w:pPr>
              <w:widowControl/>
              <w:spacing w:line="360" w:lineRule="exact"/>
              <w:rPr>
                <w:rFonts w:ascii="標楷體" w:eastAsia="標楷體" w:hAnsi="標楷體" w:cs="Arial"/>
                <w:b/>
                <w:bCs/>
                <w:color w:val="000000"/>
                <w:kern w:val="24"/>
                <w:sz w:val="32"/>
                <w:szCs w:val="32"/>
              </w:rPr>
            </w:pPr>
            <w:r w:rsidRPr="001B2FA6">
              <w:rPr>
                <w:rFonts w:ascii="微軟正黑體" w:eastAsia="微軟正黑體" w:hAnsi="微軟正黑體" w:cs="微軟正黑體"/>
                <w:b/>
                <w:bCs/>
                <w:color w:val="000000"/>
                <w:kern w:val="24"/>
                <w:sz w:val="32"/>
              </w:rPr>
              <w:fldChar w:fldCharType="begin"/>
            </w:r>
            <w:r w:rsidR="00D34BFA" w:rsidRPr="001B2FA6">
              <w:rPr>
                <w:rFonts w:ascii="微軟正黑體" w:eastAsia="微軟正黑體" w:hAnsi="微軟正黑體" w:cs="微軟正黑體"/>
                <w:b/>
                <w:bCs/>
                <w:color w:val="000000"/>
                <w:kern w:val="24"/>
                <w:sz w:val="32"/>
              </w:rPr>
              <w:instrText xml:space="preserve"> </w:instrText>
            </w:r>
            <w:r w:rsidR="00D34BFA" w:rsidRPr="001B2FA6">
              <w:rPr>
                <w:rFonts w:ascii="微軟正黑體" w:eastAsia="微軟正黑體" w:hAnsi="微軟正黑體" w:cs="微軟正黑體" w:hint="eastAsia"/>
                <w:b/>
                <w:bCs/>
                <w:color w:val="000000"/>
                <w:kern w:val="24"/>
                <w:sz w:val="32"/>
              </w:rPr>
              <w:instrText>eq \o\ac(</w:instrText>
            </w:r>
            <w:r w:rsidR="00D34BFA" w:rsidRPr="001B2FA6">
              <w:rPr>
                <w:rFonts w:ascii="微軟正黑體" w:eastAsia="微軟正黑體" w:hAnsi="微軟正黑體" w:cs="微軟正黑體" w:hint="eastAsia"/>
                <w:b/>
                <w:bCs/>
                <w:color w:val="000000"/>
                <w:kern w:val="24"/>
                <w:position w:val="-3"/>
                <w:sz w:val="44"/>
              </w:rPr>
              <w:instrText>□</w:instrText>
            </w:r>
            <w:r w:rsidR="00D34BFA" w:rsidRPr="001B2FA6">
              <w:rPr>
                <w:rFonts w:ascii="微軟正黑體" w:eastAsia="微軟正黑體" w:hAnsi="微軟正黑體" w:cs="微軟正黑體" w:hint="eastAsia"/>
                <w:b/>
                <w:bCs/>
                <w:color w:val="000000"/>
                <w:kern w:val="24"/>
                <w:sz w:val="32"/>
              </w:rPr>
              <w:instrText>,V)</w:instrText>
            </w:r>
            <w:r w:rsidRPr="001B2FA6">
              <w:rPr>
                <w:rFonts w:ascii="微軟正黑體" w:eastAsia="微軟正黑體" w:hAnsi="微軟正黑體" w:cs="微軟正黑體"/>
                <w:b/>
                <w:bCs/>
                <w:color w:val="000000"/>
                <w:kern w:val="24"/>
                <w:sz w:val="32"/>
              </w:rPr>
              <w:fldChar w:fldCharType="end"/>
            </w:r>
            <w:r w:rsidR="00D34BFA">
              <w:rPr>
                <w:rFonts w:ascii="標楷體" w:eastAsia="標楷體" w:hAnsi="標楷體" w:cs="標楷體" w:hint="eastAsia"/>
                <w:b/>
                <w:bCs/>
                <w:color w:val="000000"/>
                <w:kern w:val="24"/>
                <w:sz w:val="32"/>
                <w:szCs w:val="32"/>
              </w:rPr>
              <w:t>第一類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第二類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第三類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第四類</w:t>
            </w:r>
          </w:p>
        </w:tc>
      </w:tr>
      <w:tr w:rsidR="00D34BFA" w:rsidTr="004337D2">
        <w:trPr>
          <w:trHeight w:val="146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i/>
                <w:color w:val="000000"/>
                <w:kern w:val="24"/>
              </w:rPr>
            </w:pPr>
            <w:r w:rsidRPr="00D40C9B">
              <w:rPr>
                <w:rFonts w:ascii="標楷體" w:eastAsia="標楷體" w:hAnsi="標楷體" w:hint="eastAsia"/>
              </w:rPr>
              <w:t>適性發展、多元學習、培養優質公民</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4122C3" w:rsidRDefault="00D34BFA" w:rsidP="004337D2">
            <w:pPr>
              <w:widowControl/>
              <w:jc w:val="both"/>
              <w:rPr>
                <w:rFonts w:ascii="標楷體" w:eastAsia="標楷體" w:hAnsi="標楷體" w:cs="Arial"/>
                <w:bCs/>
                <w:i/>
                <w:color w:val="000000"/>
                <w:kern w:val="24"/>
              </w:rPr>
            </w:pPr>
            <w:r>
              <w:rPr>
                <w:rFonts w:ascii="標楷體" w:eastAsia="標楷體" w:hAnsi="標楷體" w:cs="Arial" w:hint="eastAsia"/>
                <w:b/>
                <w:bCs/>
                <w:color w:val="FF0000"/>
                <w:kern w:val="24"/>
              </w:rPr>
              <w:t xml:space="preserve">  </w:t>
            </w:r>
            <w:r w:rsidRPr="004122C3">
              <w:rPr>
                <w:rFonts w:ascii="標楷體" w:eastAsia="標楷體" w:hAnsi="標楷體" w:cs="Arial" w:hint="eastAsia"/>
                <w:bCs/>
                <w:color w:val="000000" w:themeColor="text1"/>
                <w:kern w:val="24"/>
              </w:rPr>
              <w:t>以影像的創作發掘學生的多元才能，以電腦、科技開發學生的創作力，培養新世紀擁有創造力、美感鑑賞力的優秀公民</w:t>
            </w:r>
          </w:p>
        </w:tc>
      </w:tr>
      <w:tr w:rsidR="00D34BFA" w:rsidTr="004337D2">
        <w:trPr>
          <w:trHeight w:val="337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536"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Pr="00A464FF" w:rsidRDefault="00D34BFA" w:rsidP="004337D2">
            <w:pPr>
              <w:widowControl/>
              <w:rPr>
                <w:rFonts w:ascii="標楷體" w:eastAsia="標楷體" w:hAnsi="標楷體" w:cs="Times New Roman"/>
              </w:rPr>
            </w:pPr>
            <w:r w:rsidRPr="00A464FF">
              <w:rPr>
                <w:rFonts w:ascii="標楷體" w:eastAsia="標楷體" w:hAnsi="標楷體" w:cs="Times New Roman"/>
              </w:rPr>
              <w:t>E-B2 具備科技與資訊應用的基本素養，並理解各類媒體內容的意義與影響。</w:t>
            </w:r>
          </w:p>
          <w:p w:rsidR="00D34BFA" w:rsidRPr="00A464FF" w:rsidRDefault="00D34BFA" w:rsidP="004337D2">
            <w:pPr>
              <w:widowControl/>
              <w:rPr>
                <w:rFonts w:ascii="標楷體" w:eastAsia="標楷體" w:hAnsi="標楷體" w:cs="Arial"/>
                <w:b/>
                <w:bCs/>
                <w:i/>
                <w:color w:val="FF0000"/>
                <w:kern w:val="24"/>
              </w:rPr>
            </w:pPr>
            <w:r w:rsidRPr="00A464FF">
              <w:rPr>
                <w:rFonts w:ascii="標楷體" w:eastAsia="標楷體" w:hAnsi="標楷體" w:cs="Times New Roman"/>
              </w:rPr>
              <w:t>E-B3 具備藝術創作與欣賞的基本素養，促進多元感官的發展，培養生活環境中的美感體驗。</w:t>
            </w:r>
          </w:p>
          <w:p w:rsidR="00D34BFA" w:rsidRPr="00A464FF" w:rsidRDefault="00D34BFA" w:rsidP="004337D2">
            <w:pPr>
              <w:widowControl/>
              <w:jc w:val="center"/>
              <w:rPr>
                <w:rFonts w:ascii="標楷體" w:eastAsia="標楷體" w:hAnsi="標楷體" w:cs="Arial"/>
                <w:b/>
                <w:bCs/>
                <w:color w:val="FF0000"/>
                <w:kern w:val="24"/>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4122C3" w:rsidRDefault="00D34BFA" w:rsidP="00D34BFA">
            <w:pPr>
              <w:pStyle w:val="afc"/>
              <w:widowControl/>
              <w:numPr>
                <w:ilvl w:val="0"/>
                <w:numId w:val="31"/>
              </w:numPr>
              <w:ind w:leftChars="0"/>
              <w:jc w:val="both"/>
              <w:rPr>
                <w:rFonts w:ascii="標楷體" w:eastAsia="標楷體" w:hAnsi="標楷體" w:cs="Arial"/>
                <w:bCs/>
                <w:color w:val="000000" w:themeColor="text1"/>
                <w:kern w:val="24"/>
              </w:rPr>
            </w:pPr>
            <w:r w:rsidRPr="004122C3">
              <w:rPr>
                <w:rFonts w:ascii="標楷體" w:eastAsia="標楷體" w:hAnsi="標楷體" w:cs="Arial" w:hint="eastAsia"/>
                <w:bCs/>
                <w:color w:val="000000" w:themeColor="text1"/>
                <w:kern w:val="24"/>
              </w:rPr>
              <w:t>運用數位相機進行創作，培養對影像科技的基礎理解，理解攝影、影像創作的意義與內涵。</w:t>
            </w:r>
          </w:p>
          <w:p w:rsidR="00D34BFA" w:rsidRPr="004122C3" w:rsidRDefault="00D34BFA" w:rsidP="00D34BFA">
            <w:pPr>
              <w:pStyle w:val="afc"/>
              <w:widowControl/>
              <w:numPr>
                <w:ilvl w:val="0"/>
                <w:numId w:val="31"/>
              </w:numPr>
              <w:ind w:leftChars="0"/>
              <w:jc w:val="both"/>
              <w:rPr>
                <w:rFonts w:ascii="標楷體" w:eastAsia="標楷體" w:hAnsi="標楷體" w:cs="Arial"/>
                <w:bCs/>
                <w:color w:val="FF0000"/>
                <w:kern w:val="24"/>
              </w:rPr>
            </w:pPr>
            <w:r w:rsidRPr="004122C3">
              <w:rPr>
                <w:rFonts w:ascii="標楷體" w:eastAsia="標楷體" w:hAnsi="標楷體" w:cs="Arial" w:hint="eastAsia"/>
                <w:bCs/>
                <w:color w:val="000000" w:themeColor="text1"/>
                <w:kern w:val="24"/>
              </w:rPr>
              <w:t>從運用科技與創作影像中，培養學生捕捉日常生活各種面向的美感，運用數位科技表達</w:t>
            </w:r>
            <w:r>
              <w:rPr>
                <w:rFonts w:ascii="標楷體" w:eastAsia="標楷體" w:hAnsi="標楷體" w:cs="Arial" w:hint="eastAsia"/>
                <w:bCs/>
                <w:color w:val="000000" w:themeColor="text1"/>
                <w:kern w:val="24"/>
              </w:rPr>
              <w:t>、</w:t>
            </w:r>
            <w:r w:rsidRPr="004122C3">
              <w:rPr>
                <w:rFonts w:ascii="標楷體" w:eastAsia="標楷體" w:hAnsi="標楷體" w:cs="Arial" w:hint="eastAsia"/>
                <w:bCs/>
                <w:color w:val="000000" w:themeColor="text1"/>
                <w:kern w:val="24"/>
              </w:rPr>
              <w:t>呈現自我的美感</w:t>
            </w:r>
            <w:r>
              <w:rPr>
                <w:rFonts w:ascii="標楷體" w:eastAsia="標楷體" w:hAnsi="標楷體" w:cs="Arial" w:hint="eastAsia"/>
                <w:bCs/>
                <w:color w:val="000000" w:themeColor="text1"/>
                <w:kern w:val="24"/>
              </w:rPr>
              <w:t>形式</w:t>
            </w:r>
            <w:r w:rsidRPr="004122C3">
              <w:rPr>
                <w:rFonts w:ascii="標楷體" w:eastAsia="標楷體" w:hAnsi="標楷體" w:cs="Arial" w:hint="eastAsia"/>
                <w:bCs/>
                <w:color w:val="000000" w:themeColor="text1"/>
                <w:kern w:val="24"/>
              </w:rPr>
              <w:t>。</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w:t>
            </w:r>
          </w:p>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單元名稱  </w:t>
            </w:r>
          </w:p>
        </w:tc>
        <w:tc>
          <w:tcPr>
            <w:tcW w:w="2268" w:type="dxa"/>
            <w:gridSpan w:val="3"/>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領域</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學習表現</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教學目標</w:t>
            </w:r>
          </w:p>
        </w:tc>
        <w:tc>
          <w:tcPr>
            <w:tcW w:w="2127"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下學期</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lastRenderedPageBreak/>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Pr="00474D25" w:rsidRDefault="00D34BFA" w:rsidP="00D34BFA">
            <w:pPr>
              <w:pStyle w:val="afc"/>
              <w:widowControl/>
              <w:numPr>
                <w:ilvl w:val="0"/>
                <w:numId w:val="43"/>
              </w:numPr>
              <w:ind w:leftChars="0"/>
              <w:jc w:val="both"/>
              <w:rPr>
                <w:rFonts w:ascii="標楷體" w:eastAsia="標楷體" w:hAnsi="標楷體"/>
                <w:kern w:val="0"/>
                <w:sz w:val="20"/>
                <w:szCs w:val="20"/>
              </w:rPr>
            </w:pPr>
            <w:r w:rsidRPr="00474D25">
              <w:rPr>
                <w:rFonts w:ascii="標楷體" w:eastAsia="標楷體" w:hAnsi="標楷體" w:hint="eastAsia"/>
                <w:kern w:val="0"/>
                <w:sz w:val="20"/>
                <w:szCs w:val="20"/>
              </w:rPr>
              <w:lastRenderedPageBreak/>
              <w:t>影像處理軟體</w:t>
            </w:r>
            <w:r>
              <w:rPr>
                <w:rFonts w:ascii="標楷體" w:eastAsia="標楷體" w:hAnsi="標楷體" w:hint="eastAsia"/>
                <w:kern w:val="0"/>
                <w:sz w:val="20"/>
                <w:szCs w:val="20"/>
              </w:rPr>
              <w:t>1</w:t>
            </w:r>
          </w:p>
          <w:p w:rsidR="00D34BFA" w:rsidRPr="00474D25" w:rsidRDefault="00D34BFA" w:rsidP="004337D2">
            <w:pPr>
              <w:pStyle w:val="afc"/>
              <w:widowControl/>
              <w:ind w:leftChars="0" w:left="408"/>
              <w:jc w:val="both"/>
              <w:rPr>
                <w:rFonts w:ascii="標楷體" w:eastAsia="標楷體" w:hAnsi="標楷體"/>
                <w:kern w:val="0"/>
                <w:sz w:val="20"/>
                <w:szCs w:val="20"/>
              </w:rPr>
            </w:pPr>
            <w:r>
              <w:rPr>
                <w:rFonts w:ascii="標楷體" w:eastAsia="標楷體" w:hAnsi="標楷體"/>
                <w:kern w:val="0"/>
                <w:sz w:val="20"/>
                <w:szCs w:val="20"/>
              </w:rPr>
              <w:t>P</w:t>
            </w:r>
            <w:r>
              <w:rPr>
                <w:rFonts w:ascii="標楷體" w:eastAsia="標楷體" w:hAnsi="標楷體" w:hint="eastAsia"/>
                <w:kern w:val="0"/>
                <w:sz w:val="20"/>
                <w:szCs w:val="20"/>
              </w:rPr>
              <w:t>hotocap6</w:t>
            </w:r>
            <w:r>
              <w:rPr>
                <w:rFonts w:ascii="標楷體" w:eastAsia="標楷體" w:hAnsi="標楷體"/>
                <w:kern w:val="0"/>
                <w:sz w:val="20"/>
                <w:szCs w:val="20"/>
              </w:rPr>
              <w:t>.0</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1.影像處理軟體的功能介紹</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2.使用影像處理軟體後製作品基本注意事項</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3.安裝軟體</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自然</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474D25" w:rsidRDefault="00D34BFA" w:rsidP="004337D2">
            <w:pPr>
              <w:widowControl/>
              <w:jc w:val="both"/>
              <w:rPr>
                <w:rFonts w:ascii="標楷體" w:eastAsia="標楷體" w:hAnsi="標楷體" w:cs="Times New Roman"/>
                <w:kern w:val="0"/>
                <w:sz w:val="20"/>
                <w:szCs w:val="20"/>
              </w:rPr>
            </w:pPr>
            <w:r w:rsidRPr="00474D25">
              <w:rPr>
                <w:rFonts w:ascii="標楷體" w:eastAsia="標楷體" w:hAnsi="標楷體" w:cs="Times New Roman" w:hint="eastAsia"/>
                <w:kern w:val="0"/>
                <w:sz w:val="20"/>
                <w:szCs w:val="20"/>
              </w:rPr>
              <w:t>pe-III-2  能正確安全操作適合學習階段的物品、</w:t>
            </w:r>
            <w:r w:rsidRPr="00474D25">
              <w:rPr>
                <w:rFonts w:ascii="標楷體" w:eastAsia="標楷體" w:hAnsi="標楷體" w:cs="Times New Roman" w:hint="eastAsia"/>
                <w:kern w:val="0"/>
                <w:sz w:val="20"/>
                <w:szCs w:val="20"/>
              </w:rPr>
              <w:lastRenderedPageBreak/>
              <w:t>器材儀器、科技設備及資源。</w:t>
            </w:r>
          </w:p>
          <w:p w:rsidR="00D34BFA" w:rsidRPr="00474D25" w:rsidRDefault="00D34BFA" w:rsidP="004337D2">
            <w:pPr>
              <w:jc w:val="both"/>
              <w:rPr>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D34BFA">
            <w:pPr>
              <w:pStyle w:val="afc"/>
              <w:numPr>
                <w:ilvl w:val="0"/>
                <w:numId w:val="44"/>
              </w:numPr>
              <w:ind w:leftChars="0"/>
              <w:jc w:val="both"/>
              <w:rPr>
                <w:rFonts w:ascii="標楷體" w:eastAsia="標楷體" w:hAnsi="標楷體"/>
                <w:sz w:val="20"/>
                <w:szCs w:val="20"/>
              </w:rPr>
            </w:pPr>
            <w:r w:rsidRPr="00474D25">
              <w:rPr>
                <w:rFonts w:ascii="標楷體" w:eastAsia="標楷體" w:hAnsi="標楷體" w:hint="eastAsia"/>
                <w:sz w:val="20"/>
                <w:szCs w:val="20"/>
              </w:rPr>
              <w:lastRenderedPageBreak/>
              <w:t>學生能理解影像處理軟體的功能</w:t>
            </w:r>
          </w:p>
          <w:p w:rsidR="00D34BFA" w:rsidRDefault="00D34BFA" w:rsidP="004337D2">
            <w:pPr>
              <w:jc w:val="both"/>
              <w:rPr>
                <w:rFonts w:ascii="標楷體" w:eastAsia="標楷體" w:hAnsi="標楷體"/>
                <w:sz w:val="20"/>
                <w:szCs w:val="20"/>
              </w:rPr>
            </w:pPr>
          </w:p>
          <w:p w:rsidR="00D34BFA" w:rsidRPr="00474D25" w:rsidRDefault="00D34BFA" w:rsidP="004337D2">
            <w:pPr>
              <w:jc w:val="both"/>
              <w:rPr>
                <w:rFonts w:ascii="標楷體" w:eastAsia="標楷體" w:hAnsi="標楷體"/>
                <w:sz w:val="20"/>
                <w:szCs w:val="20"/>
              </w:rPr>
            </w:pPr>
          </w:p>
          <w:p w:rsidR="00D34BFA" w:rsidRPr="00474D25" w:rsidRDefault="00D34BFA" w:rsidP="00D34BFA">
            <w:pPr>
              <w:pStyle w:val="afc"/>
              <w:numPr>
                <w:ilvl w:val="0"/>
                <w:numId w:val="44"/>
              </w:numPr>
              <w:ind w:leftChars="0"/>
              <w:jc w:val="both"/>
              <w:rPr>
                <w:rFonts w:ascii="標楷體" w:eastAsia="標楷體" w:hAnsi="標楷體"/>
                <w:sz w:val="20"/>
                <w:szCs w:val="20"/>
              </w:rPr>
            </w:pPr>
            <w:r w:rsidRPr="00474D25">
              <w:rPr>
                <w:rFonts w:ascii="標楷體" w:eastAsia="標楷體" w:hAnsi="標楷體" w:hint="eastAsia"/>
                <w:sz w:val="20"/>
                <w:szCs w:val="20"/>
              </w:rPr>
              <w:t>在電腦裡安裝好軟體</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p>
          <w:p w:rsidR="00D34BFA" w:rsidRDefault="00D34BFA" w:rsidP="004337D2">
            <w:pPr>
              <w:jc w:val="both"/>
              <w:rPr>
                <w:rFonts w:ascii="標楷體" w:eastAsia="標楷體" w:hAnsi="標楷體"/>
                <w:sz w:val="20"/>
                <w:szCs w:val="20"/>
              </w:rPr>
            </w:pPr>
          </w:p>
          <w:p w:rsidR="00D34BFA" w:rsidRDefault="00D34BFA" w:rsidP="004337D2">
            <w:pPr>
              <w:jc w:val="both"/>
              <w:rPr>
                <w:rFonts w:ascii="標楷體" w:eastAsia="標楷體" w:hAnsi="標楷體"/>
                <w:sz w:val="20"/>
                <w:szCs w:val="20"/>
              </w:rPr>
            </w:pPr>
          </w:p>
          <w:p w:rsidR="00D34BFA" w:rsidRDefault="00D34BFA" w:rsidP="004337D2">
            <w:pPr>
              <w:jc w:val="both"/>
              <w:rPr>
                <w:rFonts w:ascii="標楷體" w:eastAsia="標楷體" w:hAnsi="標楷體"/>
                <w:sz w:val="20"/>
                <w:szCs w:val="20"/>
              </w:rPr>
            </w:pPr>
          </w:p>
          <w:p w:rsidR="00D34BFA" w:rsidRPr="00474D25" w:rsidRDefault="00D34BFA" w:rsidP="004337D2">
            <w:pPr>
              <w:jc w:val="both"/>
              <w:rPr>
                <w:rFonts w:ascii="標楷體" w:eastAsia="標楷體" w:hAnsi="標楷體"/>
                <w:sz w:val="20"/>
                <w:szCs w:val="20"/>
              </w:rPr>
            </w:pPr>
            <w:r w:rsidRPr="00474D25">
              <w:rPr>
                <w:rFonts w:ascii="標楷體" w:eastAsia="標楷體" w:hAnsi="標楷體" w:hint="eastAsia"/>
                <w:sz w:val="20"/>
                <w:szCs w:val="20"/>
              </w:rPr>
              <w:t>1.學生能按說明正</w:t>
            </w:r>
            <w:r>
              <w:rPr>
                <w:rFonts w:ascii="標楷體" w:eastAsia="標楷體" w:hAnsi="標楷體" w:hint="eastAsia"/>
                <w:sz w:val="20"/>
                <w:szCs w:val="20"/>
              </w:rPr>
              <w:t>確</w:t>
            </w:r>
            <w:r w:rsidRPr="00474D25">
              <w:rPr>
                <w:rFonts w:ascii="標楷體" w:eastAsia="標楷體" w:hAnsi="標楷體" w:hint="eastAsia"/>
                <w:sz w:val="20"/>
                <w:szCs w:val="20"/>
              </w:rPr>
              <w:t>安裝好photocap6.0</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1</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w:t>
            </w:r>
            <w:r>
              <w:rPr>
                <w:rFonts w:ascii="標楷體" w:eastAsia="標楷體" w:hAnsi="標楷體" w:cs="Times New Roman"/>
                <w:b/>
                <w:kern w:val="0"/>
              </w:rPr>
              <w:t>2</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二、亮度與對比</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1.使用photocap調整照片的明亮與對比</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Pr="00237D36" w:rsidRDefault="00D34BFA" w:rsidP="004337D2">
            <w:pPr>
              <w:jc w:val="both"/>
              <w:rPr>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237D36" w:rsidRDefault="00D34BFA" w:rsidP="004337D2">
            <w:pPr>
              <w:jc w:val="both"/>
              <w:rPr>
                <w:rFonts w:ascii="標楷體" w:eastAsia="標楷體" w:hAnsi="標楷體"/>
                <w:sz w:val="20"/>
                <w:szCs w:val="20"/>
              </w:rPr>
            </w:pPr>
            <w:r w:rsidRPr="00237D36">
              <w:rPr>
                <w:rFonts w:ascii="標楷體" w:eastAsia="標楷體" w:hAnsi="標楷體" w:hint="eastAsia"/>
                <w:sz w:val="20"/>
                <w:szCs w:val="20"/>
              </w:rPr>
              <w:t>1.能正確使用軟體調整相片的明亮度與對比度到合適的狀態</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1.學生能以老師所選的缺點照片進行正確的操作完成合適的作品</w:t>
            </w:r>
          </w:p>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2.學生能從自己的攝影作品挑選適合的材料進行後製修改</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3</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4</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三、裁切與去背</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1.以photocap的裁切功能後製照片</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2以photocap的去背功能後製人像照.</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Pr="00474D25" w:rsidRDefault="00D34BFA" w:rsidP="004337D2">
            <w:pPr>
              <w:jc w:val="both"/>
              <w:rPr>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862F3A" w:rsidRDefault="00D34BFA" w:rsidP="00D34BFA">
            <w:pPr>
              <w:pStyle w:val="afc"/>
              <w:numPr>
                <w:ilvl w:val="0"/>
                <w:numId w:val="45"/>
              </w:numPr>
              <w:ind w:leftChars="0"/>
              <w:jc w:val="both"/>
              <w:rPr>
                <w:rFonts w:ascii="標楷體" w:eastAsia="標楷體" w:hAnsi="標楷體"/>
                <w:sz w:val="20"/>
                <w:szCs w:val="20"/>
              </w:rPr>
            </w:pPr>
            <w:r w:rsidRPr="00862F3A">
              <w:rPr>
                <w:rFonts w:ascii="標楷體" w:eastAsia="標楷體" w:hAnsi="標楷體" w:hint="eastAsia"/>
                <w:sz w:val="20"/>
                <w:szCs w:val="20"/>
              </w:rPr>
              <w:t>能正確使用軟體裁切想要保留的部分影像</w:t>
            </w:r>
          </w:p>
          <w:p w:rsidR="00D34BFA" w:rsidRPr="00862F3A" w:rsidRDefault="00D34BFA" w:rsidP="00D34BFA">
            <w:pPr>
              <w:pStyle w:val="afc"/>
              <w:numPr>
                <w:ilvl w:val="0"/>
                <w:numId w:val="45"/>
              </w:numPr>
              <w:ind w:leftChars="0"/>
              <w:jc w:val="both"/>
              <w:rPr>
                <w:rFonts w:ascii="標楷體" w:eastAsia="標楷體" w:hAnsi="標楷體"/>
                <w:sz w:val="20"/>
                <w:szCs w:val="20"/>
              </w:rPr>
            </w:pPr>
            <w:r w:rsidRPr="00862F3A">
              <w:rPr>
                <w:rFonts w:ascii="標楷體" w:eastAsia="標楷體" w:hAnsi="標楷體" w:hint="eastAsia"/>
                <w:sz w:val="20"/>
                <w:szCs w:val="20"/>
              </w:rPr>
              <w:t>能正確的操作軟體完成人像作品去背</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862F3A" w:rsidRDefault="00D34BFA" w:rsidP="00D34BFA">
            <w:pPr>
              <w:pStyle w:val="afc"/>
              <w:numPr>
                <w:ilvl w:val="0"/>
                <w:numId w:val="46"/>
              </w:numPr>
              <w:ind w:leftChars="0"/>
              <w:jc w:val="both"/>
              <w:rPr>
                <w:rFonts w:ascii="標楷體" w:eastAsia="標楷體" w:hAnsi="標楷體"/>
                <w:sz w:val="20"/>
                <w:szCs w:val="20"/>
              </w:rPr>
            </w:pPr>
            <w:r w:rsidRPr="00862F3A">
              <w:rPr>
                <w:rFonts w:ascii="標楷體" w:eastAsia="標楷體" w:hAnsi="標楷體" w:hint="eastAsia"/>
                <w:sz w:val="20"/>
                <w:szCs w:val="20"/>
              </w:rPr>
              <w:t>學生能以老師所選的缺點照片進行正確的操作完成合適的作品</w:t>
            </w:r>
          </w:p>
          <w:p w:rsidR="00D34BFA" w:rsidRPr="00862F3A" w:rsidRDefault="00D34BFA" w:rsidP="00D34BFA">
            <w:pPr>
              <w:pStyle w:val="afc"/>
              <w:numPr>
                <w:ilvl w:val="0"/>
                <w:numId w:val="46"/>
              </w:numPr>
              <w:ind w:leftChars="0"/>
              <w:jc w:val="both"/>
              <w:rPr>
                <w:rFonts w:ascii="標楷體" w:eastAsia="標楷體" w:hAnsi="標楷體"/>
                <w:sz w:val="20"/>
                <w:szCs w:val="20"/>
              </w:rPr>
            </w:pPr>
            <w:r>
              <w:rPr>
                <w:rFonts w:ascii="標楷體" w:eastAsia="標楷體" w:hAnsi="標楷體" w:hint="eastAsia"/>
                <w:sz w:val="20"/>
                <w:szCs w:val="20"/>
              </w:rPr>
              <w:t>學生能從自己的攝影作品挑選適合的材料進行創作</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5</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 xml:space="preserve"> </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四、我的大頭照</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1.以photocap的大頭照功能製作大頭貼</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Pr="00474D25" w:rsidRDefault="00D34BFA" w:rsidP="004337D2">
            <w:pPr>
              <w:jc w:val="both"/>
              <w:rPr>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862F3A" w:rsidRDefault="00D34BFA" w:rsidP="004337D2">
            <w:pPr>
              <w:jc w:val="both"/>
              <w:rPr>
                <w:rFonts w:ascii="標楷體" w:eastAsia="標楷體" w:hAnsi="標楷體"/>
                <w:sz w:val="20"/>
                <w:szCs w:val="20"/>
              </w:rPr>
            </w:pPr>
            <w:r w:rsidRPr="00862F3A">
              <w:rPr>
                <w:rFonts w:ascii="標楷體" w:eastAsia="標楷體" w:hAnsi="標楷體" w:hint="eastAsia"/>
                <w:sz w:val="20"/>
                <w:szCs w:val="20"/>
              </w:rPr>
              <w:t>能正確操作軟體製作出合適的大頭照與大頭貼</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1學生能從自己的攝影作品挑選適合的材料進行創作完成自己的大頭照</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r>
      <w:tr w:rsidR="00D34BFA" w:rsidTr="004337D2">
        <w:trPr>
          <w:trHeight w:val="2892"/>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w:t>
            </w:r>
            <w:r>
              <w:rPr>
                <w:rFonts w:ascii="標楷體" w:eastAsia="標楷體" w:hAnsi="標楷體" w:cs="Times New Roman"/>
                <w:b/>
                <w:kern w:val="0"/>
              </w:rPr>
              <w:t>6</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 xml:space="preserve"> </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五、圖框</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1.以圖框後製人像照</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Pr="00474D25" w:rsidRDefault="00D34BFA" w:rsidP="004337D2">
            <w:pPr>
              <w:jc w:val="both"/>
              <w:rPr>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474D25" w:rsidRDefault="00D34BFA" w:rsidP="004337D2">
            <w:pPr>
              <w:jc w:val="both"/>
              <w:rPr>
                <w:sz w:val="20"/>
                <w:szCs w:val="20"/>
              </w:rPr>
            </w:pPr>
            <w:r w:rsidRPr="00862F3A">
              <w:rPr>
                <w:rFonts w:ascii="標楷體" w:eastAsia="標楷體" w:hAnsi="標楷體" w:hint="eastAsia"/>
                <w:sz w:val="20"/>
                <w:szCs w:val="20"/>
              </w:rPr>
              <w:t>能正確操作軟體製作出合適的</w:t>
            </w:r>
            <w:r>
              <w:rPr>
                <w:rFonts w:ascii="標楷體" w:eastAsia="標楷體" w:hAnsi="標楷體" w:hint="eastAsia"/>
                <w:sz w:val="20"/>
                <w:szCs w:val="20"/>
              </w:rPr>
              <w:t>圖框人像照</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1學生能從自己的攝影作品挑選適合的材料進行創作，完成人像照後製</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r>
      <w:tr w:rsidR="00D34BFA" w:rsidTr="004337D2">
        <w:trPr>
          <w:trHeight w:val="290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7</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8</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六、我的相片簿</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1.以photocap寫真書功能進行創作</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AD7FC4"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kern w:val="0"/>
                <w:sz w:val="20"/>
                <w:szCs w:val="20"/>
              </w:rPr>
              <w:t xml:space="preserve">1-III-3 </w:t>
            </w:r>
          </w:p>
          <w:p w:rsidR="00D34BFA" w:rsidRDefault="00D34BFA" w:rsidP="004337D2">
            <w:pPr>
              <w:widowControl/>
              <w:jc w:val="both"/>
              <w:rPr>
                <w:rFonts w:ascii="標楷體" w:eastAsia="標楷體" w:hAnsi="標楷體" w:cs="Times New Roman"/>
                <w:kern w:val="0"/>
                <w:sz w:val="20"/>
                <w:szCs w:val="20"/>
              </w:rPr>
            </w:pPr>
            <w:r w:rsidRPr="00AD7FC4">
              <w:rPr>
                <w:rFonts w:ascii="標楷體" w:eastAsia="標楷體" w:hAnsi="標楷體" w:cs="Times New Roman" w:hint="eastAsia"/>
                <w:kern w:val="0"/>
                <w:sz w:val="20"/>
                <w:szCs w:val="20"/>
              </w:rPr>
              <w:t>能學習多元媒材與技法，表現創作主題。</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Pr="00474D25" w:rsidRDefault="00D34BFA" w:rsidP="004337D2">
            <w:pPr>
              <w:jc w:val="both"/>
              <w:rPr>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995D96" w:rsidRDefault="00D34BFA" w:rsidP="004337D2">
            <w:pPr>
              <w:jc w:val="both"/>
              <w:rPr>
                <w:rFonts w:ascii="標楷體" w:eastAsia="標楷體" w:hAnsi="標楷體"/>
                <w:sz w:val="20"/>
                <w:szCs w:val="20"/>
              </w:rPr>
            </w:pPr>
            <w:r w:rsidRPr="00995D96">
              <w:rPr>
                <w:rFonts w:ascii="標楷體" w:eastAsia="標楷體" w:hAnsi="標楷體" w:hint="eastAsia"/>
                <w:sz w:val="20"/>
                <w:szCs w:val="20"/>
              </w:rPr>
              <w:t>能挑選自己的作品完成一部寫真書</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1學生能從自己的攝影作品挑選適合的材料進行創作，完成寫真書</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2742"/>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9</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七、影像處理軟體2</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r>
              <w:rPr>
                <w:rFonts w:ascii="標楷體" w:eastAsia="標楷體" w:hAnsi="標楷體" w:cs="Times New Roman"/>
                <w:kern w:val="0"/>
                <w:sz w:val="20"/>
                <w:szCs w:val="20"/>
              </w:rPr>
              <w:t>P</w:t>
            </w:r>
            <w:r>
              <w:rPr>
                <w:rFonts w:ascii="標楷體" w:eastAsia="標楷體" w:hAnsi="標楷體" w:cs="Times New Roman" w:hint="eastAsia"/>
                <w:kern w:val="0"/>
                <w:sz w:val="20"/>
                <w:szCs w:val="20"/>
              </w:rPr>
              <w:t>hotostory3</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1.介紹photostory3軟體功能</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2.安裝軟體</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自然</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474D25" w:rsidRDefault="00D34BFA" w:rsidP="004337D2">
            <w:pPr>
              <w:widowControl/>
              <w:jc w:val="both"/>
              <w:rPr>
                <w:rFonts w:ascii="標楷體" w:eastAsia="標楷體" w:hAnsi="標楷體" w:cs="Times New Roman"/>
                <w:kern w:val="0"/>
                <w:sz w:val="20"/>
                <w:szCs w:val="20"/>
              </w:rPr>
            </w:pPr>
            <w:r w:rsidRPr="00474D25">
              <w:rPr>
                <w:rFonts w:ascii="標楷體" w:eastAsia="標楷體" w:hAnsi="標楷體" w:cs="Times New Roman" w:hint="eastAsia"/>
                <w:kern w:val="0"/>
                <w:sz w:val="20"/>
                <w:szCs w:val="20"/>
              </w:rPr>
              <w:t>pe-III-2  能正確安全操作適合學習階段的物品、器材儀器、科技設備及資源。</w:t>
            </w:r>
          </w:p>
          <w:p w:rsidR="00D34BFA" w:rsidRPr="00474D25" w:rsidRDefault="00D34BFA" w:rsidP="004337D2">
            <w:pPr>
              <w:jc w:val="both"/>
              <w:rPr>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D34BFA">
            <w:pPr>
              <w:pStyle w:val="afc"/>
              <w:numPr>
                <w:ilvl w:val="0"/>
                <w:numId w:val="47"/>
              </w:numPr>
              <w:ind w:leftChars="0"/>
              <w:jc w:val="both"/>
              <w:rPr>
                <w:rFonts w:ascii="標楷體" w:eastAsia="標楷體" w:hAnsi="標楷體"/>
                <w:sz w:val="20"/>
                <w:szCs w:val="20"/>
              </w:rPr>
            </w:pPr>
            <w:r w:rsidRPr="00474D25">
              <w:rPr>
                <w:rFonts w:ascii="標楷體" w:eastAsia="標楷體" w:hAnsi="標楷體" w:hint="eastAsia"/>
                <w:sz w:val="20"/>
                <w:szCs w:val="20"/>
              </w:rPr>
              <w:t>學生能理解</w:t>
            </w:r>
            <w:r>
              <w:rPr>
                <w:rFonts w:ascii="標楷體" w:eastAsia="標楷體" w:hAnsi="標楷體" w:hint="eastAsia"/>
                <w:sz w:val="20"/>
                <w:szCs w:val="20"/>
              </w:rPr>
              <w:t>photostory3</w:t>
            </w:r>
            <w:r w:rsidRPr="00474D25">
              <w:rPr>
                <w:rFonts w:ascii="標楷體" w:eastAsia="標楷體" w:hAnsi="標楷體" w:hint="eastAsia"/>
                <w:sz w:val="20"/>
                <w:szCs w:val="20"/>
              </w:rPr>
              <w:t>的功能</w:t>
            </w:r>
          </w:p>
          <w:p w:rsidR="00D34BFA" w:rsidRDefault="00D34BFA" w:rsidP="004337D2">
            <w:pPr>
              <w:jc w:val="both"/>
              <w:rPr>
                <w:rFonts w:ascii="標楷體" w:eastAsia="標楷體" w:hAnsi="標楷體"/>
                <w:sz w:val="20"/>
                <w:szCs w:val="20"/>
              </w:rPr>
            </w:pPr>
          </w:p>
          <w:p w:rsidR="00D34BFA" w:rsidRPr="00474D25" w:rsidRDefault="00D34BFA" w:rsidP="00D34BFA">
            <w:pPr>
              <w:pStyle w:val="afc"/>
              <w:numPr>
                <w:ilvl w:val="0"/>
                <w:numId w:val="47"/>
              </w:numPr>
              <w:ind w:leftChars="0"/>
              <w:jc w:val="both"/>
              <w:rPr>
                <w:rFonts w:ascii="標楷體" w:eastAsia="標楷體" w:hAnsi="標楷體"/>
                <w:sz w:val="20"/>
                <w:szCs w:val="20"/>
              </w:rPr>
            </w:pPr>
            <w:r w:rsidRPr="00474D25">
              <w:rPr>
                <w:rFonts w:ascii="標楷體" w:eastAsia="標楷體" w:hAnsi="標楷體" w:hint="eastAsia"/>
                <w:sz w:val="20"/>
                <w:szCs w:val="20"/>
              </w:rPr>
              <w:t>在電腦裡安裝好軟體</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p>
          <w:p w:rsidR="00D34BFA" w:rsidRDefault="00D34BFA" w:rsidP="004337D2">
            <w:pPr>
              <w:jc w:val="both"/>
              <w:rPr>
                <w:rFonts w:ascii="標楷體" w:eastAsia="標楷體" w:hAnsi="標楷體"/>
                <w:sz w:val="20"/>
                <w:szCs w:val="20"/>
              </w:rPr>
            </w:pPr>
          </w:p>
          <w:p w:rsidR="00D34BFA" w:rsidRPr="00474D25" w:rsidRDefault="00D34BFA" w:rsidP="004337D2">
            <w:pPr>
              <w:jc w:val="both"/>
              <w:rPr>
                <w:rFonts w:ascii="標楷體" w:eastAsia="標楷體" w:hAnsi="標楷體"/>
                <w:sz w:val="20"/>
                <w:szCs w:val="20"/>
              </w:rPr>
            </w:pPr>
            <w:r w:rsidRPr="00474D25">
              <w:rPr>
                <w:rFonts w:ascii="標楷體" w:eastAsia="標楷體" w:hAnsi="標楷體" w:hint="eastAsia"/>
                <w:sz w:val="20"/>
                <w:szCs w:val="20"/>
              </w:rPr>
              <w:t>1.學生能按說明正</w:t>
            </w:r>
            <w:r>
              <w:rPr>
                <w:rFonts w:ascii="標楷體" w:eastAsia="標楷體" w:hAnsi="標楷體" w:hint="eastAsia"/>
                <w:sz w:val="20"/>
                <w:szCs w:val="20"/>
              </w:rPr>
              <w:t>確</w:t>
            </w:r>
            <w:r w:rsidRPr="00474D25">
              <w:rPr>
                <w:rFonts w:ascii="標楷體" w:eastAsia="標楷體" w:hAnsi="標楷體" w:hint="eastAsia"/>
                <w:sz w:val="20"/>
                <w:szCs w:val="20"/>
              </w:rPr>
              <w:t>安裝好photo</w:t>
            </w:r>
            <w:r>
              <w:rPr>
                <w:rFonts w:ascii="標楷體" w:eastAsia="標楷體" w:hAnsi="標楷體" w:hint="eastAsia"/>
                <w:sz w:val="20"/>
                <w:szCs w:val="20"/>
              </w:rPr>
              <w:t>story3</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1</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10</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lastRenderedPageBreak/>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15</w:t>
            </w:r>
            <w:r>
              <w:rPr>
                <w:rFonts w:ascii="標楷體" w:eastAsia="標楷體" w:hAnsi="標楷體" w:cs="Times New Roman" w:hint="eastAsia"/>
                <w:b/>
                <w:kern w:val="0"/>
              </w:rPr>
              <w:t xml:space="preserve">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ind w:left="436" w:hangingChars="218" w:hanging="436"/>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 xml:space="preserve"> 八、製作我的動畫作</w:t>
            </w:r>
            <w:r>
              <w:rPr>
                <w:rFonts w:ascii="標楷體" w:eastAsia="標楷體" w:hAnsi="標楷體" w:cs="Times New Roman" w:hint="eastAsia"/>
                <w:kern w:val="0"/>
                <w:sz w:val="20"/>
                <w:szCs w:val="20"/>
              </w:rPr>
              <w:lastRenderedPageBreak/>
              <w:t>品</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Pr="009E4F9E"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1.製作個人動畫專輯</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34546D" w:rsidRDefault="00D34BFA" w:rsidP="004337D2">
            <w:pPr>
              <w:jc w:val="both"/>
              <w:rPr>
                <w:rFonts w:ascii="標楷體" w:eastAsia="標楷體" w:hAnsi="標楷體"/>
                <w:sz w:val="20"/>
                <w:szCs w:val="20"/>
              </w:rPr>
            </w:pPr>
            <w:r w:rsidRPr="0034546D">
              <w:rPr>
                <w:rFonts w:ascii="標楷體" w:eastAsia="標楷體" w:hAnsi="標楷體"/>
                <w:sz w:val="20"/>
                <w:szCs w:val="20"/>
              </w:rPr>
              <w:t xml:space="preserve">1-III-6 </w:t>
            </w:r>
          </w:p>
          <w:p w:rsidR="00D34BFA" w:rsidRDefault="00D34BFA" w:rsidP="004337D2">
            <w:pPr>
              <w:widowControl/>
              <w:jc w:val="both"/>
              <w:rPr>
                <w:rFonts w:ascii="標楷體" w:eastAsia="標楷體" w:hAnsi="標楷體" w:cs="Times New Roman"/>
                <w:kern w:val="0"/>
                <w:sz w:val="20"/>
                <w:szCs w:val="20"/>
              </w:rPr>
            </w:pPr>
            <w:r w:rsidRPr="0034546D">
              <w:rPr>
                <w:rFonts w:ascii="標楷體" w:eastAsia="標楷體" w:hAnsi="標楷體" w:hint="eastAsia"/>
                <w:sz w:val="20"/>
                <w:szCs w:val="20"/>
              </w:rPr>
              <w:lastRenderedPageBreak/>
              <w:t>能學習設計思考，進行創意發想和實作。</w:t>
            </w:r>
          </w:p>
          <w:p w:rsidR="00D34BFA" w:rsidRPr="00EB3F55" w:rsidRDefault="00D34BFA" w:rsidP="004337D2">
            <w:pPr>
              <w:widowControl/>
              <w:jc w:val="both"/>
              <w:rPr>
                <w:rFonts w:ascii="標楷體" w:eastAsia="標楷體" w:hAnsi="標楷體" w:cs="Times New Roman"/>
                <w:kern w:val="0"/>
                <w:sz w:val="20"/>
                <w:szCs w:val="20"/>
              </w:rPr>
            </w:pPr>
            <w:r w:rsidRPr="00EB3F55">
              <w:rPr>
                <w:rFonts w:ascii="標楷體" w:eastAsia="標楷體" w:hAnsi="標楷體" w:cs="Times New Roman"/>
                <w:kern w:val="0"/>
                <w:sz w:val="20"/>
                <w:szCs w:val="20"/>
              </w:rPr>
              <w:t xml:space="preserve">1-III-7 </w:t>
            </w:r>
          </w:p>
          <w:p w:rsidR="00D34BFA" w:rsidRDefault="00D34BFA" w:rsidP="004337D2">
            <w:pPr>
              <w:widowControl/>
              <w:jc w:val="both"/>
              <w:rPr>
                <w:rFonts w:ascii="標楷體" w:eastAsia="標楷體" w:hAnsi="標楷體" w:cs="Times New Roman"/>
                <w:kern w:val="0"/>
                <w:sz w:val="20"/>
                <w:szCs w:val="20"/>
              </w:rPr>
            </w:pPr>
            <w:r w:rsidRPr="00EB3F55">
              <w:rPr>
                <w:rFonts w:ascii="標楷體" w:eastAsia="標楷體" w:hAnsi="標楷體" w:cs="Times New Roman" w:hint="eastAsia"/>
                <w:kern w:val="0"/>
                <w:sz w:val="20"/>
                <w:szCs w:val="20"/>
              </w:rPr>
              <w:t>能構思表演的創作主題與內容。</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Default="00D34BFA" w:rsidP="004337D2">
            <w:pPr>
              <w:jc w:val="both"/>
              <w:rPr>
                <w:rFonts w:ascii="標楷體" w:eastAsia="標楷體" w:hAnsi="標楷體" w:cs="Times New Roman"/>
                <w:kern w:val="0"/>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p w:rsidR="00D34BFA" w:rsidRPr="00474D25" w:rsidRDefault="00D34BFA" w:rsidP="004337D2">
            <w:pPr>
              <w:jc w:val="both"/>
              <w:rPr>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9E4F9E" w:rsidRDefault="00D34BFA" w:rsidP="004337D2">
            <w:pPr>
              <w:jc w:val="both"/>
              <w:rPr>
                <w:rFonts w:ascii="標楷體" w:eastAsia="標楷體" w:hAnsi="標楷體"/>
                <w:sz w:val="20"/>
                <w:szCs w:val="20"/>
              </w:rPr>
            </w:pPr>
            <w:r w:rsidRPr="009E4F9E">
              <w:rPr>
                <w:rFonts w:ascii="標楷體" w:eastAsia="標楷體" w:hAnsi="標楷體" w:hint="eastAsia"/>
                <w:sz w:val="20"/>
                <w:szCs w:val="20"/>
              </w:rPr>
              <w:lastRenderedPageBreak/>
              <w:t>1.從攝影作品中決定主</w:t>
            </w:r>
            <w:r w:rsidRPr="009E4F9E">
              <w:rPr>
                <w:rFonts w:ascii="標楷體" w:eastAsia="標楷體" w:hAnsi="標楷體" w:hint="eastAsia"/>
                <w:sz w:val="20"/>
                <w:szCs w:val="20"/>
              </w:rPr>
              <w:lastRenderedPageBreak/>
              <w:t>題，並挑選合適的材料</w:t>
            </w:r>
          </w:p>
          <w:p w:rsidR="00D34BFA" w:rsidRPr="009E4F9E" w:rsidRDefault="00D34BFA" w:rsidP="004337D2">
            <w:pPr>
              <w:jc w:val="both"/>
              <w:rPr>
                <w:rFonts w:ascii="標楷體" w:eastAsia="標楷體" w:hAnsi="標楷體"/>
                <w:sz w:val="20"/>
                <w:szCs w:val="20"/>
              </w:rPr>
            </w:pPr>
            <w:r w:rsidRPr="009E4F9E">
              <w:rPr>
                <w:rFonts w:ascii="標楷體" w:eastAsia="標楷體" w:hAnsi="標楷體" w:hint="eastAsia"/>
                <w:sz w:val="20"/>
                <w:szCs w:val="20"/>
              </w:rPr>
              <w:t>2.以軟體進行材料的剪輯、文字編輯創作</w:t>
            </w:r>
          </w:p>
          <w:p w:rsidR="00D34BFA" w:rsidRPr="009E4F9E" w:rsidRDefault="00D34BFA" w:rsidP="004337D2">
            <w:pPr>
              <w:jc w:val="both"/>
              <w:rPr>
                <w:rFonts w:ascii="標楷體" w:eastAsia="標楷體" w:hAnsi="標楷體"/>
                <w:sz w:val="20"/>
                <w:szCs w:val="20"/>
              </w:rPr>
            </w:pPr>
            <w:r w:rsidRPr="009E4F9E">
              <w:rPr>
                <w:rFonts w:ascii="標楷體" w:eastAsia="標楷體" w:hAnsi="標楷體" w:hint="eastAsia"/>
                <w:sz w:val="20"/>
                <w:szCs w:val="20"/>
              </w:rPr>
              <w:t>3.製作轉場與特效</w:t>
            </w:r>
          </w:p>
          <w:p w:rsidR="00D34BFA" w:rsidRPr="009E4F9E" w:rsidRDefault="00D34BFA" w:rsidP="004337D2">
            <w:pPr>
              <w:jc w:val="both"/>
              <w:rPr>
                <w:rFonts w:ascii="標楷體" w:eastAsia="標楷體" w:hAnsi="標楷體"/>
                <w:sz w:val="20"/>
                <w:szCs w:val="20"/>
              </w:rPr>
            </w:pPr>
            <w:r w:rsidRPr="009E4F9E">
              <w:rPr>
                <w:rFonts w:ascii="標楷體" w:eastAsia="標楷體" w:hAnsi="標楷體" w:hint="eastAsia"/>
                <w:sz w:val="20"/>
                <w:szCs w:val="20"/>
              </w:rPr>
              <w:t>4.依主題類型挑選適合的音樂、配樂</w:t>
            </w:r>
          </w:p>
          <w:p w:rsidR="00D34BFA" w:rsidRPr="00474D25" w:rsidRDefault="00D34BFA" w:rsidP="004337D2">
            <w:pPr>
              <w:jc w:val="both"/>
              <w:rPr>
                <w:sz w:val="20"/>
                <w:szCs w:val="20"/>
              </w:rPr>
            </w:pPr>
            <w:r w:rsidRPr="009E4F9E">
              <w:rPr>
                <w:rFonts w:ascii="標楷體" w:eastAsia="標楷體" w:hAnsi="標楷體" w:hint="eastAsia"/>
                <w:sz w:val="20"/>
                <w:szCs w:val="20"/>
              </w:rPr>
              <w:t>5.設定影像格式並輸出成可播放之影像檔</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lastRenderedPageBreak/>
              <w:t>1.學生能提出準備要創</w:t>
            </w:r>
            <w:r>
              <w:rPr>
                <w:rFonts w:ascii="標楷體" w:eastAsia="標楷體" w:hAnsi="標楷體" w:hint="eastAsia"/>
                <w:sz w:val="20"/>
                <w:szCs w:val="20"/>
              </w:rPr>
              <w:lastRenderedPageBreak/>
              <w:t>作的影像主題</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2.學生能挑選適合攝影作品作為創作媒材</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3.學生能正確操作軟體進行編輯創作</w:t>
            </w:r>
          </w:p>
          <w:p w:rsidR="00D34BFA" w:rsidRPr="0034546D" w:rsidRDefault="00D34BFA" w:rsidP="004337D2">
            <w:pPr>
              <w:jc w:val="both"/>
              <w:rPr>
                <w:rFonts w:ascii="標楷體" w:eastAsia="標楷體" w:hAnsi="標楷體"/>
                <w:sz w:val="20"/>
                <w:szCs w:val="20"/>
              </w:rPr>
            </w:pPr>
            <w:r>
              <w:rPr>
                <w:rFonts w:ascii="標楷體" w:eastAsia="標楷體" w:hAnsi="標楷體" w:hint="eastAsia"/>
                <w:sz w:val="20"/>
                <w:szCs w:val="20"/>
              </w:rPr>
              <w:t>4.學生能完成主題創作</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6</w:t>
            </w:r>
          </w:p>
        </w:tc>
      </w:tr>
      <w:tr w:rsidR="00D34BFA" w:rsidTr="004337D2">
        <w:trPr>
          <w:trHeight w:val="2879"/>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w:t>
            </w:r>
            <w:r>
              <w:rPr>
                <w:rFonts w:ascii="標楷體" w:eastAsia="標楷體" w:hAnsi="標楷體" w:cs="Times New Roman"/>
                <w:b/>
                <w:kern w:val="0"/>
              </w:rPr>
              <w:t>16</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17</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九、作品呈現與修改</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1.公開放映學生創作</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2.討論作品的優缺點</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3.作品修改</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34546D" w:rsidRDefault="00D34BFA" w:rsidP="004337D2">
            <w:pPr>
              <w:jc w:val="both"/>
              <w:rPr>
                <w:rFonts w:ascii="標楷體" w:eastAsia="標楷體" w:hAnsi="標楷體"/>
                <w:sz w:val="20"/>
                <w:szCs w:val="20"/>
              </w:rPr>
            </w:pPr>
            <w:r w:rsidRPr="0034546D">
              <w:rPr>
                <w:rFonts w:ascii="標楷體" w:eastAsia="標楷體" w:hAnsi="標楷體"/>
                <w:sz w:val="20"/>
                <w:szCs w:val="20"/>
              </w:rPr>
              <w:t xml:space="preserve">1-III-2 </w:t>
            </w:r>
          </w:p>
          <w:p w:rsidR="00D34BFA" w:rsidRPr="0034546D" w:rsidRDefault="00D34BFA" w:rsidP="004337D2">
            <w:pPr>
              <w:jc w:val="both"/>
              <w:rPr>
                <w:rFonts w:ascii="標楷體" w:eastAsia="標楷體" w:hAnsi="標楷體"/>
                <w:sz w:val="20"/>
                <w:szCs w:val="20"/>
              </w:rPr>
            </w:pPr>
            <w:r w:rsidRPr="0034546D">
              <w:rPr>
                <w:rFonts w:ascii="標楷體" w:eastAsia="標楷體" w:hAnsi="標楷體" w:hint="eastAsia"/>
                <w:sz w:val="20"/>
                <w:szCs w:val="20"/>
              </w:rPr>
              <w:t>能使用視覺元素和構成要素，探索創作歷程</w:t>
            </w:r>
          </w:p>
          <w:p w:rsidR="00D34BFA" w:rsidRPr="003246E5" w:rsidRDefault="00D34BFA" w:rsidP="004337D2">
            <w:pPr>
              <w:widowControl/>
              <w:jc w:val="both"/>
              <w:rPr>
                <w:rFonts w:ascii="標楷體" w:eastAsia="標楷體" w:hAnsi="標楷體" w:cs="Times New Roman"/>
                <w:kern w:val="0"/>
                <w:sz w:val="20"/>
                <w:szCs w:val="20"/>
              </w:rPr>
            </w:pPr>
            <w:r w:rsidRPr="003246E5">
              <w:rPr>
                <w:rFonts w:ascii="標楷體" w:eastAsia="標楷體" w:hAnsi="標楷體" w:cs="Times New Roman"/>
                <w:kern w:val="0"/>
                <w:sz w:val="20"/>
                <w:szCs w:val="20"/>
              </w:rPr>
              <w:t xml:space="preserve">2-III-2 </w:t>
            </w:r>
          </w:p>
          <w:p w:rsidR="00D34BFA" w:rsidRPr="00474D25" w:rsidRDefault="00D34BFA" w:rsidP="004337D2">
            <w:pPr>
              <w:jc w:val="both"/>
              <w:rPr>
                <w:sz w:val="20"/>
                <w:szCs w:val="20"/>
              </w:rPr>
            </w:pPr>
            <w:r w:rsidRPr="003246E5">
              <w:rPr>
                <w:rFonts w:ascii="標楷體" w:eastAsia="標楷體" w:hAnsi="標楷體" w:cs="Times New Roman" w:hint="eastAsia"/>
                <w:kern w:val="0"/>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465DAC" w:rsidRDefault="00D34BFA" w:rsidP="004337D2">
            <w:pPr>
              <w:jc w:val="both"/>
              <w:rPr>
                <w:rFonts w:ascii="標楷體" w:eastAsia="標楷體" w:hAnsi="標楷體"/>
                <w:sz w:val="20"/>
                <w:szCs w:val="20"/>
              </w:rPr>
            </w:pPr>
            <w:r w:rsidRPr="00465DAC">
              <w:rPr>
                <w:rFonts w:ascii="標楷體" w:eastAsia="標楷體" w:hAnsi="標楷體" w:hint="eastAsia"/>
                <w:sz w:val="20"/>
                <w:szCs w:val="20"/>
              </w:rPr>
              <w:t>1.能藉由</w:t>
            </w:r>
            <w:r>
              <w:rPr>
                <w:rFonts w:ascii="標楷體" w:eastAsia="標楷體" w:hAnsi="標楷體" w:hint="eastAsia"/>
                <w:sz w:val="20"/>
                <w:szCs w:val="20"/>
              </w:rPr>
              <w:t>探索與</w:t>
            </w:r>
            <w:r w:rsidRPr="00465DAC">
              <w:rPr>
                <w:rFonts w:ascii="標楷體" w:eastAsia="標楷體" w:hAnsi="標楷體" w:hint="eastAsia"/>
                <w:sz w:val="20"/>
                <w:szCs w:val="20"/>
              </w:rPr>
              <w:t>分享創作想法激發更多創意與反思自己的作品</w:t>
            </w:r>
          </w:p>
          <w:p w:rsidR="00D34BFA" w:rsidRPr="00474D25" w:rsidRDefault="00D34BFA" w:rsidP="004337D2">
            <w:pPr>
              <w:ind w:left="296" w:hangingChars="148" w:hanging="296"/>
              <w:jc w:val="both"/>
              <w:rPr>
                <w:sz w:val="20"/>
                <w:szCs w:val="20"/>
              </w:rPr>
            </w:pPr>
            <w:r w:rsidRPr="00465DAC">
              <w:rPr>
                <w:rFonts w:ascii="標楷體" w:eastAsia="標楷體" w:hAnsi="標楷體" w:hint="eastAsia"/>
                <w:sz w:val="20"/>
                <w:szCs w:val="20"/>
              </w:rPr>
              <w:t>2.能把創意經由作品呈現</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 1.學生能說明自己的創作主題與呈現的效果</w:t>
            </w:r>
          </w:p>
          <w:p w:rsidR="00D34BFA" w:rsidRDefault="00D34BFA" w:rsidP="004337D2">
            <w:pPr>
              <w:jc w:val="both"/>
              <w:rPr>
                <w:rFonts w:ascii="標楷體" w:eastAsia="標楷體" w:hAnsi="標楷體"/>
                <w:sz w:val="20"/>
                <w:szCs w:val="20"/>
              </w:rPr>
            </w:pPr>
          </w:p>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2.學生能根據所獲得的反饋修正自己的作品</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18</w:t>
            </w:r>
            <w:r>
              <w:rPr>
                <w:rFonts w:ascii="標楷體" w:eastAsia="標楷體" w:hAnsi="標楷體" w:cs="Times New Roman" w:hint="eastAsia"/>
                <w:b/>
                <w:kern w:val="0"/>
              </w:rPr>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20</w:t>
            </w:r>
            <w:r>
              <w:rPr>
                <w:rFonts w:ascii="標楷體" w:eastAsia="標楷體" w:hAnsi="標楷體" w:cs="Times New Roman" w:hint="eastAsia"/>
                <w:b/>
                <w:kern w:val="0"/>
              </w:rPr>
              <w:t>)週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十、畢業季</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1.製作畢業影像</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34546D" w:rsidRDefault="00D34BFA" w:rsidP="004337D2">
            <w:pPr>
              <w:jc w:val="both"/>
              <w:rPr>
                <w:rFonts w:ascii="標楷體" w:eastAsia="標楷體" w:hAnsi="標楷體"/>
                <w:sz w:val="20"/>
                <w:szCs w:val="20"/>
              </w:rPr>
            </w:pPr>
            <w:r w:rsidRPr="0034546D">
              <w:rPr>
                <w:rFonts w:ascii="標楷體" w:eastAsia="標楷體" w:hAnsi="標楷體"/>
                <w:sz w:val="20"/>
                <w:szCs w:val="20"/>
              </w:rPr>
              <w:t xml:space="preserve">1-III-6 </w:t>
            </w:r>
          </w:p>
          <w:p w:rsidR="00D34BFA" w:rsidRDefault="00D34BFA" w:rsidP="004337D2">
            <w:pPr>
              <w:widowControl/>
              <w:jc w:val="both"/>
              <w:rPr>
                <w:rFonts w:ascii="標楷體" w:eastAsia="標楷體" w:hAnsi="標楷體" w:cs="Times New Roman"/>
                <w:kern w:val="0"/>
                <w:sz w:val="20"/>
                <w:szCs w:val="20"/>
              </w:rPr>
            </w:pPr>
            <w:r w:rsidRPr="0034546D">
              <w:rPr>
                <w:rFonts w:ascii="標楷體" w:eastAsia="標楷體" w:hAnsi="標楷體" w:hint="eastAsia"/>
                <w:sz w:val="20"/>
                <w:szCs w:val="20"/>
              </w:rPr>
              <w:t>能學習設計思考，進行創意發想和實作。</w:t>
            </w:r>
          </w:p>
          <w:p w:rsidR="00D34BFA" w:rsidRPr="00EB3F55" w:rsidRDefault="00D34BFA" w:rsidP="004337D2">
            <w:pPr>
              <w:widowControl/>
              <w:jc w:val="both"/>
              <w:rPr>
                <w:rFonts w:ascii="標楷體" w:eastAsia="標楷體" w:hAnsi="標楷體" w:cs="Times New Roman"/>
                <w:kern w:val="0"/>
                <w:sz w:val="20"/>
                <w:szCs w:val="20"/>
              </w:rPr>
            </w:pPr>
            <w:r w:rsidRPr="00EB3F55">
              <w:rPr>
                <w:rFonts w:ascii="標楷體" w:eastAsia="標楷體" w:hAnsi="標楷體" w:cs="Times New Roman"/>
                <w:kern w:val="0"/>
                <w:sz w:val="20"/>
                <w:szCs w:val="20"/>
              </w:rPr>
              <w:t xml:space="preserve">1-III-7 </w:t>
            </w:r>
          </w:p>
          <w:p w:rsidR="00D34BFA" w:rsidRDefault="00D34BFA" w:rsidP="004337D2">
            <w:pPr>
              <w:widowControl/>
              <w:jc w:val="both"/>
              <w:rPr>
                <w:rFonts w:ascii="標楷體" w:eastAsia="標楷體" w:hAnsi="標楷體" w:cs="Times New Roman"/>
                <w:kern w:val="0"/>
                <w:sz w:val="20"/>
                <w:szCs w:val="20"/>
              </w:rPr>
            </w:pPr>
            <w:r w:rsidRPr="00EB3F55">
              <w:rPr>
                <w:rFonts w:ascii="標楷體" w:eastAsia="標楷體" w:hAnsi="標楷體" w:cs="Times New Roman" w:hint="eastAsia"/>
                <w:kern w:val="0"/>
                <w:sz w:val="20"/>
                <w:szCs w:val="20"/>
              </w:rPr>
              <w:t>能構思表演的創作主題與內容。</w:t>
            </w:r>
          </w:p>
          <w:p w:rsidR="00D34BFA" w:rsidRPr="00340E35" w:rsidRDefault="00D34BFA" w:rsidP="004337D2">
            <w:pPr>
              <w:jc w:val="both"/>
              <w:rPr>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340E35" w:rsidRDefault="00D34BFA" w:rsidP="004337D2">
            <w:pPr>
              <w:ind w:left="296" w:hangingChars="148" w:hanging="296"/>
              <w:jc w:val="both"/>
              <w:rPr>
                <w:rFonts w:ascii="標楷體" w:eastAsia="標楷體" w:hAnsi="標楷體"/>
                <w:sz w:val="20"/>
                <w:szCs w:val="20"/>
              </w:rPr>
            </w:pPr>
            <w:r w:rsidRPr="00340E35">
              <w:rPr>
                <w:rFonts w:ascii="標楷體" w:eastAsia="標楷體" w:hAnsi="標楷體" w:hint="eastAsia"/>
                <w:sz w:val="20"/>
                <w:szCs w:val="20"/>
              </w:rPr>
              <w:t>1.擬定主題，創作畢業作品</w:t>
            </w:r>
          </w:p>
          <w:p w:rsidR="00D34BFA" w:rsidRPr="00474D25" w:rsidRDefault="00D34BFA" w:rsidP="004337D2">
            <w:pPr>
              <w:jc w:val="both"/>
              <w:rPr>
                <w:sz w:val="20"/>
                <w:szCs w:val="20"/>
              </w:rPr>
            </w:pPr>
            <w:r w:rsidRPr="00340E35">
              <w:rPr>
                <w:rFonts w:ascii="標楷體" w:eastAsia="標楷體" w:hAnsi="標楷體" w:hint="eastAsia"/>
                <w:sz w:val="20"/>
                <w:szCs w:val="20"/>
              </w:rPr>
              <w:t>2.畢業典禮作品展出</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 學生能以畢業感恩季為主題製作出影像作品</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kern w:val="0"/>
                <w:sz w:val="20"/>
                <w:szCs w:val="20"/>
              </w:rPr>
              <w:t>3</w:t>
            </w:r>
          </w:p>
        </w:tc>
      </w:tr>
      <w:tr w:rsidR="00D34BFA" w:rsidTr="004337D2">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lastRenderedPageBreak/>
              <w:t>教材來源</w:t>
            </w:r>
          </w:p>
        </w:tc>
        <w:tc>
          <w:tcPr>
            <w:tcW w:w="10687" w:type="dxa"/>
            <w:gridSpan w:val="13"/>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微軟正黑體" w:eastAsia="微軟正黑體" w:hAnsi="微軟正黑體" w:cs="微軟正黑體" w:hint="eastAsia"/>
                <w:b/>
                <w:bCs/>
                <w:color w:val="000000"/>
                <w:kern w:val="24"/>
              </w:rPr>
              <w:t>⼞</w:t>
            </w:r>
            <w:r>
              <w:rPr>
                <w:rFonts w:ascii="標楷體" w:eastAsia="標楷體" w:hAnsi="標楷體" w:cs="Times New Roman" w:hint="eastAsia"/>
                <w:kern w:val="0"/>
                <w:sz w:val="28"/>
                <w:szCs w:val="28"/>
              </w:rPr>
              <w:t xml:space="preserve">選用教科書 (            )                </w:t>
            </w:r>
            <w:r w:rsidR="00BB50B2" w:rsidRPr="001B2FA6">
              <w:rPr>
                <w:rFonts w:ascii="微軟正黑體" w:eastAsia="微軟正黑體" w:hAnsi="微軟正黑體" w:cs="微軟正黑體"/>
                <w:b/>
                <w:bCs/>
                <w:color w:val="000000"/>
                <w:kern w:val="24"/>
                <w:sz w:val="32"/>
              </w:rPr>
              <w:fldChar w:fldCharType="begin"/>
            </w:r>
            <w:r w:rsidRPr="001B2FA6">
              <w:rPr>
                <w:rFonts w:ascii="微軟正黑體" w:eastAsia="微軟正黑體" w:hAnsi="微軟正黑體" w:cs="微軟正黑體"/>
                <w:b/>
                <w:bCs/>
                <w:color w:val="000000"/>
                <w:kern w:val="24"/>
                <w:sz w:val="32"/>
              </w:rPr>
              <w:instrText xml:space="preserve"> </w:instrText>
            </w:r>
            <w:r w:rsidRPr="001B2FA6">
              <w:rPr>
                <w:rFonts w:ascii="微軟正黑體" w:eastAsia="微軟正黑體" w:hAnsi="微軟正黑體" w:cs="微軟正黑體" w:hint="eastAsia"/>
                <w:b/>
                <w:bCs/>
                <w:color w:val="000000"/>
                <w:kern w:val="24"/>
                <w:sz w:val="32"/>
              </w:rPr>
              <w:instrText>eq \o\ac(</w:instrText>
            </w:r>
            <w:r w:rsidRPr="001B2FA6">
              <w:rPr>
                <w:rFonts w:ascii="微軟正黑體" w:eastAsia="微軟正黑體" w:hAnsi="微軟正黑體" w:cs="微軟正黑體" w:hint="eastAsia"/>
                <w:b/>
                <w:bCs/>
                <w:color w:val="000000"/>
                <w:kern w:val="24"/>
                <w:position w:val="-3"/>
                <w:sz w:val="44"/>
              </w:rPr>
              <w:instrText>□</w:instrText>
            </w:r>
            <w:r w:rsidRPr="001B2FA6">
              <w:rPr>
                <w:rFonts w:ascii="微軟正黑體" w:eastAsia="微軟正黑體" w:hAnsi="微軟正黑體" w:cs="微軟正黑體" w:hint="eastAsia"/>
                <w:b/>
                <w:bCs/>
                <w:color w:val="000000"/>
                <w:kern w:val="24"/>
                <w:sz w:val="32"/>
              </w:rPr>
              <w:instrText>,V)</w:instrText>
            </w:r>
            <w:r w:rsidR="00BB50B2" w:rsidRPr="001B2FA6">
              <w:rPr>
                <w:rFonts w:ascii="微軟正黑體" w:eastAsia="微軟正黑體" w:hAnsi="微軟正黑體" w:cs="微軟正黑體"/>
                <w:b/>
                <w:bCs/>
                <w:color w:val="000000"/>
                <w:kern w:val="24"/>
                <w:sz w:val="32"/>
              </w:rPr>
              <w:fldChar w:fldCharType="end"/>
            </w:r>
            <w:r>
              <w:rPr>
                <w:rFonts w:ascii="標楷體" w:eastAsia="標楷體" w:hAnsi="標楷體" w:cs="Times New Roman" w:hint="eastAsia"/>
                <w:kern w:val="0"/>
                <w:sz w:val="28"/>
                <w:szCs w:val="28"/>
              </w:rPr>
              <w:t>自編教材</w:t>
            </w:r>
          </w:p>
        </w:tc>
      </w:tr>
    </w:tbl>
    <w:p w:rsidR="00D34BFA" w:rsidRDefault="00D34BFA" w:rsidP="00D34BFA">
      <w:pPr>
        <w:rPr>
          <w:rFonts w:ascii="標楷體" w:eastAsia="標楷體" w:hAnsi="標楷體"/>
          <w:b/>
          <w:color w:val="FF0000"/>
        </w:rPr>
      </w:pPr>
      <w:r>
        <w:rPr>
          <w:rFonts w:ascii="標楷體" w:eastAsia="標楷體" w:hAnsi="標楷體" w:hint="eastAsia"/>
          <w:b/>
          <w:color w:val="FF0000"/>
        </w:rPr>
        <w:t xml:space="preserve">  </w:t>
      </w: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 w:rsidR="00D34BFA" w:rsidRDefault="00D34BFA" w:rsidP="00D34BFA"/>
    <w:p w:rsidR="00D34BFA" w:rsidRDefault="00D34BFA" w:rsidP="00D34BFA"/>
    <w:p w:rsidR="00D34BFA" w:rsidRPr="00EA4529" w:rsidRDefault="00D34BFA" w:rsidP="00D34BFA"/>
    <w:p w:rsidR="00D34BFA" w:rsidRDefault="00D34BFA">
      <w:pPr>
        <w:widowControl/>
      </w:pPr>
      <w:r>
        <w:br w:type="page"/>
      </w:r>
    </w:p>
    <w:p w:rsidR="00D34BFA" w:rsidRPr="00AB5991" w:rsidRDefault="00BB50B2" w:rsidP="00D34BFA">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noProof/>
          <w:sz w:val="32"/>
          <w:szCs w:val="32"/>
        </w:rPr>
        <w:lastRenderedPageBreak/>
        <w:pict>
          <v:rect id="_x0000_s1044" style="position:absolute;left:0;text-align:left;margin-left:-14.1pt;margin-top:17pt;width:92.95pt;height:32.65pt;z-index:251682816;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" fillcolor="white [3201]" strokecolor="#70ad47 [3209]" strokeweight="1pt">
            <v:textbox>
              <w:txbxContent>
                <w:p w:rsidR="00FE406A" w:rsidRPr="001D11A8" w:rsidRDefault="00FE406A" w:rsidP="00D34BFA">
                  <w:pPr>
                    <w:jc w:val="center"/>
                    <w:rPr>
                      <w:rFonts w:ascii="標楷體" w:eastAsia="標楷體" w:hAnsi="標楷體"/>
                      <w:b/>
                    </w:rPr>
                  </w:pPr>
                  <w:r w:rsidRPr="001D11A8">
                    <w:rPr>
                      <w:rFonts w:ascii="標楷體" w:eastAsia="標楷體" w:hAnsi="標楷體" w:hint="eastAsia"/>
                      <w:b/>
                    </w:rPr>
                    <w:t>附件十一</w:t>
                  </w:r>
                </w:p>
              </w:txbxContent>
            </v:textbox>
          </v:rect>
        </w:pict>
      </w:r>
    </w:p>
    <w:p w:rsidR="00D34BFA" w:rsidRPr="00AB5991" w:rsidRDefault="00D34BFA" w:rsidP="00D34BFA">
      <w:pPr>
        <w:spacing w:line="400" w:lineRule="exact"/>
        <w:jc w:val="center"/>
        <w:rPr>
          <w:rFonts w:asciiTheme="majorEastAsia" w:eastAsiaTheme="majorEastAsia" w:hAnsiTheme="majorEastAsia"/>
          <w:b/>
          <w:sz w:val="32"/>
          <w:szCs w:val="32"/>
        </w:rPr>
      </w:pPr>
      <w:r w:rsidRPr="00AB5991">
        <w:rPr>
          <w:rFonts w:asciiTheme="majorEastAsia" w:eastAsiaTheme="majorEastAsia" w:hAnsiTheme="majorEastAsia" w:hint="eastAsia"/>
          <w:b/>
          <w:sz w:val="32"/>
          <w:szCs w:val="32"/>
        </w:rPr>
        <w:t>嘉義縣</w:t>
      </w:r>
      <w:r w:rsidRPr="00AB5991">
        <w:rPr>
          <w:rFonts w:asciiTheme="majorEastAsia" w:eastAsiaTheme="majorEastAsia" w:hAnsiTheme="majorEastAsia"/>
          <w:b/>
          <w:sz w:val="32"/>
          <w:szCs w:val="32"/>
        </w:rPr>
        <w:t xml:space="preserve">  </w:t>
      </w:r>
      <w:r>
        <w:rPr>
          <w:rFonts w:asciiTheme="majorEastAsia" w:eastAsiaTheme="majorEastAsia" w:hAnsiTheme="majorEastAsia"/>
          <w:b/>
          <w:sz w:val="32"/>
          <w:szCs w:val="32"/>
        </w:rPr>
        <w:t>安和</w:t>
      </w:r>
      <w:r w:rsidRPr="00AB5991">
        <w:rPr>
          <w:rFonts w:asciiTheme="majorEastAsia" w:eastAsiaTheme="majorEastAsia" w:hAnsiTheme="majorEastAsia" w:hint="eastAsia"/>
          <w:b/>
          <w:sz w:val="32"/>
          <w:szCs w:val="32"/>
        </w:rPr>
        <w:t>國小</w:t>
      </w:r>
      <w:r w:rsidRPr="00AB5991">
        <w:rPr>
          <w:rFonts w:asciiTheme="majorEastAsia" w:eastAsiaTheme="majorEastAsia" w:hAnsiTheme="majorEastAsia"/>
          <w:b/>
          <w:sz w:val="32"/>
          <w:szCs w:val="32"/>
        </w:rPr>
        <w:t>108</w:t>
      </w:r>
      <w:r w:rsidRPr="00AB5991">
        <w:rPr>
          <w:rFonts w:asciiTheme="majorEastAsia" w:eastAsiaTheme="majorEastAsia" w:hAnsiTheme="majorEastAsia" w:hint="eastAsia"/>
          <w:b/>
          <w:sz w:val="32"/>
          <w:szCs w:val="32"/>
        </w:rPr>
        <w:t>學年度</w:t>
      </w:r>
      <w:r w:rsidRPr="00AB5991">
        <w:rPr>
          <w:rFonts w:asciiTheme="majorEastAsia" w:eastAsiaTheme="majorEastAsia" w:hAnsiTheme="majorEastAsia" w:hint="eastAsia"/>
          <w:b/>
          <w:color w:val="FF0000"/>
          <w:sz w:val="32"/>
          <w:szCs w:val="32"/>
        </w:rPr>
        <w:t>彈性學習課程</w:t>
      </w:r>
      <w:r w:rsidRPr="00AB5991">
        <w:rPr>
          <w:rFonts w:asciiTheme="majorEastAsia" w:eastAsiaTheme="majorEastAsia" w:hAnsiTheme="majorEastAsia"/>
          <w:b/>
          <w:sz w:val="32"/>
          <w:szCs w:val="32"/>
        </w:rPr>
        <w:t>(</w:t>
      </w:r>
      <w:r w:rsidRPr="00AB5991">
        <w:rPr>
          <w:rFonts w:asciiTheme="majorEastAsia" w:eastAsiaTheme="majorEastAsia" w:hAnsiTheme="majorEastAsia" w:hint="eastAsia"/>
          <w:b/>
          <w:sz w:val="32"/>
          <w:szCs w:val="32"/>
        </w:rPr>
        <w:t>校訂課程</w:t>
      </w:r>
      <w:r w:rsidRPr="00AB5991">
        <w:rPr>
          <w:rFonts w:asciiTheme="majorEastAsia" w:eastAsiaTheme="majorEastAsia" w:hAnsiTheme="majorEastAsia"/>
          <w:b/>
          <w:sz w:val="32"/>
          <w:szCs w:val="32"/>
        </w:rPr>
        <w:t>)</w:t>
      </w:r>
      <w:r w:rsidRPr="00AB5991">
        <w:rPr>
          <w:rFonts w:asciiTheme="majorEastAsia" w:eastAsiaTheme="majorEastAsia" w:hAnsiTheme="majorEastAsia"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AB5991"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Fonts w:asciiTheme="majorEastAsia" w:eastAsiaTheme="majorEastAsia" w:hAnsiTheme="majorEastAsia" w:cs="Arial"/>
                <w:b/>
                <w:bCs/>
                <w:kern w:val="24"/>
                <w:sz w:val="28"/>
                <w:szCs w:val="28"/>
              </w:rPr>
            </w:pPr>
            <w:r w:rsidRPr="00AB5991">
              <w:rPr>
                <w:rFonts w:asciiTheme="majorEastAsia" w:eastAsiaTheme="majorEastAsia" w:hAnsiTheme="majorEastAsia" w:cs="Arial" w:hint="eastAsia"/>
                <w:b/>
                <w:bCs/>
                <w:color w:val="000000"/>
                <w:kern w:val="24"/>
                <w:sz w:val="28"/>
                <w:szCs w:val="28"/>
              </w:rPr>
              <w:t>五年級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課程</w:t>
            </w:r>
          </w:p>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jc w:val="center"/>
              <w:rPr>
                <w:rFonts w:asciiTheme="majorEastAsia" w:eastAsiaTheme="majorEastAsia" w:hAnsiTheme="majorEastAsia" w:cs="Arial"/>
                <w:b/>
                <w:bCs/>
                <w:kern w:val="24"/>
                <w:sz w:val="28"/>
                <w:szCs w:val="28"/>
              </w:rPr>
            </w:pPr>
            <w:r w:rsidRPr="00AB5991">
              <w:rPr>
                <w:rFonts w:asciiTheme="majorEastAsia" w:eastAsiaTheme="majorEastAsia" w:hAnsiTheme="majorEastAsia" w:cs="Arial" w:hint="eastAsia"/>
                <w:b/>
                <w:bCs/>
                <w:kern w:val="24"/>
                <w:sz w:val="28"/>
                <w:szCs w:val="28"/>
              </w:rPr>
              <w:t>何柔靜</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教學總節數</w:t>
            </w:r>
          </w:p>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jc w:val="center"/>
              <w:rPr>
                <w:rFonts w:asciiTheme="majorEastAsia" w:eastAsiaTheme="majorEastAsia" w:hAnsiTheme="majorEastAsia" w:cs="Arial"/>
                <w:b/>
                <w:bCs/>
                <w:i/>
                <w:color w:val="FF0000"/>
                <w:kern w:val="24"/>
              </w:rPr>
            </w:pPr>
            <w:r w:rsidRPr="00AB5991">
              <w:rPr>
                <w:rFonts w:asciiTheme="majorEastAsia" w:eastAsiaTheme="majorEastAsia" w:hAnsiTheme="majorEastAsia" w:cs="Arial"/>
                <w:b/>
                <w:bCs/>
                <w:i/>
                <w:color w:val="FF0000"/>
                <w:kern w:val="24"/>
              </w:rPr>
              <w:t>42</w:t>
            </w:r>
            <w:r w:rsidRPr="00AB5991">
              <w:rPr>
                <w:rFonts w:asciiTheme="majorEastAsia" w:eastAsiaTheme="majorEastAsia" w:hAnsiTheme="majorEastAsia" w:cs="Arial" w:hint="eastAsia"/>
                <w:b/>
                <w:bCs/>
                <w:i/>
                <w:color w:val="FF0000"/>
                <w:kern w:val="24"/>
              </w:rPr>
              <w:t>節</w:t>
            </w:r>
          </w:p>
          <w:p w:rsidR="00D34BFA" w:rsidRPr="00AB5991" w:rsidRDefault="00D34BFA" w:rsidP="004337D2">
            <w:pPr>
              <w:widowControl/>
              <w:jc w:val="center"/>
              <w:rPr>
                <w:rFonts w:asciiTheme="majorEastAsia" w:eastAsiaTheme="majorEastAsia" w:hAnsiTheme="majorEastAsia" w:cs="Arial"/>
                <w:b/>
                <w:bCs/>
                <w:kern w:val="24"/>
              </w:rPr>
            </w:pPr>
            <w:r>
              <w:rPr>
                <w:rFonts w:asciiTheme="majorEastAsia" w:eastAsiaTheme="majorEastAsia" w:hAnsiTheme="majorEastAsia" w:cs="Arial"/>
                <w:b/>
                <w:bCs/>
                <w:i/>
                <w:color w:val="FF0000"/>
                <w:kern w:val="24"/>
              </w:rPr>
              <w:t>下</w:t>
            </w:r>
            <w:r w:rsidRPr="00AB5991">
              <w:rPr>
                <w:rFonts w:asciiTheme="majorEastAsia" w:eastAsiaTheme="majorEastAsia" w:hAnsiTheme="majorEastAsia" w:cs="Arial" w:hint="eastAsia"/>
                <w:b/>
                <w:bCs/>
                <w:i/>
                <w:color w:val="FF0000"/>
                <w:kern w:val="24"/>
              </w:rPr>
              <w:t>學期</w:t>
            </w:r>
          </w:p>
        </w:tc>
      </w:tr>
      <w:tr w:rsidR="00D34BFA" w:rsidRPr="00AB5991"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年級</w:t>
            </w:r>
          </w:p>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b/>
                <w:bCs/>
                <w:kern w:val="24"/>
              </w:rPr>
              <w:t>課程主題</w:t>
            </w:r>
            <w:r w:rsidRPr="00AB5991">
              <w:rPr>
                <w:rFonts w:asciiTheme="majorEastAsia" w:eastAsiaTheme="majorEastAsia" w:hAnsiTheme="majorEastAsia"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jc w:val="center"/>
              <w:rPr>
                <w:rFonts w:asciiTheme="majorEastAsia" w:eastAsiaTheme="majorEastAsia" w:hAnsiTheme="majorEastAsia" w:cs="Arial"/>
                <w:b/>
                <w:bCs/>
                <w:kern w:val="24"/>
                <w:sz w:val="28"/>
                <w:szCs w:val="28"/>
              </w:rPr>
            </w:pPr>
            <w:r w:rsidRPr="00AB5991">
              <w:rPr>
                <w:rFonts w:asciiTheme="majorEastAsia" w:eastAsiaTheme="majorEastAsia" w:hAnsiTheme="majorEastAsia" w:cs="Arial" w:hint="eastAsia"/>
                <w:b/>
                <w:bCs/>
                <w:kern w:val="24"/>
                <w:sz w:val="28"/>
                <w:szCs w:val="28"/>
              </w:rPr>
              <w:t>精進閱讀</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spacing w:line="360" w:lineRule="exact"/>
              <w:rPr>
                <w:rFonts w:asciiTheme="majorEastAsia" w:eastAsiaTheme="majorEastAsia" w:hAnsiTheme="majorEastAsia" w:cs="Arial"/>
                <w:b/>
                <w:bCs/>
                <w:kern w:val="24"/>
                <w:sz w:val="32"/>
                <w:szCs w:val="32"/>
              </w:rPr>
            </w:pPr>
            <w:r w:rsidRPr="00AB5991">
              <w:rPr>
                <w:rFonts w:asciiTheme="majorEastAsia" w:eastAsiaTheme="majorEastAsia" w:hAnsiTheme="majorEastAsia" w:cs="Meiryo" w:hint="eastAsia"/>
                <w:b/>
                <w:bCs/>
                <w:color w:val="000000"/>
                <w:kern w:val="24"/>
                <w:sz w:val="32"/>
                <w:szCs w:val="32"/>
              </w:rPr>
              <w:t>ˇ</w:t>
            </w:r>
            <w:r w:rsidRPr="00AB5991">
              <w:rPr>
                <w:rFonts w:asciiTheme="majorEastAsia" w:eastAsiaTheme="majorEastAsia" w:hAnsiTheme="majorEastAsia" w:cs="標楷體" w:hint="eastAsia"/>
                <w:b/>
                <w:bCs/>
                <w:kern w:val="24"/>
                <w:sz w:val="32"/>
                <w:szCs w:val="32"/>
              </w:rPr>
              <w:t>第一類</w:t>
            </w:r>
            <w:r w:rsidRPr="00AB5991">
              <w:rPr>
                <w:rFonts w:asciiTheme="majorEastAsia" w:eastAsiaTheme="majorEastAsia" w:hAnsiTheme="majorEastAsia" w:cs="Arial" w:hint="eastAsia"/>
                <w:b/>
                <w:bCs/>
                <w:kern w:val="24"/>
                <w:sz w:val="32"/>
                <w:szCs w:val="32"/>
              </w:rPr>
              <w:t xml:space="preserve">   </w:t>
            </w:r>
            <w:r w:rsidRPr="00AB5991">
              <w:rPr>
                <w:rFonts w:ascii="Microsoft YaHei" w:eastAsia="Microsoft YaHei" w:hAnsi="Microsoft YaHei" w:cs="Microsoft YaHei" w:hint="eastAsia"/>
                <w:b/>
                <w:bCs/>
                <w:kern w:val="24"/>
                <w:sz w:val="32"/>
                <w:szCs w:val="32"/>
              </w:rPr>
              <w:t>⼞</w:t>
            </w:r>
            <w:r w:rsidRPr="00AB5991">
              <w:rPr>
                <w:rFonts w:asciiTheme="majorEastAsia" w:eastAsiaTheme="majorEastAsia" w:hAnsiTheme="majorEastAsia" w:cs="標楷體" w:hint="eastAsia"/>
                <w:b/>
                <w:bCs/>
                <w:kern w:val="24"/>
                <w:sz w:val="32"/>
                <w:szCs w:val="32"/>
              </w:rPr>
              <w:t>第二類</w:t>
            </w:r>
            <w:r w:rsidRPr="00AB5991">
              <w:rPr>
                <w:rFonts w:asciiTheme="majorEastAsia" w:eastAsiaTheme="majorEastAsia" w:hAnsiTheme="majorEastAsia" w:cs="Arial" w:hint="eastAsia"/>
                <w:b/>
                <w:bCs/>
                <w:kern w:val="24"/>
                <w:sz w:val="32"/>
                <w:szCs w:val="32"/>
              </w:rPr>
              <w:t xml:space="preserve">   </w:t>
            </w:r>
            <w:r w:rsidRPr="00AB5991">
              <w:rPr>
                <w:rFonts w:ascii="Microsoft YaHei" w:eastAsia="Microsoft YaHei" w:hAnsi="Microsoft YaHei" w:cs="Microsoft YaHei" w:hint="eastAsia"/>
                <w:b/>
                <w:bCs/>
                <w:kern w:val="24"/>
                <w:sz w:val="32"/>
                <w:szCs w:val="32"/>
              </w:rPr>
              <w:t>⼞</w:t>
            </w:r>
            <w:r w:rsidRPr="00AB5991">
              <w:rPr>
                <w:rFonts w:asciiTheme="majorEastAsia" w:eastAsiaTheme="majorEastAsia" w:hAnsiTheme="majorEastAsia" w:cs="標楷體" w:hint="eastAsia"/>
                <w:b/>
                <w:bCs/>
                <w:kern w:val="24"/>
                <w:sz w:val="32"/>
                <w:szCs w:val="32"/>
              </w:rPr>
              <w:t>第三類</w:t>
            </w:r>
            <w:r w:rsidRPr="00AB5991">
              <w:rPr>
                <w:rFonts w:asciiTheme="majorEastAsia" w:eastAsiaTheme="majorEastAsia" w:hAnsiTheme="majorEastAsia" w:cs="Arial" w:hint="eastAsia"/>
                <w:b/>
                <w:bCs/>
                <w:kern w:val="24"/>
                <w:sz w:val="32"/>
                <w:szCs w:val="32"/>
              </w:rPr>
              <w:t xml:space="preserve">   </w:t>
            </w:r>
            <w:r w:rsidRPr="00AB5991">
              <w:rPr>
                <w:rFonts w:ascii="Microsoft YaHei" w:eastAsia="Microsoft YaHei" w:hAnsi="Microsoft YaHei" w:cs="Microsoft YaHei" w:hint="eastAsia"/>
                <w:b/>
                <w:bCs/>
                <w:kern w:val="24"/>
                <w:sz w:val="32"/>
                <w:szCs w:val="32"/>
              </w:rPr>
              <w:t>⼞</w:t>
            </w:r>
            <w:r w:rsidRPr="00AB5991">
              <w:rPr>
                <w:rFonts w:asciiTheme="majorEastAsia" w:eastAsiaTheme="majorEastAsia" w:hAnsiTheme="majorEastAsia" w:cs="標楷體" w:hint="eastAsia"/>
                <w:b/>
                <w:bCs/>
                <w:kern w:val="24"/>
                <w:sz w:val="32"/>
                <w:szCs w:val="32"/>
              </w:rPr>
              <w:t>第四類</w:t>
            </w:r>
          </w:p>
        </w:tc>
      </w:tr>
      <w:tr w:rsidR="00D34BFA" w:rsidRPr="00AB5991"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學校</w:t>
            </w:r>
          </w:p>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jc w:val="center"/>
              <w:rPr>
                <w:rFonts w:asciiTheme="majorEastAsia" w:eastAsiaTheme="majorEastAsia" w:hAnsiTheme="majorEastAsia" w:cs="Arial"/>
                <w:b/>
                <w:bCs/>
                <w:i/>
                <w:kern w:val="24"/>
              </w:rPr>
            </w:pPr>
            <w:r w:rsidRPr="00AB5991">
              <w:rPr>
                <w:rFonts w:asciiTheme="majorEastAsia" w:eastAsiaTheme="majorEastAsia" w:hAnsiTheme="majorEastAsia"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D34BFA">
            <w:pPr>
              <w:widowControl/>
              <w:numPr>
                <w:ilvl w:val="0"/>
                <w:numId w:val="4"/>
              </w:numPr>
              <w:jc w:val="both"/>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以精進閱讀訓練，探索自我價值與生命意義。達成多元學習發展。</w:t>
            </w:r>
          </w:p>
          <w:p w:rsidR="00D34BFA" w:rsidRPr="00AB5991" w:rsidRDefault="00D34BFA" w:rsidP="004337D2">
            <w:pPr>
              <w:widowControl/>
              <w:jc w:val="both"/>
              <w:rPr>
                <w:rFonts w:asciiTheme="majorEastAsia" w:eastAsiaTheme="majorEastAsia" w:hAnsiTheme="majorEastAsia" w:cs="Arial"/>
                <w:b/>
                <w:bCs/>
                <w:i/>
                <w:kern w:val="24"/>
              </w:rPr>
            </w:pPr>
            <w:r w:rsidRPr="00AB5991">
              <w:rPr>
                <w:rFonts w:asciiTheme="majorEastAsia" w:eastAsiaTheme="majorEastAsia" w:hAnsiTheme="majorEastAsia" w:hint="eastAsia"/>
              </w:rPr>
              <w:t>二、培養孩童主動閱讀的習慣</w:t>
            </w:r>
            <w:r w:rsidRPr="00AB5991">
              <w:rPr>
                <w:rFonts w:asciiTheme="majorEastAsia" w:eastAsiaTheme="majorEastAsia" w:hAnsiTheme="majorEastAsia" w:cs="Arial" w:hint="eastAsia"/>
                <w:bCs/>
                <w:i/>
                <w:kern w:val="24"/>
              </w:rPr>
              <w:t>，啟發學童</w:t>
            </w:r>
            <w:r w:rsidRPr="00AB5991">
              <w:rPr>
                <w:rFonts w:asciiTheme="majorEastAsia" w:eastAsiaTheme="majorEastAsia" w:hAnsiTheme="majorEastAsia" w:hint="eastAsia"/>
              </w:rPr>
              <w:t>思考與增進表達之能力，達成</w:t>
            </w:r>
            <w:r w:rsidRPr="00AB5991">
              <w:rPr>
                <w:rFonts w:asciiTheme="majorEastAsia" w:eastAsiaTheme="majorEastAsia" w:hAnsiTheme="majorEastAsia" w:cs="Arial" w:hint="eastAsia"/>
                <w:bCs/>
                <w:i/>
                <w:kern w:val="24"/>
              </w:rPr>
              <w:t>優秀全人。</w:t>
            </w:r>
          </w:p>
        </w:tc>
      </w:tr>
      <w:tr w:rsidR="00D34BFA" w:rsidRPr="00AB5991"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核心</w:t>
            </w:r>
          </w:p>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Style w:val="fontstyle01"/>
                <w:rFonts w:asciiTheme="majorEastAsia" w:eastAsiaTheme="majorEastAsia" w:hAnsiTheme="majorEastAsia"/>
              </w:rPr>
            </w:pPr>
            <w:r w:rsidRPr="00AB5991">
              <w:rPr>
                <w:rStyle w:val="fontstyle01"/>
                <w:rFonts w:asciiTheme="majorEastAsia" w:eastAsiaTheme="majorEastAsia" w:hAnsiTheme="majorEastAsia"/>
              </w:rPr>
              <w:t xml:space="preserve">E-A2 </w:t>
            </w:r>
            <w:r w:rsidRPr="00AB5991">
              <w:rPr>
                <w:rStyle w:val="fontstyle01"/>
                <w:rFonts w:asciiTheme="majorEastAsia" w:eastAsiaTheme="majorEastAsia" w:hAnsiTheme="majorEastAsia" w:hint="eastAsia"/>
              </w:rPr>
              <w:t>具備探索問題的思考能力，並透過體驗與實踐處理日常生活問題。</w:t>
            </w:r>
          </w:p>
          <w:p w:rsidR="00D34BFA" w:rsidRPr="00AB5991" w:rsidRDefault="00D34BFA" w:rsidP="004337D2">
            <w:pPr>
              <w:widowControl/>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E-A3 具備擬定計畫與實作的能力，以創新思考方式，因應日常生活情境。</w:t>
            </w:r>
          </w:p>
          <w:p w:rsidR="00D34BFA" w:rsidRPr="00AB5991" w:rsidRDefault="00D34BFA" w:rsidP="004337D2">
            <w:pPr>
              <w:widowControl/>
              <w:jc w:val="center"/>
              <w:rPr>
                <w:rFonts w:asciiTheme="majorEastAsia" w:eastAsiaTheme="majorEastAsia" w:hAnsiTheme="majorEastAsia"/>
              </w:rPr>
            </w:pPr>
            <w:r w:rsidRPr="00AB5991">
              <w:rPr>
                <w:rStyle w:val="fontstyle01"/>
                <w:rFonts w:asciiTheme="majorEastAsia" w:eastAsiaTheme="majorEastAsia" w:hAnsiTheme="majorEastAsia"/>
              </w:rPr>
              <w:t xml:space="preserve">E-B3 </w:t>
            </w:r>
            <w:r w:rsidRPr="00AB5991">
              <w:rPr>
                <w:rStyle w:val="fontstyle21"/>
                <w:rFonts w:asciiTheme="majorEastAsia" w:eastAsiaTheme="majorEastAsia" w:hAnsiTheme="majorEastAsia"/>
              </w:rPr>
              <w:t>具備藝術創作與欣賞的基本素養，促進多元感官的發展，培養生活環境中的美感體驗。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課程</w:t>
            </w:r>
          </w:p>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D34BFA">
            <w:pPr>
              <w:pStyle w:val="afc"/>
              <w:widowControl/>
              <w:numPr>
                <w:ilvl w:val="0"/>
                <w:numId w:val="8"/>
              </w:numPr>
              <w:ind w:leftChars="0"/>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能運用不同的閱讀策略，</w:t>
            </w:r>
            <w:r w:rsidRPr="00AB5991">
              <w:rPr>
                <w:rFonts w:asciiTheme="majorEastAsia" w:eastAsiaTheme="majorEastAsia" w:hAnsiTheme="majorEastAsia" w:hint="eastAsia"/>
              </w:rPr>
              <w:t>引發孩童對讀書的興趣，並培養孩童主動閱讀的</w:t>
            </w:r>
            <w:r w:rsidRPr="00AB5991">
              <w:rPr>
                <w:rFonts w:asciiTheme="majorEastAsia" w:eastAsiaTheme="majorEastAsia" w:hAnsiTheme="majorEastAsia" w:cs="Arial" w:hint="eastAsia"/>
                <w:bCs/>
                <w:kern w:val="24"/>
              </w:rPr>
              <w:t>能力</w:t>
            </w:r>
          </w:p>
          <w:p w:rsidR="00D34BFA" w:rsidRPr="00AB5991" w:rsidRDefault="00D34BFA" w:rsidP="00D34BFA">
            <w:pPr>
              <w:pStyle w:val="afc"/>
              <w:widowControl/>
              <w:numPr>
                <w:ilvl w:val="0"/>
                <w:numId w:val="8"/>
              </w:numPr>
              <w:ind w:leftChars="0"/>
              <w:jc w:val="center"/>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透過探索閱讀之引導，培養與生活連結</w:t>
            </w:r>
            <w:r w:rsidRPr="00AB5991">
              <w:rPr>
                <w:rFonts w:asciiTheme="majorEastAsia" w:eastAsiaTheme="majorEastAsia" w:hAnsiTheme="majorEastAsia" w:hint="eastAsia"/>
              </w:rPr>
              <w:t>的情感與應對能力</w:t>
            </w:r>
          </w:p>
          <w:p w:rsidR="00D34BFA" w:rsidRPr="00AB5991" w:rsidRDefault="00D34BFA" w:rsidP="004337D2">
            <w:pPr>
              <w:pStyle w:val="afc"/>
              <w:widowControl/>
              <w:ind w:leftChars="0" w:left="510"/>
              <w:rPr>
                <w:rFonts w:asciiTheme="majorEastAsia" w:eastAsiaTheme="majorEastAsia" w:hAnsiTheme="majorEastAsia" w:cs="Arial"/>
                <w:bCs/>
                <w:kern w:val="24"/>
              </w:rPr>
            </w:pPr>
            <w:r>
              <w:rPr>
                <w:rFonts w:asciiTheme="majorEastAsia" w:eastAsiaTheme="majorEastAsia" w:hAnsiTheme="majorEastAsia" w:cs="Arial" w:hint="eastAsia"/>
                <w:bCs/>
                <w:kern w:val="24"/>
              </w:rPr>
              <w:t>進</w:t>
            </w:r>
            <w:r w:rsidRPr="00AB5991">
              <w:rPr>
                <w:rFonts w:asciiTheme="majorEastAsia" w:eastAsiaTheme="majorEastAsia" w:hAnsiTheme="majorEastAsia" w:cs="Arial" w:hint="eastAsia"/>
                <w:bCs/>
                <w:kern w:val="24"/>
              </w:rPr>
              <w:t>而實踐多元學習</w:t>
            </w:r>
          </w:p>
          <w:p w:rsidR="00D34BFA" w:rsidRPr="00AB5991" w:rsidRDefault="00D34BFA" w:rsidP="004337D2">
            <w:pPr>
              <w:pStyle w:val="afc"/>
              <w:widowControl/>
              <w:ind w:leftChars="0" w:left="510"/>
              <w:rPr>
                <w:rFonts w:asciiTheme="majorEastAsia" w:eastAsiaTheme="majorEastAsia" w:hAnsiTheme="majorEastAsia" w:cs="Arial"/>
                <w:bCs/>
                <w:kern w:val="24"/>
              </w:rPr>
            </w:pPr>
          </w:p>
          <w:p w:rsidR="00D34BFA" w:rsidRPr="00C00512" w:rsidRDefault="00D34BFA" w:rsidP="00D34BFA">
            <w:pPr>
              <w:pStyle w:val="afc"/>
              <w:numPr>
                <w:ilvl w:val="0"/>
                <w:numId w:val="8"/>
              </w:numPr>
              <w:ind w:leftChars="0"/>
              <w:rPr>
                <w:rFonts w:asciiTheme="majorEastAsia" w:eastAsiaTheme="majorEastAsia" w:hAnsiTheme="majorEastAsia"/>
              </w:rPr>
            </w:pPr>
            <w:r w:rsidRPr="00C00512">
              <w:rPr>
                <w:rFonts w:asciiTheme="majorEastAsia" w:eastAsiaTheme="majorEastAsia" w:hAnsiTheme="majorEastAsia" w:hint="eastAsia"/>
              </w:rPr>
              <w:t>促進</w:t>
            </w:r>
            <w:r w:rsidRPr="00C00512">
              <w:rPr>
                <w:rFonts w:asciiTheme="majorEastAsia" w:eastAsiaTheme="majorEastAsia" w:hAnsiTheme="majorEastAsia"/>
              </w:rPr>
              <w:t>閱讀各類文本提升理解和思辨的能力</w:t>
            </w:r>
            <w:r w:rsidRPr="00C00512">
              <w:rPr>
                <w:rFonts w:asciiTheme="majorEastAsia" w:eastAsiaTheme="majorEastAsia" w:hAnsiTheme="majorEastAsia" w:hint="eastAsia"/>
              </w:rPr>
              <w:t>、藉由閱讀活動培養孩童藝術涵養，</w:t>
            </w:r>
            <w:r w:rsidRPr="00C00512">
              <w:rPr>
                <w:rFonts w:asciiTheme="majorEastAsia" w:eastAsiaTheme="majorEastAsia" w:hAnsiTheme="majorEastAsia"/>
              </w:rPr>
              <w:t>抒發情感</w:t>
            </w:r>
            <w:r w:rsidRPr="00C00512">
              <w:rPr>
                <w:rFonts w:asciiTheme="majorEastAsia" w:eastAsiaTheme="majorEastAsia" w:hAnsiTheme="majorEastAsia" w:hint="eastAsia"/>
              </w:rPr>
              <w:t xml:space="preserve"> </w:t>
            </w:r>
          </w:p>
          <w:p w:rsidR="00D34BFA" w:rsidRPr="00AB5991" w:rsidRDefault="00D34BFA" w:rsidP="004337D2">
            <w:pPr>
              <w:pStyle w:val="afc"/>
              <w:widowControl/>
              <w:ind w:leftChars="0" w:left="510"/>
              <w:rPr>
                <w:rFonts w:asciiTheme="majorEastAsia" w:eastAsiaTheme="majorEastAsia" w:hAnsiTheme="majorEastAsia" w:cs="Arial"/>
                <w:bCs/>
                <w:kern w:val="24"/>
              </w:rPr>
            </w:pPr>
          </w:p>
          <w:p w:rsidR="00D34BFA" w:rsidRPr="00AB5991" w:rsidRDefault="00D34BFA" w:rsidP="00D34BFA">
            <w:pPr>
              <w:pStyle w:val="afc"/>
              <w:widowControl/>
              <w:numPr>
                <w:ilvl w:val="0"/>
                <w:numId w:val="52"/>
              </w:numPr>
              <w:ind w:leftChars="0" w:left="510"/>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感知、探索與展現表演藝術的元素、技巧，增進自我感受與生活美感，激發創作能力</w:t>
            </w:r>
          </w:p>
          <w:p w:rsidR="00D34BFA" w:rsidRPr="00AB5991" w:rsidRDefault="00D34BFA" w:rsidP="004337D2">
            <w:pPr>
              <w:pStyle w:val="afc"/>
              <w:widowControl/>
              <w:ind w:leftChars="0" w:left="510"/>
              <w:rPr>
                <w:rFonts w:asciiTheme="majorEastAsia" w:eastAsiaTheme="majorEastAsia" w:hAnsiTheme="majorEastAsia" w:cs="Arial"/>
                <w:b/>
                <w:bCs/>
                <w:kern w:val="24"/>
              </w:rPr>
            </w:pPr>
          </w:p>
        </w:tc>
      </w:tr>
    </w:tbl>
    <w:p w:rsidR="00D34BFA" w:rsidRPr="00AB5991" w:rsidRDefault="00D34BFA" w:rsidP="00D34BFA">
      <w:pPr>
        <w:spacing w:line="400" w:lineRule="exact"/>
        <w:jc w:val="center"/>
        <w:rPr>
          <w:rFonts w:asciiTheme="majorEastAsia" w:eastAsiaTheme="majorEastAsia" w:hAnsiTheme="majorEastAsia"/>
          <w:b/>
          <w:sz w:val="32"/>
          <w:szCs w:val="32"/>
        </w:rPr>
      </w:pPr>
      <w:r w:rsidRPr="00AB5991">
        <w:rPr>
          <w:rFonts w:asciiTheme="majorEastAsia" w:eastAsiaTheme="majorEastAsia" w:hAnsiTheme="majorEastAsia" w:hint="eastAsia"/>
          <w:b/>
          <w:sz w:val="32"/>
          <w:szCs w:val="32"/>
        </w:rPr>
        <w:t>上</w:t>
      </w:r>
      <w:r w:rsidRPr="00AB5991">
        <w:rPr>
          <w:rFonts w:asciiTheme="majorEastAsia" w:eastAsiaTheme="majorEastAsia" w:hAnsiTheme="majorEastAsia"/>
          <w:b/>
          <w:sz w:val="32"/>
          <w:szCs w:val="32"/>
        </w:rPr>
        <w:t>/</w:t>
      </w:r>
      <w:r w:rsidRPr="00AB5991">
        <w:rPr>
          <w:rFonts w:asciiTheme="majorEastAsia" w:eastAsiaTheme="majorEastAsia" w:hAnsiTheme="majorEastAsia" w:hint="eastAsia"/>
          <w:b/>
          <w:sz w:val="32"/>
          <w:szCs w:val="32"/>
        </w:rPr>
        <w:t>下學期</w:t>
      </w:r>
      <w:r w:rsidRPr="00AB5991">
        <w:rPr>
          <w:rFonts w:asciiTheme="majorEastAsia" w:eastAsiaTheme="majorEastAsia" w:hAnsiTheme="majorEastAsia"/>
          <w:b/>
          <w:sz w:val="32"/>
          <w:szCs w:val="32"/>
        </w:rPr>
        <w:t>(</w:t>
      </w:r>
      <w:r w:rsidRPr="00AB5991">
        <w:rPr>
          <w:rFonts w:asciiTheme="majorEastAsia" w:eastAsiaTheme="majorEastAsia" w:hAnsiTheme="majorEastAsia" w:hint="eastAsia"/>
          <w:b/>
          <w:sz w:val="32"/>
          <w:szCs w:val="32"/>
        </w:rPr>
        <w:t>各一張</w:t>
      </w:r>
      <w:r w:rsidRPr="00AB5991">
        <w:rPr>
          <w:rFonts w:asciiTheme="majorEastAsia" w:eastAsiaTheme="majorEastAsia" w:hAnsiTheme="majorEastAsia"/>
          <w:b/>
          <w:sz w:val="32"/>
          <w:szCs w:val="32"/>
        </w:rPr>
        <w:t>)</w:t>
      </w:r>
    </w:p>
    <w:p w:rsidR="00D34BFA" w:rsidRPr="00AB5991" w:rsidRDefault="00D34BFA" w:rsidP="00D34BFA">
      <w:pPr>
        <w:spacing w:line="400" w:lineRule="exact"/>
        <w:jc w:val="center"/>
        <w:rPr>
          <w:rFonts w:asciiTheme="majorEastAsia" w:eastAsiaTheme="majorEastAsia" w:hAnsiTheme="majorEastAsia"/>
          <w:b/>
          <w:sz w:val="32"/>
          <w:szCs w:val="32"/>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p w:rsidR="00D34BFA" w:rsidRPr="00AB5991" w:rsidRDefault="00D34BFA" w:rsidP="00D34BFA">
      <w:pPr>
        <w:rPr>
          <w:rFonts w:asciiTheme="majorEastAsia" w:eastAsiaTheme="majorEastAsia" w:hAnsiTheme="majorEastAsia"/>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AB5991" w:rsidTr="004337D2">
        <w:tc>
          <w:tcPr>
            <w:tcW w:w="846" w:type="dxa"/>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lastRenderedPageBreak/>
              <w:t>教學</w:t>
            </w:r>
          </w:p>
          <w:p w:rsidR="00D34BFA" w:rsidRPr="00AB5991" w:rsidRDefault="00D34BFA" w:rsidP="004337D2">
            <w:pPr>
              <w:widowControl/>
              <w:jc w:val="center"/>
              <w:rPr>
                <w:rFonts w:asciiTheme="majorEastAsia" w:eastAsiaTheme="majorEastAsia" w:hAnsiTheme="majorEastAsia" w:cs="Arial"/>
                <w:kern w:val="0"/>
              </w:rPr>
            </w:pPr>
            <w:r w:rsidRPr="00AB5991">
              <w:rPr>
                <w:rFonts w:asciiTheme="majorEastAsia" w:eastAsiaTheme="majorEastAsia" w:hAnsiTheme="majorEastAsia" w:cs="Arial" w:hint="eastAsia"/>
                <w:b/>
                <w:bCs/>
                <w:kern w:val="24"/>
              </w:rPr>
              <w:t xml:space="preserve">進度                 </w:t>
            </w:r>
          </w:p>
        </w:tc>
        <w:tc>
          <w:tcPr>
            <w:tcW w:w="1701" w:type="dxa"/>
            <w:vAlign w:val="center"/>
          </w:tcPr>
          <w:p w:rsidR="00D34BFA" w:rsidRPr="00AB5991" w:rsidRDefault="00D34BFA" w:rsidP="004337D2">
            <w:pPr>
              <w:widowControl/>
              <w:jc w:val="center"/>
              <w:rPr>
                <w:rFonts w:asciiTheme="majorEastAsia" w:eastAsiaTheme="majorEastAsia" w:hAnsiTheme="majorEastAsia" w:cs="Arial"/>
                <w:kern w:val="0"/>
              </w:rPr>
            </w:pPr>
            <w:r w:rsidRPr="00AB5991">
              <w:rPr>
                <w:rFonts w:asciiTheme="majorEastAsia" w:eastAsiaTheme="majorEastAsia" w:hAnsiTheme="majorEastAsia" w:cs="Arial"/>
                <w:b/>
                <w:bCs/>
                <w:kern w:val="24"/>
              </w:rPr>
              <w:t>單元名稱</w:t>
            </w:r>
            <w:r w:rsidRPr="00AB5991">
              <w:rPr>
                <w:rFonts w:asciiTheme="majorEastAsia" w:eastAsiaTheme="majorEastAsia" w:hAnsiTheme="majorEastAsia" w:cs="Arial" w:hint="eastAsia"/>
                <w:b/>
                <w:bCs/>
                <w:kern w:val="24"/>
              </w:rPr>
              <w:t xml:space="preserve">  </w:t>
            </w:r>
          </w:p>
        </w:tc>
        <w:tc>
          <w:tcPr>
            <w:tcW w:w="3118" w:type="dxa"/>
            <w:vAlign w:val="center"/>
          </w:tcPr>
          <w:p w:rsidR="00D34BFA" w:rsidRPr="00AB5991" w:rsidRDefault="00D34BFA" w:rsidP="004337D2">
            <w:pPr>
              <w:widowControl/>
              <w:jc w:val="center"/>
              <w:rPr>
                <w:rFonts w:asciiTheme="majorEastAsia" w:eastAsiaTheme="majorEastAsia" w:hAnsiTheme="majorEastAsia" w:cs="Arial"/>
                <w:b/>
                <w:bCs/>
                <w:kern w:val="24"/>
              </w:rPr>
            </w:pPr>
            <w:r w:rsidRPr="00AB5991">
              <w:rPr>
                <w:rFonts w:asciiTheme="majorEastAsia" w:eastAsiaTheme="majorEastAsia" w:hAnsiTheme="majorEastAsia" w:cs="Arial"/>
                <w:b/>
                <w:bCs/>
                <w:kern w:val="24"/>
              </w:rPr>
              <w:t>教學</w:t>
            </w:r>
            <w:r w:rsidRPr="00AB5991">
              <w:rPr>
                <w:rFonts w:asciiTheme="majorEastAsia" w:eastAsiaTheme="majorEastAsia" w:hAnsiTheme="majorEastAsia" w:cs="Arial" w:hint="eastAsia"/>
                <w:b/>
                <w:bCs/>
                <w:kern w:val="24"/>
              </w:rPr>
              <w:t>重點</w:t>
            </w:r>
          </w:p>
          <w:p w:rsidR="00D34BFA" w:rsidRPr="00AB5991" w:rsidRDefault="00D34BFA" w:rsidP="004337D2">
            <w:pPr>
              <w:widowControl/>
              <w:jc w:val="center"/>
              <w:rPr>
                <w:rFonts w:asciiTheme="majorEastAsia" w:eastAsiaTheme="majorEastAsia" w:hAnsiTheme="majorEastAsia" w:cs="Arial"/>
                <w:kern w:val="0"/>
              </w:rPr>
            </w:pPr>
            <w:r w:rsidRPr="00AB5991">
              <w:rPr>
                <w:rFonts w:asciiTheme="majorEastAsia" w:eastAsiaTheme="majorEastAsia" w:hAnsiTheme="majorEastAsia" w:cs="Arial" w:hint="eastAsia"/>
                <w:b/>
                <w:bCs/>
                <w:kern w:val="24"/>
              </w:rPr>
              <w:t>(教學活動)</w:t>
            </w:r>
          </w:p>
        </w:tc>
        <w:tc>
          <w:tcPr>
            <w:tcW w:w="851" w:type="dxa"/>
            <w:vAlign w:val="center"/>
          </w:tcPr>
          <w:p w:rsidR="00D34BFA" w:rsidRPr="00AB5991" w:rsidRDefault="00D34BFA" w:rsidP="004337D2">
            <w:pPr>
              <w:widowControl/>
              <w:jc w:val="center"/>
              <w:rPr>
                <w:rFonts w:asciiTheme="majorEastAsia" w:eastAsiaTheme="majorEastAsia" w:hAnsiTheme="majorEastAsia" w:cs="Arial"/>
                <w:b/>
                <w:color w:val="FF0000"/>
                <w:kern w:val="0"/>
              </w:rPr>
            </w:pPr>
            <w:r w:rsidRPr="00AB5991">
              <w:rPr>
                <w:rFonts w:asciiTheme="majorEastAsia" w:eastAsiaTheme="majorEastAsia" w:hAnsiTheme="majorEastAsia" w:cs="Arial" w:hint="eastAsia"/>
                <w:b/>
                <w:color w:val="FF0000"/>
                <w:kern w:val="0"/>
              </w:rPr>
              <w:t>連結領域/議題</w:t>
            </w:r>
          </w:p>
        </w:tc>
        <w:tc>
          <w:tcPr>
            <w:tcW w:w="2268" w:type="dxa"/>
            <w:vAlign w:val="center"/>
          </w:tcPr>
          <w:p w:rsidR="00D34BFA" w:rsidRPr="00AB5991" w:rsidRDefault="00D34BFA" w:rsidP="004337D2">
            <w:pPr>
              <w:widowControl/>
              <w:jc w:val="center"/>
              <w:rPr>
                <w:rFonts w:asciiTheme="majorEastAsia" w:eastAsiaTheme="majorEastAsia" w:hAnsiTheme="majorEastAsia" w:cs="Arial"/>
                <w:b/>
                <w:color w:val="FF0000"/>
                <w:kern w:val="0"/>
              </w:rPr>
            </w:pPr>
            <w:r w:rsidRPr="00AB5991">
              <w:rPr>
                <w:rFonts w:asciiTheme="majorEastAsia" w:eastAsiaTheme="majorEastAsia" w:hAnsiTheme="majorEastAsia" w:cs="Arial" w:hint="eastAsia"/>
                <w:b/>
                <w:color w:val="FF0000"/>
                <w:kern w:val="0"/>
              </w:rPr>
              <w:t>學習表現</w:t>
            </w:r>
          </w:p>
        </w:tc>
        <w:tc>
          <w:tcPr>
            <w:tcW w:w="1701" w:type="dxa"/>
            <w:vAlign w:val="center"/>
          </w:tcPr>
          <w:p w:rsidR="00D34BFA" w:rsidRPr="00AB5991" w:rsidRDefault="00D34BFA" w:rsidP="004337D2">
            <w:pPr>
              <w:widowControl/>
              <w:jc w:val="center"/>
              <w:rPr>
                <w:rFonts w:asciiTheme="majorEastAsia" w:eastAsiaTheme="majorEastAsia" w:hAnsiTheme="majorEastAsia" w:cs="Arial"/>
                <w:b/>
                <w:color w:val="FF0000"/>
                <w:kern w:val="0"/>
              </w:rPr>
            </w:pPr>
            <w:r w:rsidRPr="00AB5991">
              <w:rPr>
                <w:rFonts w:asciiTheme="majorEastAsia" w:eastAsiaTheme="majorEastAsia" w:hAnsiTheme="majorEastAsia" w:cs="Arial" w:hint="eastAsia"/>
                <w:b/>
                <w:color w:val="FF0000"/>
                <w:kern w:val="0"/>
              </w:rPr>
              <w:t>校訂學習內容</w:t>
            </w:r>
          </w:p>
        </w:tc>
        <w:tc>
          <w:tcPr>
            <w:tcW w:w="2835" w:type="dxa"/>
            <w:vAlign w:val="center"/>
          </w:tcPr>
          <w:p w:rsidR="00D34BFA" w:rsidRPr="00AB5991" w:rsidRDefault="00D34BFA" w:rsidP="004337D2">
            <w:pPr>
              <w:widowControl/>
              <w:jc w:val="center"/>
              <w:rPr>
                <w:rFonts w:asciiTheme="majorEastAsia" w:eastAsiaTheme="majorEastAsia" w:hAnsiTheme="majorEastAsia" w:cs="Arial"/>
                <w:b/>
                <w:color w:val="FF0000"/>
                <w:kern w:val="0"/>
              </w:rPr>
            </w:pPr>
            <w:r w:rsidRPr="00AB5991">
              <w:rPr>
                <w:rFonts w:asciiTheme="majorEastAsia" w:eastAsiaTheme="majorEastAsia" w:hAnsiTheme="majorEastAsia" w:cs="Arial" w:hint="eastAsia"/>
                <w:b/>
                <w:color w:val="FF0000"/>
                <w:kern w:val="0"/>
              </w:rPr>
              <w:t>教學目標</w:t>
            </w:r>
          </w:p>
          <w:p w:rsidR="00D34BFA" w:rsidRPr="00AB5991" w:rsidRDefault="00D34BFA" w:rsidP="004337D2">
            <w:pPr>
              <w:widowControl/>
              <w:jc w:val="center"/>
              <w:rPr>
                <w:rFonts w:asciiTheme="majorEastAsia" w:eastAsiaTheme="majorEastAsia" w:hAnsiTheme="majorEastAsia" w:cs="Arial"/>
                <w:b/>
                <w:color w:val="FF0000"/>
                <w:kern w:val="0"/>
              </w:rPr>
            </w:pPr>
            <w:r w:rsidRPr="00AB5991">
              <w:rPr>
                <w:rFonts w:asciiTheme="majorEastAsia" w:eastAsiaTheme="majorEastAsia" w:hAnsiTheme="majorEastAsia" w:cs="Arial" w:hint="eastAsia"/>
                <w:b/>
                <w:color w:val="FF0000"/>
                <w:kern w:val="0"/>
              </w:rPr>
              <w:t>(學習目標</w:t>
            </w:r>
            <w:r w:rsidRPr="00AB5991">
              <w:rPr>
                <w:rFonts w:asciiTheme="majorEastAsia" w:eastAsiaTheme="majorEastAsia" w:hAnsiTheme="majorEastAsia" w:cs="Arial"/>
                <w:b/>
                <w:color w:val="FF0000"/>
                <w:kern w:val="0"/>
              </w:rPr>
              <w:t xml:space="preserve"> )</w:t>
            </w:r>
          </w:p>
        </w:tc>
        <w:tc>
          <w:tcPr>
            <w:tcW w:w="1984" w:type="dxa"/>
            <w:vAlign w:val="center"/>
          </w:tcPr>
          <w:p w:rsidR="00D34BFA" w:rsidRPr="00AB5991" w:rsidRDefault="00D34BFA" w:rsidP="004337D2">
            <w:pPr>
              <w:widowControl/>
              <w:jc w:val="center"/>
              <w:rPr>
                <w:rFonts w:asciiTheme="majorEastAsia" w:eastAsiaTheme="majorEastAsia" w:hAnsiTheme="majorEastAsia" w:cs="Arial"/>
                <w:b/>
                <w:color w:val="FF0000"/>
                <w:kern w:val="0"/>
              </w:rPr>
            </w:pPr>
            <w:r w:rsidRPr="00AB5991">
              <w:rPr>
                <w:rFonts w:asciiTheme="majorEastAsia" w:eastAsiaTheme="majorEastAsia" w:hAnsiTheme="majorEastAsia" w:cs="Arial" w:hint="eastAsia"/>
                <w:b/>
                <w:color w:val="FF0000"/>
                <w:kern w:val="0"/>
              </w:rPr>
              <w:t>評量內容</w:t>
            </w:r>
          </w:p>
          <w:p w:rsidR="00D34BFA" w:rsidRPr="00AB5991" w:rsidRDefault="00D34BFA" w:rsidP="004337D2">
            <w:pPr>
              <w:widowControl/>
              <w:jc w:val="center"/>
              <w:rPr>
                <w:rFonts w:asciiTheme="majorEastAsia" w:eastAsiaTheme="majorEastAsia" w:hAnsiTheme="majorEastAsia" w:cs="Arial"/>
                <w:b/>
                <w:kern w:val="0"/>
              </w:rPr>
            </w:pPr>
            <w:r w:rsidRPr="00AB5991">
              <w:rPr>
                <w:rFonts w:asciiTheme="majorEastAsia" w:eastAsiaTheme="majorEastAsia" w:hAnsiTheme="majorEastAsia" w:cs="Arial" w:hint="eastAsia"/>
                <w:b/>
                <w:color w:val="FF0000"/>
                <w:kern w:val="0"/>
              </w:rPr>
              <w:t>(表現任務)</w:t>
            </w:r>
          </w:p>
        </w:tc>
        <w:tc>
          <w:tcPr>
            <w:tcW w:w="616" w:type="dxa"/>
            <w:vAlign w:val="center"/>
          </w:tcPr>
          <w:p w:rsidR="00D34BFA" w:rsidRPr="00AB5991" w:rsidRDefault="00D34BFA" w:rsidP="004337D2">
            <w:pPr>
              <w:widowControl/>
              <w:jc w:val="center"/>
              <w:rPr>
                <w:rFonts w:asciiTheme="majorEastAsia" w:eastAsiaTheme="majorEastAsia" w:hAnsiTheme="majorEastAsia" w:cs="Arial"/>
                <w:b/>
                <w:kern w:val="0"/>
              </w:rPr>
            </w:pPr>
            <w:r w:rsidRPr="00AB5991">
              <w:rPr>
                <w:rFonts w:asciiTheme="majorEastAsia" w:eastAsiaTheme="majorEastAsia" w:hAnsiTheme="majorEastAsia" w:cs="Arial" w:hint="eastAsia"/>
                <w:b/>
                <w:bCs/>
                <w:kern w:val="24"/>
              </w:rPr>
              <w:t>節數</w:t>
            </w:r>
          </w:p>
        </w:tc>
      </w:tr>
      <w:tr w:rsidR="00D34BFA" w:rsidRPr="00AB5991" w:rsidTr="004337D2">
        <w:trPr>
          <w:trHeight w:val="1080"/>
        </w:trPr>
        <w:tc>
          <w:tcPr>
            <w:tcW w:w="846" w:type="dxa"/>
            <w:vAlign w:val="center"/>
          </w:tcPr>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 xml:space="preserve">第( </w:t>
            </w:r>
            <w:r w:rsidRPr="00AB5991">
              <w:rPr>
                <w:rFonts w:asciiTheme="majorEastAsia" w:eastAsiaTheme="majorEastAsia" w:hAnsiTheme="majorEastAsia"/>
                <w:b/>
                <w:kern w:val="0"/>
              </w:rPr>
              <w:t>1</w:t>
            </w:r>
            <w:r w:rsidRPr="00AB5991">
              <w:rPr>
                <w:rFonts w:asciiTheme="majorEastAsia" w:eastAsiaTheme="majorEastAsia" w:hAnsiTheme="majorEastAsia" w:hint="eastAsia"/>
                <w:b/>
                <w:kern w:val="0"/>
              </w:rPr>
              <w:t xml:space="preserve"> )週</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 xml:space="preserve">第( </w:t>
            </w:r>
            <w:r w:rsidRPr="00AB5991">
              <w:rPr>
                <w:rFonts w:asciiTheme="majorEastAsia" w:eastAsiaTheme="majorEastAsia" w:hAnsiTheme="majorEastAsia"/>
                <w:b/>
                <w:kern w:val="0"/>
              </w:rPr>
              <w:t>4</w:t>
            </w:r>
            <w:r w:rsidRPr="00AB5991">
              <w:rPr>
                <w:rFonts w:asciiTheme="majorEastAsia" w:eastAsiaTheme="majorEastAsia" w:hAnsiTheme="majorEastAsia" w:hint="eastAsia"/>
                <w:b/>
                <w:kern w:val="0"/>
              </w:rPr>
              <w:t xml:space="preserve"> )週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jc w:val="center"/>
              <w:rPr>
                <w:rFonts w:asciiTheme="majorEastAsia" w:eastAsiaTheme="majorEastAsia" w:hAnsiTheme="majorEastAsia"/>
                <w:kern w:val="0"/>
                <w:sz w:val="20"/>
                <w:szCs w:val="20"/>
              </w:rPr>
            </w:pP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sz w:val="20"/>
                <w:szCs w:val="20"/>
              </w:rPr>
              <w:t xml:space="preserve">  </w:t>
            </w:r>
            <w:r w:rsidRPr="00AB5991">
              <w:rPr>
                <w:rFonts w:asciiTheme="majorEastAsia" w:eastAsiaTheme="majorEastAsia" w:hAnsiTheme="majorEastAsia" w:hint="eastAsia"/>
                <w:kern w:val="0"/>
              </w:rPr>
              <w:t>班級共讀</w:t>
            </w: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D34BFA">
            <w:pPr>
              <w:pStyle w:val="afc"/>
              <w:numPr>
                <w:ilvl w:val="0"/>
                <w:numId w:val="49"/>
              </w:numPr>
              <w:ind w:leftChars="0"/>
              <w:rPr>
                <w:rFonts w:asciiTheme="majorEastAsia" w:eastAsiaTheme="majorEastAsia" w:hAnsiTheme="majorEastAsia"/>
              </w:rPr>
            </w:pPr>
            <w:r w:rsidRPr="00AB5991">
              <w:rPr>
                <w:rFonts w:asciiTheme="majorEastAsia" w:eastAsiaTheme="majorEastAsia" w:hAnsiTheme="majorEastAsia" w:hint="eastAsia"/>
              </w:rPr>
              <w:t xml:space="preserve">早自修時間全班於教室或圖書館借閱共讀。 </w:t>
            </w:r>
          </w:p>
          <w:p w:rsidR="00D34BFA" w:rsidRPr="00AB5991" w:rsidRDefault="00D34BFA" w:rsidP="00D34BFA">
            <w:pPr>
              <w:pStyle w:val="afc"/>
              <w:numPr>
                <w:ilvl w:val="0"/>
                <w:numId w:val="49"/>
              </w:numPr>
              <w:ind w:leftChars="0"/>
              <w:rPr>
                <w:rFonts w:asciiTheme="majorEastAsia" w:eastAsiaTheme="majorEastAsia" w:hAnsiTheme="majorEastAsia"/>
              </w:rPr>
            </w:pPr>
            <w:r w:rsidRPr="00AB5991">
              <w:rPr>
                <w:rFonts w:asciiTheme="majorEastAsia" w:eastAsiaTheme="majorEastAsia" w:hAnsiTheme="majorEastAsia" w:hint="eastAsia"/>
              </w:rPr>
              <w:t>借閱新港文教基金會及雲水書坊書車書籍，進行共讀。</w:t>
            </w:r>
          </w:p>
          <w:p w:rsidR="00D34BFA" w:rsidRPr="00AB5991" w:rsidRDefault="00D34BFA" w:rsidP="004337D2">
            <w:pPr>
              <w:ind w:left="480" w:hangingChars="200" w:hanging="480"/>
              <w:rPr>
                <w:rFonts w:asciiTheme="majorEastAsia" w:eastAsiaTheme="majorEastAsia" w:hAnsiTheme="majorEastAsia"/>
              </w:rPr>
            </w:pPr>
            <w:r w:rsidRPr="00AB5991">
              <w:rPr>
                <w:rFonts w:asciiTheme="majorEastAsia" w:eastAsiaTheme="majorEastAsia" w:hAnsiTheme="majorEastAsia" w:hint="eastAsia"/>
              </w:rPr>
              <w:t xml:space="preserve">  3.</w:t>
            </w:r>
            <w:r w:rsidRPr="00AB5991">
              <w:rPr>
                <w:rFonts w:asciiTheme="majorEastAsia" w:eastAsiaTheme="majorEastAsia" w:hAnsiTheme="majorEastAsia"/>
              </w:rPr>
              <w:t xml:space="preserve"> </w:t>
            </w:r>
            <w:r w:rsidRPr="00AB5991">
              <w:rPr>
                <w:rFonts w:asciiTheme="majorEastAsia" w:eastAsiaTheme="majorEastAsia" w:hAnsiTheme="majorEastAsia" w:hint="eastAsia"/>
              </w:rPr>
              <w:t>借閱班級圖書櫃書籍共讀。</w:t>
            </w:r>
            <w:r w:rsidRPr="00AB5991">
              <w:rPr>
                <w:rFonts w:asciiTheme="majorEastAsia" w:eastAsiaTheme="majorEastAsia" w:hAnsiTheme="majorEastAsia"/>
              </w:rPr>
              <w:br/>
            </w:r>
            <w:r w:rsidRPr="00AB5991">
              <w:rPr>
                <w:rFonts w:asciiTheme="majorEastAsia" w:eastAsiaTheme="majorEastAsia" w:hAnsiTheme="majorEastAsia" w:hint="eastAsia"/>
              </w:rPr>
              <w:t xml:space="preserve">  </w:t>
            </w:r>
          </w:p>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rPr>
              <w:t xml:space="preserve"> </w:t>
            </w:r>
          </w:p>
          <w:p w:rsidR="00D34BFA" w:rsidRPr="00AB5991" w:rsidRDefault="00D34BFA" w:rsidP="004337D2">
            <w:pPr>
              <w:widowControl/>
              <w:jc w:val="center"/>
              <w:rPr>
                <w:rFonts w:asciiTheme="majorEastAsia" w:eastAsiaTheme="majorEastAsia" w:hAnsiTheme="majorEastAsia"/>
                <w:kern w:val="0"/>
                <w:sz w:val="20"/>
                <w:szCs w:val="20"/>
              </w:rPr>
            </w:pPr>
          </w:p>
        </w:tc>
        <w:tc>
          <w:tcPr>
            <w:tcW w:w="851" w:type="dxa"/>
            <w:vAlign w:val="center"/>
          </w:tcPr>
          <w:p w:rsidR="00D34BFA" w:rsidRPr="00AB5991" w:rsidRDefault="00D34BFA" w:rsidP="004337D2">
            <w:pPr>
              <w:widowControl/>
              <w:jc w:val="center"/>
              <w:rPr>
                <w:rFonts w:asciiTheme="majorEastAsia" w:eastAsiaTheme="majorEastAsia" w:hAnsiTheme="majorEastAsia"/>
                <w:kern w:val="0"/>
                <w:sz w:val="20"/>
                <w:szCs w:val="20"/>
              </w:rPr>
            </w:pPr>
            <w:r w:rsidRPr="00AB5991">
              <w:rPr>
                <w:rFonts w:asciiTheme="majorEastAsia" w:eastAsiaTheme="majorEastAsia" w:hAnsiTheme="majorEastAsia" w:hint="eastAsia"/>
                <w:kern w:val="0"/>
                <w:sz w:val="20"/>
                <w:szCs w:val="20"/>
              </w:rPr>
              <w:t>語文</w:t>
            </w:r>
          </w:p>
        </w:tc>
        <w:tc>
          <w:tcPr>
            <w:tcW w:w="2268" w:type="dxa"/>
            <w:vAlign w:val="center"/>
          </w:tcPr>
          <w:p w:rsidR="00D34BFA" w:rsidRPr="00AB5991" w:rsidRDefault="00D34BFA" w:rsidP="004337D2">
            <w:pPr>
              <w:widowControl/>
              <w:jc w:val="center"/>
              <w:rPr>
                <w:rStyle w:val="fontstyle01"/>
                <w:rFonts w:asciiTheme="majorEastAsia" w:eastAsiaTheme="majorEastAsia" w:hAnsiTheme="majorEastAsia"/>
              </w:rPr>
            </w:pPr>
            <w:r w:rsidRPr="00AB5991">
              <w:rPr>
                <w:rStyle w:val="fontstyle01"/>
                <w:rFonts w:asciiTheme="majorEastAsia" w:eastAsiaTheme="majorEastAsia" w:hAnsiTheme="majorEastAsia" w:hint="eastAsia"/>
              </w:rPr>
              <w:t>4-Ⅲ-2 認識文字的字形結構，運用字的部件了解文字的字音與字義。</w:t>
            </w:r>
          </w:p>
          <w:p w:rsidR="00D34BFA" w:rsidRPr="00AB5991" w:rsidRDefault="00D34BFA" w:rsidP="004337D2">
            <w:pPr>
              <w:widowControl/>
              <w:jc w:val="center"/>
              <w:rPr>
                <w:rStyle w:val="fontstyle11"/>
                <w:rFonts w:asciiTheme="majorEastAsia" w:eastAsiaTheme="majorEastAsia" w:hAnsiTheme="majorEastAsia"/>
              </w:rPr>
            </w:pPr>
            <w:r w:rsidRPr="00AB5991">
              <w:rPr>
                <w:rStyle w:val="fontstyle01"/>
                <w:rFonts w:asciiTheme="majorEastAsia" w:eastAsiaTheme="majorEastAsia" w:hAnsiTheme="majorEastAsia"/>
              </w:rPr>
              <w:t>5-</w:t>
            </w:r>
            <w:r w:rsidRPr="00AB5991">
              <w:rPr>
                <w:rStyle w:val="fontstyle11"/>
                <w:rFonts w:asciiTheme="majorEastAsia" w:eastAsiaTheme="majorEastAsia" w:hAnsiTheme="majorEastAsia"/>
              </w:rPr>
              <w:t xml:space="preserve">Ⅲ </w:t>
            </w:r>
            <w:r w:rsidRPr="00AB5991">
              <w:rPr>
                <w:rStyle w:val="fontstyle01"/>
                <w:rFonts w:asciiTheme="majorEastAsia" w:eastAsiaTheme="majorEastAsia" w:hAnsiTheme="majorEastAsia"/>
              </w:rPr>
              <w:t xml:space="preserve">-2 </w:t>
            </w:r>
            <w:r w:rsidRPr="00AB5991">
              <w:rPr>
                <w:rStyle w:val="fontstyle11"/>
                <w:rFonts w:asciiTheme="majorEastAsia" w:eastAsiaTheme="majorEastAsia" w:hAnsiTheme="majorEastAsia"/>
              </w:rPr>
              <w:t>理解各種標點符號的用法與表達效果。</w:t>
            </w:r>
          </w:p>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t>5-Ⅲ-3 讀懂與學習階段相符的文本</w:t>
            </w:r>
          </w:p>
          <w:p w:rsidR="00D34BFA" w:rsidRPr="00AB5991" w:rsidRDefault="00D34BFA" w:rsidP="004337D2">
            <w:pPr>
              <w:widowControl/>
              <w:jc w:val="center"/>
              <w:rPr>
                <w:rFonts w:asciiTheme="majorEastAsia" w:eastAsiaTheme="majorEastAsia" w:hAnsiTheme="majorEastAsia"/>
                <w:kern w:val="0"/>
              </w:rPr>
            </w:pPr>
          </w:p>
        </w:tc>
        <w:tc>
          <w:tcPr>
            <w:tcW w:w="1701" w:type="dxa"/>
          </w:tcPr>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rPr>
              <w:t>Ac-Ⅲ-2 基礎句型結構。</w:t>
            </w:r>
          </w:p>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rPr>
              <w:t>Ad-Ⅲ-1 意義段與篇章結構</w:t>
            </w:r>
          </w:p>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rPr>
              <w:t>Ad-Ⅲ-2 篇章的大意、主旨、結構與寓意。</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ind w:left="284"/>
              <w:rPr>
                <w:rFonts w:asciiTheme="majorEastAsia" w:eastAsiaTheme="majorEastAsia" w:hAnsiTheme="majorEastAsia" w:cs="Arial"/>
                <w:kern w:val="0"/>
                <w:sz w:val="20"/>
                <w:szCs w:val="20"/>
              </w:rPr>
            </w:pPr>
            <w:r w:rsidRPr="00AB5991">
              <w:rPr>
                <w:rFonts w:asciiTheme="majorEastAsia" w:eastAsiaTheme="majorEastAsia" w:hAnsiTheme="majorEastAsia" w:cs="Arial" w:hint="eastAsia"/>
                <w:kern w:val="0"/>
              </w:rPr>
              <w:t>1.</w:t>
            </w:r>
            <w:r w:rsidRPr="00AB5991">
              <w:rPr>
                <w:rFonts w:asciiTheme="majorEastAsia" w:eastAsiaTheme="majorEastAsia" w:hAnsiTheme="majorEastAsia"/>
                <w:kern w:val="0"/>
                <w:sz w:val="14"/>
                <w:szCs w:val="14"/>
              </w:rPr>
              <w:t xml:space="preserve">  </w:t>
            </w:r>
            <w:r w:rsidRPr="00AB5991">
              <w:rPr>
                <w:rFonts w:asciiTheme="majorEastAsia" w:eastAsiaTheme="majorEastAsia" w:hAnsiTheme="majorEastAsia" w:cs="Arial" w:hint="eastAsia"/>
              </w:rPr>
              <w:t>能安排自己的讀書計畫。</w:t>
            </w:r>
          </w:p>
          <w:p w:rsidR="00D34BFA" w:rsidRPr="00AB5991" w:rsidRDefault="00D34BFA" w:rsidP="004337D2">
            <w:pPr>
              <w:widowControl/>
              <w:jc w:val="center"/>
              <w:rPr>
                <w:rFonts w:asciiTheme="majorEastAsia" w:eastAsiaTheme="majorEastAsia" w:hAnsiTheme="majorEastAsia" w:cs="Arial"/>
              </w:rPr>
            </w:pPr>
            <w:r w:rsidRPr="00AB5991">
              <w:rPr>
                <w:rFonts w:asciiTheme="majorEastAsia" w:eastAsiaTheme="majorEastAsia" w:hAnsiTheme="majorEastAsia" w:cs="Arial" w:hint="eastAsia"/>
                <w:kern w:val="0"/>
              </w:rPr>
              <w:t xml:space="preserve"> 2.</w:t>
            </w:r>
            <w:r w:rsidRPr="00AB5991">
              <w:rPr>
                <w:rFonts w:asciiTheme="majorEastAsia" w:eastAsiaTheme="majorEastAsia" w:hAnsiTheme="majorEastAsia"/>
                <w:kern w:val="0"/>
                <w:sz w:val="14"/>
                <w:szCs w:val="14"/>
              </w:rPr>
              <w:t xml:space="preserve">  </w:t>
            </w:r>
            <w:r w:rsidRPr="00AB5991">
              <w:rPr>
                <w:rFonts w:asciiTheme="majorEastAsia" w:eastAsiaTheme="majorEastAsia" w:hAnsiTheme="majorEastAsia" w:cs="Arial" w:hint="eastAsia"/>
              </w:rPr>
              <w:t>能掌握基本閱讀的技巧。</w:t>
            </w:r>
          </w:p>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3.能培養良好的閱讀興趣、態度和習慣。</w:t>
            </w:r>
          </w:p>
          <w:p w:rsidR="00D34BFA" w:rsidRPr="00AB5991" w:rsidRDefault="00D34BFA" w:rsidP="004337D2">
            <w:pPr>
              <w:widowControl/>
              <w:jc w:val="center"/>
              <w:rPr>
                <w:rFonts w:asciiTheme="majorEastAsia" w:eastAsiaTheme="majorEastAsia" w:hAnsiTheme="majorEastAsia"/>
                <w:kern w:val="0"/>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1能培養良好的閱讀態度。</w:t>
            </w:r>
          </w:p>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2能讀懂文章內容，瞭解文章的大意。</w:t>
            </w:r>
          </w:p>
          <w:p w:rsidR="00D34BFA" w:rsidRPr="00AB5991" w:rsidRDefault="00D34BFA" w:rsidP="004337D2">
            <w:pPr>
              <w:widowControl/>
              <w:spacing w:line="360" w:lineRule="auto"/>
              <w:rPr>
                <w:rFonts w:asciiTheme="majorEastAsia" w:eastAsiaTheme="majorEastAsia" w:hAnsiTheme="majorEastAsia"/>
                <w:kern w:val="0"/>
                <w:sz w:val="20"/>
                <w:szCs w:val="20"/>
              </w:rPr>
            </w:pPr>
            <w:r w:rsidRPr="00AB5991">
              <w:rPr>
                <w:rFonts w:asciiTheme="majorEastAsia" w:eastAsiaTheme="majorEastAsia" w:hAnsiTheme="majorEastAsia" w:cs="新細明體"/>
                <w:kern w:val="0"/>
              </w:rPr>
              <w:t>3</w:t>
            </w:r>
            <w:r w:rsidRPr="00AB5991">
              <w:rPr>
                <w:rFonts w:asciiTheme="majorEastAsia" w:eastAsiaTheme="majorEastAsia" w:hAnsiTheme="majorEastAsia" w:cs="新細明體" w:hint="eastAsia"/>
                <w:kern w:val="0"/>
              </w:rPr>
              <w:t>.能使用圖書室的設施和圖書，激發閱讀興趣。</w:t>
            </w:r>
          </w:p>
        </w:tc>
        <w:tc>
          <w:tcPr>
            <w:tcW w:w="616"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t>8</w:t>
            </w:r>
          </w:p>
        </w:tc>
      </w:tr>
      <w:tr w:rsidR="00D34BFA" w:rsidRPr="00AB5991" w:rsidTr="004337D2">
        <w:trPr>
          <w:trHeight w:val="1100"/>
        </w:trPr>
        <w:tc>
          <w:tcPr>
            <w:tcW w:w="846" w:type="dxa"/>
            <w:vAlign w:val="center"/>
          </w:tcPr>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 xml:space="preserve">第( </w:t>
            </w:r>
            <w:r w:rsidRPr="00AB5991">
              <w:rPr>
                <w:rFonts w:asciiTheme="majorEastAsia" w:eastAsiaTheme="majorEastAsia" w:hAnsiTheme="majorEastAsia"/>
                <w:b/>
                <w:kern w:val="0"/>
              </w:rPr>
              <w:t>5</w:t>
            </w:r>
            <w:r w:rsidRPr="00AB5991">
              <w:rPr>
                <w:rFonts w:asciiTheme="majorEastAsia" w:eastAsiaTheme="majorEastAsia" w:hAnsiTheme="majorEastAsia" w:hint="eastAsia"/>
                <w:b/>
                <w:kern w:val="0"/>
              </w:rPr>
              <w:t xml:space="preserve"> )週</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 xml:space="preserve">第( </w:t>
            </w:r>
            <w:r w:rsidRPr="00AB5991">
              <w:rPr>
                <w:rFonts w:asciiTheme="majorEastAsia" w:eastAsiaTheme="majorEastAsia" w:hAnsiTheme="majorEastAsia"/>
                <w:b/>
                <w:kern w:val="0"/>
              </w:rPr>
              <w:t>8</w:t>
            </w:r>
            <w:r w:rsidRPr="00AB5991">
              <w:rPr>
                <w:rFonts w:asciiTheme="majorEastAsia" w:eastAsiaTheme="majorEastAsia" w:hAnsiTheme="majorEastAsia" w:hint="eastAsia"/>
                <w:b/>
                <w:kern w:val="0"/>
              </w:rPr>
              <w:t xml:space="preserve"> )週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jc w:val="center"/>
              <w:rPr>
                <w:rFonts w:asciiTheme="majorEastAsia" w:eastAsiaTheme="majorEastAsia" w:hAnsiTheme="majorEastAsia"/>
                <w:kern w:val="0"/>
                <w:sz w:val="20"/>
                <w:szCs w:val="20"/>
              </w:rPr>
            </w:pPr>
            <w:r w:rsidRPr="00AB5991">
              <w:rPr>
                <w:rFonts w:asciiTheme="majorEastAsia" w:eastAsiaTheme="majorEastAsia" w:hAnsiTheme="majorEastAsia" w:hint="eastAsia"/>
                <w:bCs/>
              </w:rPr>
              <w:t>遨遊書海</w:t>
            </w:r>
          </w:p>
          <w:p w:rsidR="00D34BFA" w:rsidRPr="00AB5991" w:rsidRDefault="00D34BFA" w:rsidP="004337D2">
            <w:pPr>
              <w:widowControl/>
              <w:jc w:val="center"/>
              <w:rPr>
                <w:rFonts w:asciiTheme="majorEastAsia" w:eastAsiaTheme="majorEastAsia" w:hAnsiTheme="majorEastAsia"/>
                <w:kern w:val="0"/>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ind w:leftChars="100" w:left="240"/>
              <w:rPr>
                <w:rFonts w:asciiTheme="majorEastAsia" w:eastAsiaTheme="majorEastAsia" w:hAnsiTheme="majorEastAsia"/>
              </w:rPr>
            </w:pPr>
            <w:r w:rsidRPr="00AB5991">
              <w:rPr>
                <w:rFonts w:asciiTheme="majorEastAsia" w:eastAsiaTheme="majorEastAsia" w:hAnsiTheme="majorEastAsia"/>
              </w:rPr>
              <w:br/>
            </w:r>
            <w:r w:rsidRPr="00AB5991">
              <w:rPr>
                <w:rFonts w:asciiTheme="majorEastAsia" w:eastAsiaTheme="majorEastAsia" w:hAnsiTheme="majorEastAsia" w:hint="eastAsia"/>
              </w:rPr>
              <w:t>1、</w:t>
            </w:r>
            <w:r w:rsidRPr="00AB5991">
              <w:rPr>
                <w:rFonts w:asciiTheme="majorEastAsia" w:eastAsiaTheme="majorEastAsia" w:hAnsiTheme="majorEastAsia" w:hint="eastAsia"/>
                <w:kern w:val="0"/>
              </w:rPr>
              <w:t>共讀</w:t>
            </w:r>
            <w:r w:rsidRPr="00AB5991">
              <w:rPr>
                <w:rFonts w:asciiTheme="majorEastAsia" w:eastAsiaTheme="majorEastAsia" w:hAnsiTheme="majorEastAsia" w:hint="eastAsia"/>
              </w:rPr>
              <w:t>活動教學融入語文領域閱讀活動。</w:t>
            </w:r>
            <w:r w:rsidRPr="00AB5991">
              <w:rPr>
                <w:rFonts w:asciiTheme="majorEastAsia" w:eastAsiaTheme="majorEastAsia" w:hAnsiTheme="majorEastAsia"/>
              </w:rPr>
              <w:br/>
            </w:r>
            <w:r w:rsidRPr="00AB5991">
              <w:rPr>
                <w:rFonts w:asciiTheme="majorEastAsia" w:eastAsiaTheme="majorEastAsia" w:hAnsiTheme="majorEastAsia" w:hint="eastAsia"/>
              </w:rPr>
              <w:t>2.進行朗讀段落優美佳句。導讀後提問佳句意義，融入文章情境</w:t>
            </w:r>
            <w:r>
              <w:rPr>
                <w:rFonts w:ascii="新細明體" w:hAnsi="新細明體" w:hint="eastAsia"/>
                <w:kern w:val="0"/>
              </w:rPr>
              <w:t>。</w:t>
            </w:r>
          </w:p>
          <w:p w:rsidR="00D34BFA" w:rsidRPr="00AB5991" w:rsidRDefault="00D34BFA" w:rsidP="00D34BFA">
            <w:pPr>
              <w:pStyle w:val="afc"/>
              <w:numPr>
                <w:ilvl w:val="0"/>
                <w:numId w:val="49"/>
              </w:numPr>
              <w:ind w:leftChars="0"/>
              <w:rPr>
                <w:rFonts w:asciiTheme="majorEastAsia" w:eastAsiaTheme="majorEastAsia" w:hAnsiTheme="majorEastAsia"/>
                <w:kern w:val="0"/>
                <w:sz w:val="20"/>
                <w:szCs w:val="20"/>
              </w:rPr>
            </w:pPr>
            <w:r w:rsidRPr="00AB5991">
              <w:rPr>
                <w:rFonts w:asciiTheme="majorEastAsia" w:eastAsiaTheme="majorEastAsia" w:hAnsiTheme="majorEastAsia" w:hint="eastAsia"/>
              </w:rPr>
              <w:t>指導學童填寫閱讀簡</w:t>
            </w:r>
          </w:p>
          <w:p w:rsidR="00D34BFA" w:rsidRPr="00AB5991" w:rsidRDefault="00D34BFA" w:rsidP="004337D2">
            <w:pPr>
              <w:ind w:left="240"/>
              <w:rPr>
                <w:rFonts w:asciiTheme="majorEastAsia" w:eastAsiaTheme="majorEastAsia" w:hAnsiTheme="majorEastAsia"/>
                <w:kern w:val="0"/>
                <w:sz w:val="20"/>
                <w:szCs w:val="20"/>
              </w:rPr>
            </w:pPr>
            <w:r w:rsidRPr="00AB5991">
              <w:rPr>
                <w:rFonts w:asciiTheme="majorEastAsia" w:eastAsiaTheme="majorEastAsia" w:hAnsiTheme="majorEastAsia" w:hint="eastAsia"/>
              </w:rPr>
              <w:t>要大意於護照本並認證。</w:t>
            </w:r>
          </w:p>
        </w:tc>
        <w:tc>
          <w:tcPr>
            <w:tcW w:w="851" w:type="dxa"/>
          </w:tcPr>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kern w:val="0"/>
                <w:sz w:val="20"/>
                <w:szCs w:val="20"/>
              </w:rPr>
              <w:t>語文</w:t>
            </w:r>
          </w:p>
        </w:tc>
        <w:tc>
          <w:tcPr>
            <w:tcW w:w="2268" w:type="dxa"/>
          </w:tcPr>
          <w:p w:rsidR="00D34BFA" w:rsidRPr="00AB5991" w:rsidRDefault="00D34BFA" w:rsidP="004337D2">
            <w:pPr>
              <w:widowControl/>
              <w:rPr>
                <w:rFonts w:asciiTheme="majorEastAsia" w:eastAsiaTheme="majorEastAsia" w:hAnsiTheme="majorEastAsia"/>
                <w:kern w:val="0"/>
              </w:rPr>
            </w:pPr>
            <w:r w:rsidRPr="00AB5991">
              <w:rPr>
                <w:rStyle w:val="fontstyle01"/>
                <w:rFonts w:asciiTheme="majorEastAsia" w:eastAsiaTheme="majorEastAsia" w:hAnsiTheme="majorEastAsia"/>
              </w:rPr>
              <w:t>2-</w:t>
            </w:r>
            <w:r w:rsidRPr="00AB5991">
              <w:rPr>
                <w:rStyle w:val="fontstyle11"/>
                <w:rFonts w:asciiTheme="majorEastAsia" w:eastAsiaTheme="majorEastAsia" w:hAnsiTheme="majorEastAsia"/>
              </w:rPr>
              <w:t>Ⅲ</w:t>
            </w:r>
            <w:r w:rsidRPr="00AB5991">
              <w:rPr>
                <w:rStyle w:val="fontstyle01"/>
                <w:rFonts w:asciiTheme="majorEastAsia" w:eastAsiaTheme="majorEastAsia" w:hAnsiTheme="majorEastAsia"/>
              </w:rPr>
              <w:t xml:space="preserve">-2 </w:t>
            </w:r>
            <w:r w:rsidRPr="00AB5991">
              <w:rPr>
                <w:rStyle w:val="fontstyle11"/>
                <w:rFonts w:asciiTheme="majorEastAsia" w:eastAsiaTheme="majorEastAsia" w:hAnsiTheme="majorEastAsia"/>
              </w:rPr>
              <w:t>從聽聞內容進行判斷和提問，並做合理的應對</w:t>
            </w: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kern w:val="0"/>
              </w:rPr>
              <w:t>2-</w:t>
            </w:r>
            <w:r w:rsidRPr="00AB5991">
              <w:rPr>
                <w:rFonts w:asciiTheme="majorEastAsia" w:eastAsiaTheme="majorEastAsia" w:hAnsiTheme="majorEastAsia" w:hint="eastAsia"/>
                <w:kern w:val="0"/>
              </w:rPr>
              <w:t>Ⅲ</w:t>
            </w:r>
            <w:r w:rsidRPr="00AB5991">
              <w:rPr>
                <w:rFonts w:asciiTheme="majorEastAsia" w:eastAsiaTheme="majorEastAsia" w:hAnsiTheme="majorEastAsia"/>
                <w:kern w:val="0"/>
              </w:rPr>
              <w:t xml:space="preserve">-3 </w:t>
            </w:r>
            <w:r w:rsidRPr="00AB5991">
              <w:rPr>
                <w:rFonts w:asciiTheme="majorEastAsia" w:eastAsiaTheme="majorEastAsia" w:hAnsiTheme="majorEastAsia" w:hint="eastAsia"/>
                <w:kern w:val="0"/>
              </w:rPr>
              <w:t>靈活運用詞句和說話技巧，豐富表達內容。</w:t>
            </w: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2-Ⅲ-4 運用語調、表情和肢體等變化輔助口語表達。</w:t>
            </w:r>
          </w:p>
        </w:tc>
        <w:tc>
          <w:tcPr>
            <w:tcW w:w="1701" w:type="dxa"/>
          </w:tcPr>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Ac-Ⅲ-3 各種複句的意義。</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Ad-Ⅲ-3 故事、 童詩、現代散文、少年小說、 兒童劇等。</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Ac-Ⅲ-4 各類文句表達的情感與意義。</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D34BFA">
            <w:pPr>
              <w:pStyle w:val="afc"/>
              <w:widowControl/>
              <w:numPr>
                <w:ilvl w:val="0"/>
                <w:numId w:val="48"/>
              </w:numPr>
              <w:ind w:leftChars="0"/>
              <w:jc w:val="center"/>
              <w:rPr>
                <w:rFonts w:asciiTheme="majorEastAsia" w:eastAsiaTheme="majorEastAsia" w:hAnsiTheme="majorEastAsia"/>
                <w:kern w:val="0"/>
                <w:szCs w:val="24"/>
              </w:rPr>
            </w:pPr>
            <w:r w:rsidRPr="00AB5991">
              <w:rPr>
                <w:rFonts w:asciiTheme="majorEastAsia" w:eastAsiaTheme="majorEastAsia" w:hAnsiTheme="majorEastAsia" w:hint="eastAsia"/>
                <w:kern w:val="0"/>
                <w:szCs w:val="24"/>
              </w:rPr>
              <w:t>能清楚故事內容及大意。</w:t>
            </w:r>
          </w:p>
          <w:p w:rsidR="00D34BFA" w:rsidRPr="00AB5991" w:rsidRDefault="00D34BFA" w:rsidP="00D34BFA">
            <w:pPr>
              <w:pStyle w:val="afc"/>
              <w:widowControl/>
              <w:numPr>
                <w:ilvl w:val="0"/>
                <w:numId w:val="48"/>
              </w:numPr>
              <w:ind w:leftChars="0"/>
              <w:jc w:val="center"/>
              <w:rPr>
                <w:rFonts w:asciiTheme="majorEastAsia" w:eastAsiaTheme="majorEastAsia" w:hAnsiTheme="majorEastAsia"/>
                <w:kern w:val="0"/>
                <w:szCs w:val="24"/>
              </w:rPr>
            </w:pPr>
            <w:r w:rsidRPr="00AB5991">
              <w:rPr>
                <w:rFonts w:asciiTheme="majorEastAsia" w:eastAsiaTheme="majorEastAsia" w:hAnsiTheme="majorEastAsia" w:hint="eastAsia"/>
                <w:kern w:val="0"/>
                <w:szCs w:val="24"/>
              </w:rPr>
              <w:t>能以朗讀方式分享佳句。</w:t>
            </w:r>
          </w:p>
          <w:p w:rsidR="00D34BFA" w:rsidRPr="00AB5991" w:rsidRDefault="00D34BFA" w:rsidP="004337D2">
            <w:pPr>
              <w:widowControl/>
              <w:jc w:val="center"/>
              <w:rPr>
                <w:rFonts w:asciiTheme="majorEastAsia" w:eastAsiaTheme="majorEastAsia" w:hAnsiTheme="majorEastAsia"/>
                <w:kern w:val="0"/>
                <w:sz w:val="20"/>
                <w:szCs w:val="20"/>
              </w:rPr>
            </w:pPr>
            <w:r w:rsidRPr="00AB5991">
              <w:rPr>
                <w:rFonts w:asciiTheme="majorEastAsia" w:eastAsiaTheme="majorEastAsia" w:hAnsiTheme="majorEastAsia" w:hint="eastAsia"/>
                <w:kern w:val="0"/>
              </w:rPr>
              <w:t>3.能流暢敘寫故事大意。</w:t>
            </w: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1.能欣賞並朗讀標注的優美語文讀物佳句。</w:t>
            </w:r>
          </w:p>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2. 能熟練利用工具書，養成解決問題能力</w:t>
            </w:r>
            <w:r>
              <w:rPr>
                <w:rFonts w:ascii="新細明體" w:hAnsi="新細明體" w:hint="eastAsia"/>
                <w:kern w:val="0"/>
              </w:rPr>
              <w:t>。</w:t>
            </w:r>
          </w:p>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3.能敘寫故事佳</w:t>
            </w:r>
            <w:r w:rsidRPr="00AB5991">
              <w:rPr>
                <w:rFonts w:asciiTheme="majorEastAsia" w:eastAsiaTheme="majorEastAsia" w:hAnsiTheme="majorEastAsia" w:cs="新細明體" w:hint="eastAsia"/>
                <w:kern w:val="0"/>
              </w:rPr>
              <w:lastRenderedPageBreak/>
              <w:t>句及簡要大意於護照本並認證內容。</w:t>
            </w:r>
          </w:p>
          <w:p w:rsidR="00D34BFA" w:rsidRPr="00AB5991" w:rsidRDefault="00D34BFA" w:rsidP="004337D2">
            <w:pPr>
              <w:widowControl/>
              <w:jc w:val="center"/>
              <w:rPr>
                <w:rFonts w:asciiTheme="majorEastAsia" w:eastAsiaTheme="majorEastAsia" w:hAnsiTheme="majorEastAsia"/>
                <w:kern w:val="0"/>
                <w:sz w:val="20"/>
                <w:szCs w:val="20"/>
              </w:rPr>
            </w:pPr>
          </w:p>
        </w:tc>
        <w:tc>
          <w:tcPr>
            <w:tcW w:w="616"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lastRenderedPageBreak/>
              <w:t>8</w:t>
            </w:r>
          </w:p>
        </w:tc>
      </w:tr>
      <w:tr w:rsidR="00D34BFA" w:rsidRPr="00AB5991" w:rsidTr="004337D2">
        <w:trPr>
          <w:trHeight w:val="1100"/>
        </w:trPr>
        <w:tc>
          <w:tcPr>
            <w:tcW w:w="846" w:type="dxa"/>
            <w:vAlign w:val="center"/>
          </w:tcPr>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lastRenderedPageBreak/>
              <w:t>第(</w:t>
            </w:r>
            <w:r w:rsidRPr="00AB5991">
              <w:rPr>
                <w:rFonts w:asciiTheme="majorEastAsia" w:eastAsiaTheme="majorEastAsia" w:hAnsiTheme="majorEastAsia"/>
                <w:b/>
                <w:kern w:val="0"/>
              </w:rPr>
              <w:t>9</w:t>
            </w:r>
            <w:r w:rsidRPr="00AB5991">
              <w:rPr>
                <w:rFonts w:asciiTheme="majorEastAsia" w:eastAsiaTheme="majorEastAsia" w:hAnsiTheme="majorEastAsia" w:hint="eastAsia"/>
                <w:b/>
                <w:kern w:val="0"/>
              </w:rPr>
              <w:t>)週</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 xml:space="preserve">第( </w:t>
            </w:r>
            <w:r w:rsidRPr="00AB5991">
              <w:rPr>
                <w:rFonts w:asciiTheme="majorEastAsia" w:eastAsiaTheme="majorEastAsia" w:hAnsiTheme="majorEastAsia"/>
                <w:b/>
                <w:kern w:val="0"/>
              </w:rPr>
              <w:t>12</w:t>
            </w:r>
            <w:r w:rsidRPr="00AB5991">
              <w:rPr>
                <w:rFonts w:asciiTheme="majorEastAsia" w:eastAsiaTheme="majorEastAsia" w:hAnsiTheme="majorEastAsia" w:hint="eastAsia"/>
                <w:b/>
                <w:kern w:val="0"/>
              </w:rPr>
              <w:t xml:space="preserve"> )週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jc w:val="center"/>
              <w:rPr>
                <w:rFonts w:asciiTheme="majorEastAsia" w:eastAsiaTheme="majorEastAsia" w:hAnsiTheme="majorEastAsia"/>
                <w:kern w:val="0"/>
                <w:sz w:val="20"/>
                <w:szCs w:val="20"/>
              </w:rPr>
            </w:pPr>
          </w:p>
          <w:p w:rsidR="00D34BFA" w:rsidRPr="00AB5991" w:rsidRDefault="00D34BFA" w:rsidP="004337D2">
            <w:pPr>
              <w:widowControl/>
              <w:jc w:val="center"/>
              <w:rPr>
                <w:rFonts w:asciiTheme="majorEastAsia" w:eastAsiaTheme="majorEastAsia" w:hAnsiTheme="majorEastAsia"/>
                <w:kern w:val="0"/>
                <w:sz w:val="20"/>
                <w:szCs w:val="20"/>
              </w:rPr>
            </w:pPr>
            <w:r w:rsidRPr="00AB5991">
              <w:rPr>
                <w:rFonts w:asciiTheme="majorEastAsia" w:eastAsiaTheme="majorEastAsia" w:hAnsiTheme="majorEastAsia" w:hint="eastAsia"/>
              </w:rPr>
              <w:t>閱讀探索</w:t>
            </w: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D34BFA">
            <w:pPr>
              <w:pStyle w:val="afc"/>
              <w:numPr>
                <w:ilvl w:val="0"/>
                <w:numId w:val="50"/>
              </w:numPr>
              <w:ind w:leftChars="0"/>
              <w:rPr>
                <w:rFonts w:asciiTheme="majorEastAsia" w:eastAsiaTheme="majorEastAsia" w:hAnsiTheme="majorEastAsia"/>
              </w:rPr>
            </w:pPr>
            <w:r w:rsidRPr="00AB5991">
              <w:rPr>
                <w:rFonts w:asciiTheme="majorEastAsia" w:eastAsiaTheme="majorEastAsia" w:hAnsiTheme="majorEastAsia" w:hint="eastAsia"/>
              </w:rPr>
              <w:t>閱讀文本後於課堂習寫心得報告單</w:t>
            </w:r>
            <w:r>
              <w:rPr>
                <w:rFonts w:ascii="新細明體" w:hAnsi="新細明體" w:hint="eastAsia"/>
                <w:kern w:val="0"/>
                <w:szCs w:val="24"/>
              </w:rPr>
              <w:t>。</w:t>
            </w:r>
          </w:p>
          <w:p w:rsidR="00D34BFA" w:rsidRPr="00AB5991" w:rsidRDefault="00D34BFA" w:rsidP="00D34BFA">
            <w:pPr>
              <w:pStyle w:val="afc"/>
              <w:numPr>
                <w:ilvl w:val="0"/>
                <w:numId w:val="50"/>
              </w:numPr>
              <w:ind w:leftChars="0"/>
              <w:rPr>
                <w:rFonts w:asciiTheme="majorEastAsia" w:eastAsiaTheme="majorEastAsia" w:hAnsiTheme="majorEastAsia"/>
              </w:rPr>
            </w:pPr>
            <w:r w:rsidRPr="00AB5991">
              <w:rPr>
                <w:rFonts w:asciiTheme="majorEastAsia" w:eastAsiaTheme="majorEastAsia" w:hAnsiTheme="majorEastAsia" w:hint="eastAsia"/>
              </w:rPr>
              <w:t>口述或朗讀小品文大意及心得單分享他人。</w:t>
            </w:r>
          </w:p>
          <w:p w:rsidR="00D34BFA" w:rsidRPr="00AB5991" w:rsidRDefault="00D34BFA" w:rsidP="00D34BFA">
            <w:pPr>
              <w:pStyle w:val="afc"/>
              <w:numPr>
                <w:ilvl w:val="0"/>
                <w:numId w:val="50"/>
              </w:numPr>
              <w:ind w:leftChars="0"/>
              <w:rPr>
                <w:rFonts w:asciiTheme="majorEastAsia" w:eastAsiaTheme="majorEastAsia" w:hAnsiTheme="majorEastAsia"/>
              </w:rPr>
            </w:pPr>
            <w:r w:rsidRPr="00AB5991">
              <w:rPr>
                <w:rFonts w:asciiTheme="majorEastAsia" w:eastAsiaTheme="majorEastAsia" w:hAnsiTheme="majorEastAsia" w:hint="eastAsia"/>
              </w:rPr>
              <w:t>分組聆聽他人分享心得並提問內容。</w:t>
            </w:r>
          </w:p>
          <w:p w:rsidR="00D34BFA" w:rsidRPr="00AB5991" w:rsidRDefault="00D34BFA" w:rsidP="004337D2">
            <w:pPr>
              <w:widowControl/>
              <w:jc w:val="center"/>
              <w:rPr>
                <w:rFonts w:asciiTheme="majorEastAsia" w:eastAsiaTheme="majorEastAsia" w:hAnsiTheme="majorEastAsia"/>
                <w:kern w:val="0"/>
                <w:sz w:val="20"/>
                <w:szCs w:val="20"/>
              </w:rPr>
            </w:pPr>
          </w:p>
        </w:tc>
        <w:tc>
          <w:tcPr>
            <w:tcW w:w="851" w:type="dxa"/>
          </w:tcPr>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kern w:val="0"/>
                <w:sz w:val="20"/>
                <w:szCs w:val="20"/>
              </w:rPr>
              <w:t>語文</w:t>
            </w:r>
          </w:p>
        </w:tc>
        <w:tc>
          <w:tcPr>
            <w:tcW w:w="2268" w:type="dxa"/>
          </w:tcPr>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6-Ⅲ-1 根據表達需要，使用適切的標點符號</w:t>
            </w: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6-Ⅲ-8 建立適切的寫作態度</w:t>
            </w:r>
          </w:p>
          <w:p w:rsidR="00D34BFA" w:rsidRPr="00AB5991" w:rsidRDefault="00D34BFA" w:rsidP="004337D2">
            <w:pPr>
              <w:widowControl/>
              <w:rPr>
                <w:rFonts w:asciiTheme="majorEastAsia" w:eastAsiaTheme="majorEastAsia" w:hAnsiTheme="majorEastAsia"/>
                <w:kern w:val="0"/>
              </w:rPr>
            </w:pP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2-Ⅲ-5 把握說話內容的主題、重要細節與結構邏輯</w:t>
            </w:r>
          </w:p>
        </w:tc>
        <w:tc>
          <w:tcPr>
            <w:tcW w:w="1701" w:type="dxa"/>
          </w:tcPr>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Ad-Ⅲ-1 意義段與篇章結構。</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Ab-Ⅲ-7 數位辭典的運用。</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Ab-Ⅲ-8 詞類的分辨。</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Ac-Ⅲ-3 各種複句的意義。</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1.能利用字辭典，分辨字義書寫句子。</w:t>
            </w:r>
          </w:p>
          <w:p w:rsidR="00D34BFA" w:rsidRPr="00AB5991" w:rsidRDefault="00D34BFA" w:rsidP="004337D2">
            <w:pPr>
              <w:widowControl/>
              <w:jc w:val="center"/>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2.能共同討論閱讀的內容，並分享心得。</w:t>
            </w:r>
          </w:p>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3.能把握說話重點，充分溝通，</w:t>
            </w:r>
            <w:r w:rsidRPr="00AB5991">
              <w:rPr>
                <w:rFonts w:asciiTheme="majorEastAsia" w:eastAsiaTheme="majorEastAsia" w:hAnsiTheme="majorEastAsia" w:hint="eastAsia"/>
                <w:kern w:val="0"/>
                <w:szCs w:val="20"/>
              </w:rPr>
              <w:t>啟發多元思考。</w:t>
            </w:r>
          </w:p>
          <w:p w:rsidR="00D34BFA" w:rsidRPr="00AB5991" w:rsidRDefault="00D34BFA" w:rsidP="004337D2">
            <w:pPr>
              <w:widowControl/>
              <w:jc w:val="center"/>
              <w:rPr>
                <w:rFonts w:asciiTheme="majorEastAsia" w:eastAsiaTheme="majorEastAsia" w:hAnsiTheme="majorEastAsia"/>
                <w:kern w:val="0"/>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1. .能培養良好的聆聽態度。</w:t>
            </w:r>
          </w:p>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2.能聽出分享者的表達內容。</w:t>
            </w:r>
          </w:p>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3.</w:t>
            </w:r>
            <w:r w:rsidRPr="00AB5991">
              <w:rPr>
                <w:rFonts w:asciiTheme="majorEastAsia" w:eastAsiaTheme="majorEastAsia" w:hAnsiTheme="majorEastAsia" w:hint="eastAsia"/>
              </w:rPr>
              <w:t xml:space="preserve"> </w:t>
            </w:r>
            <w:r w:rsidRPr="00AB5991">
              <w:rPr>
                <w:rFonts w:asciiTheme="majorEastAsia" w:eastAsiaTheme="majorEastAsia" w:hAnsiTheme="majorEastAsia" w:cs="新細明體" w:hint="eastAsia"/>
                <w:kern w:val="0"/>
              </w:rPr>
              <w:t>能內化故事主旨，結合生活經驗，書寫心得作品單。</w:t>
            </w:r>
          </w:p>
          <w:p w:rsidR="00D34BFA" w:rsidRPr="00AB5991" w:rsidRDefault="00D34BFA" w:rsidP="004337D2">
            <w:pPr>
              <w:widowControl/>
              <w:spacing w:line="360" w:lineRule="auto"/>
              <w:rPr>
                <w:rFonts w:asciiTheme="majorEastAsia" w:eastAsiaTheme="majorEastAsia" w:hAnsiTheme="majorEastAsia" w:cs="新細明體"/>
                <w:kern w:val="0"/>
              </w:rPr>
            </w:pPr>
          </w:p>
          <w:p w:rsidR="00D34BFA" w:rsidRPr="00AB5991" w:rsidRDefault="00D34BFA" w:rsidP="004337D2">
            <w:pPr>
              <w:widowControl/>
              <w:jc w:val="center"/>
              <w:rPr>
                <w:rFonts w:asciiTheme="majorEastAsia" w:eastAsiaTheme="majorEastAsia" w:hAnsiTheme="majorEastAsia"/>
                <w:kern w:val="0"/>
                <w:sz w:val="20"/>
                <w:szCs w:val="20"/>
              </w:rPr>
            </w:pPr>
          </w:p>
        </w:tc>
        <w:tc>
          <w:tcPr>
            <w:tcW w:w="616"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t>8</w:t>
            </w:r>
          </w:p>
        </w:tc>
      </w:tr>
      <w:tr w:rsidR="00D34BFA" w:rsidRPr="00AB5991" w:rsidTr="004337D2">
        <w:trPr>
          <w:trHeight w:val="1080"/>
        </w:trPr>
        <w:tc>
          <w:tcPr>
            <w:tcW w:w="846" w:type="dxa"/>
            <w:vAlign w:val="center"/>
          </w:tcPr>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第(</w:t>
            </w:r>
            <w:r w:rsidRPr="00AB5991">
              <w:rPr>
                <w:rFonts w:asciiTheme="majorEastAsia" w:eastAsiaTheme="majorEastAsia" w:hAnsiTheme="majorEastAsia"/>
                <w:b/>
                <w:kern w:val="0"/>
              </w:rPr>
              <w:t>13</w:t>
            </w:r>
            <w:r w:rsidRPr="00AB5991">
              <w:rPr>
                <w:rFonts w:asciiTheme="majorEastAsia" w:eastAsiaTheme="majorEastAsia" w:hAnsiTheme="majorEastAsia" w:hint="eastAsia"/>
                <w:b/>
                <w:kern w:val="0"/>
              </w:rPr>
              <w:t xml:space="preserve">  )週</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第(</w:t>
            </w:r>
            <w:r w:rsidRPr="00AB5991">
              <w:rPr>
                <w:rFonts w:asciiTheme="majorEastAsia" w:eastAsiaTheme="majorEastAsia" w:hAnsiTheme="majorEastAsia"/>
                <w:b/>
                <w:kern w:val="0"/>
              </w:rPr>
              <w:t>16</w:t>
            </w:r>
            <w:r w:rsidRPr="00AB5991">
              <w:rPr>
                <w:rFonts w:asciiTheme="majorEastAsia" w:eastAsiaTheme="majorEastAsia" w:hAnsiTheme="majorEastAsia" w:hint="eastAsia"/>
                <w:b/>
                <w:kern w:val="0"/>
              </w:rPr>
              <w:t xml:space="preserve">  )</w:t>
            </w:r>
            <w:r w:rsidRPr="00AB5991">
              <w:rPr>
                <w:rFonts w:asciiTheme="majorEastAsia" w:eastAsiaTheme="majorEastAsia" w:hAnsiTheme="majorEastAsia" w:hint="eastAsia"/>
                <w:b/>
                <w:kern w:val="0"/>
              </w:rPr>
              <w:lastRenderedPageBreak/>
              <w:t>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jc w:val="center"/>
              <w:rPr>
                <w:rFonts w:asciiTheme="majorEastAsia" w:eastAsiaTheme="majorEastAsia" w:hAnsiTheme="majorEastAsia"/>
                <w:kern w:val="0"/>
                <w:sz w:val="20"/>
                <w:szCs w:val="20"/>
              </w:rPr>
            </w:pPr>
          </w:p>
          <w:p w:rsidR="00D34BFA" w:rsidRPr="00AB5991" w:rsidRDefault="00D34BFA" w:rsidP="004337D2">
            <w:pPr>
              <w:widowControl/>
              <w:jc w:val="center"/>
              <w:rPr>
                <w:rFonts w:asciiTheme="majorEastAsia" w:eastAsiaTheme="majorEastAsia" w:hAnsiTheme="majorEastAsia"/>
                <w:kern w:val="0"/>
                <w:sz w:val="20"/>
                <w:szCs w:val="20"/>
              </w:rPr>
            </w:pPr>
            <w:r w:rsidRPr="00AB5991">
              <w:rPr>
                <w:rFonts w:asciiTheme="majorEastAsia" w:eastAsiaTheme="majorEastAsia" w:hAnsiTheme="majorEastAsia" w:hint="eastAsia"/>
              </w:rPr>
              <w:t>讀報樂趣多</w:t>
            </w:r>
          </w:p>
          <w:p w:rsidR="00D34BFA" w:rsidRPr="00AB5991" w:rsidRDefault="00D34BFA" w:rsidP="004337D2">
            <w:pPr>
              <w:widowControl/>
              <w:jc w:val="center"/>
              <w:rPr>
                <w:rFonts w:asciiTheme="majorEastAsia" w:eastAsiaTheme="majorEastAsia" w:hAnsiTheme="majorEastAsia"/>
                <w:kern w:val="0"/>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D34BFA">
            <w:pPr>
              <w:pStyle w:val="afc"/>
              <w:widowControl/>
              <w:numPr>
                <w:ilvl w:val="0"/>
                <w:numId w:val="51"/>
              </w:numPr>
              <w:ind w:leftChars="0"/>
              <w:rPr>
                <w:rFonts w:asciiTheme="majorEastAsia" w:eastAsiaTheme="majorEastAsia" w:hAnsiTheme="majorEastAsia"/>
              </w:rPr>
            </w:pPr>
            <w:r w:rsidRPr="00AB5991">
              <w:rPr>
                <w:rFonts w:asciiTheme="majorEastAsia" w:eastAsiaTheme="majorEastAsia" w:hAnsiTheme="majorEastAsia" w:hint="eastAsia"/>
              </w:rPr>
              <w:t>讀報活動，每週</w:t>
            </w:r>
            <w:r w:rsidRPr="00AB5991">
              <w:rPr>
                <w:rFonts w:asciiTheme="majorEastAsia" w:eastAsiaTheme="majorEastAsia" w:hAnsiTheme="majorEastAsia" w:hint="eastAsia"/>
                <w:kern w:val="0"/>
                <w:szCs w:val="24"/>
              </w:rPr>
              <w:t>進行擷取大意與口述心得分享</w:t>
            </w:r>
            <w:r>
              <w:rPr>
                <w:rFonts w:ascii="新細明體" w:hAnsi="新細明體" w:hint="eastAsia"/>
                <w:kern w:val="0"/>
                <w:szCs w:val="24"/>
              </w:rPr>
              <w:t>。</w:t>
            </w:r>
          </w:p>
          <w:p w:rsidR="00D34BFA" w:rsidRPr="00AB5991" w:rsidRDefault="00D34BFA" w:rsidP="00D34BFA">
            <w:pPr>
              <w:pStyle w:val="afc"/>
              <w:widowControl/>
              <w:numPr>
                <w:ilvl w:val="0"/>
                <w:numId w:val="51"/>
              </w:numPr>
              <w:ind w:leftChars="0"/>
              <w:rPr>
                <w:rFonts w:asciiTheme="majorEastAsia" w:eastAsiaTheme="majorEastAsia" w:hAnsiTheme="majorEastAsia"/>
                <w:kern w:val="0"/>
                <w:szCs w:val="24"/>
              </w:rPr>
            </w:pPr>
            <w:r w:rsidRPr="00AB5991">
              <w:rPr>
                <w:rFonts w:asciiTheme="majorEastAsia" w:eastAsiaTheme="majorEastAsia" w:hAnsiTheme="majorEastAsia" w:hint="eastAsia"/>
              </w:rPr>
              <w:t>取材大紀元時報時事篇章，認識國際局勢，擴展視野。</w:t>
            </w:r>
          </w:p>
          <w:p w:rsidR="00D34BFA" w:rsidRPr="00AB5991" w:rsidRDefault="00D34BFA" w:rsidP="00D34BFA">
            <w:pPr>
              <w:pStyle w:val="afc"/>
              <w:widowControl/>
              <w:numPr>
                <w:ilvl w:val="0"/>
                <w:numId w:val="51"/>
              </w:numPr>
              <w:ind w:leftChars="0"/>
              <w:rPr>
                <w:rFonts w:asciiTheme="majorEastAsia" w:eastAsiaTheme="majorEastAsia" w:hAnsiTheme="majorEastAsia"/>
                <w:kern w:val="0"/>
                <w:szCs w:val="24"/>
              </w:rPr>
            </w:pPr>
            <w:r w:rsidRPr="00AB5991">
              <w:rPr>
                <w:rFonts w:asciiTheme="majorEastAsia" w:eastAsiaTheme="majorEastAsia" w:hAnsiTheme="majorEastAsia" w:hint="eastAsia"/>
                <w:kern w:val="0"/>
                <w:szCs w:val="24"/>
              </w:rPr>
              <w:lastRenderedPageBreak/>
              <w:t>人間福報閱讀刊物，請學生每週選擇版面，進行讀報朗讀與口述大意</w:t>
            </w:r>
            <w:r>
              <w:rPr>
                <w:rFonts w:ascii="新細明體" w:hAnsi="新細明體" w:hint="eastAsia"/>
                <w:kern w:val="0"/>
                <w:szCs w:val="24"/>
              </w:rPr>
              <w:t>。</w:t>
            </w:r>
          </w:p>
          <w:p w:rsidR="00D34BFA" w:rsidRPr="00AB5991" w:rsidRDefault="00D34BFA" w:rsidP="004337D2">
            <w:pPr>
              <w:widowControl/>
              <w:jc w:val="center"/>
              <w:rPr>
                <w:rFonts w:asciiTheme="majorEastAsia" w:eastAsiaTheme="majorEastAsia" w:hAnsiTheme="majorEastAsia"/>
                <w:kern w:val="0"/>
                <w:sz w:val="20"/>
                <w:szCs w:val="20"/>
              </w:rPr>
            </w:pPr>
          </w:p>
        </w:tc>
        <w:tc>
          <w:tcPr>
            <w:tcW w:w="851" w:type="dxa"/>
          </w:tcPr>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kern w:val="0"/>
                <w:sz w:val="20"/>
                <w:szCs w:val="20"/>
              </w:rPr>
              <w:lastRenderedPageBreak/>
              <w:t>語文</w:t>
            </w:r>
          </w:p>
        </w:tc>
        <w:tc>
          <w:tcPr>
            <w:tcW w:w="2268" w:type="dxa"/>
          </w:tcPr>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2-Ⅲ-5 把握說話內容的主題、重要細節與結構邏輯</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rPr>
              <w:t>2-</w:t>
            </w:r>
            <w:r w:rsidRPr="00AB5991">
              <w:rPr>
                <w:rFonts w:asciiTheme="majorEastAsia" w:eastAsiaTheme="majorEastAsia" w:hAnsiTheme="majorEastAsia" w:hint="eastAsia"/>
              </w:rPr>
              <w:t>Ⅲ</w:t>
            </w:r>
            <w:r w:rsidRPr="00AB5991">
              <w:rPr>
                <w:rFonts w:asciiTheme="majorEastAsia" w:eastAsiaTheme="majorEastAsia" w:hAnsiTheme="majorEastAsia"/>
              </w:rPr>
              <w:t xml:space="preserve">-3 </w:t>
            </w:r>
            <w:r w:rsidRPr="00AB5991">
              <w:rPr>
                <w:rFonts w:asciiTheme="majorEastAsia" w:eastAsiaTheme="majorEastAsia" w:hAnsiTheme="majorEastAsia" w:hint="eastAsia"/>
              </w:rPr>
              <w:t>靈活運用詞句和說話技巧，豐富表達內容。</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lastRenderedPageBreak/>
              <w:t>1-Ⅲ-2 根據演講、新聞話語情境及其情感，聽出不同語氣，理解對方</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所傳達的情意，表現適切的回應</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1-Ⅲ-3 判斷聆聽內容的合理性，並分辨事實或意見</w:t>
            </w:r>
          </w:p>
        </w:tc>
        <w:tc>
          <w:tcPr>
            <w:tcW w:w="1701" w:type="dxa"/>
          </w:tcPr>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lastRenderedPageBreak/>
              <w:t>Ac-Ⅲ-4 各類文句表達的情感與意義。</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Ad-Ⅲ-1 意義段與篇章結構。</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lastRenderedPageBreak/>
              <w:t>Ad-Ⅲ-2 篇章的大意、主旨、結構與寓意。</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Ba-Ⅲ-1 順敘與倒敘法。</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spacing w:line="360" w:lineRule="auto"/>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lastRenderedPageBreak/>
              <w:t>1.能選擇自己喜愛的文章，培養自我學習興趣。</w:t>
            </w:r>
          </w:p>
          <w:p w:rsidR="00D34BFA" w:rsidRPr="00AB5991" w:rsidRDefault="00D34BFA" w:rsidP="004337D2">
            <w:pPr>
              <w:widowControl/>
              <w:jc w:val="center"/>
              <w:rPr>
                <w:rFonts w:asciiTheme="majorEastAsia" w:eastAsiaTheme="majorEastAsia" w:hAnsiTheme="majorEastAsia" w:cs="新細明體"/>
                <w:kern w:val="0"/>
              </w:rPr>
            </w:pPr>
            <w:r w:rsidRPr="00AB5991">
              <w:rPr>
                <w:rFonts w:asciiTheme="majorEastAsia" w:eastAsiaTheme="majorEastAsia" w:hAnsiTheme="majorEastAsia" w:cs="新細明體" w:hint="eastAsia"/>
                <w:kern w:val="0"/>
              </w:rPr>
              <w:t>2.能閱讀不同表述方式文章，擴充閱讀範圍。</w:t>
            </w:r>
          </w:p>
          <w:p w:rsidR="00D34BFA" w:rsidRPr="00AB5991" w:rsidRDefault="00D34BFA" w:rsidP="004337D2">
            <w:pPr>
              <w:widowControl/>
              <w:jc w:val="center"/>
              <w:rPr>
                <w:rFonts w:asciiTheme="majorEastAsia" w:eastAsiaTheme="majorEastAsia" w:hAnsiTheme="majorEastAsia" w:cs="新細明體"/>
                <w:kern w:val="0"/>
              </w:rPr>
            </w:pPr>
            <w:r w:rsidRPr="00AB5991">
              <w:rPr>
                <w:rFonts w:asciiTheme="majorEastAsia" w:eastAsiaTheme="majorEastAsia" w:hAnsiTheme="majorEastAsia" w:hint="eastAsia"/>
              </w:rPr>
              <w:t>3.能將閱讀材料與實際生</w:t>
            </w:r>
            <w:r w:rsidRPr="00AB5991">
              <w:rPr>
                <w:rFonts w:asciiTheme="majorEastAsia" w:eastAsiaTheme="majorEastAsia" w:hAnsiTheme="majorEastAsia" w:hint="eastAsia"/>
              </w:rPr>
              <w:lastRenderedPageBreak/>
              <w:t>活經驗相結合。</w:t>
            </w:r>
          </w:p>
          <w:p w:rsidR="00D34BFA" w:rsidRPr="00AB5991" w:rsidRDefault="00D34BFA" w:rsidP="004337D2">
            <w:pPr>
              <w:widowControl/>
              <w:jc w:val="center"/>
              <w:rPr>
                <w:rFonts w:asciiTheme="majorEastAsia" w:eastAsiaTheme="majorEastAsia" w:hAnsiTheme="majorEastAsia"/>
                <w:kern w:val="0"/>
                <w:sz w:val="20"/>
                <w:szCs w:val="20"/>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lastRenderedPageBreak/>
              <w:t>1、能找尋文章報導關鍵大意。</w:t>
            </w:r>
          </w:p>
          <w:p w:rsidR="00D34BFA" w:rsidRPr="00AB5991" w:rsidRDefault="00D34BFA" w:rsidP="004337D2">
            <w:pPr>
              <w:widowControl/>
              <w:rPr>
                <w:rFonts w:asciiTheme="majorEastAsia" w:eastAsiaTheme="majorEastAsia" w:hAnsiTheme="majorEastAsia"/>
                <w:kern w:val="0"/>
                <w:sz w:val="20"/>
                <w:szCs w:val="20"/>
              </w:rPr>
            </w:pP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highlight w:val="lightGray"/>
              </w:rPr>
              <w:t>2.</w:t>
            </w:r>
            <w:r w:rsidRPr="00AB5991">
              <w:rPr>
                <w:rFonts w:asciiTheme="majorEastAsia" w:eastAsiaTheme="majorEastAsia" w:hAnsiTheme="majorEastAsia" w:hint="eastAsia"/>
              </w:rPr>
              <w:t xml:space="preserve"> </w:t>
            </w:r>
            <w:r w:rsidRPr="00AB5991">
              <w:rPr>
                <w:rFonts w:asciiTheme="majorEastAsia" w:eastAsiaTheme="majorEastAsia" w:hAnsiTheme="majorEastAsia" w:hint="eastAsia"/>
                <w:kern w:val="0"/>
              </w:rPr>
              <w:t>能掌握文章要點，並熟習口述字詞句型。</w:t>
            </w:r>
          </w:p>
          <w:p w:rsidR="00D34BFA" w:rsidRPr="00AB5991" w:rsidRDefault="00D34BFA" w:rsidP="004337D2">
            <w:pPr>
              <w:widowControl/>
              <w:rPr>
                <w:rFonts w:asciiTheme="majorEastAsia" w:eastAsiaTheme="majorEastAsia" w:hAnsiTheme="majorEastAsia"/>
                <w:kern w:val="0"/>
                <w:sz w:val="20"/>
                <w:szCs w:val="20"/>
              </w:rPr>
            </w:pPr>
            <w:r w:rsidRPr="00AB5991">
              <w:rPr>
                <w:rFonts w:asciiTheme="majorEastAsia" w:eastAsiaTheme="majorEastAsia" w:hAnsiTheme="majorEastAsia"/>
                <w:kern w:val="0"/>
              </w:rPr>
              <w:lastRenderedPageBreak/>
              <w:t xml:space="preserve"> </w:t>
            </w:r>
            <w:r w:rsidRPr="00AB5991">
              <w:rPr>
                <w:rFonts w:asciiTheme="majorEastAsia" w:eastAsiaTheme="majorEastAsia" w:hAnsiTheme="majorEastAsia" w:hint="eastAsia"/>
                <w:kern w:val="0"/>
                <w:sz w:val="20"/>
                <w:szCs w:val="20"/>
              </w:rPr>
              <w:t>3.</w:t>
            </w:r>
            <w:r w:rsidRPr="00AB5991">
              <w:rPr>
                <w:rFonts w:asciiTheme="majorEastAsia" w:eastAsiaTheme="majorEastAsia" w:hAnsiTheme="majorEastAsia" w:hint="eastAsia"/>
                <w:kern w:val="0"/>
              </w:rPr>
              <w:t>能運用字詞音義大意，提升閱讀效能。</w:t>
            </w:r>
          </w:p>
        </w:tc>
        <w:tc>
          <w:tcPr>
            <w:tcW w:w="616"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lastRenderedPageBreak/>
              <w:t>8</w:t>
            </w:r>
          </w:p>
        </w:tc>
      </w:tr>
      <w:tr w:rsidR="00D34BFA" w:rsidRPr="00AB5991" w:rsidTr="004337D2">
        <w:tc>
          <w:tcPr>
            <w:tcW w:w="846" w:type="dxa"/>
            <w:vAlign w:val="center"/>
          </w:tcPr>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lastRenderedPageBreak/>
              <w:t>第(</w:t>
            </w:r>
            <w:r w:rsidRPr="00AB5991">
              <w:rPr>
                <w:rFonts w:asciiTheme="majorEastAsia" w:eastAsiaTheme="majorEastAsia" w:hAnsiTheme="majorEastAsia"/>
                <w:b/>
                <w:kern w:val="0"/>
              </w:rPr>
              <w:t>17</w:t>
            </w:r>
            <w:r w:rsidRPr="00AB5991">
              <w:rPr>
                <w:rFonts w:asciiTheme="majorEastAsia" w:eastAsiaTheme="majorEastAsia" w:hAnsiTheme="majorEastAsia" w:hint="eastAsia"/>
                <w:b/>
                <w:kern w:val="0"/>
              </w:rPr>
              <w:t xml:space="preserve"> )週</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b/>
                <w:kern w:val="0"/>
              </w:rPr>
              <w:t>-</w:t>
            </w:r>
          </w:p>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t>第(</w:t>
            </w:r>
            <w:r w:rsidRPr="00AB5991">
              <w:rPr>
                <w:rFonts w:asciiTheme="majorEastAsia" w:eastAsiaTheme="majorEastAsia" w:hAnsiTheme="majorEastAsia"/>
                <w:b/>
                <w:kern w:val="0"/>
              </w:rPr>
              <w:t>20</w:t>
            </w:r>
            <w:r w:rsidRPr="00AB5991">
              <w:rPr>
                <w:rFonts w:asciiTheme="majorEastAsia" w:eastAsiaTheme="majorEastAsia" w:hAnsiTheme="majorEastAsia" w:hint="eastAsia"/>
                <w:b/>
                <w:kern w:val="0"/>
              </w:rPr>
              <w:t xml:space="preserve"> )週</w:t>
            </w:r>
          </w:p>
        </w:tc>
        <w:tc>
          <w:tcPr>
            <w:tcW w:w="1701"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rPr>
              <w:t>情境表演藝術</w:t>
            </w:r>
          </w:p>
          <w:p w:rsidR="00D34BFA" w:rsidRPr="00AB5991" w:rsidRDefault="00D34BFA" w:rsidP="004337D2">
            <w:pPr>
              <w:widowControl/>
              <w:jc w:val="center"/>
              <w:rPr>
                <w:rFonts w:asciiTheme="majorEastAsia" w:eastAsiaTheme="majorEastAsia" w:hAnsiTheme="majorEastAsia"/>
                <w:kern w:val="0"/>
              </w:rPr>
            </w:pPr>
          </w:p>
        </w:tc>
        <w:tc>
          <w:tcPr>
            <w:tcW w:w="3118" w:type="dxa"/>
            <w:vAlign w:val="center"/>
          </w:tcPr>
          <w:p w:rsidR="00D34BFA" w:rsidRPr="00C00512" w:rsidRDefault="00D34BFA" w:rsidP="00D34BFA">
            <w:pPr>
              <w:pStyle w:val="afc"/>
              <w:widowControl/>
              <w:numPr>
                <w:ilvl w:val="0"/>
                <w:numId w:val="53"/>
              </w:numPr>
              <w:ind w:leftChars="0"/>
              <w:jc w:val="both"/>
              <w:rPr>
                <w:rFonts w:asciiTheme="majorEastAsia" w:eastAsiaTheme="majorEastAsia" w:hAnsiTheme="majorEastAsia"/>
                <w:kern w:val="0"/>
              </w:rPr>
            </w:pPr>
            <w:r w:rsidRPr="00C00512">
              <w:rPr>
                <w:rFonts w:asciiTheme="majorEastAsia" w:eastAsiaTheme="majorEastAsia" w:hAnsiTheme="majorEastAsia" w:hint="eastAsia"/>
                <w:kern w:val="0"/>
              </w:rPr>
              <w:t>精選本學期閱讀過的篇章故事，選擇進行段落情境表演。</w:t>
            </w:r>
          </w:p>
          <w:p w:rsidR="00D34BFA"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2.指導學生分配角色、製作</w:t>
            </w:r>
          </w:p>
          <w:p w:rsidR="00D34BFA" w:rsidRPr="00AB5991" w:rsidRDefault="00D34BFA" w:rsidP="004337D2">
            <w:pPr>
              <w:widowControl/>
              <w:jc w:val="both"/>
              <w:rPr>
                <w:rFonts w:asciiTheme="majorEastAsia" w:eastAsiaTheme="majorEastAsia" w:hAnsiTheme="majorEastAsia"/>
                <w:kern w:val="0"/>
              </w:rPr>
            </w:pPr>
            <w:r>
              <w:rPr>
                <w:rFonts w:asciiTheme="majorEastAsia" w:eastAsiaTheme="majorEastAsia" w:hAnsiTheme="majorEastAsia" w:hint="eastAsia"/>
                <w:kern w:val="0"/>
              </w:rPr>
              <w:t xml:space="preserve">  </w:t>
            </w:r>
            <w:r w:rsidRPr="00AB5991">
              <w:rPr>
                <w:rFonts w:asciiTheme="majorEastAsia" w:eastAsiaTheme="majorEastAsia" w:hAnsiTheme="majorEastAsia" w:hint="eastAsia"/>
                <w:kern w:val="0"/>
              </w:rPr>
              <w:t>簡易道具。</w:t>
            </w:r>
          </w:p>
          <w:p w:rsidR="00D34BFA"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3.反覆練習演出動作及台</w:t>
            </w:r>
          </w:p>
          <w:p w:rsidR="00D34BFA" w:rsidRPr="00AB5991" w:rsidRDefault="00D34BFA" w:rsidP="004337D2">
            <w:pPr>
              <w:widowControl/>
              <w:jc w:val="both"/>
              <w:rPr>
                <w:rFonts w:asciiTheme="majorEastAsia" w:eastAsiaTheme="majorEastAsia" w:hAnsiTheme="majorEastAsia"/>
                <w:kern w:val="0"/>
              </w:rPr>
            </w:pPr>
            <w:r>
              <w:rPr>
                <w:rFonts w:asciiTheme="majorEastAsia" w:eastAsiaTheme="majorEastAsia" w:hAnsiTheme="majorEastAsia" w:hint="eastAsia"/>
                <w:kern w:val="0"/>
              </w:rPr>
              <w:t xml:space="preserve">  </w:t>
            </w:r>
            <w:r w:rsidRPr="00AB5991">
              <w:rPr>
                <w:rFonts w:asciiTheme="majorEastAsia" w:eastAsiaTheme="majorEastAsia" w:hAnsiTheme="majorEastAsia" w:hint="eastAsia"/>
                <w:kern w:val="0"/>
              </w:rPr>
              <w:t>詞。</w:t>
            </w:r>
          </w:p>
          <w:p w:rsidR="00D34BFA"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4.上台表演並學習如何聆</w:t>
            </w:r>
          </w:p>
          <w:p w:rsidR="00D34BFA" w:rsidRPr="00AB5991" w:rsidRDefault="00D34BFA" w:rsidP="004337D2">
            <w:pPr>
              <w:widowControl/>
              <w:rPr>
                <w:rFonts w:asciiTheme="majorEastAsia" w:eastAsiaTheme="majorEastAsia" w:hAnsiTheme="majorEastAsia"/>
                <w:kern w:val="0"/>
              </w:rPr>
            </w:pPr>
            <w:r>
              <w:rPr>
                <w:rFonts w:asciiTheme="majorEastAsia" w:eastAsiaTheme="majorEastAsia" w:hAnsiTheme="majorEastAsia" w:hint="eastAsia"/>
                <w:kern w:val="0"/>
              </w:rPr>
              <w:t xml:space="preserve">  賞</w:t>
            </w:r>
            <w:r w:rsidRPr="00AB5991">
              <w:rPr>
                <w:rFonts w:asciiTheme="majorEastAsia" w:eastAsiaTheme="majorEastAsia" w:hAnsiTheme="majorEastAsia" w:hint="eastAsia"/>
                <w:kern w:val="0"/>
              </w:rPr>
              <w:t>。</w:t>
            </w:r>
          </w:p>
        </w:tc>
        <w:tc>
          <w:tcPr>
            <w:tcW w:w="851" w:type="dxa"/>
          </w:tcPr>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kern w:val="0"/>
                <w:sz w:val="20"/>
                <w:szCs w:val="20"/>
              </w:rPr>
              <w:t>語文、藝術</w:t>
            </w:r>
          </w:p>
        </w:tc>
        <w:tc>
          <w:tcPr>
            <w:tcW w:w="2268" w:type="dxa"/>
          </w:tcPr>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2-Ⅲ-5 把握說話內容的主題、重要細節與結構邏輯</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2-Ⅲ-4 運用語調、表情和肢體等變化輔助口語表達。</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1-Ⅲ-4</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能感知、探索與表現表演藝</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術的元素、技巧</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1-Ⅲ-7</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能構思表演的創作主題與內容。</w:t>
            </w:r>
          </w:p>
        </w:tc>
        <w:tc>
          <w:tcPr>
            <w:tcW w:w="1701" w:type="dxa"/>
          </w:tcPr>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Bb-Ⅲ-1 自我情感的表達。</w:t>
            </w:r>
          </w:p>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Bb-Ⅲ-2 人際交流的情感。</w:t>
            </w:r>
          </w:p>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Bb-Ⅲ-3 對物或自然的感悟。</w:t>
            </w:r>
          </w:p>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表 E-Ⅲ-1 聲音與肢體表達、戲劇元素(主旨、情節、對話、人物、音韻、景觀)與動作元素(身體部位、動作/舞步、空間、動力/時間與</w:t>
            </w:r>
            <w:r w:rsidRPr="00AB5991">
              <w:rPr>
                <w:rFonts w:asciiTheme="majorEastAsia" w:eastAsiaTheme="majorEastAsia" w:hAnsiTheme="majorEastAsia" w:hint="eastAsia"/>
                <w:kern w:val="0"/>
              </w:rPr>
              <w:lastRenderedPageBreak/>
              <w:t>關係)之運用。</w:t>
            </w:r>
          </w:p>
        </w:tc>
        <w:tc>
          <w:tcPr>
            <w:tcW w:w="2835" w:type="dxa"/>
            <w:vAlign w:val="center"/>
          </w:tcPr>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lastRenderedPageBreak/>
              <w:t>1.能將故事依照分段設計簡易場景及道具。</w:t>
            </w:r>
          </w:p>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2.能將故事角色內化後以自我內在感受演出。</w:t>
            </w:r>
          </w:p>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3.能學習分配角色或旁白。</w:t>
            </w:r>
          </w:p>
          <w:p w:rsidR="00D34BFA" w:rsidRPr="00AB5991" w:rsidRDefault="00D34BFA" w:rsidP="004337D2">
            <w:pPr>
              <w:widowControl/>
              <w:rPr>
                <w:rFonts w:asciiTheme="majorEastAsia" w:eastAsiaTheme="majorEastAsia" w:hAnsiTheme="majorEastAsia"/>
                <w:kern w:val="0"/>
                <w:sz w:val="20"/>
                <w:szCs w:val="20"/>
              </w:rPr>
            </w:pPr>
            <w:r w:rsidRPr="00AB5991">
              <w:rPr>
                <w:rFonts w:asciiTheme="majorEastAsia" w:eastAsiaTheme="majorEastAsia" w:hAnsiTheme="majorEastAsia" w:hint="eastAsia"/>
                <w:kern w:val="0"/>
              </w:rPr>
              <w:t>4.能熟練背誦台詞並以簡明肢體動作進行表演。</w:t>
            </w:r>
          </w:p>
        </w:tc>
        <w:tc>
          <w:tcPr>
            <w:tcW w:w="1984" w:type="dxa"/>
            <w:vAlign w:val="center"/>
          </w:tcPr>
          <w:p w:rsidR="00D34BFA" w:rsidRPr="00AB5991" w:rsidRDefault="00D34BFA" w:rsidP="004337D2">
            <w:pPr>
              <w:widowControl/>
              <w:jc w:val="both"/>
              <w:rPr>
                <w:rFonts w:asciiTheme="majorEastAsia" w:eastAsiaTheme="majorEastAsia" w:hAnsiTheme="majorEastAsia"/>
                <w:kern w:val="0"/>
              </w:rPr>
            </w:pPr>
            <w:r w:rsidRPr="00AB5991">
              <w:rPr>
                <w:rFonts w:asciiTheme="majorEastAsia" w:eastAsiaTheme="majorEastAsia" w:hAnsiTheme="majorEastAsia" w:hint="eastAsia"/>
                <w:kern w:val="0"/>
              </w:rPr>
              <w:t>1、能分工合作分配角色、道具製作與場景佈置。</w:t>
            </w: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2、能領略角色個性、肢體動作、發音及臺詞、走位之步驟</w:t>
            </w:r>
            <w:r>
              <w:rPr>
                <w:rFonts w:ascii="新細明體" w:hAnsi="新細明體" w:hint="eastAsia"/>
                <w:kern w:val="0"/>
              </w:rPr>
              <w:t>。</w:t>
            </w:r>
          </w:p>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3.能培養人際交流的情感與自我表達能力</w:t>
            </w:r>
            <w:r>
              <w:rPr>
                <w:rFonts w:ascii="新細明體" w:hAnsi="新細明體" w:hint="eastAsia"/>
                <w:kern w:val="0"/>
              </w:rPr>
              <w:t>。</w:t>
            </w:r>
          </w:p>
        </w:tc>
        <w:tc>
          <w:tcPr>
            <w:tcW w:w="616"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t>8</w:t>
            </w:r>
          </w:p>
        </w:tc>
      </w:tr>
      <w:tr w:rsidR="00D34BFA" w:rsidRPr="00AB5991" w:rsidTr="004337D2">
        <w:tc>
          <w:tcPr>
            <w:tcW w:w="846" w:type="dxa"/>
            <w:vAlign w:val="center"/>
          </w:tcPr>
          <w:p w:rsidR="00D34BFA" w:rsidRPr="00AB5991" w:rsidRDefault="00D34BFA" w:rsidP="004337D2">
            <w:pPr>
              <w:widowControl/>
              <w:jc w:val="center"/>
              <w:rPr>
                <w:rFonts w:asciiTheme="majorEastAsia" w:eastAsiaTheme="majorEastAsia" w:hAnsiTheme="majorEastAsia"/>
                <w:b/>
                <w:kern w:val="0"/>
              </w:rPr>
            </w:pPr>
            <w:r w:rsidRPr="00AB5991">
              <w:rPr>
                <w:rFonts w:asciiTheme="majorEastAsia" w:eastAsiaTheme="majorEastAsia" w:hAnsiTheme="majorEastAsia" w:hint="eastAsia"/>
                <w:b/>
                <w:kern w:val="0"/>
              </w:rPr>
              <w:lastRenderedPageBreak/>
              <w:t>第(</w:t>
            </w:r>
            <w:r w:rsidRPr="00AB5991">
              <w:rPr>
                <w:rFonts w:asciiTheme="majorEastAsia" w:eastAsiaTheme="majorEastAsia" w:hAnsiTheme="majorEastAsia"/>
                <w:b/>
                <w:kern w:val="0"/>
              </w:rPr>
              <w:t>21</w:t>
            </w:r>
            <w:r w:rsidRPr="00AB5991">
              <w:rPr>
                <w:rFonts w:asciiTheme="majorEastAsia" w:eastAsiaTheme="majorEastAsia" w:hAnsiTheme="majorEastAsia" w:hint="eastAsia"/>
                <w:b/>
                <w:kern w:val="0"/>
              </w:rPr>
              <w:t xml:space="preserve"> )週</w:t>
            </w:r>
          </w:p>
        </w:tc>
        <w:tc>
          <w:tcPr>
            <w:tcW w:w="1701"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t>分享表演</w:t>
            </w:r>
          </w:p>
        </w:tc>
        <w:tc>
          <w:tcPr>
            <w:tcW w:w="3118" w:type="dxa"/>
            <w:vAlign w:val="center"/>
          </w:tcPr>
          <w:p w:rsidR="00D34BFA" w:rsidRPr="00AB5991" w:rsidRDefault="00D34BFA" w:rsidP="004337D2">
            <w:pPr>
              <w:pStyle w:val="afc"/>
              <w:widowControl/>
              <w:ind w:leftChars="0" w:left="360"/>
              <w:rPr>
                <w:rFonts w:asciiTheme="majorEastAsia" w:eastAsiaTheme="majorEastAsia" w:hAnsiTheme="majorEastAsia"/>
                <w:kern w:val="0"/>
                <w:szCs w:val="24"/>
              </w:rPr>
            </w:pPr>
            <w:r w:rsidRPr="00AB5991">
              <w:rPr>
                <w:rFonts w:asciiTheme="majorEastAsia" w:eastAsiaTheme="majorEastAsia" w:hAnsiTheme="majorEastAsia" w:hint="eastAsia"/>
                <w:kern w:val="0"/>
                <w:szCs w:val="24"/>
              </w:rPr>
              <w:t>分享表演內容及心路歷程</w:t>
            </w:r>
          </w:p>
        </w:tc>
        <w:tc>
          <w:tcPr>
            <w:tcW w:w="851" w:type="dxa"/>
          </w:tcPr>
          <w:p w:rsidR="00D34BFA" w:rsidRPr="00AB5991" w:rsidRDefault="00D34BFA" w:rsidP="004337D2">
            <w:pPr>
              <w:rPr>
                <w:rFonts w:asciiTheme="majorEastAsia" w:eastAsiaTheme="majorEastAsia" w:hAnsiTheme="majorEastAsia"/>
              </w:rPr>
            </w:pPr>
            <w:r w:rsidRPr="00AB5991">
              <w:rPr>
                <w:rFonts w:asciiTheme="majorEastAsia" w:eastAsiaTheme="majorEastAsia" w:hAnsiTheme="majorEastAsia" w:hint="eastAsia"/>
                <w:kern w:val="0"/>
                <w:sz w:val="20"/>
                <w:szCs w:val="20"/>
              </w:rPr>
              <w:t>語文、藝術</w:t>
            </w:r>
          </w:p>
        </w:tc>
        <w:tc>
          <w:tcPr>
            <w:tcW w:w="2268" w:type="dxa"/>
          </w:tcPr>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1-Ⅲ-4</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能感知、探索與表現表演藝</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術的元素、技巧。</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1-Ⅲ-6</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能學習設計思考，進行創意</w:t>
            </w:r>
          </w:p>
          <w:p w:rsidR="00D34BFA" w:rsidRPr="00AB5991" w:rsidRDefault="00D34BFA" w:rsidP="004337D2">
            <w:pPr>
              <w:widowControl/>
              <w:rPr>
                <w:rFonts w:asciiTheme="majorEastAsia" w:eastAsiaTheme="majorEastAsia" w:hAnsiTheme="majorEastAsia"/>
              </w:rPr>
            </w:pPr>
            <w:r w:rsidRPr="00AB5991">
              <w:rPr>
                <w:rFonts w:asciiTheme="majorEastAsia" w:eastAsiaTheme="majorEastAsia" w:hAnsiTheme="majorEastAsia" w:hint="eastAsia"/>
              </w:rPr>
              <w:t>發想和實作。</w:t>
            </w:r>
          </w:p>
        </w:tc>
        <w:tc>
          <w:tcPr>
            <w:tcW w:w="1701" w:type="dxa"/>
          </w:tcPr>
          <w:p w:rsidR="00D34BFA" w:rsidRPr="00AB5991" w:rsidRDefault="00D34BFA" w:rsidP="004337D2">
            <w:pPr>
              <w:rPr>
                <w:rFonts w:asciiTheme="majorEastAsia" w:eastAsiaTheme="majorEastAsia" w:hAnsiTheme="majorEastAsia"/>
                <w:kern w:val="0"/>
              </w:rPr>
            </w:pPr>
            <w:r w:rsidRPr="00AB5991">
              <w:rPr>
                <w:rFonts w:asciiTheme="majorEastAsia" w:eastAsiaTheme="majorEastAsia" w:hAnsiTheme="majorEastAsia" w:hint="eastAsia"/>
                <w:kern w:val="0"/>
              </w:rPr>
              <w:t>表 E-Ⅲ-2 主題動作編創、故事表演。</w:t>
            </w:r>
          </w:p>
        </w:tc>
        <w:tc>
          <w:tcPr>
            <w:tcW w:w="2835"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hint="eastAsia"/>
                <w:kern w:val="0"/>
              </w:rPr>
              <w:t>1</w:t>
            </w:r>
            <w:r w:rsidRPr="00AB5991">
              <w:rPr>
                <w:rFonts w:asciiTheme="majorEastAsia" w:eastAsiaTheme="majorEastAsia" w:hAnsiTheme="majorEastAsia"/>
                <w:kern w:val="0"/>
              </w:rPr>
              <w:t>.</w:t>
            </w:r>
            <w:r w:rsidRPr="00AB5991">
              <w:rPr>
                <w:rFonts w:asciiTheme="majorEastAsia" w:eastAsiaTheme="majorEastAsia" w:hAnsiTheme="majorEastAsia" w:hint="eastAsia"/>
                <w:kern w:val="0"/>
              </w:rPr>
              <w:t>能感受故事內涵表達自我想法。</w:t>
            </w:r>
          </w:p>
        </w:tc>
        <w:tc>
          <w:tcPr>
            <w:tcW w:w="1984" w:type="dxa"/>
            <w:vAlign w:val="center"/>
          </w:tcPr>
          <w:p w:rsidR="00D34BFA" w:rsidRPr="00AB5991" w:rsidRDefault="00D34BFA" w:rsidP="004337D2">
            <w:pPr>
              <w:widowControl/>
              <w:rPr>
                <w:rFonts w:asciiTheme="majorEastAsia" w:eastAsiaTheme="majorEastAsia" w:hAnsiTheme="majorEastAsia"/>
                <w:kern w:val="0"/>
              </w:rPr>
            </w:pPr>
            <w:r w:rsidRPr="00AB5991">
              <w:rPr>
                <w:rFonts w:asciiTheme="majorEastAsia" w:eastAsiaTheme="majorEastAsia" w:hAnsiTheme="majorEastAsia" w:hint="eastAsia"/>
                <w:kern w:val="0"/>
              </w:rPr>
              <w:t>1、能分組上台分享表演心得</w:t>
            </w:r>
          </w:p>
        </w:tc>
        <w:tc>
          <w:tcPr>
            <w:tcW w:w="616" w:type="dxa"/>
            <w:vAlign w:val="center"/>
          </w:tcPr>
          <w:p w:rsidR="00D34BFA" w:rsidRPr="00AB5991" w:rsidRDefault="00D34BFA" w:rsidP="004337D2">
            <w:pPr>
              <w:widowControl/>
              <w:jc w:val="center"/>
              <w:rPr>
                <w:rFonts w:asciiTheme="majorEastAsia" w:eastAsiaTheme="majorEastAsia" w:hAnsiTheme="majorEastAsia"/>
                <w:kern w:val="0"/>
              </w:rPr>
            </w:pPr>
            <w:r w:rsidRPr="00AB5991">
              <w:rPr>
                <w:rFonts w:asciiTheme="majorEastAsia" w:eastAsiaTheme="majorEastAsia" w:hAnsiTheme="majorEastAsia"/>
                <w:kern w:val="0"/>
              </w:rPr>
              <w:t>2</w:t>
            </w:r>
          </w:p>
        </w:tc>
      </w:tr>
      <w:tr w:rsidR="00D34BFA" w:rsidRPr="00AB5991" w:rsidTr="004337D2">
        <w:tc>
          <w:tcPr>
            <w:tcW w:w="2547" w:type="dxa"/>
            <w:gridSpan w:val="2"/>
            <w:vAlign w:val="center"/>
          </w:tcPr>
          <w:p w:rsidR="00D34BFA" w:rsidRPr="00AB5991" w:rsidRDefault="00D34BFA" w:rsidP="004337D2">
            <w:pPr>
              <w:widowControl/>
              <w:jc w:val="center"/>
              <w:rPr>
                <w:rFonts w:asciiTheme="majorEastAsia" w:eastAsiaTheme="majorEastAsia" w:hAnsiTheme="majorEastAsia"/>
                <w:kern w:val="0"/>
                <w:sz w:val="28"/>
                <w:szCs w:val="28"/>
              </w:rPr>
            </w:pPr>
            <w:r w:rsidRPr="00AB5991">
              <w:rPr>
                <w:rFonts w:asciiTheme="majorEastAsia" w:eastAsiaTheme="majorEastAsia" w:hAnsiTheme="majorEastAsia" w:hint="eastAsia"/>
                <w:b/>
                <w:kern w:val="0"/>
                <w:sz w:val="28"/>
                <w:szCs w:val="28"/>
              </w:rPr>
              <w:t>教材來源</w:t>
            </w:r>
          </w:p>
        </w:tc>
        <w:tc>
          <w:tcPr>
            <w:tcW w:w="13373" w:type="dxa"/>
            <w:gridSpan w:val="7"/>
            <w:vAlign w:val="center"/>
          </w:tcPr>
          <w:p w:rsidR="00D34BFA" w:rsidRPr="00AB5991" w:rsidRDefault="00D34BFA" w:rsidP="004337D2">
            <w:pPr>
              <w:widowControl/>
              <w:rPr>
                <w:rFonts w:asciiTheme="majorEastAsia" w:eastAsiaTheme="majorEastAsia" w:hAnsiTheme="majorEastAsia"/>
                <w:kern w:val="0"/>
                <w:sz w:val="20"/>
                <w:szCs w:val="20"/>
              </w:rPr>
            </w:pPr>
            <w:r w:rsidRPr="00AB5991">
              <w:rPr>
                <w:rFonts w:asciiTheme="majorEastAsia" w:eastAsiaTheme="majorEastAsia" w:hAnsiTheme="majorEastAsia" w:cs="Arial" w:hint="eastAsia"/>
                <w:b/>
                <w:bCs/>
                <w:kern w:val="24"/>
              </w:rPr>
              <w:t xml:space="preserve">    </w:t>
            </w:r>
            <w:r w:rsidRPr="00AB5991">
              <w:rPr>
                <w:rFonts w:ascii="Microsoft YaHei" w:eastAsia="Microsoft YaHei" w:hAnsi="Microsoft YaHei" w:cs="Microsoft YaHei" w:hint="eastAsia"/>
                <w:b/>
                <w:bCs/>
                <w:kern w:val="24"/>
              </w:rPr>
              <w:t>⼞</w:t>
            </w:r>
            <w:r w:rsidRPr="00AB5991">
              <w:rPr>
                <w:rFonts w:asciiTheme="majorEastAsia" w:eastAsiaTheme="majorEastAsia" w:hAnsiTheme="majorEastAsia" w:hint="eastAsia"/>
                <w:kern w:val="0"/>
                <w:sz w:val="28"/>
                <w:szCs w:val="28"/>
              </w:rPr>
              <w:t>選用教科書 (            )               ˇ自編教材</w:t>
            </w:r>
          </w:p>
        </w:tc>
      </w:tr>
      <w:tr w:rsidR="00D34BFA" w:rsidRPr="00AB5991" w:rsidTr="004337D2">
        <w:tc>
          <w:tcPr>
            <w:tcW w:w="2547" w:type="dxa"/>
            <w:gridSpan w:val="2"/>
            <w:vAlign w:val="center"/>
          </w:tcPr>
          <w:p w:rsidR="00D34BFA" w:rsidRPr="00AB5991" w:rsidRDefault="00D34BFA" w:rsidP="004337D2">
            <w:pPr>
              <w:widowControl/>
              <w:jc w:val="center"/>
              <w:rPr>
                <w:rFonts w:asciiTheme="majorEastAsia" w:eastAsiaTheme="majorEastAsia" w:hAnsiTheme="majorEastAsia"/>
                <w:b/>
                <w:kern w:val="0"/>
                <w:sz w:val="28"/>
                <w:szCs w:val="28"/>
              </w:rPr>
            </w:pPr>
            <w:r w:rsidRPr="00AB5991">
              <w:rPr>
                <w:rFonts w:asciiTheme="majorEastAsia" w:eastAsiaTheme="majorEastAsia" w:hAnsiTheme="majorEastAsia" w:hint="eastAsia"/>
                <w:b/>
                <w:kern w:val="0"/>
                <w:sz w:val="28"/>
                <w:szCs w:val="28"/>
              </w:rPr>
              <w:t>特教需求學生</w:t>
            </w:r>
          </w:p>
          <w:p w:rsidR="00D34BFA" w:rsidRPr="00AB5991" w:rsidRDefault="00D34BFA" w:rsidP="004337D2">
            <w:pPr>
              <w:widowControl/>
              <w:jc w:val="center"/>
              <w:rPr>
                <w:rFonts w:asciiTheme="majorEastAsia" w:eastAsiaTheme="majorEastAsia" w:hAnsiTheme="majorEastAsia"/>
                <w:b/>
                <w:kern w:val="0"/>
                <w:sz w:val="28"/>
                <w:szCs w:val="28"/>
              </w:rPr>
            </w:pPr>
            <w:r w:rsidRPr="00AB5991">
              <w:rPr>
                <w:rFonts w:asciiTheme="majorEastAsia" w:eastAsiaTheme="majorEastAsia" w:hAnsiTheme="majorEastAsia" w:hint="eastAsia"/>
                <w:b/>
                <w:kern w:val="0"/>
                <w:sz w:val="28"/>
                <w:szCs w:val="28"/>
              </w:rPr>
              <w:t>課程調整</w:t>
            </w:r>
          </w:p>
          <w:p w:rsidR="00D34BFA" w:rsidRPr="00AB5991" w:rsidRDefault="00D34BFA" w:rsidP="004337D2">
            <w:pPr>
              <w:widowControl/>
              <w:jc w:val="center"/>
              <w:rPr>
                <w:rFonts w:asciiTheme="majorEastAsia" w:eastAsiaTheme="majorEastAsia" w:hAnsiTheme="majorEastAsia"/>
                <w:b/>
                <w:kern w:val="0"/>
                <w:sz w:val="28"/>
                <w:szCs w:val="28"/>
              </w:rPr>
            </w:pPr>
          </w:p>
        </w:tc>
        <w:tc>
          <w:tcPr>
            <w:tcW w:w="13373" w:type="dxa"/>
            <w:gridSpan w:val="7"/>
            <w:vAlign w:val="center"/>
          </w:tcPr>
          <w:p w:rsidR="00D34BFA" w:rsidRPr="00AB5991" w:rsidRDefault="00D34BFA" w:rsidP="004337D2">
            <w:pPr>
              <w:widowControl/>
              <w:rPr>
                <w:rFonts w:asciiTheme="majorEastAsia" w:eastAsiaTheme="majorEastAsia" w:hAnsiTheme="majorEastAsia" w:cs="Arial"/>
                <w:b/>
                <w:bCs/>
                <w:kern w:val="24"/>
              </w:rPr>
            </w:pPr>
            <w:r w:rsidRPr="00AB5991">
              <w:rPr>
                <w:rFonts w:asciiTheme="majorEastAsia" w:eastAsiaTheme="majorEastAsia" w:hAnsiTheme="majorEastAsia" w:cs="Arial" w:hint="eastAsia"/>
                <w:bCs/>
                <w:kern w:val="24"/>
              </w:rPr>
              <w:t>※身心障礙類學生: ˇ</w:t>
            </w:r>
            <w:r w:rsidRPr="00AB5991">
              <w:rPr>
                <w:rFonts w:asciiTheme="majorEastAsia" w:eastAsiaTheme="majorEastAsia" w:hAnsiTheme="majorEastAsia" w:cs="Arial" w:hint="eastAsia"/>
                <w:b/>
                <w:bCs/>
                <w:kern w:val="24"/>
              </w:rPr>
              <w:t xml:space="preserve">無   </w:t>
            </w:r>
          </w:p>
          <w:p w:rsidR="00D34BFA" w:rsidRPr="00AB5991" w:rsidRDefault="00D34BFA" w:rsidP="004337D2">
            <w:pPr>
              <w:widowControl/>
              <w:rPr>
                <w:rFonts w:asciiTheme="majorEastAsia" w:eastAsiaTheme="majorEastAsia" w:hAnsiTheme="majorEastAsia" w:cs="Arial"/>
                <w:b/>
                <w:bCs/>
                <w:kern w:val="24"/>
              </w:rPr>
            </w:pPr>
            <w:r w:rsidRPr="00AB5991">
              <w:rPr>
                <w:rFonts w:asciiTheme="majorEastAsia" w:eastAsiaTheme="majorEastAsia" w:hAnsiTheme="majorEastAsia" w:cs="Arial" w:hint="eastAsia"/>
                <w:b/>
                <w:bCs/>
                <w:kern w:val="24"/>
              </w:rPr>
              <w:t>□有-智能障礙( )人、學習障礙( )人、情緒障礙( )人、自閉症(   )人、</w:t>
            </w:r>
            <w:r w:rsidRPr="00AB5991">
              <w:rPr>
                <w:rFonts w:asciiTheme="majorEastAsia" w:eastAsiaTheme="majorEastAsia" w:hAnsiTheme="majorEastAsia" w:cs="Arial" w:hint="eastAsia"/>
                <w:b/>
                <w:bCs/>
                <w:kern w:val="24"/>
                <w:u w:val="single"/>
              </w:rPr>
              <w:t>(</w:t>
            </w:r>
            <w:r w:rsidRPr="00AB5991">
              <w:rPr>
                <w:rFonts w:asciiTheme="majorEastAsia" w:eastAsiaTheme="majorEastAsia" w:hAnsiTheme="majorEastAsia" w:cs="Arial" w:hint="eastAsia"/>
                <w:b/>
                <w:bCs/>
                <w:color w:val="A6A6A6" w:themeColor="background1" w:themeShade="A6"/>
                <w:kern w:val="24"/>
                <w:u w:val="single"/>
              </w:rPr>
              <w:t>自行填入類型/人數</w:t>
            </w:r>
            <w:r w:rsidRPr="00AB5991">
              <w:rPr>
                <w:rFonts w:asciiTheme="majorEastAsia" w:eastAsiaTheme="majorEastAsia" w:hAnsiTheme="majorEastAsia" w:cs="Arial" w:hint="eastAsia"/>
                <w:b/>
                <w:bCs/>
                <w:kern w:val="24"/>
                <w:u w:val="single"/>
              </w:rPr>
              <w:t>)</w:t>
            </w:r>
          </w:p>
          <w:p w:rsidR="00D34BFA" w:rsidRPr="00AB5991" w:rsidRDefault="00D34BFA" w:rsidP="004337D2">
            <w:pPr>
              <w:widowControl/>
              <w:rPr>
                <w:rFonts w:asciiTheme="majorEastAsia" w:eastAsiaTheme="majorEastAsia" w:hAnsiTheme="majorEastAsia" w:cs="Arial"/>
                <w:b/>
                <w:bCs/>
                <w:kern w:val="24"/>
              </w:rPr>
            </w:pPr>
            <w:r w:rsidRPr="00AB5991">
              <w:rPr>
                <w:rFonts w:asciiTheme="majorEastAsia" w:eastAsiaTheme="majorEastAsia" w:hAnsiTheme="majorEastAsia" w:cs="Arial" w:hint="eastAsia"/>
                <w:bCs/>
                <w:kern w:val="24"/>
              </w:rPr>
              <w:t xml:space="preserve">※資賦優異學生: </w:t>
            </w:r>
            <w:r w:rsidRPr="00AB5991">
              <w:rPr>
                <w:rFonts w:asciiTheme="majorEastAsia" w:eastAsiaTheme="majorEastAsia" w:hAnsiTheme="majorEastAsia" w:cs="Arial" w:hint="eastAsia"/>
                <w:b/>
                <w:bCs/>
                <w:kern w:val="24"/>
              </w:rPr>
              <w:t xml:space="preserve">□無   </w:t>
            </w:r>
          </w:p>
          <w:p w:rsidR="00D34BFA" w:rsidRPr="00AB5991" w:rsidRDefault="00D34BFA" w:rsidP="004337D2">
            <w:pPr>
              <w:widowControl/>
              <w:rPr>
                <w:rFonts w:asciiTheme="majorEastAsia" w:eastAsiaTheme="majorEastAsia" w:hAnsiTheme="majorEastAsia" w:cs="Arial"/>
                <w:b/>
                <w:bCs/>
                <w:kern w:val="24"/>
                <w:u w:val="single"/>
              </w:rPr>
            </w:pPr>
            <w:r w:rsidRPr="00AB5991">
              <w:rPr>
                <w:rFonts w:asciiTheme="majorEastAsia" w:eastAsiaTheme="majorEastAsia" w:hAnsiTheme="majorEastAsia" w:cs="Arial" w:hint="eastAsia"/>
                <w:b/>
                <w:bCs/>
                <w:kern w:val="24"/>
              </w:rPr>
              <w:t>□有-</w:t>
            </w:r>
            <w:r w:rsidRPr="00AB5991">
              <w:rPr>
                <w:rFonts w:asciiTheme="majorEastAsia" w:eastAsiaTheme="majorEastAsia" w:hAnsiTheme="majorEastAsia" w:cs="Arial" w:hint="eastAsia"/>
                <w:b/>
                <w:bCs/>
                <w:kern w:val="24"/>
                <w:u w:val="single"/>
              </w:rPr>
              <w:t xml:space="preserve"> (</w:t>
            </w:r>
            <w:r w:rsidRPr="00AB5991">
              <w:rPr>
                <w:rFonts w:asciiTheme="majorEastAsia" w:eastAsiaTheme="majorEastAsia" w:hAnsiTheme="majorEastAsia" w:cs="Arial" w:hint="eastAsia"/>
                <w:b/>
                <w:bCs/>
                <w:color w:val="A6A6A6" w:themeColor="background1" w:themeShade="A6"/>
                <w:kern w:val="24"/>
                <w:u w:val="single"/>
              </w:rPr>
              <w:t>自行填入類型/人數，如一般智能資優優異2人</w:t>
            </w:r>
            <w:r w:rsidRPr="00AB5991">
              <w:rPr>
                <w:rFonts w:asciiTheme="majorEastAsia" w:eastAsiaTheme="majorEastAsia" w:hAnsiTheme="majorEastAsia" w:cs="Arial" w:hint="eastAsia"/>
                <w:b/>
                <w:bCs/>
                <w:kern w:val="24"/>
                <w:u w:val="single"/>
              </w:rPr>
              <w:t>)</w:t>
            </w:r>
          </w:p>
          <w:p w:rsidR="00D34BFA" w:rsidRPr="00AB5991" w:rsidRDefault="00D34BFA" w:rsidP="004337D2">
            <w:pPr>
              <w:widowControl/>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※課程調整建議(特教老師填寫)：</w:t>
            </w:r>
          </w:p>
          <w:p w:rsidR="00D34BFA" w:rsidRPr="00AB5991" w:rsidRDefault="00D34BFA" w:rsidP="004337D2">
            <w:pPr>
              <w:widowControl/>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1.</w:t>
            </w:r>
          </w:p>
          <w:p w:rsidR="00D34BFA" w:rsidRPr="00AB5991" w:rsidRDefault="00D34BFA" w:rsidP="004337D2">
            <w:pPr>
              <w:widowControl/>
              <w:rPr>
                <w:rFonts w:asciiTheme="majorEastAsia" w:eastAsiaTheme="majorEastAsia" w:hAnsiTheme="majorEastAsia" w:cs="Arial"/>
                <w:bCs/>
                <w:kern w:val="24"/>
              </w:rPr>
            </w:pPr>
            <w:r w:rsidRPr="00AB5991">
              <w:rPr>
                <w:rFonts w:asciiTheme="majorEastAsia" w:eastAsiaTheme="majorEastAsia" w:hAnsiTheme="majorEastAsia" w:cs="Arial"/>
                <w:bCs/>
                <w:kern w:val="24"/>
              </w:rPr>
              <w:t>2.</w:t>
            </w:r>
          </w:p>
          <w:p w:rsidR="00D34BFA" w:rsidRPr="00AB5991" w:rsidRDefault="00D34BFA" w:rsidP="004337D2">
            <w:pPr>
              <w:widowControl/>
              <w:rPr>
                <w:rFonts w:asciiTheme="majorEastAsia" w:eastAsiaTheme="majorEastAsia" w:hAnsiTheme="majorEastAsia" w:cs="Arial"/>
                <w:bCs/>
                <w:kern w:val="24"/>
                <w:sz w:val="32"/>
                <w:szCs w:val="32"/>
              </w:rPr>
            </w:pPr>
            <w:r w:rsidRPr="00AB5991">
              <w:rPr>
                <w:rFonts w:asciiTheme="majorEastAsia" w:eastAsiaTheme="majorEastAsia" w:hAnsiTheme="majorEastAsia" w:cs="Arial" w:hint="eastAsia"/>
                <w:bCs/>
                <w:kern w:val="24"/>
              </w:rPr>
              <w:t xml:space="preserve">                                               </w:t>
            </w:r>
            <w:r w:rsidRPr="00AB5991">
              <w:rPr>
                <w:rFonts w:asciiTheme="majorEastAsia" w:eastAsiaTheme="majorEastAsia" w:hAnsiTheme="majorEastAsia" w:cs="Arial" w:hint="eastAsia"/>
                <w:bCs/>
                <w:kern w:val="24"/>
                <w:sz w:val="32"/>
                <w:szCs w:val="32"/>
              </w:rPr>
              <w:t>特教老師簽名：</w:t>
            </w:r>
          </w:p>
          <w:p w:rsidR="00D34BFA" w:rsidRPr="00AB5991" w:rsidRDefault="00D34BFA" w:rsidP="004337D2">
            <w:pPr>
              <w:widowControl/>
              <w:rPr>
                <w:rFonts w:asciiTheme="majorEastAsia" w:eastAsiaTheme="majorEastAsia" w:hAnsiTheme="majorEastAsia" w:cs="Arial"/>
                <w:bCs/>
                <w:kern w:val="24"/>
                <w:sz w:val="32"/>
                <w:szCs w:val="32"/>
              </w:rPr>
            </w:pPr>
            <w:r w:rsidRPr="00AB5991">
              <w:rPr>
                <w:rFonts w:asciiTheme="majorEastAsia" w:eastAsiaTheme="majorEastAsia" w:hAnsiTheme="majorEastAsia" w:cs="Arial" w:hint="eastAsia"/>
                <w:bCs/>
                <w:kern w:val="24"/>
                <w:sz w:val="32"/>
                <w:szCs w:val="32"/>
              </w:rPr>
              <w:t xml:space="preserve">                                   普教老師簽名：</w:t>
            </w:r>
          </w:p>
          <w:p w:rsidR="00D34BFA" w:rsidRPr="00AB5991" w:rsidRDefault="00D34BFA" w:rsidP="004337D2">
            <w:pPr>
              <w:widowControl/>
              <w:rPr>
                <w:rFonts w:asciiTheme="majorEastAsia" w:eastAsiaTheme="majorEastAsia" w:hAnsiTheme="majorEastAsia" w:cs="Arial"/>
                <w:b/>
                <w:bCs/>
                <w:color w:val="000000"/>
                <w:kern w:val="24"/>
              </w:rPr>
            </w:pPr>
          </w:p>
        </w:tc>
      </w:tr>
    </w:tbl>
    <w:p w:rsidR="00D34BFA" w:rsidRPr="00AB5991" w:rsidRDefault="00D34BFA" w:rsidP="00D34BFA">
      <w:pPr>
        <w:spacing w:line="400" w:lineRule="exact"/>
        <w:jc w:val="center"/>
        <w:rPr>
          <w:rFonts w:asciiTheme="majorEastAsia" w:eastAsiaTheme="majorEastAsia" w:hAnsiTheme="majorEastAsia"/>
          <w:b/>
          <w:sz w:val="28"/>
          <w:szCs w:val="28"/>
        </w:rPr>
      </w:pPr>
    </w:p>
    <w:p w:rsidR="00D34BFA" w:rsidRPr="00AB5991" w:rsidRDefault="00D34BFA" w:rsidP="00D34BFA">
      <w:pPr>
        <w:spacing w:line="500" w:lineRule="exact"/>
        <w:jc w:val="center"/>
        <w:rPr>
          <w:rFonts w:asciiTheme="majorEastAsia" w:eastAsiaTheme="majorEastAsia" w:hAnsiTheme="majorEastAsia"/>
        </w:rPr>
      </w:pPr>
    </w:p>
    <w:p w:rsidR="00D34BFA" w:rsidRPr="00D34BFA" w:rsidRDefault="00D34BFA" w:rsidP="00D34BFA"/>
    <w:p w:rsidR="00D34BFA" w:rsidRPr="00EA72FC" w:rsidRDefault="00BB50B2" w:rsidP="00D34BFA">
      <w:pPr>
        <w:spacing w:line="400" w:lineRule="exact"/>
        <w:jc w:val="both"/>
        <w:rPr>
          <w:rFonts w:ascii="新細明體" w:hAnsi="新細明體"/>
          <w:b/>
          <w:sz w:val="32"/>
          <w:szCs w:val="32"/>
        </w:rPr>
      </w:pPr>
      <w:r>
        <w:rPr>
          <w:rFonts w:ascii="新細明體" w:hAnsi="新細明體"/>
          <w:b/>
          <w:noProof/>
          <w:sz w:val="32"/>
          <w:szCs w:val="32"/>
        </w:rPr>
        <w:lastRenderedPageBreak/>
        <w:pict>
          <v:rect id="_x0000_s1045" style="position:absolute;left:0;text-align:left;margin-left:34.7pt;margin-top:-15.65pt;width:92.95pt;height:32.65pt;z-index:2516848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" fillcolor="white [3201]" strokecolor="#70ad47 [3209]" strokeweight="1pt">
            <v:textbox>
              <w:txbxContent>
                <w:p w:rsidR="00FE406A" w:rsidRPr="001D11A8" w:rsidRDefault="00FE406A" w:rsidP="00D34BFA">
                  <w:pPr>
                    <w:jc w:val="center"/>
                    <w:rPr>
                      <w:rFonts w:ascii="標楷體" w:eastAsia="標楷體" w:hAnsi="標楷體"/>
                      <w:b/>
                    </w:rPr>
                  </w:pPr>
                  <w:r w:rsidRPr="001D11A8">
                    <w:rPr>
                      <w:rFonts w:ascii="標楷體" w:eastAsia="標楷體" w:hAnsi="標楷體" w:hint="eastAsia"/>
                      <w:b/>
                    </w:rPr>
                    <w:t>附件十一</w:t>
                  </w:r>
                </w:p>
              </w:txbxContent>
            </v:textbox>
          </v:rect>
        </w:pict>
      </w:r>
    </w:p>
    <w:p w:rsidR="00D34BFA" w:rsidRPr="00EA72FC" w:rsidRDefault="00D34BFA" w:rsidP="00D34BFA">
      <w:pPr>
        <w:spacing w:line="400" w:lineRule="exact"/>
        <w:jc w:val="center"/>
        <w:rPr>
          <w:rFonts w:ascii="新細明體" w:hAnsi="新細明體"/>
          <w:b/>
          <w:sz w:val="32"/>
          <w:szCs w:val="32"/>
        </w:rPr>
      </w:pPr>
      <w:r w:rsidRPr="00EA72FC">
        <w:rPr>
          <w:rFonts w:ascii="新細明體" w:hAnsi="新細明體" w:hint="eastAsia"/>
          <w:b/>
          <w:sz w:val="32"/>
          <w:szCs w:val="32"/>
        </w:rPr>
        <w:t>嘉義縣</w:t>
      </w:r>
      <w:r>
        <w:rPr>
          <w:rFonts w:ascii="新細明體" w:hAnsi="新細明體"/>
          <w:b/>
          <w:sz w:val="32"/>
          <w:szCs w:val="32"/>
        </w:rPr>
        <w:t>安和</w:t>
      </w:r>
      <w:r w:rsidRPr="00EA72FC">
        <w:rPr>
          <w:rFonts w:ascii="新細明體" w:hAnsi="新細明體" w:hint="eastAsia"/>
          <w:b/>
          <w:sz w:val="32"/>
          <w:szCs w:val="32"/>
        </w:rPr>
        <w:t>國小</w:t>
      </w:r>
      <w:r w:rsidRPr="00EA72FC">
        <w:rPr>
          <w:rFonts w:ascii="新細明體" w:hAnsi="新細明體"/>
          <w:b/>
          <w:sz w:val="32"/>
          <w:szCs w:val="32"/>
        </w:rPr>
        <w:t>108</w:t>
      </w:r>
      <w:r w:rsidRPr="00EA72FC">
        <w:rPr>
          <w:rFonts w:ascii="新細明體" w:hAnsi="新細明體" w:hint="eastAsia"/>
          <w:b/>
          <w:sz w:val="32"/>
          <w:szCs w:val="32"/>
        </w:rPr>
        <w:t>學年度彈性學習課程</w:t>
      </w:r>
      <w:r w:rsidRPr="00EA72FC">
        <w:rPr>
          <w:rFonts w:ascii="新細明體" w:hAnsi="新細明體"/>
          <w:b/>
          <w:sz w:val="32"/>
          <w:szCs w:val="32"/>
        </w:rPr>
        <w:t>(</w:t>
      </w:r>
      <w:r w:rsidRPr="00EA72FC">
        <w:rPr>
          <w:rFonts w:ascii="新細明體" w:hAnsi="新細明體" w:hint="eastAsia"/>
          <w:b/>
          <w:sz w:val="32"/>
          <w:szCs w:val="32"/>
        </w:rPr>
        <w:t>校訂課程</w:t>
      </w:r>
      <w:r w:rsidRPr="00EA72FC">
        <w:rPr>
          <w:rFonts w:ascii="新細明體" w:hAnsi="新細明體"/>
          <w:b/>
          <w:sz w:val="32"/>
          <w:szCs w:val="32"/>
        </w:rPr>
        <w:t>)</w:t>
      </w:r>
      <w:r w:rsidRPr="00EA72FC">
        <w:rPr>
          <w:rFonts w:ascii="新細明體" w:hAnsi="新細明體"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A72FC"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4E45F8" w:rsidRDefault="00D34BFA" w:rsidP="004337D2">
            <w:pPr>
              <w:widowControl/>
              <w:jc w:val="both"/>
              <w:rPr>
                <w:rFonts w:ascii="新細明體" w:hAnsi="新細明體" w:cs="Arial"/>
                <w:bCs/>
                <w:kern w:val="24"/>
                <w:sz w:val="28"/>
                <w:szCs w:val="28"/>
              </w:rPr>
            </w:pPr>
            <w:r w:rsidRPr="004E45F8">
              <w:rPr>
                <w:rFonts w:ascii="標楷體" w:eastAsia="標楷體" w:hAnsi="標楷體" w:cs="Arial" w:hint="eastAsia"/>
                <w:bCs/>
                <w:color w:val="000000"/>
                <w:kern w:val="24"/>
                <w:sz w:val="28"/>
                <w:szCs w:val="28"/>
              </w:rPr>
              <w:t>五</w:t>
            </w:r>
            <w:r w:rsidRPr="004E45F8">
              <w:rPr>
                <w:rFonts w:ascii="新細明體" w:hAnsi="新細明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課程</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86B12" w:rsidRDefault="00D34BFA" w:rsidP="004337D2">
            <w:pPr>
              <w:widowControl/>
              <w:jc w:val="both"/>
              <w:rPr>
                <w:rFonts w:ascii="新細明體" w:hAnsi="新細明體" w:cs="Arial"/>
                <w:b/>
                <w:bCs/>
                <w:kern w:val="24"/>
                <w:sz w:val="28"/>
                <w:szCs w:val="28"/>
              </w:rPr>
            </w:pPr>
            <w:r>
              <w:rPr>
                <w:rFonts w:ascii="新細明體" w:hAnsi="新細明體" w:cs="Arial" w:hint="eastAsia"/>
                <w:bCs/>
                <w:kern w:val="24"/>
              </w:rPr>
              <w:t xml:space="preserve">            </w:t>
            </w:r>
            <w:r w:rsidRPr="00A86B12">
              <w:rPr>
                <w:rFonts w:ascii="新細明體" w:hAnsi="新細明體" w:cs="Arial" w:hint="eastAsia"/>
                <w:bCs/>
                <w:kern w:val="24"/>
                <w:sz w:val="28"/>
                <w:szCs w:val="28"/>
              </w:rPr>
              <w:t>何柔靜</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教學總節數</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4337D2">
            <w:pPr>
              <w:widowControl/>
              <w:jc w:val="both"/>
              <w:rPr>
                <w:rFonts w:ascii="新細明體" w:hAnsi="新細明體" w:cs="Arial"/>
                <w:b/>
                <w:bCs/>
                <w:i/>
                <w:kern w:val="24"/>
              </w:rPr>
            </w:pPr>
            <w:r w:rsidRPr="00EA72FC">
              <w:rPr>
                <w:rFonts w:ascii="新細明體" w:hAnsi="新細明體" w:cs="Arial"/>
                <w:b/>
                <w:bCs/>
                <w:i/>
                <w:kern w:val="24"/>
              </w:rPr>
              <w:t>42</w:t>
            </w:r>
            <w:r w:rsidRPr="00EA72FC">
              <w:rPr>
                <w:rFonts w:ascii="新細明體" w:hAnsi="新細明體" w:cs="Arial" w:hint="eastAsia"/>
                <w:b/>
                <w:bCs/>
                <w:i/>
                <w:kern w:val="24"/>
              </w:rPr>
              <w:t>節</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i/>
                <w:kern w:val="24"/>
              </w:rPr>
              <w:t>上學期</w:t>
            </w:r>
          </w:p>
        </w:tc>
      </w:tr>
      <w:tr w:rsidR="00D34BFA" w:rsidRPr="00EA72FC"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年級</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b/>
                <w:bCs/>
                <w:kern w:val="24"/>
              </w:rPr>
              <w:t>課程主題</w:t>
            </w:r>
            <w:r w:rsidRPr="00EA72FC">
              <w:rPr>
                <w:rFonts w:ascii="新細明體" w:hAnsi="新細明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4337D2">
            <w:pPr>
              <w:widowControl/>
              <w:jc w:val="both"/>
              <w:rPr>
                <w:rFonts w:ascii="新細明體" w:hAnsi="新細明體" w:cs="Arial"/>
                <w:b/>
                <w:bCs/>
                <w:kern w:val="24"/>
              </w:rPr>
            </w:pPr>
            <w:r>
              <w:rPr>
                <w:rFonts w:ascii="新細明體" w:hAnsi="新細明體" w:cs="Arial" w:hint="eastAsia"/>
                <w:b/>
                <w:bCs/>
                <w:kern w:val="24"/>
                <w:sz w:val="28"/>
                <w:szCs w:val="28"/>
              </w:rPr>
              <w:t xml:space="preserve">      </w:t>
            </w:r>
            <w:r w:rsidRPr="00DE3863">
              <w:rPr>
                <w:rFonts w:ascii="新細明體" w:hAnsi="新細明體" w:cs="Arial" w:hint="eastAsia"/>
                <w:b/>
                <w:bCs/>
                <w:kern w:val="24"/>
                <w:sz w:val="28"/>
                <w:szCs w:val="28"/>
              </w:rPr>
              <w:t>精進閱讀</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4337D2">
            <w:pPr>
              <w:widowControl/>
              <w:spacing w:line="360" w:lineRule="exact"/>
              <w:jc w:val="both"/>
              <w:rPr>
                <w:rFonts w:ascii="新細明體" w:hAnsi="新細明體" w:cs="Arial"/>
                <w:b/>
                <w:bCs/>
                <w:kern w:val="24"/>
                <w:sz w:val="32"/>
                <w:szCs w:val="32"/>
              </w:rPr>
            </w:pPr>
            <w:r w:rsidRPr="00EA72FC">
              <w:rPr>
                <w:rFonts w:ascii="新細明體" w:hAnsi="新細明體" w:cs="Meiryo" w:hint="eastAsia"/>
                <w:b/>
                <w:bCs/>
                <w:kern w:val="24"/>
                <w:sz w:val="32"/>
                <w:szCs w:val="32"/>
              </w:rPr>
              <w:t>ˇ</w:t>
            </w:r>
            <w:r w:rsidRPr="00EA72FC">
              <w:rPr>
                <w:rFonts w:ascii="新細明體" w:hAnsi="新細明體" w:cs="標楷體" w:hint="eastAsia"/>
                <w:b/>
                <w:bCs/>
                <w:kern w:val="24"/>
                <w:sz w:val="32"/>
                <w:szCs w:val="32"/>
              </w:rPr>
              <w:t>第一類</w:t>
            </w:r>
            <w:r w:rsidRPr="00EA72FC">
              <w:rPr>
                <w:rFonts w:ascii="新細明體" w:hAnsi="新細明體" w:cs="Arial" w:hint="eastAsia"/>
                <w:b/>
                <w:bCs/>
                <w:kern w:val="24"/>
                <w:sz w:val="32"/>
                <w:szCs w:val="32"/>
              </w:rPr>
              <w:t xml:space="preserve">   </w:t>
            </w:r>
            <w:r w:rsidRPr="00EA72FC">
              <w:rPr>
                <w:rFonts w:ascii="Microsoft YaHei" w:eastAsia="Microsoft YaHei" w:hAnsi="Microsoft YaHei" w:cs="Microsoft YaHei" w:hint="eastAsia"/>
                <w:b/>
                <w:bCs/>
                <w:kern w:val="24"/>
                <w:sz w:val="32"/>
                <w:szCs w:val="32"/>
              </w:rPr>
              <w:t>⼞</w:t>
            </w:r>
            <w:r w:rsidRPr="00EA72FC">
              <w:rPr>
                <w:rFonts w:ascii="新細明體" w:hAnsi="新細明體" w:cs="標楷體" w:hint="eastAsia"/>
                <w:b/>
                <w:bCs/>
                <w:kern w:val="24"/>
                <w:sz w:val="32"/>
                <w:szCs w:val="32"/>
              </w:rPr>
              <w:t>第二類</w:t>
            </w:r>
            <w:r w:rsidRPr="00EA72FC">
              <w:rPr>
                <w:rFonts w:ascii="新細明體" w:hAnsi="新細明體" w:cs="Arial" w:hint="eastAsia"/>
                <w:b/>
                <w:bCs/>
                <w:kern w:val="24"/>
                <w:sz w:val="32"/>
                <w:szCs w:val="32"/>
              </w:rPr>
              <w:t xml:space="preserve">   </w:t>
            </w:r>
            <w:r w:rsidRPr="00EA72FC">
              <w:rPr>
                <w:rFonts w:ascii="Microsoft YaHei" w:eastAsia="Microsoft YaHei" w:hAnsi="Microsoft YaHei" w:cs="Microsoft YaHei" w:hint="eastAsia"/>
                <w:b/>
                <w:bCs/>
                <w:kern w:val="24"/>
                <w:sz w:val="32"/>
                <w:szCs w:val="32"/>
              </w:rPr>
              <w:t>⼞</w:t>
            </w:r>
            <w:r w:rsidRPr="00EA72FC">
              <w:rPr>
                <w:rFonts w:ascii="新細明體" w:hAnsi="新細明體" w:cs="標楷體" w:hint="eastAsia"/>
                <w:b/>
                <w:bCs/>
                <w:kern w:val="24"/>
                <w:sz w:val="32"/>
                <w:szCs w:val="32"/>
              </w:rPr>
              <w:t>第三類</w:t>
            </w:r>
            <w:r w:rsidRPr="00EA72FC">
              <w:rPr>
                <w:rFonts w:ascii="新細明體" w:hAnsi="新細明體" w:cs="Arial" w:hint="eastAsia"/>
                <w:b/>
                <w:bCs/>
                <w:kern w:val="24"/>
                <w:sz w:val="32"/>
                <w:szCs w:val="32"/>
              </w:rPr>
              <w:t xml:space="preserve">   </w:t>
            </w:r>
            <w:r w:rsidRPr="00EA72FC">
              <w:rPr>
                <w:rFonts w:ascii="Microsoft YaHei" w:eastAsia="Microsoft YaHei" w:hAnsi="Microsoft YaHei" w:cs="Microsoft YaHei" w:hint="eastAsia"/>
                <w:b/>
                <w:bCs/>
                <w:kern w:val="24"/>
                <w:sz w:val="32"/>
                <w:szCs w:val="32"/>
              </w:rPr>
              <w:t>⼞</w:t>
            </w:r>
            <w:r w:rsidRPr="00EA72FC">
              <w:rPr>
                <w:rFonts w:ascii="新細明體" w:hAnsi="新細明體" w:cs="標楷體" w:hint="eastAsia"/>
                <w:b/>
                <w:bCs/>
                <w:kern w:val="24"/>
                <w:sz w:val="32"/>
                <w:szCs w:val="32"/>
              </w:rPr>
              <w:t>第四類</w:t>
            </w:r>
          </w:p>
        </w:tc>
      </w:tr>
      <w:tr w:rsidR="00D34BFA" w:rsidRPr="00EA72FC"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學校</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jc w:val="both"/>
              <w:rPr>
                <w:rFonts w:ascii="新細明體" w:hAnsi="新細明體" w:cs="Arial"/>
                <w:b/>
                <w:bCs/>
                <w:i/>
                <w:kern w:val="24"/>
              </w:rPr>
            </w:pPr>
            <w:r w:rsidRPr="00EA72FC">
              <w:rPr>
                <w:rFonts w:ascii="新細明體" w:hAnsi="新細明體" w:hint="eastAsia"/>
              </w:rPr>
              <w:t>適性發展、多元學習、培養優質公民</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D34BFA">
            <w:pPr>
              <w:pStyle w:val="afc"/>
              <w:widowControl/>
              <w:numPr>
                <w:ilvl w:val="0"/>
                <w:numId w:val="58"/>
              </w:numPr>
              <w:ind w:leftChars="0"/>
              <w:jc w:val="both"/>
              <w:rPr>
                <w:rFonts w:asciiTheme="majorEastAsia" w:eastAsiaTheme="majorEastAsia" w:hAnsiTheme="majorEastAsia" w:cs="Arial"/>
                <w:bCs/>
                <w:kern w:val="24"/>
              </w:rPr>
            </w:pPr>
            <w:r w:rsidRPr="00EA72FC">
              <w:rPr>
                <w:rFonts w:asciiTheme="majorEastAsia" w:eastAsiaTheme="majorEastAsia" w:hAnsiTheme="majorEastAsia" w:cs="Arial" w:hint="eastAsia"/>
                <w:bCs/>
                <w:kern w:val="24"/>
              </w:rPr>
              <w:t>以精進閱讀訓練，探索自我價值與生命意義。達成多元學習發展。</w:t>
            </w:r>
          </w:p>
          <w:p w:rsidR="00D34BFA" w:rsidRPr="00EA72FC" w:rsidRDefault="00D34BFA" w:rsidP="004337D2">
            <w:pPr>
              <w:widowControl/>
              <w:jc w:val="both"/>
              <w:rPr>
                <w:rFonts w:ascii="新細明體" w:hAnsi="新細明體" w:cs="Arial"/>
                <w:b/>
                <w:bCs/>
                <w:i/>
                <w:kern w:val="24"/>
              </w:rPr>
            </w:pPr>
            <w:r w:rsidRPr="00EA72FC">
              <w:rPr>
                <w:rFonts w:asciiTheme="majorEastAsia" w:eastAsiaTheme="majorEastAsia" w:hAnsiTheme="majorEastAsia" w:hint="eastAsia"/>
              </w:rPr>
              <w:t>二、培養孩童主動閱讀的習慣</w:t>
            </w:r>
            <w:r w:rsidRPr="00EA72FC">
              <w:rPr>
                <w:rFonts w:asciiTheme="majorEastAsia" w:eastAsiaTheme="majorEastAsia" w:hAnsiTheme="majorEastAsia" w:cs="Arial" w:hint="eastAsia"/>
                <w:bCs/>
                <w:i/>
                <w:kern w:val="24"/>
              </w:rPr>
              <w:t>，啟發學童</w:t>
            </w:r>
            <w:r w:rsidRPr="00EA72FC">
              <w:rPr>
                <w:rFonts w:asciiTheme="majorEastAsia" w:eastAsiaTheme="majorEastAsia" w:hAnsiTheme="majorEastAsia" w:hint="eastAsia"/>
              </w:rPr>
              <w:t>思考與增進表達之能力，達成</w:t>
            </w:r>
            <w:r w:rsidRPr="00EA72FC">
              <w:rPr>
                <w:rFonts w:asciiTheme="majorEastAsia" w:eastAsiaTheme="majorEastAsia" w:hAnsiTheme="majorEastAsia" w:cs="Arial" w:hint="eastAsia"/>
                <w:bCs/>
                <w:i/>
                <w:kern w:val="24"/>
              </w:rPr>
              <w:t>優秀全人。</w:t>
            </w:r>
          </w:p>
        </w:tc>
      </w:tr>
      <w:tr w:rsidR="00D34BFA" w:rsidRPr="00EA72FC"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核心</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AB5991" w:rsidRDefault="00D34BFA" w:rsidP="004337D2">
            <w:pPr>
              <w:widowControl/>
              <w:jc w:val="center"/>
              <w:rPr>
                <w:rStyle w:val="fontstyle01"/>
                <w:rFonts w:asciiTheme="majorEastAsia" w:eastAsiaTheme="majorEastAsia" w:hAnsiTheme="majorEastAsia"/>
              </w:rPr>
            </w:pPr>
            <w:r w:rsidRPr="00AB5991">
              <w:rPr>
                <w:rStyle w:val="fontstyle01"/>
                <w:rFonts w:asciiTheme="majorEastAsia" w:eastAsiaTheme="majorEastAsia" w:hAnsiTheme="majorEastAsia"/>
              </w:rPr>
              <w:t xml:space="preserve">E-A2 </w:t>
            </w:r>
            <w:r w:rsidRPr="00AB5991">
              <w:rPr>
                <w:rStyle w:val="fontstyle01"/>
                <w:rFonts w:asciiTheme="majorEastAsia" w:eastAsiaTheme="majorEastAsia" w:hAnsiTheme="majorEastAsia" w:hint="eastAsia"/>
              </w:rPr>
              <w:t>具備探索問題的思考能力，並透過體驗與實踐處理日常生活問題。</w:t>
            </w:r>
          </w:p>
          <w:p w:rsidR="00D34BFA" w:rsidRPr="00AB5991" w:rsidRDefault="00D34BFA" w:rsidP="004337D2">
            <w:pPr>
              <w:widowControl/>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E-A3 具備擬定計畫與實作的能力，以創新思考方式，因應日常生活情境。</w:t>
            </w:r>
          </w:p>
          <w:p w:rsidR="00D34BFA" w:rsidRPr="00EA72FC" w:rsidRDefault="00D34BFA" w:rsidP="004337D2">
            <w:pPr>
              <w:widowControl/>
              <w:jc w:val="both"/>
              <w:rPr>
                <w:rFonts w:ascii="新細明體" w:hAnsi="新細明體"/>
              </w:rPr>
            </w:pPr>
            <w:r w:rsidRPr="00AB5991">
              <w:rPr>
                <w:rStyle w:val="fontstyle01"/>
                <w:rFonts w:asciiTheme="majorEastAsia" w:eastAsiaTheme="majorEastAsia" w:hAnsiTheme="majorEastAsia"/>
              </w:rPr>
              <w:t xml:space="preserve">E-B3 </w:t>
            </w:r>
            <w:r w:rsidRPr="00AB5991">
              <w:rPr>
                <w:rStyle w:val="fontstyle21"/>
                <w:rFonts w:asciiTheme="majorEastAsia" w:eastAsiaTheme="majorEastAsia" w:hAnsiTheme="majorEastAsia"/>
              </w:rPr>
              <w:t>具備藝術創作與欣賞的基本素養，促進多元感官的發展，培養生活環境中的美感體驗。</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課程</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AB5991" w:rsidRDefault="00D34BFA" w:rsidP="00D34BFA">
            <w:pPr>
              <w:pStyle w:val="afc"/>
              <w:widowControl/>
              <w:numPr>
                <w:ilvl w:val="0"/>
                <w:numId w:val="8"/>
              </w:numPr>
              <w:ind w:leftChars="0"/>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能運用不同的閱讀策略，</w:t>
            </w:r>
            <w:r w:rsidRPr="00AB5991">
              <w:rPr>
                <w:rFonts w:asciiTheme="majorEastAsia" w:eastAsiaTheme="majorEastAsia" w:hAnsiTheme="majorEastAsia" w:hint="eastAsia"/>
              </w:rPr>
              <w:t>引發孩童對讀書的興趣，並培養孩童主動閱讀的</w:t>
            </w:r>
            <w:r w:rsidRPr="00AB5991">
              <w:rPr>
                <w:rFonts w:asciiTheme="majorEastAsia" w:eastAsiaTheme="majorEastAsia" w:hAnsiTheme="majorEastAsia" w:cs="Arial" w:hint="eastAsia"/>
                <w:bCs/>
                <w:kern w:val="24"/>
              </w:rPr>
              <w:t>能力</w:t>
            </w:r>
          </w:p>
          <w:p w:rsidR="00D34BFA" w:rsidRPr="00AB5991" w:rsidRDefault="00D34BFA" w:rsidP="00D34BFA">
            <w:pPr>
              <w:pStyle w:val="afc"/>
              <w:widowControl/>
              <w:numPr>
                <w:ilvl w:val="0"/>
                <w:numId w:val="8"/>
              </w:numPr>
              <w:ind w:leftChars="0"/>
              <w:jc w:val="center"/>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透過探索閱讀之引導，培養與生活連結</w:t>
            </w:r>
            <w:r w:rsidRPr="00AB5991">
              <w:rPr>
                <w:rFonts w:asciiTheme="majorEastAsia" w:eastAsiaTheme="majorEastAsia" w:hAnsiTheme="majorEastAsia" w:hint="eastAsia"/>
              </w:rPr>
              <w:t>的情感與應對能力</w:t>
            </w:r>
          </w:p>
          <w:p w:rsidR="00D34BFA" w:rsidRPr="00AB5991" w:rsidRDefault="00D34BFA" w:rsidP="004337D2">
            <w:pPr>
              <w:pStyle w:val="afc"/>
              <w:widowControl/>
              <w:ind w:leftChars="0" w:left="510"/>
              <w:rPr>
                <w:rFonts w:asciiTheme="majorEastAsia" w:eastAsiaTheme="majorEastAsia" w:hAnsiTheme="majorEastAsia" w:cs="Arial"/>
                <w:bCs/>
                <w:kern w:val="24"/>
              </w:rPr>
            </w:pPr>
            <w:r>
              <w:rPr>
                <w:rFonts w:asciiTheme="majorEastAsia" w:eastAsiaTheme="majorEastAsia" w:hAnsiTheme="majorEastAsia" w:cs="Arial" w:hint="eastAsia"/>
                <w:bCs/>
                <w:kern w:val="24"/>
              </w:rPr>
              <w:t>進</w:t>
            </w:r>
            <w:r w:rsidRPr="00AB5991">
              <w:rPr>
                <w:rFonts w:asciiTheme="majorEastAsia" w:eastAsiaTheme="majorEastAsia" w:hAnsiTheme="majorEastAsia" w:cs="Arial" w:hint="eastAsia"/>
                <w:bCs/>
                <w:kern w:val="24"/>
              </w:rPr>
              <w:t>而實踐多元學習</w:t>
            </w:r>
          </w:p>
          <w:p w:rsidR="00D34BFA" w:rsidRPr="00AB5991" w:rsidRDefault="00D34BFA" w:rsidP="004337D2">
            <w:pPr>
              <w:pStyle w:val="afc"/>
              <w:widowControl/>
              <w:ind w:leftChars="0" w:left="510"/>
              <w:rPr>
                <w:rFonts w:asciiTheme="majorEastAsia" w:eastAsiaTheme="majorEastAsia" w:hAnsiTheme="majorEastAsia" w:cs="Arial"/>
                <w:bCs/>
                <w:kern w:val="24"/>
              </w:rPr>
            </w:pPr>
          </w:p>
          <w:p w:rsidR="00D34BFA" w:rsidRPr="00C00512" w:rsidRDefault="00D34BFA" w:rsidP="00D34BFA">
            <w:pPr>
              <w:pStyle w:val="afc"/>
              <w:numPr>
                <w:ilvl w:val="0"/>
                <w:numId w:val="8"/>
              </w:numPr>
              <w:ind w:leftChars="0"/>
              <w:rPr>
                <w:rFonts w:asciiTheme="majorEastAsia" w:eastAsiaTheme="majorEastAsia" w:hAnsiTheme="majorEastAsia"/>
              </w:rPr>
            </w:pPr>
            <w:r w:rsidRPr="00C00512">
              <w:rPr>
                <w:rFonts w:asciiTheme="majorEastAsia" w:eastAsiaTheme="majorEastAsia" w:hAnsiTheme="majorEastAsia" w:hint="eastAsia"/>
              </w:rPr>
              <w:t>促進</w:t>
            </w:r>
            <w:r w:rsidRPr="00C00512">
              <w:rPr>
                <w:rFonts w:asciiTheme="majorEastAsia" w:eastAsiaTheme="majorEastAsia" w:hAnsiTheme="majorEastAsia"/>
              </w:rPr>
              <w:t>閱讀各類文本提升理解和思辨的能力</w:t>
            </w:r>
            <w:r w:rsidRPr="00C00512">
              <w:rPr>
                <w:rFonts w:asciiTheme="majorEastAsia" w:eastAsiaTheme="majorEastAsia" w:hAnsiTheme="majorEastAsia" w:hint="eastAsia"/>
              </w:rPr>
              <w:t>、藉由閱讀活動培養孩童藝術涵養，</w:t>
            </w:r>
            <w:r w:rsidRPr="00C00512">
              <w:rPr>
                <w:rFonts w:asciiTheme="majorEastAsia" w:eastAsiaTheme="majorEastAsia" w:hAnsiTheme="majorEastAsia"/>
              </w:rPr>
              <w:t>抒發情感</w:t>
            </w:r>
            <w:r w:rsidRPr="00C00512">
              <w:rPr>
                <w:rFonts w:asciiTheme="majorEastAsia" w:eastAsiaTheme="majorEastAsia" w:hAnsiTheme="majorEastAsia" w:hint="eastAsia"/>
              </w:rPr>
              <w:t xml:space="preserve"> </w:t>
            </w:r>
          </w:p>
          <w:p w:rsidR="00D34BFA" w:rsidRPr="00AB5991" w:rsidRDefault="00D34BFA" w:rsidP="004337D2">
            <w:pPr>
              <w:pStyle w:val="afc"/>
              <w:widowControl/>
              <w:ind w:leftChars="0" w:left="510"/>
              <w:rPr>
                <w:rFonts w:asciiTheme="majorEastAsia" w:eastAsiaTheme="majorEastAsia" w:hAnsiTheme="majorEastAsia" w:cs="Arial"/>
                <w:bCs/>
                <w:kern w:val="24"/>
              </w:rPr>
            </w:pPr>
          </w:p>
          <w:p w:rsidR="00D34BFA" w:rsidRPr="00AB5991" w:rsidRDefault="00D34BFA" w:rsidP="00D34BFA">
            <w:pPr>
              <w:pStyle w:val="afc"/>
              <w:widowControl/>
              <w:numPr>
                <w:ilvl w:val="0"/>
                <w:numId w:val="52"/>
              </w:numPr>
              <w:ind w:leftChars="0" w:left="510"/>
              <w:rPr>
                <w:rFonts w:asciiTheme="majorEastAsia" w:eastAsiaTheme="majorEastAsia" w:hAnsiTheme="majorEastAsia" w:cs="Arial"/>
                <w:bCs/>
                <w:kern w:val="24"/>
              </w:rPr>
            </w:pPr>
            <w:r w:rsidRPr="00AB5991">
              <w:rPr>
                <w:rFonts w:asciiTheme="majorEastAsia" w:eastAsiaTheme="majorEastAsia" w:hAnsiTheme="majorEastAsia" w:cs="Arial" w:hint="eastAsia"/>
                <w:bCs/>
                <w:kern w:val="24"/>
              </w:rPr>
              <w:t>感知、探索與展現表演藝術的元素、技巧，增進自我感受與生活美感，激發創作能力</w:t>
            </w:r>
          </w:p>
          <w:p w:rsidR="00D34BFA" w:rsidRPr="00B043C4" w:rsidRDefault="00D34BFA" w:rsidP="004337D2">
            <w:pPr>
              <w:pStyle w:val="afc"/>
              <w:widowControl/>
              <w:ind w:leftChars="0" w:left="510"/>
              <w:jc w:val="both"/>
              <w:rPr>
                <w:rFonts w:ascii="新細明體" w:hAnsi="新細明體" w:cs="Arial"/>
                <w:b/>
                <w:bCs/>
                <w:kern w:val="24"/>
              </w:rPr>
            </w:pPr>
          </w:p>
        </w:tc>
      </w:tr>
    </w:tbl>
    <w:p w:rsidR="00D34BFA" w:rsidRPr="00EA72FC" w:rsidRDefault="00D34BFA" w:rsidP="00D34BFA">
      <w:pPr>
        <w:spacing w:line="400" w:lineRule="exact"/>
        <w:jc w:val="center"/>
        <w:rPr>
          <w:rFonts w:ascii="新細明體" w:hAnsi="新細明體"/>
          <w:b/>
          <w:sz w:val="32"/>
          <w:szCs w:val="32"/>
        </w:rPr>
      </w:pPr>
      <w:r w:rsidRPr="00EA72FC">
        <w:rPr>
          <w:rFonts w:ascii="新細明體" w:hAnsi="新細明體" w:hint="eastAsia"/>
          <w:b/>
          <w:sz w:val="32"/>
          <w:szCs w:val="32"/>
        </w:rPr>
        <w:t>上</w:t>
      </w:r>
      <w:r w:rsidRPr="00EA72FC">
        <w:rPr>
          <w:rFonts w:ascii="新細明體" w:hAnsi="新細明體"/>
          <w:b/>
          <w:sz w:val="32"/>
          <w:szCs w:val="32"/>
        </w:rPr>
        <w:t>/</w:t>
      </w:r>
      <w:r w:rsidRPr="00EA72FC">
        <w:rPr>
          <w:rFonts w:ascii="新細明體" w:hAnsi="新細明體" w:hint="eastAsia"/>
          <w:b/>
          <w:sz w:val="32"/>
          <w:szCs w:val="32"/>
        </w:rPr>
        <w:t>下學期</w:t>
      </w:r>
      <w:r w:rsidRPr="00EA72FC">
        <w:rPr>
          <w:rFonts w:ascii="新細明體" w:hAnsi="新細明體"/>
          <w:b/>
          <w:sz w:val="32"/>
          <w:szCs w:val="32"/>
        </w:rPr>
        <w:t>(</w:t>
      </w:r>
      <w:r w:rsidRPr="00EA72FC">
        <w:rPr>
          <w:rFonts w:ascii="新細明體" w:hAnsi="新細明體" w:hint="eastAsia"/>
          <w:b/>
          <w:sz w:val="32"/>
          <w:szCs w:val="32"/>
        </w:rPr>
        <w:t>各一張</w:t>
      </w:r>
      <w:r w:rsidRPr="00EA72FC">
        <w:rPr>
          <w:rFonts w:ascii="新細明體" w:hAnsi="新細明體"/>
          <w:b/>
          <w:sz w:val="32"/>
          <w:szCs w:val="32"/>
        </w:rPr>
        <w:t>)</w:t>
      </w:r>
    </w:p>
    <w:p w:rsidR="00D34BFA" w:rsidRPr="00EA72FC" w:rsidRDefault="00D34BFA" w:rsidP="00D34BFA">
      <w:pPr>
        <w:spacing w:line="400" w:lineRule="exact"/>
        <w:jc w:val="both"/>
        <w:rPr>
          <w:rFonts w:ascii="新細明體" w:hAnsi="新細明體"/>
          <w:b/>
          <w:sz w:val="32"/>
          <w:szCs w:val="32"/>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p w:rsidR="00D34BFA" w:rsidRPr="00EA72FC" w:rsidRDefault="00D34BFA" w:rsidP="00D34BFA">
      <w:pPr>
        <w:jc w:val="both"/>
        <w:rPr>
          <w:rFonts w:ascii="新細明體" w:hAnsi="新細明體"/>
        </w:rPr>
      </w:pPr>
    </w:p>
    <w:tbl>
      <w:tblPr>
        <w:tblStyle w:val="ad"/>
        <w:tblW w:w="15920" w:type="dxa"/>
        <w:tblLayout w:type="fixed"/>
        <w:tblLook w:val="04A0"/>
      </w:tblPr>
      <w:tblGrid>
        <w:gridCol w:w="846"/>
        <w:gridCol w:w="1701"/>
        <w:gridCol w:w="3118"/>
        <w:gridCol w:w="851"/>
        <w:gridCol w:w="2268"/>
        <w:gridCol w:w="1701"/>
        <w:gridCol w:w="2835"/>
        <w:gridCol w:w="1984"/>
        <w:gridCol w:w="616"/>
      </w:tblGrid>
      <w:tr w:rsidR="00D34BFA" w:rsidRPr="00EA72FC" w:rsidTr="004337D2">
        <w:tc>
          <w:tcPr>
            <w:tcW w:w="846" w:type="dxa"/>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lastRenderedPageBreak/>
              <w:t>教學</w:t>
            </w:r>
          </w:p>
          <w:p w:rsidR="00D34BFA" w:rsidRPr="00EA72FC" w:rsidRDefault="00D34BFA" w:rsidP="004337D2">
            <w:pPr>
              <w:widowControl/>
              <w:jc w:val="both"/>
              <w:rPr>
                <w:rFonts w:ascii="新細明體" w:hAnsi="新細明體" w:cs="Arial"/>
                <w:kern w:val="0"/>
              </w:rPr>
            </w:pPr>
            <w:r w:rsidRPr="00EA72FC">
              <w:rPr>
                <w:rFonts w:ascii="新細明體" w:hAnsi="新細明體" w:cs="Arial" w:hint="eastAsia"/>
                <w:b/>
                <w:bCs/>
                <w:kern w:val="24"/>
              </w:rPr>
              <w:t xml:space="preserve">進度                 </w:t>
            </w:r>
          </w:p>
        </w:tc>
        <w:tc>
          <w:tcPr>
            <w:tcW w:w="1701" w:type="dxa"/>
            <w:vAlign w:val="center"/>
          </w:tcPr>
          <w:p w:rsidR="00D34BFA" w:rsidRPr="00EA72FC" w:rsidRDefault="00D34BFA" w:rsidP="004337D2">
            <w:pPr>
              <w:widowControl/>
              <w:jc w:val="both"/>
              <w:rPr>
                <w:rFonts w:ascii="新細明體" w:hAnsi="新細明體" w:cs="Arial"/>
                <w:kern w:val="0"/>
              </w:rPr>
            </w:pPr>
            <w:r w:rsidRPr="00EA72FC">
              <w:rPr>
                <w:rFonts w:ascii="新細明體" w:hAnsi="新細明體" w:cs="Arial"/>
                <w:b/>
                <w:bCs/>
                <w:kern w:val="24"/>
              </w:rPr>
              <w:t>單元名稱</w:t>
            </w:r>
            <w:r w:rsidRPr="00EA72FC">
              <w:rPr>
                <w:rFonts w:ascii="新細明體" w:hAnsi="新細明體" w:cs="Arial" w:hint="eastAsia"/>
                <w:b/>
                <w:bCs/>
                <w:kern w:val="24"/>
              </w:rPr>
              <w:t xml:space="preserve">  </w:t>
            </w:r>
          </w:p>
        </w:tc>
        <w:tc>
          <w:tcPr>
            <w:tcW w:w="3118" w:type="dxa"/>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b/>
                <w:bCs/>
                <w:kern w:val="24"/>
              </w:rPr>
              <w:t>教學</w:t>
            </w:r>
            <w:r w:rsidRPr="00EA72FC">
              <w:rPr>
                <w:rFonts w:ascii="新細明體" w:hAnsi="新細明體" w:cs="Arial" w:hint="eastAsia"/>
                <w:b/>
                <w:bCs/>
                <w:kern w:val="24"/>
              </w:rPr>
              <w:t>重點</w:t>
            </w:r>
          </w:p>
          <w:p w:rsidR="00D34BFA" w:rsidRPr="00EA72FC" w:rsidRDefault="00D34BFA" w:rsidP="004337D2">
            <w:pPr>
              <w:widowControl/>
              <w:jc w:val="both"/>
              <w:rPr>
                <w:rFonts w:ascii="新細明體" w:hAnsi="新細明體" w:cs="Arial"/>
                <w:kern w:val="0"/>
              </w:rPr>
            </w:pPr>
            <w:r w:rsidRPr="00EA72FC">
              <w:rPr>
                <w:rFonts w:ascii="新細明體" w:hAnsi="新細明體" w:cs="Arial" w:hint="eastAsia"/>
                <w:b/>
                <w:bCs/>
                <w:kern w:val="24"/>
              </w:rPr>
              <w:t>(教學活動)</w:t>
            </w:r>
          </w:p>
        </w:tc>
        <w:tc>
          <w:tcPr>
            <w:tcW w:w="851" w:type="dxa"/>
            <w:vAlign w:val="center"/>
          </w:tcPr>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kern w:val="0"/>
              </w:rPr>
              <w:t>連結領域/議題</w:t>
            </w:r>
          </w:p>
        </w:tc>
        <w:tc>
          <w:tcPr>
            <w:tcW w:w="2268" w:type="dxa"/>
            <w:vAlign w:val="center"/>
          </w:tcPr>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kern w:val="0"/>
              </w:rPr>
              <w:t>學習表現</w:t>
            </w:r>
          </w:p>
        </w:tc>
        <w:tc>
          <w:tcPr>
            <w:tcW w:w="1701" w:type="dxa"/>
            <w:vAlign w:val="center"/>
          </w:tcPr>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kern w:val="0"/>
              </w:rPr>
              <w:t>校訂學習內容</w:t>
            </w:r>
          </w:p>
        </w:tc>
        <w:tc>
          <w:tcPr>
            <w:tcW w:w="2835" w:type="dxa"/>
            <w:vAlign w:val="center"/>
          </w:tcPr>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kern w:val="0"/>
              </w:rPr>
              <w:t>教學目標</w:t>
            </w:r>
          </w:p>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kern w:val="0"/>
              </w:rPr>
              <w:t>(學習目標</w:t>
            </w:r>
            <w:r w:rsidRPr="00EA72FC">
              <w:rPr>
                <w:rFonts w:ascii="新細明體" w:hAnsi="新細明體" w:cs="Arial"/>
                <w:b/>
                <w:kern w:val="0"/>
              </w:rPr>
              <w:t xml:space="preserve"> )</w:t>
            </w:r>
          </w:p>
        </w:tc>
        <w:tc>
          <w:tcPr>
            <w:tcW w:w="1984" w:type="dxa"/>
            <w:vAlign w:val="center"/>
          </w:tcPr>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kern w:val="0"/>
              </w:rPr>
              <w:t>評量內容</w:t>
            </w:r>
          </w:p>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kern w:val="0"/>
              </w:rPr>
              <w:t>(表現任務)</w:t>
            </w:r>
          </w:p>
        </w:tc>
        <w:tc>
          <w:tcPr>
            <w:tcW w:w="616" w:type="dxa"/>
            <w:vAlign w:val="center"/>
          </w:tcPr>
          <w:p w:rsidR="00D34BFA" w:rsidRPr="00EA72FC" w:rsidRDefault="00D34BFA" w:rsidP="004337D2">
            <w:pPr>
              <w:widowControl/>
              <w:jc w:val="both"/>
              <w:rPr>
                <w:rFonts w:ascii="新細明體" w:hAnsi="新細明體" w:cs="Arial"/>
                <w:b/>
                <w:kern w:val="0"/>
              </w:rPr>
            </w:pPr>
            <w:r w:rsidRPr="00EA72FC">
              <w:rPr>
                <w:rFonts w:ascii="新細明體" w:hAnsi="新細明體" w:cs="Arial" w:hint="eastAsia"/>
                <w:b/>
                <w:bCs/>
                <w:kern w:val="24"/>
              </w:rPr>
              <w:t>節數</w:t>
            </w:r>
          </w:p>
        </w:tc>
      </w:tr>
      <w:tr w:rsidR="00D34BFA" w:rsidRPr="00EA72FC" w:rsidTr="004337D2">
        <w:trPr>
          <w:trHeight w:val="1080"/>
        </w:trPr>
        <w:tc>
          <w:tcPr>
            <w:tcW w:w="846" w:type="dxa"/>
            <w:vAlign w:val="center"/>
          </w:tcPr>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 xml:space="preserve">第( </w:t>
            </w:r>
            <w:r w:rsidRPr="00EA72FC">
              <w:rPr>
                <w:rFonts w:ascii="新細明體" w:hAnsi="新細明體"/>
                <w:b/>
                <w:kern w:val="0"/>
              </w:rPr>
              <w:t>1</w:t>
            </w:r>
            <w:r w:rsidRPr="00EA72FC">
              <w:rPr>
                <w:rFonts w:ascii="新細明體" w:hAnsi="新細明體" w:hint="eastAsia"/>
                <w:b/>
                <w:kern w:val="0"/>
              </w:rPr>
              <w:t xml:space="preserve"> )週</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 xml:space="preserve">第( </w:t>
            </w:r>
            <w:r w:rsidRPr="00EA72FC">
              <w:rPr>
                <w:rFonts w:ascii="新細明體" w:hAnsi="新細明體"/>
                <w:b/>
                <w:kern w:val="0"/>
              </w:rPr>
              <w:t>4</w:t>
            </w:r>
            <w:r w:rsidRPr="00EA72FC">
              <w:rPr>
                <w:rFonts w:ascii="新細明體" w:hAnsi="新細明體" w:hint="eastAsia"/>
                <w:b/>
                <w:kern w:val="0"/>
              </w:rPr>
              <w:t xml:space="preserve"> )週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jc w:val="both"/>
              <w:rPr>
                <w:rFonts w:ascii="新細明體" w:hAnsi="新細明體"/>
                <w:kern w:val="0"/>
                <w:sz w:val="20"/>
                <w:szCs w:val="20"/>
              </w:rPr>
            </w:pPr>
          </w:p>
          <w:p w:rsidR="00D34BFA" w:rsidRPr="00EA72FC" w:rsidRDefault="00D34BFA" w:rsidP="004337D2">
            <w:pPr>
              <w:widowControl/>
              <w:jc w:val="both"/>
              <w:rPr>
                <w:rFonts w:ascii="新細明體" w:hAnsi="新細明體"/>
                <w:kern w:val="0"/>
                <w:sz w:val="20"/>
                <w:szCs w:val="20"/>
              </w:rPr>
            </w:pPr>
            <w:r w:rsidRPr="00EA72FC">
              <w:rPr>
                <w:rFonts w:ascii="新細明體" w:hAnsi="新細明體" w:hint="eastAsia"/>
                <w:kern w:val="0"/>
                <w:sz w:val="20"/>
                <w:szCs w:val="20"/>
              </w:rPr>
              <w:t xml:space="preserve"> </w:t>
            </w:r>
            <w:r w:rsidRPr="00EA72FC">
              <w:rPr>
                <w:rFonts w:ascii="新細明體" w:hAnsi="新細明體" w:hint="eastAsia"/>
              </w:rPr>
              <w:t>剪報與分析</w:t>
            </w:r>
          </w:p>
          <w:p w:rsidR="00D34BFA" w:rsidRPr="00EA72FC" w:rsidRDefault="00D34BFA" w:rsidP="004337D2">
            <w:pPr>
              <w:widowControl/>
              <w:jc w:val="both"/>
              <w:rPr>
                <w:rFonts w:ascii="新細明體" w:hAnsi="新細明體"/>
                <w:kern w:val="0"/>
                <w:sz w:val="28"/>
                <w:szCs w:val="28"/>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pStyle w:val="afc"/>
              <w:widowControl/>
              <w:ind w:leftChars="0" w:left="360"/>
              <w:jc w:val="both"/>
              <w:rPr>
                <w:rFonts w:ascii="新細明體" w:hAnsi="新細明體"/>
              </w:rPr>
            </w:pPr>
            <w:r w:rsidRPr="00EA72FC">
              <w:rPr>
                <w:rFonts w:ascii="新細明體" w:hAnsi="新細明體" w:hint="eastAsia"/>
              </w:rPr>
              <w:t>1.讀報活動後，</w:t>
            </w:r>
            <w:r w:rsidRPr="00EA72FC">
              <w:rPr>
                <w:rFonts w:ascii="新細明體" w:hAnsi="新細明體" w:hint="eastAsia"/>
                <w:kern w:val="0"/>
                <w:szCs w:val="24"/>
              </w:rPr>
              <w:t>每週選擇版面一文，進行讀報</w:t>
            </w:r>
            <w:r w:rsidRPr="00EA72FC">
              <w:rPr>
                <w:rFonts w:ascii="新細明體" w:hAnsi="新細明體" w:hint="eastAsia"/>
              </w:rPr>
              <w:t>剪貼並書寫</w:t>
            </w:r>
            <w:r w:rsidRPr="00EA72FC">
              <w:rPr>
                <w:rFonts w:ascii="新細明體" w:hAnsi="新細明體" w:hint="eastAsia"/>
                <w:kern w:val="0"/>
                <w:szCs w:val="24"/>
              </w:rPr>
              <w:t>大意與心得於學習單</w:t>
            </w:r>
            <w:r>
              <w:rPr>
                <w:rFonts w:ascii="新細明體" w:hAnsi="新細明體" w:hint="eastAsia"/>
                <w:kern w:val="0"/>
                <w:szCs w:val="24"/>
              </w:rPr>
              <w:t>。</w:t>
            </w:r>
          </w:p>
          <w:p w:rsidR="00D34BFA" w:rsidRPr="00EA72FC" w:rsidRDefault="00D34BFA" w:rsidP="004337D2">
            <w:pPr>
              <w:pStyle w:val="afc"/>
              <w:widowControl/>
              <w:ind w:leftChars="0" w:left="360"/>
              <w:jc w:val="both"/>
              <w:rPr>
                <w:rFonts w:ascii="新細明體" w:hAnsi="新細明體"/>
                <w:kern w:val="0"/>
                <w:szCs w:val="24"/>
              </w:rPr>
            </w:pPr>
            <w:r w:rsidRPr="00EA72FC">
              <w:rPr>
                <w:rFonts w:ascii="新細明體" w:hAnsi="新細明體" w:hint="eastAsia"/>
              </w:rPr>
              <w:t>2.上台口述</w:t>
            </w:r>
            <w:r w:rsidRPr="00EA72FC">
              <w:rPr>
                <w:rFonts w:ascii="新細明體" w:hAnsi="新細明體" w:hint="eastAsia"/>
                <w:kern w:val="0"/>
                <w:szCs w:val="24"/>
              </w:rPr>
              <w:t>分享學習單內容</w:t>
            </w:r>
            <w:r>
              <w:rPr>
                <w:rFonts w:ascii="新細明體" w:hAnsi="新細明體" w:hint="eastAsia"/>
                <w:kern w:val="0"/>
                <w:szCs w:val="24"/>
              </w:rPr>
              <w:t>。</w:t>
            </w:r>
          </w:p>
          <w:p w:rsidR="00D34BFA" w:rsidRPr="00EA72FC" w:rsidRDefault="00D34BFA" w:rsidP="004337D2">
            <w:pPr>
              <w:jc w:val="both"/>
              <w:rPr>
                <w:rFonts w:ascii="新細明體" w:hAnsi="新細明體"/>
                <w:kern w:val="0"/>
                <w:sz w:val="20"/>
                <w:szCs w:val="20"/>
              </w:rPr>
            </w:pPr>
          </w:p>
        </w:tc>
        <w:tc>
          <w:tcPr>
            <w:tcW w:w="851" w:type="dxa"/>
            <w:vAlign w:val="center"/>
          </w:tcPr>
          <w:p w:rsidR="00D34BFA" w:rsidRPr="00EA72FC" w:rsidRDefault="00D34BFA" w:rsidP="004337D2">
            <w:pPr>
              <w:widowControl/>
              <w:jc w:val="both"/>
              <w:rPr>
                <w:rFonts w:ascii="新細明體" w:hAnsi="新細明體"/>
                <w:kern w:val="0"/>
                <w:sz w:val="20"/>
                <w:szCs w:val="20"/>
              </w:rPr>
            </w:pPr>
            <w:r w:rsidRPr="00EA72FC">
              <w:rPr>
                <w:rFonts w:ascii="新細明體" w:hAnsi="新細明體" w:hint="eastAsia"/>
                <w:kern w:val="0"/>
                <w:sz w:val="20"/>
                <w:szCs w:val="20"/>
              </w:rPr>
              <w:t>語文</w:t>
            </w:r>
          </w:p>
        </w:tc>
        <w:tc>
          <w:tcPr>
            <w:tcW w:w="2268" w:type="dxa"/>
          </w:tcPr>
          <w:p w:rsidR="00D34BFA" w:rsidRPr="00EA72FC" w:rsidRDefault="00D34BFA" w:rsidP="004337D2">
            <w:pPr>
              <w:widowControl/>
              <w:jc w:val="both"/>
              <w:rPr>
                <w:kern w:val="0"/>
              </w:rPr>
            </w:pPr>
            <w:r w:rsidRPr="00EA72FC">
              <w:rPr>
                <w:rFonts w:hint="eastAsia"/>
                <w:kern w:val="0"/>
              </w:rPr>
              <w:t>6-</w:t>
            </w:r>
            <w:r w:rsidRPr="00EA72FC">
              <w:rPr>
                <w:rFonts w:hint="eastAsia"/>
                <w:kern w:val="0"/>
              </w:rPr>
              <w:t>Ⅲ</w:t>
            </w:r>
            <w:r w:rsidRPr="00EA72FC">
              <w:rPr>
                <w:rFonts w:hint="eastAsia"/>
                <w:kern w:val="0"/>
              </w:rPr>
              <w:t xml:space="preserve">-1 </w:t>
            </w:r>
            <w:r w:rsidRPr="00EA72FC">
              <w:rPr>
                <w:rFonts w:hint="eastAsia"/>
                <w:kern w:val="0"/>
              </w:rPr>
              <w:t>根據表達需要，使用適切的標點符號</w:t>
            </w:r>
          </w:p>
          <w:p w:rsidR="00D34BFA" w:rsidRPr="00EA72FC" w:rsidRDefault="00D34BFA" w:rsidP="004337D2">
            <w:pPr>
              <w:widowControl/>
              <w:jc w:val="both"/>
              <w:rPr>
                <w:kern w:val="0"/>
              </w:rPr>
            </w:pPr>
            <w:r w:rsidRPr="00EA72FC">
              <w:rPr>
                <w:rFonts w:hint="eastAsia"/>
                <w:kern w:val="0"/>
              </w:rPr>
              <w:t>6-</w:t>
            </w:r>
            <w:r w:rsidRPr="00EA72FC">
              <w:rPr>
                <w:rFonts w:hint="eastAsia"/>
                <w:kern w:val="0"/>
              </w:rPr>
              <w:t>Ⅲ</w:t>
            </w:r>
            <w:r w:rsidRPr="00EA72FC">
              <w:rPr>
                <w:rFonts w:hint="eastAsia"/>
                <w:kern w:val="0"/>
              </w:rPr>
              <w:t xml:space="preserve">-8 </w:t>
            </w:r>
            <w:r w:rsidRPr="00EA72FC">
              <w:rPr>
                <w:rFonts w:hint="eastAsia"/>
                <w:kern w:val="0"/>
              </w:rPr>
              <w:t>建立適切的寫作態度</w:t>
            </w:r>
          </w:p>
          <w:p w:rsidR="00D34BFA" w:rsidRPr="00EA72FC" w:rsidRDefault="00D34BFA" w:rsidP="004337D2">
            <w:pPr>
              <w:widowControl/>
              <w:jc w:val="both"/>
              <w:rPr>
                <w:kern w:val="0"/>
              </w:rPr>
            </w:pPr>
          </w:p>
          <w:p w:rsidR="00D34BFA" w:rsidRPr="00EA72FC" w:rsidRDefault="00D34BFA" w:rsidP="004337D2">
            <w:pPr>
              <w:widowControl/>
              <w:jc w:val="both"/>
              <w:rPr>
                <w:kern w:val="0"/>
              </w:rPr>
            </w:pPr>
            <w:r w:rsidRPr="00EA72FC">
              <w:rPr>
                <w:rFonts w:hint="eastAsia"/>
                <w:kern w:val="0"/>
              </w:rPr>
              <w:t>2-</w:t>
            </w:r>
            <w:r w:rsidRPr="00EA72FC">
              <w:rPr>
                <w:rFonts w:hint="eastAsia"/>
                <w:kern w:val="0"/>
              </w:rPr>
              <w:t>Ⅲ</w:t>
            </w:r>
            <w:r w:rsidRPr="00EA72FC">
              <w:rPr>
                <w:rFonts w:hint="eastAsia"/>
                <w:kern w:val="0"/>
              </w:rPr>
              <w:t xml:space="preserve">-5 </w:t>
            </w:r>
            <w:r w:rsidRPr="00EA72FC">
              <w:rPr>
                <w:rFonts w:hint="eastAsia"/>
                <w:kern w:val="0"/>
              </w:rPr>
              <w:t>把握說話內容的主題、重要細節與結構邏輯</w:t>
            </w:r>
          </w:p>
        </w:tc>
        <w:tc>
          <w:tcPr>
            <w:tcW w:w="1701" w:type="dxa"/>
          </w:tcPr>
          <w:p w:rsidR="00D34BFA" w:rsidRPr="00B043C4" w:rsidRDefault="00D34BFA" w:rsidP="004337D2">
            <w:pPr>
              <w:widowControl/>
              <w:rPr>
                <w:rFonts w:ascii="新細明體" w:hAnsi="新細明體"/>
              </w:rPr>
            </w:pPr>
            <w:r w:rsidRPr="00B043C4">
              <w:rPr>
                <w:rFonts w:ascii="新細明體" w:hAnsi="新細明體" w:hint="eastAsia"/>
              </w:rPr>
              <w:t>Ad-Ⅲ-1 意義段與篇章結構。</w:t>
            </w:r>
          </w:p>
          <w:p w:rsidR="00D34BFA" w:rsidRPr="00B043C4" w:rsidRDefault="00D34BFA" w:rsidP="004337D2">
            <w:pPr>
              <w:widowControl/>
              <w:rPr>
                <w:rFonts w:ascii="新細明體" w:hAnsi="新細明體"/>
              </w:rPr>
            </w:pPr>
            <w:r w:rsidRPr="00B043C4">
              <w:rPr>
                <w:rFonts w:ascii="新細明體" w:hAnsi="新細明體" w:hint="eastAsia"/>
              </w:rPr>
              <w:t>Ab-Ⅲ-7 數位辭典的運用。</w:t>
            </w:r>
          </w:p>
          <w:p w:rsidR="00D34BFA" w:rsidRPr="00B043C4" w:rsidRDefault="00D34BFA" w:rsidP="004337D2">
            <w:pPr>
              <w:widowControl/>
              <w:rPr>
                <w:rFonts w:ascii="新細明體" w:hAnsi="新細明體"/>
              </w:rPr>
            </w:pPr>
            <w:r w:rsidRPr="00B043C4">
              <w:rPr>
                <w:rFonts w:ascii="新細明體" w:hAnsi="新細明體" w:hint="eastAsia"/>
              </w:rPr>
              <w:t>Ab-Ⅲ-8 詞類的分辨。</w:t>
            </w:r>
          </w:p>
          <w:p w:rsidR="00D34BFA" w:rsidRPr="00B043C4" w:rsidRDefault="00D34BFA" w:rsidP="004337D2">
            <w:pPr>
              <w:jc w:val="both"/>
              <w:rPr>
                <w:rFonts w:ascii="新細明體" w:hAnsi="新細明體"/>
              </w:rPr>
            </w:pPr>
            <w:r w:rsidRPr="00B043C4">
              <w:rPr>
                <w:rFonts w:ascii="新細明體" w:hAnsi="新細明體" w:hint="eastAsia"/>
              </w:rPr>
              <w:t>Ac-Ⅲ-3 各種複句的意義。</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D34BFA">
            <w:pPr>
              <w:pStyle w:val="afc"/>
              <w:widowControl/>
              <w:numPr>
                <w:ilvl w:val="0"/>
                <w:numId w:val="12"/>
              </w:numPr>
              <w:ind w:leftChars="0"/>
              <w:jc w:val="both"/>
              <w:rPr>
                <w:rFonts w:ascii="新細明體" w:hAnsi="新細明體"/>
                <w:kern w:val="0"/>
                <w:szCs w:val="20"/>
              </w:rPr>
            </w:pPr>
            <w:r>
              <w:rPr>
                <w:rFonts w:ascii="新細明體" w:hAnsi="新細明體" w:hint="eastAsia"/>
                <w:kern w:val="0"/>
                <w:szCs w:val="20"/>
              </w:rPr>
              <w:t>能透過心得單了解大意與內容，並分析文章或新聞，啟發思考</w:t>
            </w:r>
            <w:r>
              <w:rPr>
                <w:rFonts w:ascii="新細明體" w:hAnsi="新細明體" w:hint="eastAsia"/>
                <w:kern w:val="0"/>
                <w:szCs w:val="24"/>
              </w:rPr>
              <w:t>。</w:t>
            </w:r>
          </w:p>
          <w:p w:rsidR="00D34BFA" w:rsidRPr="00EA72FC" w:rsidRDefault="00D34BFA" w:rsidP="00D34BFA">
            <w:pPr>
              <w:pStyle w:val="afc"/>
              <w:widowControl/>
              <w:numPr>
                <w:ilvl w:val="0"/>
                <w:numId w:val="12"/>
              </w:numPr>
              <w:ind w:leftChars="0"/>
              <w:jc w:val="both"/>
              <w:rPr>
                <w:rFonts w:ascii="新細明體" w:hAnsi="新細明體"/>
                <w:kern w:val="0"/>
                <w:szCs w:val="20"/>
              </w:rPr>
            </w:pPr>
            <w:r w:rsidRPr="00EA72FC">
              <w:rPr>
                <w:rFonts w:ascii="新細明體" w:hAnsi="新細明體" w:hint="eastAsia"/>
                <w:kern w:val="0"/>
                <w:szCs w:val="20"/>
              </w:rPr>
              <w:t>能透過新聞了解時事及因果</w:t>
            </w:r>
            <w:r>
              <w:rPr>
                <w:rFonts w:ascii="新細明體" w:hAnsi="新細明體" w:hint="eastAsia"/>
                <w:kern w:val="0"/>
                <w:szCs w:val="24"/>
              </w:rPr>
              <w:t>。</w:t>
            </w:r>
          </w:p>
          <w:p w:rsidR="00D34BFA" w:rsidRPr="00B043C4" w:rsidRDefault="00D34BFA" w:rsidP="00D34BFA">
            <w:pPr>
              <w:pStyle w:val="afc"/>
              <w:widowControl/>
              <w:numPr>
                <w:ilvl w:val="0"/>
                <w:numId w:val="12"/>
              </w:numPr>
              <w:ind w:leftChars="0"/>
              <w:jc w:val="both"/>
              <w:rPr>
                <w:rFonts w:ascii="新細明體" w:hAnsi="新細明體"/>
                <w:kern w:val="0"/>
                <w:sz w:val="20"/>
                <w:szCs w:val="20"/>
              </w:rPr>
            </w:pPr>
            <w:r w:rsidRPr="00B043C4">
              <w:rPr>
                <w:rFonts w:ascii="新細明體" w:hAnsi="新細明體" w:hint="eastAsia"/>
                <w:kern w:val="0"/>
                <w:szCs w:val="20"/>
              </w:rPr>
              <w:t>能流暢書寫表達所汲取之知識與心得</w:t>
            </w:r>
            <w:r>
              <w:rPr>
                <w:rFonts w:ascii="新細明體" w:hAnsi="新細明體" w:hint="eastAsia"/>
                <w:kern w:val="0"/>
                <w:szCs w:val="24"/>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spacing w:line="360" w:lineRule="auto"/>
              <w:jc w:val="both"/>
              <w:rPr>
                <w:rFonts w:ascii="新細明體" w:hAnsi="新細明體"/>
                <w:kern w:val="0"/>
              </w:rPr>
            </w:pPr>
            <w:r w:rsidRPr="00EA72FC">
              <w:rPr>
                <w:rFonts w:ascii="新細明體" w:hAnsi="新細明體" w:cs="新細明體" w:hint="eastAsia"/>
                <w:kern w:val="0"/>
              </w:rPr>
              <w:t>1.能</w:t>
            </w:r>
            <w:r w:rsidRPr="00EA72FC">
              <w:rPr>
                <w:rFonts w:ascii="新細明體" w:hAnsi="新細明體" w:hint="eastAsia"/>
                <w:kern w:val="0"/>
              </w:rPr>
              <w:t>寫出喜歡的優美詞句。</w:t>
            </w:r>
          </w:p>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2、能找尋文章報導關鍵句，並將關鍵句置入學習單。</w:t>
            </w:r>
          </w:p>
          <w:p w:rsidR="00D34BFA" w:rsidRPr="00EA72FC" w:rsidRDefault="00D34BFA" w:rsidP="004337D2">
            <w:pPr>
              <w:widowControl/>
              <w:jc w:val="both"/>
              <w:rPr>
                <w:rFonts w:ascii="新細明體" w:hAnsi="新細明體"/>
                <w:kern w:val="0"/>
                <w:sz w:val="20"/>
                <w:szCs w:val="20"/>
              </w:rPr>
            </w:pPr>
          </w:p>
          <w:p w:rsidR="00D34BFA" w:rsidRPr="00EA72FC" w:rsidRDefault="00D34BFA" w:rsidP="004337D2">
            <w:pPr>
              <w:widowControl/>
              <w:jc w:val="both"/>
              <w:rPr>
                <w:rFonts w:ascii="新細明體" w:hAnsi="新細明體"/>
                <w:kern w:val="0"/>
              </w:rPr>
            </w:pPr>
            <w:r>
              <w:rPr>
                <w:rFonts w:ascii="新細明體" w:hAnsi="新細明體" w:hint="eastAsia"/>
                <w:kern w:val="0"/>
                <w:highlight w:val="lightGray"/>
              </w:rPr>
              <w:t>3.</w:t>
            </w:r>
            <w:r w:rsidRPr="00EA72FC">
              <w:rPr>
                <w:rFonts w:ascii="新細明體" w:hAnsi="新細明體" w:hint="eastAsia"/>
                <w:kern w:val="0"/>
              </w:rPr>
              <w:t>能分析文章主旨，結合生活經驗，書寫心得作品。</w:t>
            </w:r>
          </w:p>
          <w:p w:rsidR="00D34BFA" w:rsidRPr="00EA72FC" w:rsidRDefault="00D34BFA" w:rsidP="004337D2">
            <w:pPr>
              <w:widowControl/>
              <w:jc w:val="both"/>
              <w:rPr>
                <w:rFonts w:ascii="新細明體" w:hAnsi="新細明體"/>
                <w:kern w:val="0"/>
                <w:sz w:val="20"/>
                <w:szCs w:val="20"/>
              </w:rPr>
            </w:pPr>
          </w:p>
        </w:tc>
        <w:tc>
          <w:tcPr>
            <w:tcW w:w="616"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8</w:t>
            </w:r>
          </w:p>
        </w:tc>
      </w:tr>
      <w:tr w:rsidR="00D34BFA" w:rsidRPr="00EA72FC" w:rsidTr="004337D2">
        <w:trPr>
          <w:trHeight w:val="1100"/>
        </w:trPr>
        <w:tc>
          <w:tcPr>
            <w:tcW w:w="846" w:type="dxa"/>
            <w:vAlign w:val="center"/>
          </w:tcPr>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 xml:space="preserve">第( </w:t>
            </w:r>
            <w:r w:rsidRPr="00EA72FC">
              <w:rPr>
                <w:rFonts w:ascii="新細明體" w:hAnsi="新細明體"/>
                <w:b/>
                <w:kern w:val="0"/>
              </w:rPr>
              <w:t>5</w:t>
            </w:r>
            <w:r w:rsidRPr="00EA72FC">
              <w:rPr>
                <w:rFonts w:ascii="新細明體" w:hAnsi="新細明體" w:hint="eastAsia"/>
                <w:b/>
                <w:kern w:val="0"/>
              </w:rPr>
              <w:t xml:space="preserve"> )週</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 xml:space="preserve">第( </w:t>
            </w:r>
            <w:r w:rsidRPr="00EA72FC">
              <w:rPr>
                <w:rFonts w:ascii="新細明體" w:hAnsi="新細明體"/>
                <w:b/>
                <w:kern w:val="0"/>
              </w:rPr>
              <w:t>8</w:t>
            </w:r>
            <w:r w:rsidRPr="00EA72FC">
              <w:rPr>
                <w:rFonts w:ascii="新細明體" w:hAnsi="新細明體" w:hint="eastAsia"/>
                <w:b/>
                <w:kern w:val="0"/>
              </w:rPr>
              <w:t xml:space="preserve"> )週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jc w:val="both"/>
              <w:rPr>
                <w:rFonts w:ascii="新細明體" w:hAnsi="新細明體"/>
                <w:kern w:val="0"/>
                <w:sz w:val="20"/>
                <w:szCs w:val="20"/>
              </w:rPr>
            </w:pPr>
            <w:r w:rsidRPr="00EA72FC">
              <w:rPr>
                <w:rFonts w:ascii="新細明體" w:hAnsi="新細明體" w:hint="eastAsia"/>
                <w:bCs/>
              </w:rPr>
              <w:t>書香畫故事</w:t>
            </w: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spacing w:line="360" w:lineRule="auto"/>
              <w:jc w:val="both"/>
              <w:rPr>
                <w:rFonts w:ascii="新細明體" w:hAnsi="新細明體" w:cs="新細明體"/>
                <w:kern w:val="0"/>
              </w:rPr>
            </w:pPr>
            <w:r w:rsidRPr="00EA72FC">
              <w:rPr>
                <w:rFonts w:ascii="新細明體" w:hAnsi="新細明體" w:cs="新細明體" w:hint="eastAsia"/>
                <w:kern w:val="0"/>
              </w:rPr>
              <w:t>1.透過閱讀文本內容寫文章故事大意</w:t>
            </w:r>
            <w:r>
              <w:rPr>
                <w:rFonts w:ascii="新細明體" w:hAnsi="新細明體" w:hint="eastAsia"/>
                <w:kern w:val="0"/>
              </w:rPr>
              <w:t>。</w:t>
            </w:r>
          </w:p>
          <w:p w:rsidR="00D34BFA" w:rsidRPr="00EA72FC" w:rsidRDefault="00D34BFA" w:rsidP="004337D2">
            <w:pPr>
              <w:widowControl/>
              <w:spacing w:line="360" w:lineRule="auto"/>
              <w:jc w:val="both"/>
              <w:rPr>
                <w:rFonts w:ascii="新細明體" w:hAnsi="新細明體" w:cs="新細明體"/>
                <w:kern w:val="0"/>
              </w:rPr>
            </w:pPr>
            <w:r w:rsidRPr="00EA72FC">
              <w:rPr>
                <w:rFonts w:ascii="新細明體" w:hAnsi="新細明體" w:cs="新細明體" w:hint="eastAsia"/>
                <w:kern w:val="0"/>
              </w:rPr>
              <w:t>2.</w:t>
            </w:r>
            <w:r w:rsidRPr="00EA72FC">
              <w:rPr>
                <w:rFonts w:ascii="新細明體" w:hAnsi="新細明體" w:cs="新細明體"/>
                <w:kern w:val="0"/>
              </w:rPr>
              <w:t xml:space="preserve"> </w:t>
            </w:r>
            <w:r w:rsidRPr="00EA72FC">
              <w:rPr>
                <w:rFonts w:ascii="新細明體" w:hAnsi="新細明體" w:cs="新細明體" w:hint="eastAsia"/>
                <w:kern w:val="0"/>
              </w:rPr>
              <w:t>使用曼陀羅九宮格建構各文本章節主旨</w:t>
            </w:r>
            <w:r>
              <w:rPr>
                <w:rFonts w:ascii="新細明體" w:hAnsi="新細明體" w:hint="eastAsia"/>
                <w:kern w:val="0"/>
              </w:rPr>
              <w:t>。</w:t>
            </w:r>
          </w:p>
          <w:p w:rsidR="00D34BFA" w:rsidRPr="00EA72FC" w:rsidRDefault="00D34BFA" w:rsidP="004337D2">
            <w:pPr>
              <w:widowControl/>
              <w:spacing w:line="360" w:lineRule="auto"/>
              <w:jc w:val="both"/>
              <w:rPr>
                <w:rFonts w:ascii="新細明體" w:hAnsi="新細明體"/>
                <w:kern w:val="0"/>
                <w:sz w:val="20"/>
                <w:szCs w:val="20"/>
              </w:rPr>
            </w:pPr>
            <w:r w:rsidRPr="00EA72FC">
              <w:rPr>
                <w:rFonts w:ascii="新細明體" w:hAnsi="新細明體" w:cs="新細明體" w:hint="eastAsia"/>
                <w:kern w:val="0"/>
              </w:rPr>
              <w:t>3.使</w:t>
            </w:r>
            <w:r w:rsidRPr="00EA72FC">
              <w:rPr>
                <w:rFonts w:ascii="新細明體" w:hAnsi="新細明體" w:hint="eastAsia"/>
                <w:kern w:val="0"/>
              </w:rPr>
              <w:t>用插畫美編加強文章特色</w:t>
            </w:r>
            <w:r>
              <w:rPr>
                <w:rFonts w:ascii="新細明體" w:hAnsi="新細明體" w:hint="eastAsia"/>
                <w:kern w:val="0"/>
              </w:rPr>
              <w:t>。</w:t>
            </w:r>
          </w:p>
        </w:tc>
        <w:tc>
          <w:tcPr>
            <w:tcW w:w="851" w:type="dxa"/>
          </w:tcPr>
          <w:p w:rsidR="00D34BFA" w:rsidRPr="00EA72FC" w:rsidRDefault="00D34BFA" w:rsidP="004337D2">
            <w:pPr>
              <w:jc w:val="both"/>
              <w:rPr>
                <w:rFonts w:ascii="新細明體" w:hAnsi="新細明體"/>
              </w:rPr>
            </w:pPr>
            <w:r w:rsidRPr="00EA72FC">
              <w:rPr>
                <w:rFonts w:ascii="新細明體" w:hAnsi="新細明體" w:hint="eastAsia"/>
                <w:kern w:val="0"/>
                <w:sz w:val="20"/>
                <w:szCs w:val="20"/>
              </w:rPr>
              <w:t>語文</w:t>
            </w:r>
          </w:p>
        </w:tc>
        <w:tc>
          <w:tcPr>
            <w:tcW w:w="2268" w:type="dxa"/>
            <w:tcBorders>
              <w:top w:val="single" w:sz="4" w:space="0" w:color="auto"/>
              <w:left w:val="single" w:sz="4" w:space="0" w:color="auto"/>
              <w:bottom w:val="single" w:sz="4" w:space="0" w:color="auto"/>
              <w:right w:val="single" w:sz="4" w:space="0" w:color="auto"/>
            </w:tcBorders>
            <w:vAlign w:val="center"/>
          </w:tcPr>
          <w:p w:rsidR="00D34BFA" w:rsidRPr="00EA72FC" w:rsidRDefault="00D34BFA" w:rsidP="004337D2">
            <w:pPr>
              <w:widowControl/>
              <w:jc w:val="both"/>
              <w:rPr>
                <w:rStyle w:val="fontstyle11"/>
              </w:rPr>
            </w:pPr>
            <w:r w:rsidRPr="00EA72FC">
              <w:rPr>
                <w:rStyle w:val="fontstyle01"/>
              </w:rPr>
              <w:t>5-</w:t>
            </w:r>
            <w:r w:rsidRPr="00EA72FC">
              <w:rPr>
                <w:rStyle w:val="fontstyle11"/>
              </w:rPr>
              <w:t xml:space="preserve">Ⅲ </w:t>
            </w:r>
            <w:r w:rsidRPr="00EA72FC">
              <w:rPr>
                <w:rStyle w:val="fontstyle01"/>
              </w:rPr>
              <w:t xml:space="preserve">-9 </w:t>
            </w:r>
            <w:r w:rsidRPr="00EA72FC">
              <w:rPr>
                <w:rStyle w:val="fontstyle11"/>
              </w:rPr>
              <w:t>因應不同的目的，運用不同的閱讀策略。</w:t>
            </w:r>
          </w:p>
          <w:p w:rsidR="00D34BFA" w:rsidRPr="00EA72FC" w:rsidRDefault="00D34BFA" w:rsidP="004337D2">
            <w:pPr>
              <w:widowControl/>
              <w:jc w:val="both"/>
              <w:rPr>
                <w:kern w:val="0"/>
              </w:rPr>
            </w:pPr>
            <w:r w:rsidRPr="00EA72FC">
              <w:rPr>
                <w:rFonts w:hint="eastAsia"/>
                <w:kern w:val="0"/>
              </w:rPr>
              <w:t>6-</w:t>
            </w:r>
            <w:r w:rsidRPr="00EA72FC">
              <w:rPr>
                <w:rFonts w:hint="eastAsia"/>
                <w:kern w:val="0"/>
              </w:rPr>
              <w:t>Ⅲ</w:t>
            </w:r>
            <w:r w:rsidRPr="00EA72FC">
              <w:rPr>
                <w:rFonts w:hint="eastAsia"/>
                <w:kern w:val="0"/>
              </w:rPr>
              <w:t xml:space="preserve">-2 </w:t>
            </w:r>
            <w:r w:rsidRPr="00EA72FC">
              <w:rPr>
                <w:rFonts w:hint="eastAsia"/>
                <w:kern w:val="0"/>
              </w:rPr>
              <w:t>培養思考力、聯想力等寫作基本能力。</w:t>
            </w:r>
          </w:p>
        </w:tc>
        <w:tc>
          <w:tcPr>
            <w:tcW w:w="1701" w:type="dxa"/>
          </w:tcPr>
          <w:p w:rsidR="00D34BFA" w:rsidRPr="0049751F" w:rsidRDefault="00D34BFA" w:rsidP="004337D2">
            <w:pPr>
              <w:widowControl/>
              <w:jc w:val="both"/>
              <w:rPr>
                <w:rFonts w:ascii="新細明體" w:hAnsi="新細明體"/>
              </w:rPr>
            </w:pPr>
            <w:r w:rsidRPr="0049751F">
              <w:rPr>
                <w:rFonts w:ascii="新細明體" w:hAnsi="新細明體" w:hint="eastAsia"/>
              </w:rPr>
              <w:t>Ⅲ-7 能構思表演的創作主題與內容</w:t>
            </w:r>
          </w:p>
          <w:p w:rsidR="00D34BFA" w:rsidRDefault="00D34BFA" w:rsidP="004337D2">
            <w:pPr>
              <w:widowControl/>
              <w:jc w:val="both"/>
              <w:rPr>
                <w:kern w:val="0"/>
              </w:rPr>
            </w:pPr>
            <w:r>
              <w:rPr>
                <w:rStyle w:val="fontstyle01"/>
              </w:rPr>
              <w:t>Ba-</w:t>
            </w:r>
            <w:r>
              <w:rPr>
                <w:rStyle w:val="fontstyle11"/>
              </w:rPr>
              <w:t>Ⅲ</w:t>
            </w:r>
            <w:r>
              <w:rPr>
                <w:rStyle w:val="fontstyle01"/>
              </w:rPr>
              <w:t xml:space="preserve">-1 </w:t>
            </w:r>
            <w:r>
              <w:rPr>
                <w:rStyle w:val="fontstyle11"/>
              </w:rPr>
              <w:t>順敘與倒敘法</w:t>
            </w:r>
          </w:p>
          <w:p w:rsidR="00D34BFA" w:rsidRPr="0049751F" w:rsidRDefault="00D34BFA" w:rsidP="004337D2">
            <w:pPr>
              <w:widowControl/>
              <w:jc w:val="both"/>
              <w:rPr>
                <w:rFonts w:ascii="新細明體" w:hAnsi="新細明體"/>
              </w:rPr>
            </w:pPr>
            <w:r w:rsidRPr="0049751F">
              <w:rPr>
                <w:rFonts w:ascii="新細明體" w:hAnsi="新細明體" w:hint="eastAsia"/>
              </w:rPr>
              <w:t>Bc-Ⅲ-3 數據、圖表、圖片、工具列等輔助說明</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jc w:val="both"/>
              <w:rPr>
                <w:rFonts w:ascii="新細明體" w:hAnsi="新細明體" w:cs="Arial"/>
                <w:bCs/>
                <w:kern w:val="24"/>
              </w:rPr>
            </w:pPr>
            <w:r w:rsidRPr="00EA72FC">
              <w:rPr>
                <w:rFonts w:ascii="新細明體" w:hAnsi="新細明體" w:cs="Arial" w:hint="eastAsia"/>
                <w:bCs/>
                <w:kern w:val="24"/>
              </w:rPr>
              <w:t>1.經由深入探究了解故事主軸，依此主軸進行插畫創作、發展</w:t>
            </w:r>
            <w:r>
              <w:rPr>
                <w:rFonts w:ascii="新細明體" w:hAnsi="新細明體" w:hint="eastAsia"/>
                <w:kern w:val="0"/>
              </w:rPr>
              <w:t>。</w:t>
            </w:r>
          </w:p>
          <w:p w:rsidR="00D34BFA" w:rsidRPr="00EA72FC" w:rsidRDefault="00D34BFA" w:rsidP="004337D2">
            <w:pPr>
              <w:widowControl/>
              <w:jc w:val="both"/>
              <w:rPr>
                <w:rFonts w:ascii="新細明體" w:hAnsi="新細明體" w:cs="新細明體"/>
                <w:kern w:val="0"/>
              </w:rPr>
            </w:pPr>
            <w:r w:rsidRPr="00EA72FC">
              <w:rPr>
                <w:rFonts w:ascii="新細明體" w:hAnsi="新細明體" w:cs="Arial" w:hint="eastAsia"/>
                <w:bCs/>
                <w:kern w:val="24"/>
              </w:rPr>
              <w:t>2.</w:t>
            </w:r>
            <w:r w:rsidRPr="00EA72FC">
              <w:rPr>
                <w:rFonts w:ascii="新細明體" w:hAnsi="新細明體" w:cs="Arial"/>
                <w:bCs/>
                <w:kern w:val="24"/>
              </w:rPr>
              <w:t xml:space="preserve"> </w:t>
            </w:r>
            <w:r w:rsidRPr="00EA72FC">
              <w:rPr>
                <w:rFonts w:ascii="新細明體" w:hAnsi="新細明體" w:cs="新細明體" w:hint="eastAsia"/>
                <w:kern w:val="0"/>
              </w:rPr>
              <w:t>能閱讀不同表述方式文章，擴充閱讀範圍及美編能力</w:t>
            </w:r>
            <w:r>
              <w:rPr>
                <w:rFonts w:ascii="新細明體" w:hAnsi="新細明體" w:hint="eastAsia"/>
                <w:kern w:val="0"/>
              </w:rPr>
              <w:t>。</w:t>
            </w:r>
          </w:p>
          <w:p w:rsidR="00D34BFA" w:rsidRPr="00EA72FC" w:rsidRDefault="00D34BFA" w:rsidP="004337D2">
            <w:pPr>
              <w:widowControl/>
              <w:jc w:val="both"/>
              <w:rPr>
                <w:rFonts w:ascii="新細明體" w:hAnsi="新細明體" w:cs="新細明體"/>
                <w:kern w:val="0"/>
              </w:rPr>
            </w:pPr>
          </w:p>
          <w:p w:rsidR="00D34BFA" w:rsidRPr="00EA72FC" w:rsidRDefault="00D34BFA" w:rsidP="004337D2">
            <w:pPr>
              <w:widowControl/>
              <w:jc w:val="both"/>
              <w:rPr>
                <w:rFonts w:ascii="新細明體" w:hAnsi="新細明體"/>
                <w:kern w:val="0"/>
                <w:sz w:val="20"/>
                <w:szCs w:val="20"/>
              </w:rPr>
            </w:pPr>
            <w:r w:rsidRPr="00EA72FC">
              <w:rPr>
                <w:rFonts w:ascii="新細明體" w:hAnsi="新細明體" w:cs="Arial" w:hint="eastAsia"/>
                <w:bCs/>
                <w:kern w:val="24"/>
              </w:rPr>
              <w:t>3.培養生活環境中的美感體驗</w:t>
            </w:r>
            <w:r>
              <w:rPr>
                <w:rFonts w:ascii="新細明體" w:hAnsi="新細明體" w:hint="eastAsia"/>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highlight w:val="lightGray"/>
              </w:rPr>
              <w:t>1.</w:t>
            </w:r>
            <w:r w:rsidRPr="00EA72FC">
              <w:rPr>
                <w:rFonts w:ascii="新細明體" w:hAnsi="新細明體" w:hint="eastAsia"/>
                <w:kern w:val="0"/>
              </w:rPr>
              <w:t>能內化故事主旨後，書寫九宮格大意心得。</w:t>
            </w:r>
          </w:p>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2.以故事主旨畫出故事，完成作品。</w:t>
            </w:r>
          </w:p>
          <w:p w:rsidR="00D34BFA" w:rsidRPr="00EA72FC" w:rsidRDefault="00D34BFA" w:rsidP="004337D2">
            <w:pPr>
              <w:widowControl/>
              <w:jc w:val="both"/>
              <w:rPr>
                <w:rFonts w:ascii="新細明體" w:hAnsi="新細明體"/>
                <w:kern w:val="0"/>
              </w:rPr>
            </w:pPr>
            <w:r w:rsidRPr="00EA72FC">
              <w:rPr>
                <w:rFonts w:ascii="新細明體" w:hAnsi="新細明體" w:cs="新細明體" w:hint="eastAsia"/>
                <w:kern w:val="0"/>
              </w:rPr>
              <w:t>3能熟練利用工具彩筆，培養解決問題及創作發展能力，完成一</w:t>
            </w:r>
            <w:r w:rsidRPr="00EA72FC">
              <w:rPr>
                <w:rFonts w:ascii="新細明體" w:hAnsi="新細明體" w:cs="新細明體" w:hint="eastAsia"/>
                <w:kern w:val="0"/>
              </w:rPr>
              <w:lastRenderedPageBreak/>
              <w:t>幅作品</w:t>
            </w:r>
            <w:r>
              <w:rPr>
                <w:rFonts w:ascii="新細明體" w:hAnsi="新細明體" w:hint="eastAsia"/>
                <w:kern w:val="0"/>
              </w:rPr>
              <w:t>。</w:t>
            </w:r>
          </w:p>
          <w:p w:rsidR="00D34BFA" w:rsidRPr="00EA72FC" w:rsidRDefault="00D34BFA" w:rsidP="004337D2">
            <w:pPr>
              <w:widowControl/>
              <w:ind w:left="480"/>
              <w:jc w:val="both"/>
              <w:rPr>
                <w:rFonts w:ascii="新細明體" w:hAnsi="新細明體"/>
                <w:kern w:val="0"/>
                <w:sz w:val="20"/>
                <w:szCs w:val="20"/>
              </w:rPr>
            </w:pPr>
          </w:p>
        </w:tc>
        <w:tc>
          <w:tcPr>
            <w:tcW w:w="616"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lastRenderedPageBreak/>
              <w:t>8</w:t>
            </w:r>
          </w:p>
        </w:tc>
      </w:tr>
      <w:tr w:rsidR="00D34BFA" w:rsidRPr="00EA72FC" w:rsidTr="004337D2">
        <w:trPr>
          <w:trHeight w:val="1100"/>
        </w:trPr>
        <w:tc>
          <w:tcPr>
            <w:tcW w:w="846" w:type="dxa"/>
            <w:vAlign w:val="center"/>
          </w:tcPr>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lastRenderedPageBreak/>
              <w:t>第(</w:t>
            </w:r>
            <w:r w:rsidRPr="00EA72FC">
              <w:rPr>
                <w:rFonts w:ascii="新細明體" w:hAnsi="新細明體"/>
                <w:b/>
                <w:kern w:val="0"/>
              </w:rPr>
              <w:t>9</w:t>
            </w:r>
            <w:r w:rsidRPr="00EA72FC">
              <w:rPr>
                <w:rFonts w:ascii="新細明體" w:hAnsi="新細明體" w:hint="eastAsia"/>
                <w:b/>
                <w:kern w:val="0"/>
              </w:rPr>
              <w:t>)週</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 xml:space="preserve">第( </w:t>
            </w:r>
            <w:r w:rsidRPr="00EA72FC">
              <w:rPr>
                <w:rFonts w:ascii="新細明體" w:hAnsi="新細明體"/>
                <w:b/>
                <w:kern w:val="0"/>
              </w:rPr>
              <w:t>12</w:t>
            </w:r>
            <w:r w:rsidRPr="00EA72FC">
              <w:rPr>
                <w:rFonts w:ascii="新細明體" w:hAnsi="新細明體" w:hint="eastAsia"/>
                <w:b/>
                <w:kern w:val="0"/>
              </w:rPr>
              <w:t xml:space="preserve"> )週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jc w:val="both"/>
              <w:rPr>
                <w:rFonts w:ascii="新細明體" w:hAnsi="新細明體"/>
                <w:kern w:val="0"/>
                <w:sz w:val="20"/>
                <w:szCs w:val="20"/>
              </w:rPr>
            </w:pPr>
            <w:r w:rsidRPr="00EA72FC">
              <w:rPr>
                <w:rFonts w:ascii="新細明體" w:hAnsi="新細明體" w:hint="eastAsia"/>
                <w:bCs/>
              </w:rPr>
              <w:t>文化巡禮</w:t>
            </w:r>
          </w:p>
          <w:p w:rsidR="00D34BFA" w:rsidRPr="00EA72FC" w:rsidRDefault="00D34BFA" w:rsidP="004337D2">
            <w:pPr>
              <w:widowControl/>
              <w:jc w:val="both"/>
              <w:rPr>
                <w:rFonts w:ascii="新細明體" w:hAnsi="新細明體"/>
                <w:kern w:val="0"/>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spacing w:line="360" w:lineRule="auto"/>
              <w:jc w:val="both"/>
              <w:rPr>
                <w:rFonts w:ascii="新細明體" w:hAnsi="新細明體" w:cs="新細明體"/>
                <w:kern w:val="0"/>
              </w:rPr>
            </w:pPr>
          </w:p>
          <w:p w:rsidR="00D34BFA" w:rsidRPr="00EA72FC" w:rsidRDefault="00D34BFA" w:rsidP="004337D2">
            <w:pPr>
              <w:pStyle w:val="Web"/>
              <w:spacing w:before="0" w:beforeAutospacing="0" w:after="0" w:afterAutospacing="0"/>
              <w:jc w:val="both"/>
              <w:rPr>
                <w:rFonts w:hAnsi="新細明體" w:cs="Arial"/>
                <w:sz w:val="20"/>
                <w:szCs w:val="20"/>
              </w:rPr>
            </w:pPr>
            <w:r w:rsidRPr="00EA72FC">
              <w:rPr>
                <w:rFonts w:hAnsi="新細明體" w:cs="新細明體" w:hint="eastAsia"/>
              </w:rPr>
              <w:t>.</w:t>
            </w:r>
            <w:r w:rsidRPr="00EA72FC">
              <w:rPr>
                <w:rFonts w:hAnsi="新細明體" w:cs="Arial" w:hint="eastAsia"/>
              </w:rPr>
              <w:t>透過專題進行學習。</w:t>
            </w:r>
          </w:p>
          <w:p w:rsidR="00D34BFA" w:rsidRPr="00EA72FC" w:rsidRDefault="00D34BFA" w:rsidP="00D34BFA">
            <w:pPr>
              <w:pStyle w:val="afc"/>
              <w:numPr>
                <w:ilvl w:val="0"/>
                <w:numId w:val="50"/>
              </w:numPr>
              <w:ind w:leftChars="0"/>
              <w:jc w:val="both"/>
              <w:rPr>
                <w:rFonts w:ascii="新細明體" w:hAnsi="新細明體"/>
                <w:kern w:val="0"/>
                <w:sz w:val="20"/>
                <w:szCs w:val="20"/>
              </w:rPr>
            </w:pPr>
            <w:r w:rsidRPr="00EA72FC">
              <w:rPr>
                <w:rFonts w:ascii="新細明體" w:hAnsi="新細明體" w:cs="Arial" w:hint="eastAsia"/>
                <w:kern w:val="0"/>
                <w:szCs w:val="24"/>
              </w:rPr>
              <w:t>例如：閱讀古典小說（如三國演義）、名著、現代短篇小說、散文……等。</w:t>
            </w:r>
          </w:p>
          <w:p w:rsidR="00D34BFA" w:rsidRPr="00EA72FC" w:rsidRDefault="00D34BFA" w:rsidP="004337D2">
            <w:pPr>
              <w:widowControl/>
              <w:spacing w:line="360" w:lineRule="auto"/>
              <w:jc w:val="both"/>
              <w:rPr>
                <w:rFonts w:ascii="新細明體" w:hAnsi="新細明體" w:cs="新細明體"/>
                <w:kern w:val="0"/>
              </w:rPr>
            </w:pPr>
            <w:r w:rsidRPr="00EA72FC">
              <w:rPr>
                <w:rFonts w:ascii="新細明體" w:hAnsi="新細明體" w:cs="新細明體"/>
                <w:kern w:val="0"/>
              </w:rPr>
              <w:t>2</w:t>
            </w:r>
            <w:r w:rsidRPr="00EA72FC">
              <w:rPr>
                <w:rFonts w:ascii="新細明體" w:hAnsi="新細明體" w:cs="新細明體" w:hint="eastAsia"/>
                <w:kern w:val="0"/>
              </w:rPr>
              <w:t>.</w:t>
            </w:r>
            <w:r w:rsidRPr="00EA72FC">
              <w:rPr>
                <w:rFonts w:ascii="新細明體" w:hAnsi="新細明體"/>
                <w:kern w:val="0"/>
                <w:sz w:val="20"/>
                <w:szCs w:val="20"/>
              </w:rPr>
              <w:t xml:space="preserve"> </w:t>
            </w:r>
            <w:r w:rsidRPr="00B043C4">
              <w:rPr>
                <w:rFonts w:ascii="新細明體" w:hAnsi="新細明體" w:hint="eastAsia"/>
                <w:kern w:val="0"/>
              </w:rPr>
              <w:t>藉由</w:t>
            </w:r>
            <w:r w:rsidRPr="00EA72FC">
              <w:rPr>
                <w:rFonts w:ascii="新細明體" w:hAnsi="新細明體" w:cs="新細明體" w:hint="eastAsia"/>
                <w:kern w:val="0"/>
              </w:rPr>
              <w:t>閱讀各國中文版文章認識不同的文類及題材的作品，擴充閱讀範圍，建立資料夾檔案。</w:t>
            </w:r>
          </w:p>
          <w:p w:rsidR="00D34BFA" w:rsidRPr="00EA72FC" w:rsidRDefault="00D34BFA" w:rsidP="004337D2">
            <w:pPr>
              <w:jc w:val="both"/>
              <w:rPr>
                <w:rFonts w:ascii="新細明體" w:hAnsi="新細明體"/>
                <w:kern w:val="0"/>
                <w:sz w:val="20"/>
                <w:szCs w:val="20"/>
              </w:rPr>
            </w:pPr>
            <w:r w:rsidRPr="00EA72FC">
              <w:rPr>
                <w:rFonts w:ascii="新細明體" w:hAnsi="新細明體" w:hint="eastAsia"/>
              </w:rPr>
              <w:t>3.分組</w:t>
            </w:r>
            <w:r w:rsidRPr="00EA72FC">
              <w:rPr>
                <w:rFonts w:ascii="新細明體" w:hAnsi="新細明體"/>
              </w:rPr>
              <w:t>欣賞與評析文本，加強理解、分析，以及</w:t>
            </w:r>
            <w:r w:rsidRPr="00EA72FC">
              <w:rPr>
                <w:rFonts w:ascii="新細明體" w:hAnsi="新細明體" w:hint="eastAsia"/>
              </w:rPr>
              <w:t>培養賞析</w:t>
            </w:r>
            <w:r w:rsidRPr="00EA72FC">
              <w:rPr>
                <w:rFonts w:ascii="新細明體" w:hAnsi="新細明體"/>
              </w:rPr>
              <w:t>能力</w:t>
            </w:r>
            <w:r>
              <w:rPr>
                <w:rFonts w:ascii="新細明體" w:hAnsi="新細明體" w:hint="eastAsia"/>
                <w:kern w:val="0"/>
              </w:rPr>
              <w:t>。</w:t>
            </w:r>
          </w:p>
          <w:p w:rsidR="00D34BFA" w:rsidRPr="00EA72FC" w:rsidRDefault="00D34BFA" w:rsidP="004337D2">
            <w:pPr>
              <w:pStyle w:val="afc"/>
              <w:ind w:leftChars="0" w:left="600"/>
              <w:jc w:val="both"/>
              <w:rPr>
                <w:rFonts w:ascii="新細明體" w:hAnsi="新細明體"/>
                <w:kern w:val="0"/>
                <w:sz w:val="20"/>
                <w:szCs w:val="20"/>
              </w:rPr>
            </w:pPr>
          </w:p>
        </w:tc>
        <w:tc>
          <w:tcPr>
            <w:tcW w:w="851" w:type="dxa"/>
          </w:tcPr>
          <w:p w:rsidR="00D34BFA" w:rsidRPr="00EA72FC" w:rsidRDefault="00D34BFA" w:rsidP="004337D2">
            <w:pPr>
              <w:jc w:val="both"/>
              <w:rPr>
                <w:rFonts w:ascii="新細明體" w:hAnsi="新細明體"/>
              </w:rPr>
            </w:pPr>
            <w:r w:rsidRPr="00EA72FC">
              <w:rPr>
                <w:rFonts w:ascii="新細明體" w:hAnsi="新細明體" w:hint="eastAsia"/>
                <w:kern w:val="0"/>
                <w:sz w:val="20"/>
                <w:szCs w:val="20"/>
              </w:rPr>
              <w:t>語文</w:t>
            </w:r>
          </w:p>
        </w:tc>
        <w:tc>
          <w:tcPr>
            <w:tcW w:w="2268" w:type="dxa"/>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5-Ⅲ -3 讀懂與學習階段相符的文本。</w:t>
            </w:r>
          </w:p>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5-Ⅲ -4 區分文本中的客觀事實與主觀判斷之間的差別。</w:t>
            </w:r>
          </w:p>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5-Ⅲ -6 熟習適合學習階段的摘要策略，擷取大意。</w:t>
            </w:r>
          </w:p>
        </w:tc>
        <w:tc>
          <w:tcPr>
            <w:tcW w:w="1701" w:type="dxa"/>
          </w:tcPr>
          <w:p w:rsidR="00D34BFA" w:rsidRDefault="00D34BFA" w:rsidP="004337D2">
            <w:pPr>
              <w:widowControl/>
              <w:jc w:val="both"/>
              <w:rPr>
                <w:rFonts w:ascii="新細明體" w:hAnsi="新細明體"/>
              </w:rPr>
            </w:pPr>
            <w:r w:rsidRPr="0049751F">
              <w:rPr>
                <w:rFonts w:ascii="新細明體" w:hAnsi="新細明體" w:hint="eastAsia"/>
              </w:rPr>
              <w:t>Bb-Ⅲ-5 藉由敘述事件與描寫景物間接抒情。</w:t>
            </w:r>
          </w:p>
          <w:p w:rsidR="00D34BFA" w:rsidRPr="0049751F" w:rsidRDefault="00D34BFA" w:rsidP="004337D2">
            <w:pPr>
              <w:widowControl/>
              <w:jc w:val="both"/>
              <w:rPr>
                <w:rFonts w:ascii="新細明體" w:hAnsi="新細明體"/>
              </w:rPr>
            </w:pPr>
            <w:r w:rsidRPr="0049751F">
              <w:rPr>
                <w:rFonts w:ascii="新細明體" w:hAnsi="新細明體" w:hint="eastAsia"/>
              </w:rPr>
              <w:t>Cb-Ⅲ-1 各類文本中的親屬關係、道德倫理、儀式風俗、典章制</w:t>
            </w:r>
          </w:p>
          <w:p w:rsidR="00D34BFA" w:rsidRPr="0049751F" w:rsidRDefault="00D34BFA" w:rsidP="004337D2">
            <w:pPr>
              <w:widowControl/>
              <w:jc w:val="both"/>
              <w:rPr>
                <w:rFonts w:ascii="新細明體" w:hAnsi="新細明體"/>
              </w:rPr>
            </w:pPr>
            <w:r w:rsidRPr="0049751F">
              <w:rPr>
                <w:rFonts w:ascii="新細明體" w:hAnsi="新細明體" w:hint="eastAsia"/>
              </w:rPr>
              <w:t>度等文化內涵。</w:t>
            </w:r>
          </w:p>
          <w:p w:rsidR="00D34BFA" w:rsidRPr="0049751F" w:rsidRDefault="00D34BFA" w:rsidP="004337D2">
            <w:pPr>
              <w:widowControl/>
              <w:jc w:val="both"/>
              <w:rPr>
                <w:rFonts w:ascii="新細明體" w:hAnsi="新細明體"/>
              </w:rPr>
            </w:pPr>
            <w:r w:rsidRPr="00CB6F01">
              <w:rPr>
                <w:rFonts w:ascii="新細明體" w:hAnsi="新細明體" w:hint="eastAsia"/>
              </w:rPr>
              <w:t>Cc-Ⅲ-1 各類文本中的藝術、信仰、思想等文化內涵</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spacing w:line="360" w:lineRule="auto"/>
              <w:jc w:val="both"/>
              <w:rPr>
                <w:rFonts w:ascii="新細明體" w:hAnsi="新細明體" w:cs="新細明體"/>
                <w:kern w:val="0"/>
              </w:rPr>
            </w:pPr>
            <w:r w:rsidRPr="00EA72FC">
              <w:rPr>
                <w:rFonts w:ascii="新細明體" w:hAnsi="新細明體" w:cs="新細明體" w:hint="eastAsia"/>
                <w:kern w:val="0"/>
              </w:rPr>
              <w:t>1. 能用心精讀，記取細節，深究內容，開展思路。</w:t>
            </w:r>
          </w:p>
          <w:p w:rsidR="00D34BFA" w:rsidRPr="00EA72FC" w:rsidRDefault="00D34BFA" w:rsidP="004337D2">
            <w:pPr>
              <w:widowControl/>
              <w:spacing w:line="360" w:lineRule="auto"/>
              <w:jc w:val="both"/>
              <w:rPr>
                <w:rFonts w:ascii="新細明體" w:hAnsi="新細明體" w:cs="Arial"/>
              </w:rPr>
            </w:pPr>
            <w:r w:rsidRPr="00EA72FC">
              <w:rPr>
                <w:rFonts w:ascii="新細明體" w:hAnsi="新細明體" w:cs="新細明體" w:hint="eastAsia"/>
                <w:kern w:val="0"/>
              </w:rPr>
              <w:t>2.</w:t>
            </w:r>
            <w:r w:rsidRPr="00EA72FC">
              <w:rPr>
                <w:rFonts w:ascii="新細明體" w:hAnsi="新細明體"/>
              </w:rPr>
              <w:t>透過聆聽、口語表達</w:t>
            </w:r>
            <w:r w:rsidRPr="00EA72FC">
              <w:rPr>
                <w:rFonts w:ascii="新細明體" w:hAnsi="新細明體" w:cs="Arial" w:hint="eastAsia"/>
              </w:rPr>
              <w:t>欣賞作品的寫作風格、特色及修辭技巧。</w:t>
            </w:r>
          </w:p>
          <w:p w:rsidR="00D34BFA" w:rsidRPr="00EA72FC" w:rsidRDefault="00D34BFA" w:rsidP="004337D2">
            <w:pPr>
              <w:widowControl/>
              <w:spacing w:line="360" w:lineRule="auto"/>
              <w:jc w:val="both"/>
              <w:rPr>
                <w:rFonts w:ascii="新細明體" w:hAnsi="新細明體"/>
                <w:kern w:val="0"/>
                <w:sz w:val="20"/>
                <w:szCs w:val="20"/>
              </w:rPr>
            </w:pPr>
            <w:r w:rsidRPr="00EA72FC">
              <w:rPr>
                <w:rFonts w:ascii="新細明體" w:hAnsi="新細明體"/>
              </w:rPr>
              <w:t>3.提升對藝術與文化的審美感知</w:t>
            </w:r>
            <w:r>
              <w:rPr>
                <w:rFonts w:ascii="新細明體" w:hAnsi="新細明體" w:hint="eastAsia"/>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ind w:left="480"/>
              <w:jc w:val="both"/>
              <w:rPr>
                <w:rFonts w:ascii="新細明體" w:hAnsi="新細明體"/>
              </w:rPr>
            </w:pPr>
            <w:r w:rsidRPr="00EA72FC">
              <w:rPr>
                <w:rFonts w:ascii="新細明體" w:hAnsi="新細明體" w:hint="eastAsia"/>
              </w:rPr>
              <w:t>1運用</w:t>
            </w:r>
            <w:r w:rsidRPr="00EA72FC">
              <w:rPr>
                <w:rFonts w:ascii="新細明體" w:hAnsi="新細明體"/>
              </w:rPr>
              <w:t>科技資訊</w:t>
            </w:r>
            <w:r w:rsidRPr="00EA72FC">
              <w:rPr>
                <w:rFonts w:ascii="新細明體" w:hAnsi="新細明體" w:hint="eastAsia"/>
              </w:rPr>
              <w:t>工具</w:t>
            </w:r>
            <w:r w:rsidRPr="00EA72FC">
              <w:rPr>
                <w:rFonts w:ascii="新細明體" w:hAnsi="新細明體"/>
              </w:rPr>
              <w:t>，發展自學能力，奠定終身學習基礎。</w:t>
            </w:r>
          </w:p>
          <w:p w:rsidR="00D34BFA" w:rsidRPr="00B043C4" w:rsidRDefault="00D34BFA" w:rsidP="00D34BFA">
            <w:pPr>
              <w:pStyle w:val="afc"/>
              <w:numPr>
                <w:ilvl w:val="0"/>
                <w:numId w:val="50"/>
              </w:numPr>
              <w:ind w:leftChars="0"/>
              <w:jc w:val="both"/>
              <w:rPr>
                <w:rFonts w:ascii="新細明體" w:hAnsi="新細明體"/>
                <w:kern w:val="0"/>
                <w:sz w:val="20"/>
                <w:szCs w:val="20"/>
              </w:rPr>
            </w:pPr>
            <w:r w:rsidRPr="00B043C4">
              <w:rPr>
                <w:rFonts w:ascii="新細明體" w:hAnsi="新細明體" w:hint="eastAsia"/>
              </w:rPr>
              <w:t>對作品內容摘要整理</w:t>
            </w:r>
            <w:r>
              <w:rPr>
                <w:rFonts w:ascii="新細明體" w:hAnsi="新細明體" w:hint="eastAsia"/>
              </w:rPr>
              <w:t>並</w:t>
            </w:r>
            <w:r w:rsidRPr="00B043C4">
              <w:rPr>
                <w:rFonts w:ascii="新細明體" w:hAnsi="新細明體" w:cs="新細明體" w:hint="eastAsia"/>
                <w:kern w:val="0"/>
              </w:rPr>
              <w:t>分享</w:t>
            </w:r>
            <w:r>
              <w:rPr>
                <w:rFonts w:ascii="新細明體" w:hAnsi="新細明體" w:hint="eastAsia"/>
                <w:kern w:val="0"/>
                <w:szCs w:val="24"/>
              </w:rPr>
              <w:t>。</w:t>
            </w:r>
          </w:p>
          <w:p w:rsidR="00D34BFA" w:rsidRPr="00B043C4" w:rsidRDefault="00D34BFA" w:rsidP="00D34BFA">
            <w:pPr>
              <w:pStyle w:val="afc"/>
              <w:numPr>
                <w:ilvl w:val="0"/>
                <w:numId w:val="50"/>
              </w:numPr>
              <w:ind w:leftChars="0"/>
              <w:jc w:val="both"/>
              <w:rPr>
                <w:rFonts w:ascii="新細明體" w:hAnsi="新細明體"/>
                <w:kern w:val="0"/>
                <w:sz w:val="20"/>
                <w:szCs w:val="20"/>
              </w:rPr>
            </w:pPr>
            <w:r w:rsidRPr="00B043C4">
              <w:rPr>
                <w:rFonts w:ascii="新細明體" w:hAnsi="新細明體" w:cs="新細明體" w:hint="eastAsia"/>
                <w:kern w:val="0"/>
              </w:rPr>
              <w:t>建立閱讀檔案資料夾</w:t>
            </w:r>
            <w:r>
              <w:rPr>
                <w:rFonts w:ascii="新細明體" w:hAnsi="新細明體" w:hint="eastAsia"/>
                <w:kern w:val="0"/>
                <w:szCs w:val="24"/>
              </w:rPr>
              <w:t>。</w:t>
            </w:r>
          </w:p>
          <w:p w:rsidR="00D34BFA" w:rsidRPr="00EA72FC" w:rsidRDefault="00D34BFA" w:rsidP="004337D2">
            <w:pPr>
              <w:widowControl/>
              <w:ind w:left="480"/>
              <w:jc w:val="both"/>
              <w:rPr>
                <w:rFonts w:ascii="新細明體" w:hAnsi="新細明體"/>
                <w:kern w:val="0"/>
                <w:sz w:val="20"/>
                <w:szCs w:val="20"/>
              </w:rPr>
            </w:pPr>
          </w:p>
        </w:tc>
        <w:tc>
          <w:tcPr>
            <w:tcW w:w="616"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8</w:t>
            </w:r>
          </w:p>
        </w:tc>
      </w:tr>
      <w:tr w:rsidR="00D34BFA" w:rsidRPr="00EA72FC" w:rsidTr="004337D2">
        <w:trPr>
          <w:trHeight w:val="1080"/>
        </w:trPr>
        <w:tc>
          <w:tcPr>
            <w:tcW w:w="846" w:type="dxa"/>
            <w:vAlign w:val="center"/>
          </w:tcPr>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第(</w:t>
            </w:r>
            <w:r w:rsidRPr="00EA72FC">
              <w:rPr>
                <w:rFonts w:ascii="新細明體" w:hAnsi="新細明體"/>
                <w:b/>
                <w:kern w:val="0"/>
              </w:rPr>
              <w:t>13</w:t>
            </w:r>
            <w:r w:rsidRPr="00EA72FC">
              <w:rPr>
                <w:rFonts w:ascii="新細明體" w:hAnsi="新細明體" w:hint="eastAsia"/>
                <w:b/>
                <w:kern w:val="0"/>
              </w:rPr>
              <w:t xml:space="preserve">  )週</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第(</w:t>
            </w:r>
            <w:r w:rsidRPr="00EA72FC">
              <w:rPr>
                <w:rFonts w:ascii="新細明體" w:hAnsi="新細明體"/>
                <w:b/>
                <w:kern w:val="0"/>
              </w:rPr>
              <w:t>16</w:t>
            </w:r>
            <w:r w:rsidRPr="00EA72FC">
              <w:rPr>
                <w:rFonts w:ascii="新細明體" w:hAnsi="新細明體" w:hint="eastAsia"/>
                <w:b/>
                <w:kern w:val="0"/>
              </w:rPr>
              <w:t xml:space="preserve">  )週</w:t>
            </w:r>
          </w:p>
        </w:tc>
        <w:tc>
          <w:tcPr>
            <w:tcW w:w="1701"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spacing w:before="240"/>
              <w:jc w:val="both"/>
              <w:rPr>
                <w:rFonts w:ascii="新細明體" w:hAnsi="新細明體"/>
                <w:kern w:val="0"/>
              </w:rPr>
            </w:pPr>
            <w:r w:rsidRPr="00EA72FC">
              <w:rPr>
                <w:rFonts w:ascii="新細明體" w:hAnsi="新細明體" w:hint="eastAsia"/>
              </w:rPr>
              <w:t>小書</w:t>
            </w:r>
            <w:r>
              <w:rPr>
                <w:rFonts w:ascii="新細明體" w:hAnsi="新細明體" w:hint="eastAsia"/>
              </w:rPr>
              <w:t>創</w:t>
            </w:r>
            <w:r w:rsidRPr="00EA72FC">
              <w:rPr>
                <w:rFonts w:ascii="新細明體" w:hAnsi="新細明體" w:hint="eastAsia"/>
              </w:rPr>
              <w:t>作</w:t>
            </w:r>
          </w:p>
          <w:p w:rsidR="00D34BFA" w:rsidRPr="00EA72FC" w:rsidRDefault="00D34BFA" w:rsidP="004337D2">
            <w:pPr>
              <w:widowControl/>
              <w:spacing w:before="240"/>
              <w:jc w:val="both"/>
              <w:rPr>
                <w:rFonts w:ascii="新細明體" w:hAnsi="新細明體"/>
                <w:kern w:val="0"/>
                <w:sz w:val="20"/>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D34BFA" w:rsidRPr="00B043C4" w:rsidRDefault="00D34BFA" w:rsidP="00D34BFA">
            <w:pPr>
              <w:pStyle w:val="afc"/>
              <w:widowControl/>
              <w:numPr>
                <w:ilvl w:val="0"/>
                <w:numId w:val="56"/>
              </w:numPr>
              <w:ind w:leftChars="0"/>
              <w:jc w:val="both"/>
              <w:rPr>
                <w:rFonts w:ascii="新細明體" w:hAnsi="新細明體"/>
                <w:kern w:val="0"/>
                <w:szCs w:val="24"/>
              </w:rPr>
            </w:pPr>
            <w:r w:rsidRPr="00B043C4">
              <w:rPr>
                <w:rFonts w:ascii="新細明體" w:hAnsi="新細明體" w:hint="eastAsia"/>
                <w:kern w:val="0"/>
                <w:szCs w:val="24"/>
              </w:rPr>
              <w:t>準備材料如圖畫紙及厚紙板</w:t>
            </w:r>
            <w:r>
              <w:rPr>
                <w:rFonts w:ascii="新細明體" w:hAnsi="新細明體" w:hint="eastAsia"/>
                <w:kern w:val="0"/>
                <w:szCs w:val="24"/>
              </w:rPr>
              <w:t>。</w:t>
            </w:r>
          </w:p>
          <w:p w:rsidR="00D34BFA" w:rsidRPr="00B043C4" w:rsidRDefault="00D34BFA" w:rsidP="00D34BFA">
            <w:pPr>
              <w:pStyle w:val="afc"/>
              <w:widowControl/>
              <w:numPr>
                <w:ilvl w:val="0"/>
                <w:numId w:val="56"/>
              </w:numPr>
              <w:ind w:leftChars="0"/>
              <w:jc w:val="both"/>
              <w:rPr>
                <w:rFonts w:ascii="新細明體" w:hAnsi="新細明體"/>
                <w:kern w:val="0"/>
                <w:szCs w:val="24"/>
              </w:rPr>
            </w:pPr>
            <w:r w:rsidRPr="00B043C4">
              <w:rPr>
                <w:rFonts w:ascii="新細明體" w:hAnsi="新細明體" w:hint="eastAsia"/>
                <w:kern w:val="0"/>
                <w:szCs w:val="24"/>
              </w:rPr>
              <w:t>製作簡易小書，頁數彈性增減</w:t>
            </w:r>
            <w:r>
              <w:rPr>
                <w:rFonts w:ascii="新細明體" w:hAnsi="新細明體" w:hint="eastAsia"/>
                <w:kern w:val="0"/>
                <w:szCs w:val="24"/>
              </w:rPr>
              <w:t>。</w:t>
            </w:r>
          </w:p>
          <w:p w:rsidR="00D34BFA" w:rsidRPr="00B043C4" w:rsidRDefault="00D34BFA" w:rsidP="00D34BFA">
            <w:pPr>
              <w:pStyle w:val="afc"/>
              <w:widowControl/>
              <w:numPr>
                <w:ilvl w:val="0"/>
                <w:numId w:val="56"/>
              </w:numPr>
              <w:ind w:leftChars="0"/>
              <w:jc w:val="both"/>
              <w:rPr>
                <w:rFonts w:ascii="新細明體" w:hAnsi="新細明體"/>
                <w:kern w:val="0"/>
                <w:szCs w:val="24"/>
              </w:rPr>
            </w:pPr>
            <w:r w:rsidRPr="00B043C4">
              <w:rPr>
                <w:rFonts w:ascii="新細明體" w:hAnsi="新細明體" w:hint="eastAsia"/>
                <w:kern w:val="0"/>
                <w:szCs w:val="24"/>
              </w:rPr>
              <w:t>模擬繪本構思一篇短篇故事，題材自創並繪圖插畫</w:t>
            </w:r>
            <w:r>
              <w:rPr>
                <w:rFonts w:ascii="新細明體" w:hAnsi="新細明體" w:hint="eastAsia"/>
                <w:kern w:val="0"/>
                <w:szCs w:val="24"/>
              </w:rPr>
              <w:t>。</w:t>
            </w:r>
          </w:p>
          <w:p w:rsidR="00D34BFA" w:rsidRPr="00EA72FC" w:rsidRDefault="00D34BFA" w:rsidP="00D34BFA">
            <w:pPr>
              <w:pStyle w:val="afc"/>
              <w:widowControl/>
              <w:numPr>
                <w:ilvl w:val="0"/>
                <w:numId w:val="56"/>
              </w:numPr>
              <w:ind w:leftChars="0"/>
              <w:jc w:val="both"/>
              <w:rPr>
                <w:rFonts w:ascii="新細明體" w:hAnsi="新細明體"/>
                <w:kern w:val="0"/>
                <w:sz w:val="20"/>
                <w:szCs w:val="20"/>
              </w:rPr>
            </w:pPr>
            <w:r w:rsidRPr="00B043C4">
              <w:rPr>
                <w:rFonts w:ascii="新細明體" w:hAnsi="新細明體" w:hint="eastAsia"/>
                <w:kern w:val="0"/>
                <w:szCs w:val="24"/>
              </w:rPr>
              <w:lastRenderedPageBreak/>
              <w:t>藉以激發創作思考能力及解決問題</w:t>
            </w:r>
            <w:r>
              <w:rPr>
                <w:rFonts w:ascii="新細明體" w:hAnsi="新細明體" w:hint="eastAsia"/>
                <w:kern w:val="0"/>
                <w:szCs w:val="24"/>
              </w:rPr>
              <w:t>。</w:t>
            </w:r>
            <w:r w:rsidRPr="00B043C4">
              <w:rPr>
                <w:rFonts w:ascii="新細明體" w:hAnsi="新細明體" w:hint="eastAsia"/>
                <w:kern w:val="0"/>
                <w:szCs w:val="24"/>
              </w:rPr>
              <w:t xml:space="preserve"> </w:t>
            </w:r>
          </w:p>
        </w:tc>
        <w:tc>
          <w:tcPr>
            <w:tcW w:w="851" w:type="dxa"/>
          </w:tcPr>
          <w:p w:rsidR="00D34BFA" w:rsidRPr="00EA72FC" w:rsidRDefault="00D34BFA" w:rsidP="004337D2">
            <w:pPr>
              <w:jc w:val="both"/>
              <w:rPr>
                <w:rFonts w:ascii="新細明體" w:hAnsi="新細明體"/>
              </w:rPr>
            </w:pPr>
            <w:r w:rsidRPr="00EA72FC">
              <w:rPr>
                <w:rFonts w:ascii="新細明體" w:hAnsi="新細明體" w:hint="eastAsia"/>
                <w:kern w:val="0"/>
                <w:sz w:val="20"/>
                <w:szCs w:val="20"/>
              </w:rPr>
              <w:lastRenderedPageBreak/>
              <w:t>語文、藝術</w:t>
            </w:r>
          </w:p>
        </w:tc>
        <w:tc>
          <w:tcPr>
            <w:tcW w:w="2268" w:type="dxa"/>
          </w:tcPr>
          <w:p w:rsidR="00D34BFA" w:rsidRPr="00EA72FC" w:rsidRDefault="00D34BFA" w:rsidP="004337D2">
            <w:pPr>
              <w:jc w:val="both"/>
              <w:rPr>
                <w:rFonts w:ascii="新細明體" w:hAnsi="新細明體"/>
              </w:rPr>
            </w:pPr>
            <w:r w:rsidRPr="00EA72FC">
              <w:rPr>
                <w:rFonts w:ascii="新細明體" w:hAnsi="新細明體" w:hint="eastAsia"/>
              </w:rPr>
              <w:t>6-Ⅲ-4 創作童詩及故事。</w:t>
            </w:r>
          </w:p>
          <w:p w:rsidR="00D34BFA" w:rsidRPr="00EA72FC" w:rsidRDefault="00D34BFA" w:rsidP="004337D2">
            <w:pPr>
              <w:jc w:val="both"/>
              <w:rPr>
                <w:rFonts w:ascii="新細明體" w:hAnsi="新細明體"/>
              </w:rPr>
            </w:pPr>
            <w:r w:rsidRPr="00EA72FC">
              <w:rPr>
                <w:rFonts w:ascii="新細明體" w:hAnsi="新細明體" w:hint="eastAsia"/>
              </w:rPr>
              <w:t>1-Ⅲ-2能使用視覺元素和構成要</w:t>
            </w:r>
          </w:p>
          <w:p w:rsidR="00D34BFA" w:rsidRPr="00EA72FC" w:rsidRDefault="00D34BFA" w:rsidP="004337D2">
            <w:pPr>
              <w:jc w:val="both"/>
              <w:rPr>
                <w:rFonts w:ascii="新細明體" w:hAnsi="新細明體"/>
              </w:rPr>
            </w:pPr>
            <w:r w:rsidRPr="00EA72FC">
              <w:rPr>
                <w:rFonts w:ascii="新細明體" w:hAnsi="新細明體" w:hint="eastAsia"/>
              </w:rPr>
              <w:t>素，探索創作歷程。</w:t>
            </w:r>
          </w:p>
          <w:p w:rsidR="00D34BFA" w:rsidRPr="00EA72FC" w:rsidRDefault="00D34BFA" w:rsidP="004337D2">
            <w:pPr>
              <w:jc w:val="both"/>
              <w:rPr>
                <w:rFonts w:ascii="新細明體" w:hAnsi="新細明體"/>
              </w:rPr>
            </w:pPr>
            <w:r w:rsidRPr="00EA72FC">
              <w:rPr>
                <w:rFonts w:ascii="新細明體" w:hAnsi="新細明體" w:hint="eastAsia"/>
              </w:rPr>
              <w:t>1-Ⅲ-3</w:t>
            </w:r>
          </w:p>
          <w:p w:rsidR="00D34BFA" w:rsidRPr="00EA72FC" w:rsidRDefault="00D34BFA" w:rsidP="004337D2">
            <w:pPr>
              <w:jc w:val="both"/>
              <w:rPr>
                <w:rFonts w:ascii="新細明體" w:hAnsi="新細明體"/>
              </w:rPr>
            </w:pPr>
            <w:r w:rsidRPr="00EA72FC">
              <w:rPr>
                <w:rFonts w:ascii="新細明體" w:hAnsi="新細明體" w:hint="eastAsia"/>
              </w:rPr>
              <w:t>能學習多元媒材與</w:t>
            </w:r>
            <w:r w:rsidRPr="00EA72FC">
              <w:rPr>
                <w:rFonts w:ascii="新細明體" w:hAnsi="新細明體" w:hint="eastAsia"/>
              </w:rPr>
              <w:lastRenderedPageBreak/>
              <w:t>技法，表現創作主題。</w:t>
            </w:r>
          </w:p>
          <w:p w:rsidR="00D34BFA" w:rsidRPr="00EA72FC" w:rsidRDefault="00D34BFA" w:rsidP="004337D2">
            <w:pPr>
              <w:jc w:val="both"/>
              <w:rPr>
                <w:rFonts w:ascii="新細明體" w:hAnsi="新細明體"/>
              </w:rPr>
            </w:pPr>
            <w:r w:rsidRPr="00EA72FC">
              <w:rPr>
                <w:rFonts w:ascii="新細明體" w:hAnsi="新細明體" w:hint="eastAsia"/>
              </w:rPr>
              <w:t>1-Ⅲ-6</w:t>
            </w:r>
          </w:p>
          <w:p w:rsidR="00D34BFA" w:rsidRPr="00EA72FC" w:rsidRDefault="00D34BFA" w:rsidP="004337D2">
            <w:pPr>
              <w:jc w:val="both"/>
              <w:rPr>
                <w:rFonts w:ascii="新細明體" w:hAnsi="新細明體"/>
              </w:rPr>
            </w:pPr>
            <w:r w:rsidRPr="00EA72FC">
              <w:rPr>
                <w:rFonts w:ascii="新細明體" w:hAnsi="新細明體" w:hint="eastAsia"/>
              </w:rPr>
              <w:t>能學習設計思考，進行創意發想和實作。</w:t>
            </w:r>
          </w:p>
          <w:p w:rsidR="00D34BFA" w:rsidRPr="00EA72FC" w:rsidRDefault="00D34BFA" w:rsidP="004337D2">
            <w:pPr>
              <w:jc w:val="both"/>
              <w:rPr>
                <w:rFonts w:ascii="新細明體" w:hAnsi="新細明體"/>
              </w:rPr>
            </w:pPr>
          </w:p>
        </w:tc>
        <w:tc>
          <w:tcPr>
            <w:tcW w:w="1701" w:type="dxa"/>
          </w:tcPr>
          <w:p w:rsidR="00D34BFA" w:rsidRDefault="00D34BFA" w:rsidP="004337D2">
            <w:pPr>
              <w:widowControl/>
              <w:jc w:val="both"/>
              <w:rPr>
                <w:rFonts w:ascii="新細明體" w:hAnsi="新細明體"/>
              </w:rPr>
            </w:pPr>
            <w:r w:rsidRPr="003E6380">
              <w:rPr>
                <w:rFonts w:ascii="新細明體" w:hAnsi="新細明體" w:hint="eastAsia"/>
              </w:rPr>
              <w:lastRenderedPageBreak/>
              <w:t>Ba-Ⅲ-1 順敘與倒敘法</w:t>
            </w:r>
          </w:p>
          <w:p w:rsidR="00D34BFA" w:rsidRDefault="00D34BFA" w:rsidP="004337D2">
            <w:pPr>
              <w:widowControl/>
              <w:jc w:val="both"/>
              <w:rPr>
                <w:rFonts w:ascii="新細明體" w:hAnsi="新細明體"/>
              </w:rPr>
            </w:pPr>
            <w:r w:rsidRPr="003E6380">
              <w:rPr>
                <w:rFonts w:ascii="新細明體" w:hAnsi="新細明體" w:hint="eastAsia"/>
              </w:rPr>
              <w:t>設 A-V-1 設計創意、技巧、觀察及分析</w:t>
            </w:r>
          </w:p>
          <w:p w:rsidR="00D34BFA" w:rsidRDefault="00D34BFA" w:rsidP="004337D2">
            <w:pPr>
              <w:widowControl/>
              <w:jc w:val="both"/>
              <w:rPr>
                <w:rFonts w:ascii="新細明體" w:hAnsi="新細明體"/>
              </w:rPr>
            </w:pPr>
            <w:r w:rsidRPr="003E6380">
              <w:rPr>
                <w:rFonts w:ascii="新細明體" w:hAnsi="新細明體" w:hint="eastAsia"/>
              </w:rPr>
              <w:t>設 A-V-2 設</w:t>
            </w:r>
            <w:r w:rsidRPr="003E6380">
              <w:rPr>
                <w:rFonts w:ascii="新細明體" w:hAnsi="新細明體" w:hint="eastAsia"/>
              </w:rPr>
              <w:lastRenderedPageBreak/>
              <w:t>計的基本原理原則</w:t>
            </w:r>
          </w:p>
          <w:p w:rsidR="00D34BFA" w:rsidRPr="00EA72FC" w:rsidRDefault="00D34BFA" w:rsidP="004337D2">
            <w:pPr>
              <w:widowControl/>
              <w:jc w:val="both"/>
              <w:rPr>
                <w:rFonts w:ascii="新細明體" w:hAnsi="新細明體"/>
              </w:rPr>
            </w:pPr>
            <w:r w:rsidRPr="003E6380">
              <w:rPr>
                <w:rFonts w:ascii="新細明體" w:hAnsi="新細明體" w:hint="eastAsia"/>
              </w:rPr>
              <w:t>設 P-V-2 設計風格</w:t>
            </w:r>
          </w:p>
        </w:tc>
        <w:tc>
          <w:tcPr>
            <w:tcW w:w="2835"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4337D2">
            <w:pPr>
              <w:widowControl/>
              <w:jc w:val="both"/>
              <w:rPr>
                <w:rFonts w:ascii="新細明體" w:hAnsi="新細明體" w:cs="Arial"/>
                <w:bCs/>
                <w:kern w:val="24"/>
              </w:rPr>
            </w:pPr>
            <w:r w:rsidRPr="00EA72FC">
              <w:rPr>
                <w:rFonts w:ascii="新細明體" w:hAnsi="新細明體" w:cs="Arial" w:hint="eastAsia"/>
                <w:bCs/>
                <w:kern w:val="24"/>
              </w:rPr>
              <w:lastRenderedPageBreak/>
              <w:t>1.經由深入探究了解自編故事情節主軸，依此進行小書創作、發展</w:t>
            </w:r>
            <w:r>
              <w:rPr>
                <w:rFonts w:ascii="新細明體" w:hAnsi="新細明體" w:hint="eastAsia"/>
                <w:kern w:val="0"/>
              </w:rPr>
              <w:t>。</w:t>
            </w:r>
          </w:p>
          <w:p w:rsidR="00D34BFA" w:rsidRPr="00EA72FC" w:rsidRDefault="00D34BFA" w:rsidP="004337D2">
            <w:pPr>
              <w:widowControl/>
              <w:jc w:val="both"/>
              <w:rPr>
                <w:rFonts w:ascii="新細明體" w:hAnsi="新細明體" w:cs="新細明體"/>
                <w:kern w:val="0"/>
              </w:rPr>
            </w:pPr>
            <w:r w:rsidRPr="00EA72FC">
              <w:rPr>
                <w:rFonts w:ascii="新細明體" w:hAnsi="新細明體" w:cs="Arial" w:hint="eastAsia"/>
                <w:bCs/>
                <w:kern w:val="24"/>
              </w:rPr>
              <w:t>2.</w:t>
            </w:r>
            <w:r w:rsidRPr="00EA72FC">
              <w:rPr>
                <w:rFonts w:ascii="新細明體" w:hAnsi="新細明體" w:cs="Arial"/>
                <w:bCs/>
                <w:kern w:val="24"/>
              </w:rPr>
              <w:t xml:space="preserve"> </w:t>
            </w:r>
            <w:r w:rsidRPr="00EA72FC">
              <w:rPr>
                <w:rFonts w:ascii="新細明體" w:hAnsi="新細明體" w:cs="新細明體" w:hint="eastAsia"/>
                <w:kern w:val="0"/>
              </w:rPr>
              <w:t>能展現不同表達方式之插畫，擴充藝術範圍及色彩能力</w:t>
            </w:r>
            <w:r>
              <w:rPr>
                <w:rFonts w:ascii="新細明體" w:hAnsi="新細明體" w:hint="eastAsia"/>
                <w:kern w:val="0"/>
              </w:rPr>
              <w:t>。</w:t>
            </w:r>
          </w:p>
          <w:p w:rsidR="00D34BFA" w:rsidRPr="00EA72FC" w:rsidRDefault="00D34BFA" w:rsidP="004337D2">
            <w:pPr>
              <w:widowControl/>
              <w:jc w:val="both"/>
              <w:rPr>
                <w:rFonts w:ascii="新細明體" w:hAnsi="新細明體" w:cs="新細明體"/>
                <w:kern w:val="0"/>
              </w:rPr>
            </w:pPr>
          </w:p>
          <w:p w:rsidR="00D34BFA" w:rsidRPr="00EA72FC" w:rsidRDefault="00D34BFA" w:rsidP="004337D2">
            <w:pPr>
              <w:widowControl/>
              <w:jc w:val="both"/>
              <w:rPr>
                <w:rFonts w:ascii="新細明體" w:hAnsi="新細明體"/>
                <w:kern w:val="0"/>
                <w:sz w:val="20"/>
                <w:szCs w:val="20"/>
              </w:rPr>
            </w:pPr>
            <w:r w:rsidRPr="00EA72FC">
              <w:rPr>
                <w:rFonts w:ascii="新細明體" w:hAnsi="新細明體" w:cs="Arial" w:hint="eastAsia"/>
                <w:bCs/>
                <w:kern w:val="24"/>
              </w:rPr>
              <w:lastRenderedPageBreak/>
              <w:t>3.培養生活環境中的美感體驗並激發創作能力</w:t>
            </w:r>
            <w:r>
              <w:rPr>
                <w:rFonts w:ascii="新細明體" w:hAnsi="新細明體" w:hint="eastAsia"/>
                <w:kern w:val="0"/>
              </w:rPr>
              <w:t>。</w:t>
            </w:r>
          </w:p>
        </w:tc>
        <w:tc>
          <w:tcPr>
            <w:tcW w:w="1984" w:type="dxa"/>
            <w:tcBorders>
              <w:top w:val="single" w:sz="8" w:space="0" w:color="000000"/>
              <w:left w:val="single" w:sz="8" w:space="0" w:color="000000"/>
              <w:bottom w:val="single" w:sz="8" w:space="0" w:color="000000"/>
              <w:right w:val="single" w:sz="8" w:space="0" w:color="000000"/>
            </w:tcBorders>
            <w:vAlign w:val="center"/>
          </w:tcPr>
          <w:p w:rsidR="00D34BFA" w:rsidRPr="00EA72FC" w:rsidRDefault="00D34BFA" w:rsidP="00D34BFA">
            <w:pPr>
              <w:pStyle w:val="afc"/>
              <w:widowControl/>
              <w:numPr>
                <w:ilvl w:val="0"/>
                <w:numId w:val="57"/>
              </w:numPr>
              <w:spacing w:line="360" w:lineRule="auto"/>
              <w:ind w:leftChars="0"/>
              <w:jc w:val="both"/>
              <w:rPr>
                <w:rFonts w:ascii="新細明體" w:hAnsi="新細明體"/>
                <w:kern w:val="0"/>
              </w:rPr>
            </w:pPr>
            <w:r w:rsidRPr="00EA72FC">
              <w:rPr>
                <w:rFonts w:ascii="新細明體" w:hAnsi="新細明體" w:hint="eastAsia"/>
                <w:kern w:val="0"/>
              </w:rPr>
              <w:lastRenderedPageBreak/>
              <w:t>能構思自我想像故事情節的創作能</w:t>
            </w:r>
            <w:r w:rsidRPr="00EA72FC">
              <w:rPr>
                <w:rFonts w:ascii="新細明體" w:hAnsi="新細明體" w:hint="eastAsia"/>
                <w:kern w:val="0"/>
              </w:rPr>
              <w:lastRenderedPageBreak/>
              <w:t>力</w:t>
            </w:r>
            <w:r>
              <w:rPr>
                <w:rFonts w:ascii="新細明體" w:hAnsi="新細明體" w:hint="eastAsia"/>
                <w:kern w:val="0"/>
                <w:szCs w:val="24"/>
              </w:rPr>
              <w:t>。</w:t>
            </w:r>
          </w:p>
          <w:p w:rsidR="00D34BFA" w:rsidRPr="00EA72FC" w:rsidRDefault="00D34BFA" w:rsidP="00D34BFA">
            <w:pPr>
              <w:pStyle w:val="afc"/>
              <w:widowControl/>
              <w:numPr>
                <w:ilvl w:val="0"/>
                <w:numId w:val="57"/>
              </w:numPr>
              <w:spacing w:line="360" w:lineRule="auto"/>
              <w:ind w:leftChars="0"/>
              <w:jc w:val="both"/>
              <w:rPr>
                <w:rFonts w:ascii="新細明體" w:hAnsi="新細明體" w:cs="新細明體"/>
                <w:kern w:val="0"/>
                <w:szCs w:val="24"/>
              </w:rPr>
            </w:pPr>
            <w:r w:rsidRPr="00EA72FC">
              <w:rPr>
                <w:rFonts w:ascii="新細明體" w:hAnsi="新細明體" w:hint="eastAsia"/>
                <w:kern w:val="0"/>
              </w:rPr>
              <w:t>以故事主旨為核心，推展出想要表達的情境</w:t>
            </w:r>
            <w:r>
              <w:rPr>
                <w:rFonts w:ascii="新細明體" w:hAnsi="新細明體" w:hint="eastAsia"/>
                <w:kern w:val="0"/>
                <w:szCs w:val="24"/>
              </w:rPr>
              <w:t>。</w:t>
            </w:r>
          </w:p>
          <w:p w:rsidR="00D34BFA" w:rsidRPr="00BC4B90" w:rsidRDefault="00D34BFA" w:rsidP="00D34BFA">
            <w:pPr>
              <w:pStyle w:val="afc"/>
              <w:widowControl/>
              <w:numPr>
                <w:ilvl w:val="0"/>
                <w:numId w:val="57"/>
              </w:numPr>
              <w:spacing w:line="360" w:lineRule="auto"/>
              <w:ind w:leftChars="0"/>
              <w:jc w:val="both"/>
              <w:rPr>
                <w:rFonts w:ascii="新細明體" w:hAnsi="新細明體" w:cs="新細明體"/>
                <w:kern w:val="0"/>
                <w:szCs w:val="24"/>
              </w:rPr>
            </w:pPr>
            <w:r w:rsidRPr="00BC4B90">
              <w:rPr>
                <w:rFonts w:ascii="新細明體" w:hAnsi="新細明體" w:hint="eastAsia"/>
                <w:kern w:val="0"/>
                <w:szCs w:val="24"/>
              </w:rPr>
              <w:t>能運用色彩工具，創造豐富視覺表達之作品。</w:t>
            </w:r>
          </w:p>
          <w:p w:rsidR="00D34BFA" w:rsidRPr="00EA72FC" w:rsidRDefault="00D34BFA" w:rsidP="00D34BFA">
            <w:pPr>
              <w:pStyle w:val="afc"/>
              <w:widowControl/>
              <w:numPr>
                <w:ilvl w:val="0"/>
                <w:numId w:val="57"/>
              </w:numPr>
              <w:spacing w:line="360" w:lineRule="auto"/>
              <w:ind w:leftChars="0"/>
              <w:jc w:val="both"/>
              <w:rPr>
                <w:rFonts w:ascii="新細明體" w:hAnsi="新細明體" w:cs="新細明體"/>
                <w:kern w:val="0"/>
                <w:szCs w:val="24"/>
              </w:rPr>
            </w:pPr>
            <w:r w:rsidRPr="00EA72FC">
              <w:rPr>
                <w:rFonts w:ascii="新細明體" w:hAnsi="新細明體" w:hint="eastAsia"/>
                <w:kern w:val="0"/>
              </w:rPr>
              <w:t>能完成創作自我風格之作品。</w:t>
            </w:r>
          </w:p>
          <w:p w:rsidR="00D34BFA" w:rsidRPr="00EA72FC" w:rsidRDefault="00D34BFA" w:rsidP="004337D2">
            <w:pPr>
              <w:pStyle w:val="afc"/>
              <w:widowControl/>
              <w:spacing w:line="360" w:lineRule="auto"/>
              <w:ind w:leftChars="0" w:left="360"/>
              <w:jc w:val="both"/>
              <w:rPr>
                <w:rFonts w:ascii="新細明體" w:hAnsi="新細明體"/>
                <w:kern w:val="0"/>
                <w:sz w:val="20"/>
                <w:szCs w:val="20"/>
              </w:rPr>
            </w:pPr>
            <w:r w:rsidRPr="00EA72FC">
              <w:rPr>
                <w:rFonts w:ascii="新細明體" w:hAnsi="新細明體" w:hint="eastAsia"/>
                <w:kern w:val="0"/>
                <w:sz w:val="20"/>
                <w:szCs w:val="20"/>
              </w:rPr>
              <w:t xml:space="preserve">4. </w:t>
            </w:r>
          </w:p>
        </w:tc>
        <w:tc>
          <w:tcPr>
            <w:tcW w:w="616"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lastRenderedPageBreak/>
              <w:t>8</w:t>
            </w:r>
          </w:p>
        </w:tc>
      </w:tr>
      <w:tr w:rsidR="00D34BFA" w:rsidRPr="00EA72FC" w:rsidTr="004337D2">
        <w:tc>
          <w:tcPr>
            <w:tcW w:w="846" w:type="dxa"/>
            <w:vAlign w:val="center"/>
          </w:tcPr>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lastRenderedPageBreak/>
              <w:t>第(</w:t>
            </w:r>
            <w:r w:rsidRPr="00EA72FC">
              <w:rPr>
                <w:rFonts w:ascii="新細明體" w:hAnsi="新細明體"/>
                <w:b/>
                <w:kern w:val="0"/>
              </w:rPr>
              <w:t>17</w:t>
            </w:r>
            <w:r w:rsidRPr="00EA72FC">
              <w:rPr>
                <w:rFonts w:ascii="新細明體" w:hAnsi="新細明體" w:hint="eastAsia"/>
                <w:b/>
                <w:kern w:val="0"/>
              </w:rPr>
              <w:t xml:space="preserve"> )週</w:t>
            </w:r>
          </w:p>
          <w:p w:rsidR="00D34BFA" w:rsidRPr="00EA72FC" w:rsidRDefault="00D34BFA" w:rsidP="004337D2">
            <w:pPr>
              <w:widowControl/>
              <w:jc w:val="both"/>
              <w:rPr>
                <w:rFonts w:ascii="新細明體" w:hAnsi="新細明體"/>
                <w:b/>
                <w:kern w:val="0"/>
              </w:rPr>
            </w:pPr>
            <w:r w:rsidRPr="00EA72FC">
              <w:rPr>
                <w:rFonts w:ascii="新細明體" w:hAnsi="新細明體"/>
                <w:b/>
                <w:kern w:val="0"/>
              </w:rPr>
              <w:t>-</w:t>
            </w:r>
          </w:p>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第(</w:t>
            </w:r>
            <w:r w:rsidRPr="00EA72FC">
              <w:rPr>
                <w:rFonts w:ascii="新細明體" w:hAnsi="新細明體"/>
                <w:b/>
                <w:kern w:val="0"/>
              </w:rPr>
              <w:t>20</w:t>
            </w:r>
            <w:r w:rsidRPr="00EA72FC">
              <w:rPr>
                <w:rFonts w:ascii="新細明體" w:hAnsi="新細明體" w:hint="eastAsia"/>
                <w:b/>
                <w:kern w:val="0"/>
              </w:rPr>
              <w:t xml:space="preserve"> )週</w:t>
            </w:r>
          </w:p>
        </w:tc>
        <w:tc>
          <w:tcPr>
            <w:tcW w:w="1701" w:type="dxa"/>
            <w:vAlign w:val="center"/>
          </w:tcPr>
          <w:p w:rsidR="00D34BFA" w:rsidRPr="00EA72FC" w:rsidRDefault="00D34BFA" w:rsidP="004337D2">
            <w:pPr>
              <w:widowControl/>
              <w:spacing w:before="240"/>
              <w:jc w:val="both"/>
              <w:rPr>
                <w:rFonts w:ascii="新細明體" w:hAnsi="新細明體"/>
                <w:kern w:val="0"/>
              </w:rPr>
            </w:pPr>
            <w:r w:rsidRPr="00EA72FC">
              <w:rPr>
                <w:rFonts w:ascii="新細明體" w:hAnsi="新細明體" w:hint="eastAsia"/>
                <w:kern w:val="0"/>
              </w:rPr>
              <w:t>ORID焦點討論法</w:t>
            </w:r>
          </w:p>
          <w:p w:rsidR="00D34BFA" w:rsidRPr="00EA72FC" w:rsidRDefault="00D34BFA" w:rsidP="004337D2">
            <w:pPr>
              <w:widowControl/>
              <w:jc w:val="both"/>
              <w:rPr>
                <w:rFonts w:ascii="新細明體" w:hAnsi="新細明體"/>
                <w:kern w:val="0"/>
              </w:rPr>
            </w:pPr>
          </w:p>
        </w:tc>
        <w:tc>
          <w:tcPr>
            <w:tcW w:w="3118" w:type="dxa"/>
            <w:vAlign w:val="center"/>
          </w:tcPr>
          <w:p w:rsidR="00D34BFA" w:rsidRPr="00EA72FC" w:rsidRDefault="00D34BFA" w:rsidP="00D34BFA">
            <w:pPr>
              <w:pStyle w:val="afc"/>
              <w:widowControl/>
              <w:numPr>
                <w:ilvl w:val="0"/>
                <w:numId w:val="54"/>
              </w:numPr>
              <w:ind w:leftChars="0"/>
              <w:jc w:val="both"/>
              <w:rPr>
                <w:rFonts w:ascii="新細明體" w:hAnsi="新細明體"/>
                <w:kern w:val="0"/>
                <w:sz w:val="20"/>
                <w:szCs w:val="20"/>
              </w:rPr>
            </w:pPr>
            <w:r w:rsidRPr="00EA72FC">
              <w:rPr>
                <w:rFonts w:ascii="新細明體" w:hAnsi="新細明體"/>
              </w:rPr>
              <w:t>Objective</w:t>
            </w:r>
            <w:r w:rsidRPr="00EA72FC">
              <w:rPr>
                <w:rFonts w:ascii="新細明體" w:hAnsi="新細明體" w:hint="eastAsia"/>
              </w:rPr>
              <w:t>我看到什麼?  我聽到什麼?   發生了什麼事情?</w:t>
            </w:r>
          </w:p>
          <w:p w:rsidR="00D34BFA" w:rsidRPr="00EA72FC" w:rsidRDefault="00D34BFA" w:rsidP="00D34BFA">
            <w:pPr>
              <w:pStyle w:val="afc"/>
              <w:widowControl/>
              <w:numPr>
                <w:ilvl w:val="0"/>
                <w:numId w:val="54"/>
              </w:numPr>
              <w:ind w:leftChars="0"/>
              <w:jc w:val="both"/>
              <w:rPr>
                <w:rFonts w:ascii="新細明體" w:hAnsi="新細明體"/>
                <w:kern w:val="0"/>
                <w:sz w:val="20"/>
                <w:szCs w:val="20"/>
              </w:rPr>
            </w:pPr>
            <w:r w:rsidRPr="00EA72FC">
              <w:rPr>
                <w:rFonts w:ascii="新細明體" w:hAnsi="新細明體" w:hint="eastAsia"/>
                <w:kern w:val="0"/>
                <w:sz w:val="20"/>
                <w:szCs w:val="20"/>
              </w:rPr>
              <w:t xml:space="preserve">Reflective  什麼地方覺得很有趣?  讓你很驚訝? </w:t>
            </w:r>
          </w:p>
          <w:p w:rsidR="00D34BFA" w:rsidRPr="00EA72FC" w:rsidRDefault="00D34BFA" w:rsidP="00D34BFA">
            <w:pPr>
              <w:pStyle w:val="afc"/>
              <w:numPr>
                <w:ilvl w:val="0"/>
                <w:numId w:val="54"/>
              </w:numPr>
              <w:ind w:leftChars="0"/>
              <w:jc w:val="both"/>
              <w:rPr>
                <w:rFonts w:ascii="新細明體" w:hAnsi="新細明體"/>
              </w:rPr>
            </w:pPr>
            <w:r w:rsidRPr="00EA72FC">
              <w:rPr>
                <w:rFonts w:ascii="新細明體" w:hAnsi="新細明體"/>
              </w:rPr>
              <w:t>Decisiona</w:t>
            </w:r>
            <w:r w:rsidRPr="00EA72FC">
              <w:rPr>
                <w:rFonts w:ascii="新細明體" w:hAnsi="新細明體" w:hint="eastAsia"/>
              </w:rPr>
              <w:t>問題的解答在哪裡? 你認為有什麼需要改變?是你會採取什麼不同的行動?</w:t>
            </w:r>
          </w:p>
          <w:p w:rsidR="00D34BFA" w:rsidRPr="00EA72FC" w:rsidRDefault="00D34BFA" w:rsidP="00D34BFA">
            <w:pPr>
              <w:pStyle w:val="afc"/>
              <w:numPr>
                <w:ilvl w:val="0"/>
                <w:numId w:val="54"/>
              </w:numPr>
              <w:ind w:leftChars="0"/>
              <w:jc w:val="both"/>
              <w:rPr>
                <w:rFonts w:ascii="新細明體" w:hAnsi="新細明體"/>
              </w:rPr>
            </w:pPr>
            <w:r w:rsidRPr="00EA72FC">
              <w:rPr>
                <w:rFonts w:ascii="新細明體" w:hAnsi="新細明體"/>
              </w:rPr>
              <w:t>Interpretive</w:t>
            </w:r>
            <w:r w:rsidRPr="00EA72FC">
              <w:rPr>
                <w:rFonts w:ascii="新細明體" w:hAnsi="新細明體" w:hint="eastAsia"/>
              </w:rPr>
              <w:t xml:space="preserve">在表達些什麼?  讓我學到什麼?  </w:t>
            </w:r>
          </w:p>
          <w:p w:rsidR="00D34BFA" w:rsidRPr="00EA72FC" w:rsidRDefault="00D34BFA" w:rsidP="004337D2">
            <w:pPr>
              <w:pStyle w:val="afc"/>
              <w:widowControl/>
              <w:ind w:leftChars="0" w:left="360"/>
              <w:jc w:val="both"/>
              <w:rPr>
                <w:rFonts w:ascii="新細明體" w:hAnsi="新細明體"/>
                <w:kern w:val="0"/>
                <w:szCs w:val="24"/>
              </w:rPr>
            </w:pPr>
            <w:r w:rsidRPr="00EA72FC">
              <w:rPr>
                <w:rFonts w:ascii="新細明體" w:hAnsi="新細明體" w:hint="eastAsia"/>
              </w:rPr>
              <w:t>最有意義的是什麼?</w:t>
            </w:r>
          </w:p>
        </w:tc>
        <w:tc>
          <w:tcPr>
            <w:tcW w:w="851" w:type="dxa"/>
          </w:tcPr>
          <w:p w:rsidR="00D34BFA" w:rsidRPr="00EA72FC" w:rsidRDefault="00D34BFA" w:rsidP="004337D2">
            <w:pPr>
              <w:jc w:val="both"/>
              <w:rPr>
                <w:rFonts w:ascii="新細明體" w:hAnsi="新細明體"/>
              </w:rPr>
            </w:pPr>
            <w:r w:rsidRPr="00EA72FC">
              <w:rPr>
                <w:rFonts w:ascii="新細明體" w:hAnsi="新細明體" w:hint="eastAsia"/>
                <w:kern w:val="0"/>
                <w:sz w:val="20"/>
                <w:szCs w:val="20"/>
              </w:rPr>
              <w:t>語文、</w:t>
            </w:r>
          </w:p>
        </w:tc>
        <w:tc>
          <w:tcPr>
            <w:tcW w:w="2268" w:type="dxa"/>
          </w:tcPr>
          <w:p w:rsidR="00D34BFA" w:rsidRPr="00EA72FC" w:rsidRDefault="00D34BFA" w:rsidP="004337D2">
            <w:pPr>
              <w:jc w:val="both"/>
              <w:rPr>
                <w:rFonts w:ascii="新細明體" w:hAnsi="新細明體"/>
              </w:rPr>
            </w:pPr>
            <w:r w:rsidRPr="00EA72FC">
              <w:rPr>
                <w:rFonts w:ascii="新細明體" w:hAnsi="新細明體" w:hint="eastAsia"/>
              </w:rPr>
              <w:t>5-Ⅲ -8 運用自我提問、推論等策略，推論文本隱含的因果訊息或觀</w:t>
            </w:r>
          </w:p>
          <w:p w:rsidR="00D34BFA" w:rsidRPr="00EA72FC" w:rsidRDefault="00D34BFA" w:rsidP="004337D2">
            <w:pPr>
              <w:jc w:val="both"/>
              <w:rPr>
                <w:rFonts w:ascii="新細明體" w:hAnsi="新細明體"/>
              </w:rPr>
            </w:pPr>
            <w:r w:rsidRPr="00EA72FC">
              <w:rPr>
                <w:rFonts w:ascii="新細明體" w:hAnsi="新細明體" w:hint="eastAsia"/>
              </w:rPr>
              <w:t>點。</w:t>
            </w:r>
          </w:p>
          <w:p w:rsidR="00D34BFA" w:rsidRPr="00EA72FC" w:rsidRDefault="00D34BFA" w:rsidP="004337D2">
            <w:pPr>
              <w:jc w:val="both"/>
              <w:rPr>
                <w:rFonts w:ascii="新細明體" w:hAnsi="新細明體"/>
              </w:rPr>
            </w:pPr>
            <w:r w:rsidRPr="00EA72FC">
              <w:rPr>
                <w:rFonts w:ascii="新細明體" w:hAnsi="新細明體" w:hint="eastAsia"/>
              </w:rPr>
              <w:t>6-Ⅲ-1 根據表達需要，使用適切的標點符號。</w:t>
            </w:r>
          </w:p>
          <w:p w:rsidR="00D34BFA" w:rsidRPr="00EA72FC" w:rsidRDefault="00D34BFA" w:rsidP="004337D2">
            <w:pPr>
              <w:jc w:val="both"/>
              <w:rPr>
                <w:rFonts w:ascii="新細明體" w:hAnsi="新細明體"/>
              </w:rPr>
            </w:pPr>
            <w:r w:rsidRPr="00EA72FC">
              <w:rPr>
                <w:rFonts w:ascii="新細明體" w:hAnsi="新細明體" w:hint="eastAsia"/>
              </w:rPr>
              <w:t>6-Ⅲ-2 培養思考力、聯想力等寫作基本能力。</w:t>
            </w:r>
          </w:p>
        </w:tc>
        <w:tc>
          <w:tcPr>
            <w:tcW w:w="1701" w:type="dxa"/>
          </w:tcPr>
          <w:p w:rsidR="00D34BFA" w:rsidRDefault="00D34BFA" w:rsidP="004337D2">
            <w:pPr>
              <w:widowControl/>
              <w:jc w:val="both"/>
              <w:rPr>
                <w:rStyle w:val="fontstyle01"/>
                <w:rFonts w:ascii="新細明體" w:hAnsi="新細明體"/>
              </w:rPr>
            </w:pPr>
            <w:r w:rsidRPr="003E6380">
              <w:rPr>
                <w:rStyle w:val="fontstyle01"/>
                <w:rFonts w:ascii="新細明體" w:hAnsi="新細明體" w:hint="eastAsia"/>
              </w:rPr>
              <w:t>Ba-Ⅲ-1 順敘與倒敘法</w:t>
            </w:r>
          </w:p>
          <w:p w:rsidR="00D34BFA" w:rsidRDefault="00D34BFA" w:rsidP="004337D2">
            <w:pPr>
              <w:widowControl/>
              <w:jc w:val="both"/>
              <w:rPr>
                <w:rFonts w:ascii="新細明體" w:hAnsi="新細明體"/>
                <w:kern w:val="0"/>
              </w:rPr>
            </w:pPr>
            <w:r w:rsidRPr="003E6380">
              <w:rPr>
                <w:rFonts w:ascii="新細明體" w:hAnsi="新細明體" w:hint="eastAsia"/>
                <w:kern w:val="0"/>
              </w:rPr>
              <w:t>Bb-Ⅲ-3 對物或自然的感悟</w:t>
            </w:r>
          </w:p>
          <w:p w:rsidR="00D34BFA" w:rsidRPr="00EA72FC" w:rsidRDefault="00D34BFA" w:rsidP="004337D2">
            <w:pPr>
              <w:widowControl/>
              <w:jc w:val="both"/>
              <w:rPr>
                <w:rFonts w:ascii="新細明體" w:hAnsi="新細明體"/>
                <w:kern w:val="0"/>
              </w:rPr>
            </w:pPr>
            <w:r w:rsidRPr="003E6380">
              <w:rPr>
                <w:rFonts w:ascii="新細明體" w:hAnsi="新細明體" w:hint="eastAsia"/>
                <w:kern w:val="0"/>
              </w:rPr>
              <w:t>Bc-Ⅲ-2 描述、列舉、因果、問題解決、比較等寫作手法</w:t>
            </w:r>
          </w:p>
        </w:tc>
        <w:tc>
          <w:tcPr>
            <w:tcW w:w="2835" w:type="dxa"/>
            <w:vAlign w:val="center"/>
          </w:tcPr>
          <w:p w:rsidR="00D34BFA" w:rsidRPr="00EA72FC" w:rsidRDefault="00D34BFA" w:rsidP="004337D2">
            <w:pPr>
              <w:widowControl/>
              <w:jc w:val="both"/>
              <w:rPr>
                <w:rFonts w:ascii="新細明體" w:hAnsi="新細明體" w:cs="新細明體"/>
                <w:kern w:val="0"/>
              </w:rPr>
            </w:pPr>
            <w:r w:rsidRPr="00EA72FC">
              <w:rPr>
                <w:rFonts w:ascii="新細明體" w:hAnsi="新細明體" w:cs="新細明體" w:hint="eastAsia"/>
                <w:kern w:val="0"/>
              </w:rPr>
              <w:t>1.能問出事實和外在現況</w:t>
            </w:r>
          </w:p>
          <w:p w:rsidR="00D34BFA" w:rsidRPr="00EA72FC" w:rsidRDefault="00D34BFA" w:rsidP="004337D2">
            <w:pPr>
              <w:widowControl/>
              <w:jc w:val="both"/>
              <w:rPr>
                <w:rFonts w:ascii="新細明體" w:hAnsi="新細明體" w:cs="新細明體"/>
                <w:kern w:val="0"/>
              </w:rPr>
            </w:pPr>
            <w:r w:rsidRPr="00EA72FC">
              <w:rPr>
                <w:rFonts w:ascii="新細明體" w:hAnsi="新細明體" w:cs="新細明體" w:hint="eastAsia"/>
                <w:kern w:val="0"/>
              </w:rPr>
              <w:t>引導人要帶領參與者發掘客觀的事實</w:t>
            </w:r>
            <w:r>
              <w:rPr>
                <w:rFonts w:ascii="新細明體" w:hAnsi="新細明體" w:hint="eastAsia"/>
                <w:kern w:val="0"/>
              </w:rPr>
              <w:t>。</w:t>
            </w:r>
          </w:p>
          <w:p w:rsidR="00D34BFA" w:rsidRPr="00EA72FC" w:rsidRDefault="00D34BFA" w:rsidP="004337D2">
            <w:pPr>
              <w:widowControl/>
              <w:jc w:val="both"/>
              <w:rPr>
                <w:rFonts w:ascii="新細明體" w:hAnsi="新細明體" w:cs="新細明體"/>
                <w:kern w:val="0"/>
              </w:rPr>
            </w:pPr>
            <w:r w:rsidRPr="00EA72FC">
              <w:rPr>
                <w:rFonts w:ascii="新細明體" w:hAnsi="新細明體" w:cs="新細明體" w:hint="eastAsia"/>
                <w:kern w:val="0"/>
              </w:rPr>
              <w:t>2.能對客觀問題或資料的反應</w:t>
            </w:r>
            <w:r>
              <w:rPr>
                <w:rFonts w:ascii="新細明體" w:hAnsi="新細明體" w:cs="新細明體" w:hint="eastAsia"/>
                <w:kern w:val="0"/>
              </w:rPr>
              <w:t>,</w:t>
            </w:r>
            <w:r w:rsidRPr="00EA72FC">
              <w:rPr>
                <w:rFonts w:ascii="新細明體" w:hAnsi="新細明體" w:cs="新細明體" w:hint="eastAsia"/>
                <w:kern w:val="0"/>
              </w:rPr>
              <w:t>透過討論的材料, 分享自身感受</w:t>
            </w:r>
            <w:r>
              <w:rPr>
                <w:rFonts w:ascii="新細明體" w:hAnsi="新細明體" w:hint="eastAsia"/>
                <w:kern w:val="0"/>
              </w:rPr>
              <w:t>。</w:t>
            </w:r>
          </w:p>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3.能了解大家有那些不同的解釋角度及意義</w:t>
            </w:r>
            <w:r>
              <w:rPr>
                <w:rFonts w:ascii="新細明體" w:hAnsi="新細明體" w:hint="eastAsia"/>
                <w:kern w:val="0"/>
              </w:rPr>
              <w:t>。</w:t>
            </w:r>
          </w:p>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4.能找出決議, 或是決定行動</w:t>
            </w:r>
            <w:r>
              <w:rPr>
                <w:rFonts w:ascii="新細明體" w:hAnsi="新細明體" w:hint="eastAsia"/>
                <w:kern w:val="0"/>
              </w:rPr>
              <w:t>。</w:t>
            </w:r>
          </w:p>
          <w:p w:rsidR="00D34BFA" w:rsidRPr="00EA72FC" w:rsidRDefault="00D34BFA" w:rsidP="004337D2">
            <w:pPr>
              <w:pStyle w:val="afc"/>
              <w:widowControl/>
              <w:ind w:leftChars="0" w:left="360"/>
              <w:jc w:val="both"/>
              <w:rPr>
                <w:rFonts w:ascii="新細明體" w:hAnsi="新細明體"/>
                <w:kern w:val="0"/>
                <w:sz w:val="20"/>
                <w:szCs w:val="20"/>
              </w:rPr>
            </w:pPr>
          </w:p>
        </w:tc>
        <w:tc>
          <w:tcPr>
            <w:tcW w:w="1984" w:type="dxa"/>
            <w:vAlign w:val="center"/>
          </w:tcPr>
          <w:p w:rsidR="00D34BFA" w:rsidRPr="00EA72FC" w:rsidRDefault="00D34BFA" w:rsidP="00D34BFA">
            <w:pPr>
              <w:pStyle w:val="afc"/>
              <w:widowControl/>
              <w:numPr>
                <w:ilvl w:val="0"/>
                <w:numId w:val="55"/>
              </w:numPr>
              <w:ind w:leftChars="0"/>
              <w:jc w:val="both"/>
              <w:rPr>
                <w:rFonts w:ascii="新細明體" w:hAnsi="新細明體"/>
                <w:kern w:val="0"/>
                <w:szCs w:val="24"/>
              </w:rPr>
            </w:pPr>
            <w:r w:rsidRPr="00EA72FC">
              <w:rPr>
                <w:rFonts w:ascii="新細明體" w:hAnsi="新細明體" w:hint="eastAsia"/>
                <w:kern w:val="0"/>
                <w:szCs w:val="24"/>
              </w:rPr>
              <w:t>以ORID完成一篇時事新聞</w:t>
            </w:r>
            <w:r>
              <w:rPr>
                <w:rFonts w:ascii="新細明體" w:hAnsi="新細明體" w:hint="eastAsia"/>
                <w:kern w:val="0"/>
                <w:szCs w:val="24"/>
              </w:rPr>
              <w:t>。</w:t>
            </w:r>
          </w:p>
          <w:p w:rsidR="00D34BFA" w:rsidRPr="00EA72FC" w:rsidRDefault="00D34BFA" w:rsidP="00D34BFA">
            <w:pPr>
              <w:pStyle w:val="afc"/>
              <w:widowControl/>
              <w:numPr>
                <w:ilvl w:val="0"/>
                <w:numId w:val="55"/>
              </w:numPr>
              <w:ind w:leftChars="0"/>
              <w:jc w:val="both"/>
              <w:rPr>
                <w:rFonts w:ascii="新細明體" w:hAnsi="新細明體"/>
                <w:szCs w:val="24"/>
              </w:rPr>
            </w:pPr>
            <w:r w:rsidRPr="00EA72FC">
              <w:rPr>
                <w:rFonts w:ascii="新細明體" w:hAnsi="新細明體" w:hint="eastAsia"/>
                <w:szCs w:val="24"/>
              </w:rPr>
              <w:t>學生發表討論結果</w:t>
            </w:r>
            <w:r>
              <w:rPr>
                <w:rFonts w:ascii="新細明體" w:hAnsi="新細明體" w:hint="eastAsia"/>
                <w:kern w:val="0"/>
                <w:szCs w:val="24"/>
              </w:rPr>
              <w:t>。</w:t>
            </w:r>
          </w:p>
          <w:p w:rsidR="00D34BFA" w:rsidRPr="00EA72FC" w:rsidRDefault="00D34BFA" w:rsidP="00D34BFA">
            <w:pPr>
              <w:pStyle w:val="afc"/>
              <w:widowControl/>
              <w:numPr>
                <w:ilvl w:val="0"/>
                <w:numId w:val="55"/>
              </w:numPr>
              <w:spacing w:line="360" w:lineRule="auto"/>
              <w:ind w:leftChars="0"/>
              <w:jc w:val="both"/>
              <w:rPr>
                <w:rFonts w:ascii="新細明體" w:hAnsi="新細明體" w:cs="新細明體"/>
                <w:kern w:val="0"/>
                <w:szCs w:val="24"/>
              </w:rPr>
            </w:pPr>
            <w:r w:rsidRPr="00EA72FC">
              <w:rPr>
                <w:rFonts w:ascii="新細明體" w:hAnsi="新細明體" w:cs="Arial" w:hint="eastAsia"/>
                <w:szCs w:val="24"/>
              </w:rPr>
              <w:t>能體會出作品中對週遭人、事、物的尊重關懷。</w:t>
            </w:r>
          </w:p>
          <w:p w:rsidR="00D34BFA" w:rsidRPr="00EA72FC" w:rsidRDefault="00D34BFA" w:rsidP="004337D2">
            <w:pPr>
              <w:widowControl/>
              <w:jc w:val="both"/>
              <w:rPr>
                <w:rFonts w:ascii="新細明體" w:hAnsi="新細明體"/>
                <w:kern w:val="0"/>
                <w:sz w:val="20"/>
                <w:szCs w:val="20"/>
              </w:rPr>
            </w:pPr>
          </w:p>
        </w:tc>
        <w:tc>
          <w:tcPr>
            <w:tcW w:w="616"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8</w:t>
            </w:r>
          </w:p>
        </w:tc>
      </w:tr>
      <w:tr w:rsidR="00D34BFA" w:rsidRPr="00EA72FC" w:rsidTr="004337D2">
        <w:tc>
          <w:tcPr>
            <w:tcW w:w="846" w:type="dxa"/>
            <w:vAlign w:val="center"/>
          </w:tcPr>
          <w:p w:rsidR="00D34BFA" w:rsidRPr="00EA72FC" w:rsidRDefault="00D34BFA" w:rsidP="004337D2">
            <w:pPr>
              <w:widowControl/>
              <w:jc w:val="both"/>
              <w:rPr>
                <w:rFonts w:ascii="新細明體" w:hAnsi="新細明體"/>
                <w:b/>
                <w:kern w:val="0"/>
              </w:rPr>
            </w:pPr>
            <w:r w:rsidRPr="00EA72FC">
              <w:rPr>
                <w:rFonts w:ascii="新細明體" w:hAnsi="新細明體" w:hint="eastAsia"/>
                <w:b/>
                <w:kern w:val="0"/>
              </w:rPr>
              <w:t>第(</w:t>
            </w:r>
            <w:r w:rsidRPr="00EA72FC">
              <w:rPr>
                <w:rFonts w:ascii="新細明體" w:hAnsi="新細明體"/>
                <w:b/>
                <w:kern w:val="0"/>
              </w:rPr>
              <w:t>21</w:t>
            </w:r>
            <w:r w:rsidRPr="00EA72FC">
              <w:rPr>
                <w:rFonts w:ascii="新細明體" w:hAnsi="新細明體" w:hint="eastAsia"/>
                <w:b/>
                <w:kern w:val="0"/>
              </w:rPr>
              <w:t xml:space="preserve"> )週</w:t>
            </w:r>
          </w:p>
        </w:tc>
        <w:tc>
          <w:tcPr>
            <w:tcW w:w="1701"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分享探討作品</w:t>
            </w:r>
          </w:p>
        </w:tc>
        <w:tc>
          <w:tcPr>
            <w:tcW w:w="3118" w:type="dxa"/>
            <w:vAlign w:val="center"/>
          </w:tcPr>
          <w:p w:rsidR="00D34BFA" w:rsidRPr="00EA72FC" w:rsidRDefault="00D34BFA" w:rsidP="004337D2">
            <w:pPr>
              <w:pStyle w:val="afc"/>
              <w:widowControl/>
              <w:ind w:leftChars="0" w:left="360"/>
              <w:jc w:val="both"/>
              <w:rPr>
                <w:rFonts w:ascii="新細明體" w:hAnsi="新細明體"/>
                <w:kern w:val="0"/>
                <w:szCs w:val="24"/>
              </w:rPr>
            </w:pPr>
            <w:r w:rsidRPr="00EA72FC">
              <w:rPr>
                <w:rFonts w:ascii="新細明體" w:hAnsi="新細明體" w:hint="eastAsia"/>
                <w:kern w:val="0"/>
                <w:szCs w:val="24"/>
              </w:rPr>
              <w:t>分享文章並探究內容</w:t>
            </w:r>
          </w:p>
        </w:tc>
        <w:tc>
          <w:tcPr>
            <w:tcW w:w="851" w:type="dxa"/>
          </w:tcPr>
          <w:p w:rsidR="00D34BFA" w:rsidRPr="00EA72FC" w:rsidRDefault="00D34BFA" w:rsidP="004337D2">
            <w:pPr>
              <w:jc w:val="both"/>
              <w:rPr>
                <w:rFonts w:ascii="新細明體" w:hAnsi="新細明體"/>
              </w:rPr>
            </w:pPr>
            <w:r w:rsidRPr="00EA72FC">
              <w:rPr>
                <w:rFonts w:ascii="新細明體" w:hAnsi="新細明體" w:hint="eastAsia"/>
              </w:rPr>
              <w:t>語文</w:t>
            </w:r>
          </w:p>
        </w:tc>
        <w:tc>
          <w:tcPr>
            <w:tcW w:w="2268" w:type="dxa"/>
          </w:tcPr>
          <w:p w:rsidR="00D34BFA" w:rsidRPr="00EA72FC" w:rsidRDefault="00D34BFA" w:rsidP="004337D2">
            <w:pPr>
              <w:jc w:val="both"/>
              <w:rPr>
                <w:rFonts w:ascii="新細明體" w:hAnsi="新細明體"/>
              </w:rPr>
            </w:pPr>
            <w:r w:rsidRPr="00EA72FC">
              <w:rPr>
                <w:rFonts w:ascii="新細明體" w:hAnsi="新細明體" w:hint="eastAsia"/>
              </w:rPr>
              <w:t>5-Ⅲ -12 運用圖書館(室)、科技與網路，進行資料蒐集、解讀與判斷，</w:t>
            </w:r>
          </w:p>
          <w:p w:rsidR="00D34BFA" w:rsidRPr="00EA72FC" w:rsidRDefault="00D34BFA" w:rsidP="004337D2">
            <w:pPr>
              <w:jc w:val="both"/>
              <w:rPr>
                <w:rFonts w:ascii="新細明體" w:hAnsi="新細明體"/>
              </w:rPr>
            </w:pPr>
            <w:r w:rsidRPr="00EA72FC">
              <w:rPr>
                <w:rFonts w:ascii="新細明體" w:hAnsi="新細明體" w:hint="eastAsia"/>
              </w:rPr>
              <w:t>提升多元文本的閱讀和應用能力。</w:t>
            </w:r>
          </w:p>
        </w:tc>
        <w:tc>
          <w:tcPr>
            <w:tcW w:w="1701" w:type="dxa"/>
          </w:tcPr>
          <w:p w:rsidR="00D34BFA" w:rsidRPr="00EA72FC" w:rsidRDefault="00D34BFA" w:rsidP="004337D2">
            <w:pPr>
              <w:jc w:val="both"/>
              <w:rPr>
                <w:rFonts w:ascii="新細明體" w:hAnsi="新細明體"/>
                <w:kern w:val="0"/>
              </w:rPr>
            </w:pPr>
            <w:r w:rsidRPr="003E6380">
              <w:rPr>
                <w:rFonts w:ascii="新細明體" w:hAnsi="新細明體" w:hint="eastAsia"/>
                <w:kern w:val="0"/>
              </w:rPr>
              <w:t>Bd-Ⅲ-1 以事實、理論為論據，達到說服、建構、批判等目的</w:t>
            </w:r>
          </w:p>
        </w:tc>
        <w:tc>
          <w:tcPr>
            <w:tcW w:w="2835"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hint="eastAsia"/>
                <w:kern w:val="0"/>
              </w:rPr>
              <w:t>能上台分享自我構思之作品</w:t>
            </w:r>
            <w:r>
              <w:rPr>
                <w:rFonts w:ascii="新細明體" w:hAnsi="新細明體" w:hint="eastAsia"/>
                <w:kern w:val="0"/>
              </w:rPr>
              <w:t>、</w:t>
            </w:r>
            <w:r w:rsidRPr="00EA72FC">
              <w:rPr>
                <w:rFonts w:ascii="新細明體" w:hAnsi="新細明體" w:hint="eastAsia"/>
                <w:kern w:val="0"/>
              </w:rPr>
              <w:t>並</w:t>
            </w:r>
            <w:r w:rsidRPr="00EA72FC">
              <w:rPr>
                <w:rFonts w:ascii="新細明體" w:hAnsi="新細明體" w:hint="eastAsia"/>
              </w:rPr>
              <w:t>思考體會文章中解決問題的過程</w:t>
            </w:r>
            <w:r>
              <w:rPr>
                <w:rFonts w:ascii="新細明體" w:hAnsi="新細明體" w:hint="eastAsia"/>
                <w:kern w:val="0"/>
              </w:rPr>
              <w:t>。</w:t>
            </w:r>
          </w:p>
        </w:tc>
        <w:tc>
          <w:tcPr>
            <w:tcW w:w="1984" w:type="dxa"/>
            <w:vAlign w:val="center"/>
          </w:tcPr>
          <w:p w:rsidR="00D34BFA" w:rsidRPr="00EA72FC" w:rsidRDefault="00D34BFA" w:rsidP="004337D2">
            <w:pPr>
              <w:pStyle w:val="afc"/>
              <w:widowControl/>
              <w:spacing w:line="360" w:lineRule="auto"/>
              <w:ind w:leftChars="0" w:left="360"/>
              <w:jc w:val="both"/>
              <w:rPr>
                <w:rFonts w:ascii="新細明體" w:hAnsi="新細明體" w:cs="新細明體"/>
                <w:kern w:val="0"/>
                <w:szCs w:val="24"/>
              </w:rPr>
            </w:pPr>
            <w:r w:rsidRPr="00EA72FC">
              <w:rPr>
                <w:rFonts w:ascii="新細明體" w:hAnsi="新細明體" w:cs="新細明體" w:hint="eastAsia"/>
                <w:kern w:val="0"/>
                <w:szCs w:val="24"/>
              </w:rPr>
              <w:t>1.能選擇自己喜愛的文章，培養自我學習興趣，完成作品並欣賞及分享</w:t>
            </w:r>
            <w:r>
              <w:rPr>
                <w:rFonts w:ascii="新細明體" w:hAnsi="新細明體" w:hint="eastAsia"/>
                <w:kern w:val="0"/>
                <w:szCs w:val="24"/>
              </w:rPr>
              <w:t>。</w:t>
            </w:r>
          </w:p>
          <w:p w:rsidR="00D34BFA" w:rsidRPr="00EA72FC" w:rsidRDefault="00D34BFA" w:rsidP="004337D2">
            <w:pPr>
              <w:widowControl/>
              <w:jc w:val="both"/>
              <w:rPr>
                <w:rFonts w:ascii="新細明體" w:hAnsi="新細明體"/>
                <w:kern w:val="0"/>
                <w:sz w:val="20"/>
                <w:szCs w:val="20"/>
              </w:rPr>
            </w:pPr>
          </w:p>
        </w:tc>
        <w:tc>
          <w:tcPr>
            <w:tcW w:w="616" w:type="dxa"/>
            <w:vAlign w:val="center"/>
          </w:tcPr>
          <w:p w:rsidR="00D34BFA" w:rsidRPr="00EA72FC" w:rsidRDefault="00D34BFA" w:rsidP="004337D2">
            <w:pPr>
              <w:widowControl/>
              <w:jc w:val="both"/>
              <w:rPr>
                <w:rFonts w:ascii="新細明體" w:hAnsi="新細明體"/>
                <w:kern w:val="0"/>
              </w:rPr>
            </w:pPr>
            <w:r w:rsidRPr="00EA72FC">
              <w:rPr>
                <w:rFonts w:ascii="新細明體" w:hAnsi="新細明體"/>
                <w:kern w:val="0"/>
              </w:rPr>
              <w:t>2</w:t>
            </w:r>
          </w:p>
        </w:tc>
      </w:tr>
      <w:tr w:rsidR="00D34BFA" w:rsidRPr="00EA72FC" w:rsidTr="004337D2">
        <w:tc>
          <w:tcPr>
            <w:tcW w:w="2547" w:type="dxa"/>
            <w:gridSpan w:val="2"/>
            <w:vAlign w:val="center"/>
          </w:tcPr>
          <w:p w:rsidR="00D34BFA" w:rsidRPr="00EA72FC" w:rsidRDefault="00D34BFA" w:rsidP="004337D2">
            <w:pPr>
              <w:widowControl/>
              <w:jc w:val="both"/>
              <w:rPr>
                <w:rFonts w:ascii="新細明體" w:hAnsi="新細明體"/>
                <w:kern w:val="0"/>
                <w:sz w:val="28"/>
                <w:szCs w:val="28"/>
              </w:rPr>
            </w:pPr>
            <w:r w:rsidRPr="00EA72FC">
              <w:rPr>
                <w:rFonts w:ascii="新細明體" w:hAnsi="新細明體" w:hint="eastAsia"/>
                <w:b/>
                <w:kern w:val="0"/>
                <w:sz w:val="28"/>
                <w:szCs w:val="28"/>
              </w:rPr>
              <w:t>教材來源</w:t>
            </w:r>
          </w:p>
        </w:tc>
        <w:tc>
          <w:tcPr>
            <w:tcW w:w="13373" w:type="dxa"/>
            <w:gridSpan w:val="7"/>
            <w:vAlign w:val="center"/>
          </w:tcPr>
          <w:p w:rsidR="00D34BFA" w:rsidRPr="00EA72FC" w:rsidRDefault="00D34BFA" w:rsidP="004337D2">
            <w:pPr>
              <w:widowControl/>
              <w:jc w:val="both"/>
              <w:rPr>
                <w:rFonts w:ascii="新細明體" w:hAnsi="新細明體"/>
                <w:kern w:val="0"/>
                <w:sz w:val="20"/>
                <w:szCs w:val="20"/>
              </w:rPr>
            </w:pPr>
            <w:r w:rsidRPr="00EA72FC">
              <w:rPr>
                <w:rFonts w:ascii="新細明體" w:hAnsi="新細明體" w:cs="Arial" w:hint="eastAsia"/>
                <w:b/>
                <w:bCs/>
                <w:kern w:val="24"/>
              </w:rPr>
              <w:t xml:space="preserve">    </w:t>
            </w:r>
            <w:r w:rsidRPr="00EA72FC">
              <w:rPr>
                <w:rFonts w:ascii="Microsoft YaHei" w:eastAsia="Microsoft YaHei" w:hAnsi="Microsoft YaHei" w:cs="Microsoft YaHei" w:hint="eastAsia"/>
                <w:b/>
                <w:bCs/>
                <w:kern w:val="24"/>
              </w:rPr>
              <w:t>⼞</w:t>
            </w:r>
            <w:r w:rsidRPr="00EA72FC">
              <w:rPr>
                <w:rFonts w:ascii="新細明體" w:hAnsi="新細明體" w:hint="eastAsia"/>
                <w:kern w:val="0"/>
                <w:sz w:val="28"/>
                <w:szCs w:val="28"/>
              </w:rPr>
              <w:t>選用教科書 (            )               ˇ自編教材</w:t>
            </w:r>
          </w:p>
        </w:tc>
      </w:tr>
      <w:tr w:rsidR="00D34BFA" w:rsidRPr="00EA72FC" w:rsidTr="004337D2">
        <w:tc>
          <w:tcPr>
            <w:tcW w:w="2547" w:type="dxa"/>
            <w:gridSpan w:val="2"/>
            <w:vAlign w:val="center"/>
          </w:tcPr>
          <w:p w:rsidR="00D34BFA" w:rsidRPr="00EA72FC" w:rsidRDefault="00D34BFA" w:rsidP="004337D2">
            <w:pPr>
              <w:widowControl/>
              <w:jc w:val="both"/>
              <w:rPr>
                <w:rFonts w:ascii="新細明體" w:hAnsi="新細明體"/>
                <w:b/>
                <w:kern w:val="0"/>
                <w:sz w:val="28"/>
                <w:szCs w:val="28"/>
              </w:rPr>
            </w:pPr>
            <w:r w:rsidRPr="00EA72FC">
              <w:rPr>
                <w:rFonts w:ascii="新細明體" w:hAnsi="新細明體" w:hint="eastAsia"/>
                <w:b/>
                <w:kern w:val="0"/>
                <w:sz w:val="28"/>
                <w:szCs w:val="28"/>
              </w:rPr>
              <w:t>特教需求學生</w:t>
            </w:r>
          </w:p>
          <w:p w:rsidR="00D34BFA" w:rsidRPr="00EA72FC" w:rsidRDefault="00D34BFA" w:rsidP="004337D2">
            <w:pPr>
              <w:widowControl/>
              <w:jc w:val="both"/>
              <w:rPr>
                <w:rFonts w:ascii="新細明體" w:hAnsi="新細明體"/>
                <w:b/>
                <w:kern w:val="0"/>
                <w:sz w:val="28"/>
                <w:szCs w:val="28"/>
              </w:rPr>
            </w:pPr>
            <w:r w:rsidRPr="00EA72FC">
              <w:rPr>
                <w:rFonts w:ascii="新細明體" w:hAnsi="新細明體" w:hint="eastAsia"/>
                <w:b/>
                <w:kern w:val="0"/>
                <w:sz w:val="28"/>
                <w:szCs w:val="28"/>
              </w:rPr>
              <w:lastRenderedPageBreak/>
              <w:t>課程調整</w:t>
            </w:r>
          </w:p>
          <w:p w:rsidR="00D34BFA" w:rsidRPr="00EA72FC" w:rsidRDefault="00D34BFA" w:rsidP="004337D2">
            <w:pPr>
              <w:widowControl/>
              <w:jc w:val="both"/>
              <w:rPr>
                <w:rFonts w:ascii="新細明體" w:hAnsi="新細明體"/>
                <w:b/>
                <w:kern w:val="0"/>
                <w:sz w:val="28"/>
                <w:szCs w:val="28"/>
              </w:rPr>
            </w:pPr>
          </w:p>
        </w:tc>
        <w:tc>
          <w:tcPr>
            <w:tcW w:w="13373" w:type="dxa"/>
            <w:gridSpan w:val="7"/>
            <w:vAlign w:val="center"/>
          </w:tcPr>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Cs/>
                <w:kern w:val="24"/>
              </w:rPr>
              <w:lastRenderedPageBreak/>
              <w:t>※身心障礙類學生: ˇ</w:t>
            </w:r>
            <w:r w:rsidRPr="00EA72FC">
              <w:rPr>
                <w:rFonts w:ascii="新細明體" w:hAnsi="新細明體" w:cs="Arial" w:hint="eastAsia"/>
                <w:b/>
                <w:bCs/>
                <w:kern w:val="24"/>
              </w:rPr>
              <w:t xml:space="preserve">無   </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
                <w:bCs/>
                <w:kern w:val="24"/>
              </w:rPr>
              <w:t>□有-智能障礙( )人、學習障礙( )人、情緒障礙( )人、自閉症(   )人、</w:t>
            </w:r>
            <w:r w:rsidRPr="00EA72FC">
              <w:rPr>
                <w:rFonts w:ascii="新細明體" w:hAnsi="新細明體" w:cs="Arial" w:hint="eastAsia"/>
                <w:b/>
                <w:bCs/>
                <w:kern w:val="24"/>
                <w:u w:val="single"/>
              </w:rPr>
              <w:t>(自行填入類型/人數)</w:t>
            </w:r>
          </w:p>
          <w:p w:rsidR="00D34BFA" w:rsidRPr="00EA72FC" w:rsidRDefault="00D34BFA" w:rsidP="004337D2">
            <w:pPr>
              <w:widowControl/>
              <w:jc w:val="both"/>
              <w:rPr>
                <w:rFonts w:ascii="新細明體" w:hAnsi="新細明體" w:cs="Arial"/>
                <w:b/>
                <w:bCs/>
                <w:kern w:val="24"/>
              </w:rPr>
            </w:pPr>
            <w:r w:rsidRPr="00EA72FC">
              <w:rPr>
                <w:rFonts w:ascii="新細明體" w:hAnsi="新細明體" w:cs="Arial" w:hint="eastAsia"/>
                <w:bCs/>
                <w:kern w:val="24"/>
              </w:rPr>
              <w:lastRenderedPageBreak/>
              <w:t xml:space="preserve">※資賦優異學生: </w:t>
            </w:r>
            <w:r w:rsidRPr="00EA72FC">
              <w:rPr>
                <w:rFonts w:ascii="新細明體" w:hAnsi="新細明體" w:cs="Arial" w:hint="eastAsia"/>
                <w:b/>
                <w:bCs/>
                <w:kern w:val="24"/>
              </w:rPr>
              <w:t xml:space="preserve">□無   </w:t>
            </w:r>
          </w:p>
          <w:p w:rsidR="00D34BFA" w:rsidRPr="00EA72FC" w:rsidRDefault="00D34BFA" w:rsidP="004337D2">
            <w:pPr>
              <w:widowControl/>
              <w:jc w:val="both"/>
              <w:rPr>
                <w:rFonts w:ascii="新細明體" w:hAnsi="新細明體" w:cs="Arial"/>
                <w:b/>
                <w:bCs/>
                <w:kern w:val="24"/>
                <w:u w:val="single"/>
              </w:rPr>
            </w:pPr>
            <w:r w:rsidRPr="00EA72FC">
              <w:rPr>
                <w:rFonts w:ascii="新細明體" w:hAnsi="新細明體" w:cs="Arial" w:hint="eastAsia"/>
                <w:b/>
                <w:bCs/>
                <w:kern w:val="24"/>
              </w:rPr>
              <w:t>□有-</w:t>
            </w:r>
            <w:r w:rsidRPr="00EA72FC">
              <w:rPr>
                <w:rFonts w:ascii="新細明體" w:hAnsi="新細明體" w:cs="Arial" w:hint="eastAsia"/>
                <w:b/>
                <w:bCs/>
                <w:kern w:val="24"/>
                <w:u w:val="single"/>
              </w:rPr>
              <w:t xml:space="preserve"> (自行填入類型/人數，如一般智能資優優異2人)</w:t>
            </w:r>
          </w:p>
          <w:p w:rsidR="00D34BFA" w:rsidRPr="00EA72FC" w:rsidRDefault="00D34BFA" w:rsidP="004337D2">
            <w:pPr>
              <w:widowControl/>
              <w:jc w:val="both"/>
              <w:rPr>
                <w:rFonts w:ascii="新細明體" w:hAnsi="新細明體" w:cs="Arial"/>
                <w:bCs/>
                <w:kern w:val="24"/>
              </w:rPr>
            </w:pPr>
            <w:r w:rsidRPr="00EA72FC">
              <w:rPr>
                <w:rFonts w:ascii="新細明體" w:hAnsi="新細明體" w:cs="Arial" w:hint="eastAsia"/>
                <w:bCs/>
                <w:kern w:val="24"/>
              </w:rPr>
              <w:t>※課程調整建議(特教老師填寫)：</w:t>
            </w:r>
          </w:p>
          <w:p w:rsidR="00D34BFA" w:rsidRPr="00EA72FC" w:rsidRDefault="00D34BFA" w:rsidP="004337D2">
            <w:pPr>
              <w:widowControl/>
              <w:jc w:val="both"/>
              <w:rPr>
                <w:rFonts w:ascii="新細明體" w:hAnsi="新細明體" w:cs="Arial"/>
                <w:bCs/>
                <w:kern w:val="24"/>
              </w:rPr>
            </w:pPr>
            <w:r w:rsidRPr="00EA72FC">
              <w:rPr>
                <w:rFonts w:ascii="新細明體" w:hAnsi="新細明體" w:cs="Arial" w:hint="eastAsia"/>
                <w:bCs/>
                <w:kern w:val="24"/>
              </w:rPr>
              <w:t>1.</w:t>
            </w:r>
          </w:p>
          <w:p w:rsidR="00D34BFA" w:rsidRPr="00EA72FC" w:rsidRDefault="00D34BFA" w:rsidP="004337D2">
            <w:pPr>
              <w:widowControl/>
              <w:jc w:val="both"/>
              <w:rPr>
                <w:rFonts w:ascii="新細明體" w:hAnsi="新細明體" w:cs="Arial"/>
                <w:bCs/>
                <w:kern w:val="24"/>
              </w:rPr>
            </w:pPr>
            <w:r w:rsidRPr="00EA72FC">
              <w:rPr>
                <w:rFonts w:ascii="新細明體" w:hAnsi="新細明體" w:cs="Arial"/>
                <w:bCs/>
                <w:kern w:val="24"/>
              </w:rPr>
              <w:t>2.</w:t>
            </w:r>
          </w:p>
          <w:p w:rsidR="00D34BFA" w:rsidRPr="00EA72FC" w:rsidRDefault="00D34BFA" w:rsidP="004337D2">
            <w:pPr>
              <w:widowControl/>
              <w:jc w:val="both"/>
              <w:rPr>
                <w:rFonts w:ascii="新細明體" w:hAnsi="新細明體" w:cs="Arial"/>
                <w:bCs/>
                <w:kern w:val="24"/>
                <w:sz w:val="32"/>
                <w:szCs w:val="32"/>
              </w:rPr>
            </w:pPr>
            <w:r w:rsidRPr="00EA72FC">
              <w:rPr>
                <w:rFonts w:ascii="新細明體" w:hAnsi="新細明體" w:cs="Arial" w:hint="eastAsia"/>
                <w:bCs/>
                <w:kern w:val="24"/>
              </w:rPr>
              <w:t xml:space="preserve">                                               </w:t>
            </w:r>
            <w:r w:rsidRPr="00EA72FC">
              <w:rPr>
                <w:rFonts w:ascii="新細明體" w:hAnsi="新細明體" w:cs="Arial" w:hint="eastAsia"/>
                <w:bCs/>
                <w:kern w:val="24"/>
                <w:sz w:val="32"/>
                <w:szCs w:val="32"/>
              </w:rPr>
              <w:t>特教老師簽名：</w:t>
            </w:r>
          </w:p>
          <w:p w:rsidR="00D34BFA" w:rsidRPr="00EA72FC" w:rsidRDefault="00D34BFA" w:rsidP="004337D2">
            <w:pPr>
              <w:widowControl/>
              <w:jc w:val="both"/>
              <w:rPr>
                <w:rFonts w:ascii="新細明體" w:hAnsi="新細明體" w:cs="Arial"/>
                <w:bCs/>
                <w:kern w:val="24"/>
                <w:sz w:val="32"/>
                <w:szCs w:val="32"/>
              </w:rPr>
            </w:pPr>
            <w:r w:rsidRPr="00EA72FC">
              <w:rPr>
                <w:rFonts w:ascii="新細明體" w:hAnsi="新細明體" w:cs="Arial" w:hint="eastAsia"/>
                <w:bCs/>
                <w:kern w:val="24"/>
                <w:sz w:val="32"/>
                <w:szCs w:val="32"/>
              </w:rPr>
              <w:t xml:space="preserve">                                   普教老師簽名：</w:t>
            </w:r>
          </w:p>
          <w:p w:rsidR="00D34BFA" w:rsidRPr="00EA72FC" w:rsidRDefault="00D34BFA" w:rsidP="004337D2">
            <w:pPr>
              <w:widowControl/>
              <w:jc w:val="both"/>
              <w:rPr>
                <w:rFonts w:ascii="新細明體" w:hAnsi="新細明體" w:cs="Arial"/>
                <w:b/>
                <w:bCs/>
                <w:kern w:val="24"/>
              </w:rPr>
            </w:pPr>
          </w:p>
        </w:tc>
      </w:tr>
    </w:tbl>
    <w:p w:rsidR="00D34BFA" w:rsidRPr="00EA72FC" w:rsidRDefault="00D34BFA" w:rsidP="00D34BFA">
      <w:pPr>
        <w:jc w:val="both"/>
        <w:rPr>
          <w:rFonts w:ascii="新細明體" w:hAnsi="新細明體"/>
          <w:b/>
        </w:rPr>
      </w:pPr>
    </w:p>
    <w:p w:rsidR="00D34BFA" w:rsidRPr="00EA72FC" w:rsidRDefault="00D34BFA" w:rsidP="00D34BFA">
      <w:pPr>
        <w:jc w:val="both"/>
        <w:rPr>
          <w:rFonts w:ascii="新細明體" w:hAnsi="新細明體"/>
          <w:b/>
          <w:sz w:val="32"/>
          <w:szCs w:val="32"/>
        </w:rPr>
      </w:pPr>
      <w:r w:rsidRPr="00EA72FC">
        <w:rPr>
          <w:rFonts w:ascii="新細明體" w:hAnsi="新細明體" w:hint="eastAsia"/>
          <w:b/>
        </w:rPr>
        <w:t>*各校可視需求自行增減表格</w:t>
      </w:r>
    </w:p>
    <w:p w:rsidR="00D34BFA" w:rsidRPr="00EA72FC" w:rsidRDefault="00D34BFA" w:rsidP="00D34BFA">
      <w:pPr>
        <w:spacing w:line="320" w:lineRule="exact"/>
        <w:jc w:val="both"/>
        <w:rPr>
          <w:rFonts w:ascii="新細明體" w:hAnsi="新細明體"/>
          <w:b/>
          <w:sz w:val="32"/>
          <w:szCs w:val="32"/>
        </w:rPr>
      </w:pPr>
      <w:r w:rsidRPr="00EA72FC">
        <w:rPr>
          <w:rFonts w:ascii="新細明體" w:hAnsi="新細明體" w:hint="eastAsia"/>
          <w:b/>
          <w:sz w:val="32"/>
          <w:szCs w:val="32"/>
        </w:rPr>
        <w:t xml:space="preserve">  填表說明:</w:t>
      </w:r>
    </w:p>
    <w:p w:rsidR="00D34BFA" w:rsidRPr="00EA72FC" w:rsidRDefault="00D34BFA" w:rsidP="00D34BFA">
      <w:pPr>
        <w:spacing w:line="320" w:lineRule="exact"/>
        <w:jc w:val="both"/>
        <w:rPr>
          <w:rFonts w:ascii="新細明體" w:hAnsi="新細明體"/>
          <w:b/>
          <w:sz w:val="32"/>
          <w:szCs w:val="32"/>
        </w:rPr>
      </w:pPr>
      <w:r w:rsidRPr="00EA72FC">
        <w:rPr>
          <w:rFonts w:ascii="新細明體" w:hAnsi="新細明體" w:hint="eastAsia"/>
          <w:b/>
          <w:sz w:val="32"/>
          <w:szCs w:val="32"/>
        </w:rPr>
        <w:t>(1)依照年級或班群填寫。</w:t>
      </w:r>
    </w:p>
    <w:p w:rsidR="00D34BFA" w:rsidRPr="00EA72FC" w:rsidRDefault="00D34BFA" w:rsidP="00D34BFA">
      <w:pPr>
        <w:spacing w:line="320" w:lineRule="exact"/>
        <w:jc w:val="both"/>
        <w:rPr>
          <w:rFonts w:ascii="新細明體" w:hAnsi="新細明體"/>
          <w:b/>
          <w:sz w:val="32"/>
          <w:szCs w:val="32"/>
        </w:rPr>
      </w:pPr>
      <w:r w:rsidRPr="00EA72FC">
        <w:rPr>
          <w:rFonts w:ascii="新細明體" w:hAnsi="新細明體" w:hint="eastAsia"/>
          <w:b/>
          <w:sz w:val="32"/>
          <w:szCs w:val="32"/>
        </w:rPr>
        <w:t>(2)分成上下學期，每個課程主題填寫一份，例如:</w:t>
      </w:r>
    </w:p>
    <w:p w:rsidR="00D34BFA" w:rsidRPr="00EA72FC" w:rsidRDefault="00D34BFA" w:rsidP="00D34BFA">
      <w:pPr>
        <w:spacing w:line="320" w:lineRule="exact"/>
        <w:jc w:val="both"/>
        <w:rPr>
          <w:rFonts w:ascii="新細明體" w:hAnsi="新細明體"/>
          <w:b/>
          <w:sz w:val="32"/>
          <w:szCs w:val="32"/>
        </w:rPr>
      </w:pPr>
      <w:r w:rsidRPr="00EA72FC">
        <w:rPr>
          <w:rFonts w:ascii="新細明體" w:hAnsi="新細明體" w:hint="eastAsia"/>
          <w:b/>
          <w:sz w:val="32"/>
          <w:szCs w:val="32"/>
        </w:rPr>
        <w:t xml:space="preserve">   一年級校訂課程每週3節，共開社區文化課程1節、社團1節、活力英語1節三種課程，</w:t>
      </w:r>
    </w:p>
    <w:p w:rsidR="00D34BFA" w:rsidRPr="00EA72FC" w:rsidRDefault="00D34BFA" w:rsidP="00D34BFA">
      <w:pPr>
        <w:spacing w:line="320" w:lineRule="exact"/>
        <w:jc w:val="both"/>
        <w:rPr>
          <w:rFonts w:ascii="新細明體" w:hAnsi="新細明體"/>
          <w:b/>
          <w:sz w:val="32"/>
          <w:szCs w:val="32"/>
        </w:rPr>
      </w:pPr>
      <w:r w:rsidRPr="00EA72FC">
        <w:rPr>
          <w:rFonts w:ascii="新細明體" w:hAnsi="新細明體" w:hint="eastAsia"/>
          <w:b/>
          <w:sz w:val="32"/>
          <w:szCs w:val="32"/>
        </w:rPr>
        <w:t xml:space="preserve">   每種課程寫一份，共須填寫3份。</w:t>
      </w:r>
    </w:p>
    <w:p w:rsidR="00D34BFA" w:rsidRPr="00EA72FC" w:rsidRDefault="00D34BFA" w:rsidP="00D34BFA">
      <w:pPr>
        <w:spacing w:line="400" w:lineRule="exact"/>
        <w:jc w:val="both"/>
        <w:rPr>
          <w:rFonts w:ascii="新細明體" w:hAnsi="新細明體"/>
          <w:b/>
          <w:sz w:val="28"/>
          <w:szCs w:val="28"/>
        </w:rPr>
      </w:pPr>
    </w:p>
    <w:p w:rsidR="00D34BFA" w:rsidRPr="00EA72FC" w:rsidRDefault="00D34BFA" w:rsidP="00D34BFA">
      <w:pPr>
        <w:spacing w:line="500" w:lineRule="exact"/>
        <w:jc w:val="both"/>
        <w:rPr>
          <w:rFonts w:ascii="新細明體" w:hAnsi="新細明體"/>
        </w:rPr>
      </w:pPr>
    </w:p>
    <w:p w:rsidR="00D34BFA" w:rsidRPr="00D34BFA" w:rsidRDefault="00D34BFA" w:rsidP="00D34BFA"/>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r>
        <w:rPr>
          <w:rFonts w:hint="eastAsia"/>
          <w:b/>
          <w:sz w:val="32"/>
          <w:szCs w:val="32"/>
        </w:rPr>
        <w:lastRenderedPageBreak/>
        <w:t>嘉義縣</w:t>
      </w:r>
      <w:r>
        <w:rPr>
          <w:b/>
          <w:sz w:val="32"/>
          <w:szCs w:val="32"/>
        </w:rPr>
        <w:t xml:space="preserve"> </w:t>
      </w:r>
      <w:r>
        <w:rPr>
          <w:rFonts w:hint="eastAsia"/>
          <w:b/>
          <w:sz w:val="32"/>
          <w:szCs w:val="32"/>
        </w:rPr>
        <w:t>安和</w:t>
      </w:r>
      <w:r>
        <w:rPr>
          <w:b/>
          <w:sz w:val="32"/>
          <w:szCs w:val="32"/>
        </w:rPr>
        <w:t xml:space="preserve"> </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b/>
          <w:sz w:val="32"/>
          <w:szCs w:val="32"/>
        </w:rPr>
        <w:t xml:space="preserve"> </w:t>
      </w:r>
    </w:p>
    <w:tbl>
      <w:tblPr>
        <w:tblpPr w:leftFromText="180" w:rightFromText="180" w:vertAnchor="page" w:horzAnchor="margin" w:tblpXSpec="center" w:tblpY="3241"/>
        <w:tblW w:w="13938" w:type="dxa"/>
        <w:tblCellMar>
          <w:left w:w="0" w:type="dxa"/>
          <w:right w:w="0" w:type="dxa"/>
        </w:tblCellMar>
        <w:tblLook w:val="0420"/>
      </w:tblPr>
      <w:tblGrid>
        <w:gridCol w:w="1408"/>
        <w:gridCol w:w="1843"/>
        <w:gridCol w:w="567"/>
        <w:gridCol w:w="1170"/>
        <w:gridCol w:w="531"/>
        <w:gridCol w:w="425"/>
        <w:gridCol w:w="425"/>
        <w:gridCol w:w="709"/>
        <w:gridCol w:w="992"/>
        <w:gridCol w:w="567"/>
        <w:gridCol w:w="1721"/>
        <w:gridCol w:w="405"/>
        <w:gridCol w:w="1385"/>
        <w:gridCol w:w="742"/>
        <w:gridCol w:w="1048"/>
      </w:tblGrid>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Pr="00EC7ECC" w:rsidRDefault="00D34BFA" w:rsidP="004337D2">
            <w:pPr>
              <w:widowControl/>
              <w:jc w:val="center"/>
              <w:rPr>
                <w:rFonts w:ascii="標楷體" w:eastAsia="標楷體" w:hAnsi="標楷體" w:cs="Arial"/>
                <w:bCs/>
                <w:i/>
                <w:color w:val="000000"/>
                <w:kern w:val="24"/>
                <w:sz w:val="28"/>
                <w:szCs w:val="28"/>
              </w:rPr>
            </w:pPr>
            <w:r>
              <w:rPr>
                <w:rFonts w:ascii="標楷體" w:eastAsia="標楷體" w:hAnsi="標楷體" w:cs="Arial" w:hint="eastAsia"/>
                <w:bCs/>
                <w:i/>
                <w:color w:val="000000"/>
                <w:kern w:val="24"/>
                <w:sz w:val="28"/>
                <w:szCs w:val="28"/>
              </w:rPr>
              <w:t>6年級</w:t>
            </w:r>
          </w:p>
        </w:tc>
        <w:tc>
          <w:tcPr>
            <w:tcW w:w="1170"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2090" w:type="dxa"/>
            <w:gridSpan w:val="4"/>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992"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教學總節數</w:t>
            </w: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4</w:t>
            </w:r>
            <w:r>
              <w:rPr>
                <w:rFonts w:ascii="標楷體" w:eastAsia="標楷體" w:hAnsi="標楷體" w:cs="Arial"/>
                <w:b/>
                <w:bCs/>
                <w:color w:val="000000"/>
                <w:kern w:val="24"/>
              </w:rPr>
              <w:t>2</w:t>
            </w:r>
            <w:r>
              <w:rPr>
                <w:rFonts w:ascii="標楷體" w:eastAsia="標楷體" w:hAnsi="標楷體" w:cs="Arial" w:hint="eastAsia"/>
                <w:b/>
                <w:bCs/>
                <w:color w:val="000000"/>
                <w:kern w:val="24"/>
              </w:rPr>
              <w:t>節/上學期</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Arial"/>
                <w:bCs/>
                <w:color w:val="000000"/>
                <w:kern w:val="24"/>
              </w:rPr>
            </w:pPr>
            <w:r>
              <w:rPr>
                <w:rFonts w:ascii="標楷體" w:eastAsia="標楷體" w:hAnsi="標楷體" w:cs="Arial" w:hint="eastAsia"/>
                <w:bCs/>
                <w:color w:val="000000"/>
                <w:kern w:val="24"/>
              </w:rPr>
              <w:t xml:space="preserve"> </w:t>
            </w:r>
            <w:r>
              <w:rPr>
                <w:rFonts w:ascii="標楷體" w:eastAsia="標楷體" w:hAnsi="標楷體" w:cs="Arial"/>
                <w:bCs/>
                <w:color w:val="000000"/>
                <w:kern w:val="24"/>
              </w:rPr>
              <w:t>6</w:t>
            </w:r>
            <w:r>
              <w:rPr>
                <w:rFonts w:ascii="標楷體" w:eastAsia="標楷體" w:hAnsi="標楷體" w:cs="Arial" w:hint="eastAsia"/>
                <w:bCs/>
                <w:color w:val="000000"/>
                <w:kern w:val="24"/>
              </w:rPr>
              <w:t>上學期-新聞閱讀與報導寫作</w:t>
            </w:r>
          </w:p>
          <w:p w:rsidR="00D34BFA" w:rsidRPr="004122C3" w:rsidRDefault="00D34BFA" w:rsidP="004337D2">
            <w:pPr>
              <w:widowControl/>
              <w:rPr>
                <w:rFonts w:ascii="標楷體" w:eastAsia="標楷體" w:hAnsi="標楷體" w:cs="Arial"/>
                <w:bCs/>
                <w:color w:val="000000"/>
                <w:kern w:val="24"/>
              </w:rPr>
            </w:pPr>
            <w:r>
              <w:rPr>
                <w:rFonts w:ascii="標楷體" w:eastAsia="標楷體" w:hAnsi="標楷體" w:cs="Arial" w:hint="eastAsia"/>
                <w:bCs/>
                <w:color w:val="000000"/>
                <w:kern w:val="24"/>
              </w:rPr>
              <w:t xml:space="preserve"> </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Default="00BB50B2" w:rsidP="004337D2">
            <w:pPr>
              <w:widowControl/>
              <w:spacing w:line="360" w:lineRule="exact"/>
              <w:rPr>
                <w:rFonts w:ascii="標楷體" w:eastAsia="標楷體" w:hAnsi="標楷體" w:cs="Arial"/>
                <w:b/>
                <w:bCs/>
                <w:color w:val="000000"/>
                <w:kern w:val="24"/>
                <w:sz w:val="32"/>
                <w:szCs w:val="32"/>
              </w:rPr>
            </w:pPr>
            <w:r w:rsidRPr="001B2FA6">
              <w:rPr>
                <w:rFonts w:ascii="微軟正黑體" w:eastAsia="微軟正黑體" w:hAnsi="微軟正黑體" w:cs="微軟正黑體"/>
                <w:b/>
                <w:bCs/>
                <w:color w:val="000000"/>
                <w:kern w:val="24"/>
                <w:sz w:val="32"/>
              </w:rPr>
              <w:fldChar w:fldCharType="begin"/>
            </w:r>
            <w:r w:rsidR="00D34BFA" w:rsidRPr="001B2FA6">
              <w:rPr>
                <w:rFonts w:ascii="微軟正黑體" w:eastAsia="微軟正黑體" w:hAnsi="微軟正黑體" w:cs="微軟正黑體"/>
                <w:b/>
                <w:bCs/>
                <w:color w:val="000000"/>
                <w:kern w:val="24"/>
                <w:sz w:val="32"/>
              </w:rPr>
              <w:instrText xml:space="preserve"> </w:instrText>
            </w:r>
            <w:r w:rsidR="00D34BFA" w:rsidRPr="001B2FA6">
              <w:rPr>
                <w:rFonts w:ascii="微軟正黑體" w:eastAsia="微軟正黑體" w:hAnsi="微軟正黑體" w:cs="微軟正黑體" w:hint="eastAsia"/>
                <w:b/>
                <w:bCs/>
                <w:color w:val="000000"/>
                <w:kern w:val="24"/>
                <w:sz w:val="32"/>
              </w:rPr>
              <w:instrText>eq \o\ac(</w:instrText>
            </w:r>
            <w:r w:rsidR="00D34BFA" w:rsidRPr="001B2FA6">
              <w:rPr>
                <w:rFonts w:ascii="微軟正黑體" w:eastAsia="微軟正黑體" w:hAnsi="微軟正黑體" w:cs="微軟正黑體" w:hint="eastAsia"/>
                <w:b/>
                <w:bCs/>
                <w:color w:val="000000"/>
                <w:kern w:val="24"/>
                <w:position w:val="-3"/>
                <w:sz w:val="44"/>
              </w:rPr>
              <w:instrText>□</w:instrText>
            </w:r>
            <w:r w:rsidR="00D34BFA" w:rsidRPr="001B2FA6">
              <w:rPr>
                <w:rFonts w:ascii="微軟正黑體" w:eastAsia="微軟正黑體" w:hAnsi="微軟正黑體" w:cs="微軟正黑體" w:hint="eastAsia"/>
                <w:b/>
                <w:bCs/>
                <w:color w:val="000000"/>
                <w:kern w:val="24"/>
                <w:sz w:val="32"/>
              </w:rPr>
              <w:instrText>,V)</w:instrText>
            </w:r>
            <w:r w:rsidRPr="001B2FA6">
              <w:rPr>
                <w:rFonts w:ascii="微軟正黑體" w:eastAsia="微軟正黑體" w:hAnsi="微軟正黑體" w:cs="微軟正黑體"/>
                <w:b/>
                <w:bCs/>
                <w:color w:val="000000"/>
                <w:kern w:val="24"/>
                <w:sz w:val="32"/>
              </w:rPr>
              <w:fldChar w:fldCharType="end"/>
            </w:r>
            <w:r w:rsidR="00D34BFA">
              <w:rPr>
                <w:rFonts w:ascii="標楷體" w:eastAsia="標楷體" w:hAnsi="標楷體" w:cs="標楷體" w:hint="eastAsia"/>
                <w:b/>
                <w:bCs/>
                <w:color w:val="000000"/>
                <w:kern w:val="24"/>
                <w:sz w:val="32"/>
                <w:szCs w:val="32"/>
              </w:rPr>
              <w:t>第一類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第二類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第三類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第四類</w:t>
            </w:r>
          </w:p>
        </w:tc>
      </w:tr>
      <w:tr w:rsidR="00D34BFA" w:rsidRPr="003C76B2" w:rsidTr="004337D2">
        <w:trPr>
          <w:trHeight w:val="2460"/>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i/>
                <w:color w:val="000000"/>
                <w:kern w:val="24"/>
              </w:rPr>
            </w:pPr>
            <w:r w:rsidRPr="00D40C9B">
              <w:rPr>
                <w:rFonts w:ascii="標楷體" w:eastAsia="標楷體" w:hAnsi="標楷體" w:hint="eastAsia"/>
              </w:rPr>
              <w:t>適性發展、多元學習、培養優質公民</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265BFE" w:rsidRDefault="00D34BFA" w:rsidP="004337D2">
            <w:pPr>
              <w:widowControl/>
              <w:jc w:val="both"/>
              <w:rPr>
                <w:rFonts w:ascii="標楷體" w:eastAsia="標楷體" w:hAnsi="標楷體" w:cs="Arial"/>
                <w:bCs/>
                <w:i/>
                <w:color w:val="000000"/>
                <w:kern w:val="24"/>
              </w:rPr>
            </w:pPr>
            <w:r w:rsidRPr="00265BFE">
              <w:rPr>
                <w:rFonts w:ascii="標楷體" w:eastAsia="標楷體" w:hAnsi="標楷體" w:cs="Arial" w:hint="eastAsia"/>
                <w:bCs/>
                <w:color w:val="FF0000"/>
                <w:kern w:val="24"/>
              </w:rPr>
              <w:t xml:space="preserve">   </w:t>
            </w:r>
            <w:r w:rsidRPr="00265BFE">
              <w:rPr>
                <w:rFonts w:ascii="標楷體" w:eastAsia="標楷體" w:hAnsi="標楷體" w:cs="Arial" w:hint="eastAsia"/>
                <w:bCs/>
                <w:color w:val="000000" w:themeColor="text1"/>
                <w:kern w:val="24"/>
              </w:rPr>
              <w:t>培養學生從新聞媒體獲得各種訊息與最新世界趨勢的能力，能從海量的訊息中擷取正確重要的資訊是未來公民必備的素養。</w:t>
            </w:r>
          </w:p>
        </w:tc>
      </w:tr>
      <w:tr w:rsidR="00D34BFA" w:rsidTr="004337D2">
        <w:trPr>
          <w:trHeight w:val="394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536"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Pr="001954CD" w:rsidRDefault="00D34BFA" w:rsidP="004337D2">
            <w:pPr>
              <w:widowControl/>
              <w:rPr>
                <w:rFonts w:ascii="標楷體" w:eastAsia="標楷體" w:hAnsi="標楷體" w:cs="Times New Roman"/>
              </w:rPr>
            </w:pPr>
            <w:r w:rsidRPr="001954CD">
              <w:rPr>
                <w:rFonts w:ascii="標楷體" w:eastAsia="標楷體" w:hAnsi="標楷體" w:cs="Arial" w:hint="eastAsia"/>
                <w:b/>
                <w:bCs/>
                <w:i/>
                <w:color w:val="FF0000"/>
                <w:kern w:val="24"/>
              </w:rPr>
              <w:t xml:space="preserve"> </w:t>
            </w:r>
            <w:r w:rsidRPr="001954CD">
              <w:rPr>
                <w:rFonts w:ascii="標楷體" w:eastAsia="標楷體" w:hAnsi="標楷體" w:cs="Times New Roman"/>
              </w:rPr>
              <w:t>E-A2 具備探索問題的思考能力，並透過體驗與實踐處理日常生活問題。</w:t>
            </w:r>
          </w:p>
          <w:p w:rsidR="00D34BFA" w:rsidRPr="001954CD" w:rsidRDefault="00D34BFA" w:rsidP="004337D2">
            <w:pPr>
              <w:widowControl/>
              <w:rPr>
                <w:rFonts w:ascii="標楷體" w:eastAsia="標楷體" w:hAnsi="標楷體" w:cs="Times New Roman"/>
              </w:rPr>
            </w:pPr>
            <w:r w:rsidRPr="001954CD">
              <w:rPr>
                <w:rFonts w:ascii="標楷體" w:eastAsia="標楷體" w:hAnsi="標楷體" w:cs="Times New Roman"/>
              </w:rPr>
              <w:t>E-C1 具備個人生活道德的知識與是非判斷的能力，理解並遵守社會道德規範，培養公民意識，關懷生態環境。</w:t>
            </w:r>
          </w:p>
          <w:p w:rsidR="00D34BFA" w:rsidRPr="001954CD" w:rsidRDefault="00D34BFA" w:rsidP="004337D2">
            <w:pPr>
              <w:widowControl/>
              <w:rPr>
                <w:rFonts w:ascii="標楷體" w:eastAsia="標楷體" w:hAnsi="標楷體" w:cs="Arial"/>
                <w:b/>
                <w:bCs/>
                <w:i/>
                <w:color w:val="FF0000"/>
                <w:kern w:val="24"/>
              </w:rPr>
            </w:pPr>
            <w:r w:rsidRPr="001954CD">
              <w:rPr>
                <w:rFonts w:ascii="標楷體" w:eastAsia="標楷體" w:hAnsi="標楷體" w:cs="Times New Roman"/>
              </w:rPr>
              <w:t>E-C3 具備理解與關心本土與國際事務的素養，並認識與包容文化的多元性。</w:t>
            </w:r>
          </w:p>
          <w:p w:rsidR="00D34BFA" w:rsidRPr="001954CD" w:rsidRDefault="00D34BFA" w:rsidP="004337D2">
            <w:pPr>
              <w:widowControl/>
              <w:jc w:val="center"/>
              <w:rPr>
                <w:rFonts w:ascii="標楷體" w:eastAsia="標楷體" w:hAnsi="標楷體" w:cs="Arial"/>
                <w:b/>
                <w:bCs/>
                <w:color w:val="FF0000"/>
                <w:kern w:val="24"/>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6860" w:type="dxa"/>
            <w:gridSpan w:val="7"/>
            <w:tcBorders>
              <w:top w:val="single" w:sz="8" w:space="0" w:color="000000"/>
              <w:left w:val="single" w:sz="8" w:space="0" w:color="000000"/>
              <w:bottom w:val="single" w:sz="8" w:space="0" w:color="000000"/>
              <w:right w:val="single" w:sz="8" w:space="0" w:color="000000"/>
            </w:tcBorders>
            <w:hideMark/>
          </w:tcPr>
          <w:p w:rsidR="00D34BFA" w:rsidRPr="00785BE1" w:rsidRDefault="00D34BFA" w:rsidP="00D34BFA">
            <w:pPr>
              <w:pStyle w:val="afc"/>
              <w:widowControl/>
              <w:numPr>
                <w:ilvl w:val="0"/>
                <w:numId w:val="59"/>
              </w:numPr>
              <w:ind w:leftChars="0"/>
              <w:jc w:val="both"/>
              <w:rPr>
                <w:rFonts w:ascii="標楷體" w:eastAsia="標楷體" w:hAnsi="標楷體" w:cs="Arial"/>
                <w:bCs/>
                <w:color w:val="000000" w:themeColor="text1"/>
                <w:kern w:val="24"/>
              </w:rPr>
            </w:pPr>
            <w:r w:rsidRPr="00785BE1">
              <w:rPr>
                <w:rFonts w:ascii="標楷體" w:eastAsia="標楷體" w:hAnsi="標楷體" w:cs="Arial" w:hint="eastAsia"/>
                <w:bCs/>
                <w:color w:val="000000" w:themeColor="text1"/>
                <w:kern w:val="24"/>
              </w:rPr>
              <w:t>學生能從新聞報導中了解探索世界，追求問題可能的解決方案</w:t>
            </w:r>
          </w:p>
          <w:p w:rsidR="00D34BFA" w:rsidRPr="00785BE1" w:rsidRDefault="00D34BFA" w:rsidP="00D34BFA">
            <w:pPr>
              <w:pStyle w:val="afc"/>
              <w:widowControl/>
              <w:numPr>
                <w:ilvl w:val="0"/>
                <w:numId w:val="59"/>
              </w:numPr>
              <w:ind w:leftChars="0"/>
              <w:jc w:val="both"/>
              <w:rPr>
                <w:rFonts w:ascii="標楷體" w:eastAsia="標楷體" w:hAnsi="標楷體" w:cs="Arial"/>
                <w:bCs/>
                <w:color w:val="000000" w:themeColor="text1"/>
                <w:kern w:val="24"/>
              </w:rPr>
            </w:pPr>
            <w:r w:rsidRPr="00785BE1">
              <w:rPr>
                <w:rFonts w:ascii="標楷體" w:eastAsia="標楷體" w:hAnsi="標楷體" w:cs="Arial" w:hint="eastAsia"/>
                <w:bCs/>
                <w:color w:val="000000" w:themeColor="text1"/>
                <w:kern w:val="24"/>
              </w:rPr>
              <w:t>學生能從新聞報導事件</w:t>
            </w:r>
            <w:r>
              <w:rPr>
                <w:rFonts w:ascii="標楷體" w:eastAsia="標楷體" w:hAnsi="標楷體" w:cs="Arial" w:hint="eastAsia"/>
                <w:bCs/>
                <w:color w:val="000000" w:themeColor="text1"/>
                <w:kern w:val="24"/>
              </w:rPr>
              <w:t>的</w:t>
            </w:r>
            <w:r w:rsidRPr="00785BE1">
              <w:rPr>
                <w:rFonts w:ascii="標楷體" w:eastAsia="標楷體" w:hAnsi="標楷體" w:cs="Arial" w:hint="eastAsia"/>
                <w:bCs/>
                <w:color w:val="000000" w:themeColor="text1"/>
                <w:kern w:val="24"/>
              </w:rPr>
              <w:t>各種情況中探詢作為一個人的道德良知與價值</w:t>
            </w:r>
            <w:r>
              <w:rPr>
                <w:rFonts w:ascii="標楷體" w:eastAsia="標楷體" w:hAnsi="標楷體" w:cs="Arial" w:hint="eastAsia"/>
                <w:bCs/>
                <w:color w:val="000000" w:themeColor="text1"/>
                <w:kern w:val="24"/>
              </w:rPr>
              <w:t>是</w:t>
            </w:r>
            <w:r w:rsidRPr="00785BE1">
              <w:rPr>
                <w:rFonts w:ascii="標楷體" w:eastAsia="標楷體" w:hAnsi="標楷體" w:cs="Arial" w:hint="eastAsia"/>
                <w:bCs/>
                <w:color w:val="000000" w:themeColor="text1"/>
                <w:kern w:val="24"/>
              </w:rPr>
              <w:t>如何做出是非</w:t>
            </w:r>
            <w:r>
              <w:rPr>
                <w:rFonts w:ascii="標楷體" w:eastAsia="標楷體" w:hAnsi="標楷體" w:cs="Arial" w:hint="eastAsia"/>
                <w:bCs/>
                <w:color w:val="000000" w:themeColor="text1"/>
                <w:kern w:val="24"/>
              </w:rPr>
              <w:t>價值</w:t>
            </w:r>
            <w:r w:rsidRPr="00785BE1">
              <w:rPr>
                <w:rFonts w:ascii="標楷體" w:eastAsia="標楷體" w:hAnsi="標楷體" w:cs="Arial" w:hint="eastAsia"/>
                <w:bCs/>
                <w:color w:val="000000" w:themeColor="text1"/>
                <w:kern w:val="24"/>
              </w:rPr>
              <w:t>判斷</w:t>
            </w:r>
            <w:r>
              <w:rPr>
                <w:rFonts w:ascii="標楷體" w:eastAsia="標楷體" w:hAnsi="標楷體" w:cs="Arial" w:hint="eastAsia"/>
                <w:bCs/>
                <w:color w:val="000000" w:themeColor="text1"/>
                <w:kern w:val="24"/>
              </w:rPr>
              <w:t>與作為</w:t>
            </w:r>
          </w:p>
          <w:p w:rsidR="00D34BFA" w:rsidRPr="00B32ED1" w:rsidRDefault="00D34BFA" w:rsidP="00D34BFA">
            <w:pPr>
              <w:pStyle w:val="afc"/>
              <w:widowControl/>
              <w:numPr>
                <w:ilvl w:val="0"/>
                <w:numId w:val="59"/>
              </w:numPr>
              <w:ind w:leftChars="0"/>
              <w:jc w:val="both"/>
              <w:rPr>
                <w:rFonts w:ascii="標楷體" w:eastAsia="標楷體" w:hAnsi="標楷體" w:cs="Arial"/>
                <w:bCs/>
                <w:color w:val="FF0000"/>
                <w:kern w:val="24"/>
              </w:rPr>
            </w:pPr>
            <w:r w:rsidRPr="00785BE1">
              <w:rPr>
                <w:rFonts w:ascii="標楷體" w:eastAsia="標楷體" w:hAnsi="標楷體" w:cs="Arial" w:hint="eastAsia"/>
                <w:bCs/>
                <w:color w:val="000000" w:themeColor="text1"/>
                <w:kern w:val="24"/>
              </w:rPr>
              <w:t>學生能從國際事件、環保、文化、科學培養地球公民的概念，認識世界多元文化下產生的差異，從而培養包容性與同理心</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lastRenderedPageBreak/>
              <w:t>教學</w:t>
            </w:r>
          </w:p>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單元名稱  </w:t>
            </w:r>
          </w:p>
        </w:tc>
        <w:tc>
          <w:tcPr>
            <w:tcW w:w="2268" w:type="dxa"/>
            <w:gridSpan w:val="3"/>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領域</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學習表現</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教學目標</w:t>
            </w:r>
          </w:p>
        </w:tc>
        <w:tc>
          <w:tcPr>
            <w:tcW w:w="2127"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D34BFA" w:rsidTr="004337D2">
        <w:trPr>
          <w:trHeight w:val="1572"/>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上學期</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準備週</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D34BFA">
            <w:pPr>
              <w:pStyle w:val="afc"/>
              <w:widowControl/>
              <w:numPr>
                <w:ilvl w:val="0"/>
                <w:numId w:val="32"/>
              </w:numPr>
              <w:ind w:leftChars="0"/>
              <w:jc w:val="both"/>
              <w:rPr>
                <w:rFonts w:ascii="標楷體" w:eastAsia="標楷體" w:hAnsi="標楷體"/>
                <w:kern w:val="0"/>
                <w:sz w:val="20"/>
                <w:szCs w:val="20"/>
              </w:rPr>
            </w:pPr>
            <w:r>
              <w:rPr>
                <w:rFonts w:ascii="標楷體" w:eastAsia="標楷體" w:hAnsi="標楷體" w:hint="eastAsia"/>
                <w:kern w:val="0"/>
                <w:sz w:val="20"/>
                <w:szCs w:val="20"/>
              </w:rPr>
              <w:t>報紙的歷史與演進</w:t>
            </w:r>
          </w:p>
          <w:p w:rsidR="00D34BFA" w:rsidRDefault="00D34BFA" w:rsidP="00D34BFA">
            <w:pPr>
              <w:pStyle w:val="afc"/>
              <w:widowControl/>
              <w:numPr>
                <w:ilvl w:val="0"/>
                <w:numId w:val="32"/>
              </w:numPr>
              <w:ind w:leftChars="0"/>
              <w:jc w:val="both"/>
              <w:rPr>
                <w:rFonts w:ascii="標楷體" w:eastAsia="標楷體" w:hAnsi="標楷體"/>
                <w:kern w:val="0"/>
                <w:sz w:val="20"/>
                <w:szCs w:val="20"/>
              </w:rPr>
            </w:pPr>
            <w:r>
              <w:rPr>
                <w:rFonts w:ascii="標楷體" w:eastAsia="標楷體" w:hAnsi="標楷體" w:hint="eastAsia"/>
                <w:kern w:val="0"/>
                <w:sz w:val="20"/>
                <w:szCs w:val="20"/>
              </w:rPr>
              <w:t>報紙與生活</w:t>
            </w:r>
          </w:p>
          <w:p w:rsidR="00D34BFA" w:rsidRPr="00A41BEE" w:rsidRDefault="00D34BFA" w:rsidP="00D34BFA">
            <w:pPr>
              <w:pStyle w:val="afc"/>
              <w:widowControl/>
              <w:numPr>
                <w:ilvl w:val="0"/>
                <w:numId w:val="32"/>
              </w:numPr>
              <w:ind w:leftChars="0"/>
              <w:jc w:val="both"/>
              <w:rPr>
                <w:rFonts w:ascii="標楷體" w:eastAsia="標楷體" w:hAnsi="標楷體"/>
                <w:kern w:val="0"/>
                <w:sz w:val="20"/>
                <w:szCs w:val="20"/>
              </w:rPr>
            </w:pPr>
            <w:r>
              <w:rPr>
                <w:rFonts w:ascii="標楷體" w:eastAsia="標楷體" w:hAnsi="標楷體" w:hint="eastAsia"/>
                <w:kern w:val="0"/>
                <w:sz w:val="20"/>
                <w:szCs w:val="20"/>
              </w:rPr>
              <w:t>新聞的重要性</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tc>
        <w:tc>
          <w:tcPr>
            <w:tcW w:w="2268" w:type="dxa"/>
            <w:gridSpan w:val="3"/>
            <w:tcBorders>
              <w:top w:val="single" w:sz="8" w:space="0" w:color="000000"/>
              <w:left w:val="single" w:sz="4" w:space="0" w:color="auto"/>
              <w:bottom w:val="single" w:sz="8" w:space="0" w:color="000000"/>
              <w:right w:val="single" w:sz="4" w:space="0" w:color="auto"/>
            </w:tcBorders>
            <w:vAlign w:val="center"/>
          </w:tcPr>
          <w:tbl>
            <w:tblPr>
              <w:tblW w:w="5000" w:type="pct"/>
              <w:tblCellMar>
                <w:left w:w="0" w:type="dxa"/>
                <w:right w:w="0" w:type="dxa"/>
              </w:tblCellMar>
              <w:tblLook w:val="04A0"/>
            </w:tblPr>
            <w:tblGrid>
              <w:gridCol w:w="2258"/>
            </w:tblGrid>
            <w:tr w:rsidR="00D34BFA" w:rsidRPr="001E6623" w:rsidTr="004337D2">
              <w:tc>
                <w:tcPr>
                  <w:tcW w:w="5000" w:type="pct"/>
                  <w:hideMark/>
                </w:tcPr>
                <w:p w:rsidR="00D34BFA" w:rsidRPr="001E6623" w:rsidRDefault="00D34BFA" w:rsidP="00127BB8">
                  <w:pPr>
                    <w:framePr w:hSpace="180" w:wrap="around" w:vAnchor="page" w:hAnchor="margin" w:xAlign="center" w:y="3241"/>
                    <w:widowControl/>
                    <w:jc w:val="both"/>
                    <w:rPr>
                      <w:rFonts w:ascii="標楷體" w:eastAsia="標楷體" w:hAnsi="標楷體" w:cs="Times New Roman"/>
                      <w:kern w:val="0"/>
                      <w:sz w:val="20"/>
                    </w:rPr>
                  </w:pPr>
                  <w:r w:rsidRPr="001E6623">
                    <w:rPr>
                      <w:rFonts w:ascii="標楷體" w:eastAsia="標楷體" w:hAnsi="標楷體" w:cs="Times New Roman"/>
                      <w:kern w:val="0"/>
                      <w:sz w:val="20"/>
                    </w:rPr>
                    <w:t>3c-III-1聆聽他人意見，表達自我觀點，並能與他人討論。</w:t>
                  </w:r>
                </w:p>
              </w:tc>
            </w:tr>
          </w:tbl>
          <w:p w:rsidR="00D34BFA" w:rsidRPr="009A6A50" w:rsidRDefault="00D34BFA" w:rsidP="004337D2">
            <w:pPr>
              <w:widowControl/>
              <w:jc w:val="both"/>
              <w:rPr>
                <w:rFonts w:ascii="標楷體" w:eastAsia="標楷體" w:hAnsi="標楷體" w:cs="Times New Roman"/>
                <w:kern w:val="0"/>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widowControl/>
              <w:ind w:left="138" w:hangingChars="69" w:hanging="138"/>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學生能了解到報紙的價值</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學生能以自身為例說出自己喜歡看的新聞報導類型</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第( 2 )週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0"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一、重點在哪裡?</w:t>
            </w: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Default="00D34BFA" w:rsidP="00D34BFA">
            <w:pPr>
              <w:pStyle w:val="afc"/>
              <w:widowControl/>
              <w:numPr>
                <w:ilvl w:val="0"/>
                <w:numId w:val="65"/>
              </w:numPr>
              <w:ind w:leftChars="0"/>
              <w:jc w:val="both"/>
              <w:rPr>
                <w:rFonts w:ascii="標楷體" w:eastAsia="標楷體" w:hAnsi="標楷體"/>
                <w:kern w:val="0"/>
                <w:sz w:val="20"/>
                <w:szCs w:val="20"/>
              </w:rPr>
            </w:pPr>
            <w:r>
              <w:rPr>
                <w:rFonts w:ascii="標楷體" w:eastAsia="標楷體" w:hAnsi="標楷體" w:hint="eastAsia"/>
                <w:kern w:val="0"/>
                <w:sz w:val="20"/>
                <w:szCs w:val="20"/>
              </w:rPr>
              <w:t>如何找重點</w:t>
            </w:r>
          </w:p>
          <w:p w:rsidR="00D34BFA" w:rsidRDefault="00D34BFA" w:rsidP="00D34BFA">
            <w:pPr>
              <w:pStyle w:val="afc"/>
              <w:widowControl/>
              <w:numPr>
                <w:ilvl w:val="0"/>
                <w:numId w:val="64"/>
              </w:numPr>
              <w:ind w:leftChars="0"/>
              <w:jc w:val="both"/>
              <w:rPr>
                <w:rFonts w:ascii="標楷體" w:eastAsia="標楷體" w:hAnsi="標楷體"/>
                <w:kern w:val="0"/>
                <w:sz w:val="20"/>
                <w:szCs w:val="20"/>
              </w:rPr>
            </w:pPr>
            <w:r>
              <w:rPr>
                <w:rFonts w:ascii="標楷體" w:eastAsia="標楷體" w:hAnsi="標楷體" w:hint="eastAsia"/>
                <w:kern w:val="0"/>
                <w:sz w:val="20"/>
                <w:szCs w:val="20"/>
              </w:rPr>
              <w:t>新聞主題-世界趣事一籮筐：@各國解讀大不同</w:t>
            </w:r>
          </w:p>
          <w:p w:rsidR="00D34BFA" w:rsidRPr="00D7234D" w:rsidRDefault="00D34BFA" w:rsidP="004337D2">
            <w:pPr>
              <w:widowControl/>
              <w:jc w:val="both"/>
              <w:rPr>
                <w:rFonts w:ascii="標楷體" w:eastAsia="標楷體" w:hAnsi="標楷體"/>
                <w:kern w:val="0"/>
                <w:sz w:val="20"/>
                <w:szCs w:val="20"/>
              </w:rPr>
            </w:pP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Pr="00FE33CE" w:rsidRDefault="00D34BFA" w:rsidP="004337D2">
            <w:pPr>
              <w:rPr>
                <w:rFonts w:ascii="標楷體" w:eastAsia="標楷體" w:hAnsi="標楷體" w:cs="Times New Roman"/>
                <w:sz w:val="20"/>
              </w:rPr>
            </w:pPr>
            <w:r w:rsidRPr="00FE33CE">
              <w:rPr>
                <w:rFonts w:ascii="標楷體" w:eastAsia="標楷體" w:hAnsi="標楷體" w:cs="Times New Roman"/>
                <w:sz w:val="20"/>
              </w:rPr>
              <w:t>5-III-7    連結相關的知識和經驗，提出自己的觀點，評述文本的內容</w:t>
            </w:r>
          </w:p>
          <w:tbl>
            <w:tblPr>
              <w:tblW w:w="5000" w:type="pct"/>
              <w:tblCellMar>
                <w:left w:w="0" w:type="dxa"/>
                <w:right w:w="0" w:type="dxa"/>
              </w:tblCellMar>
              <w:tblLook w:val="04A0"/>
            </w:tblPr>
            <w:tblGrid>
              <w:gridCol w:w="2258"/>
            </w:tblGrid>
            <w:tr w:rsidR="00D34BFA" w:rsidRPr="009A6A50" w:rsidTr="004337D2">
              <w:tc>
                <w:tcPr>
                  <w:tcW w:w="5000" w:type="pct"/>
                  <w:hideMark/>
                </w:tcPr>
                <w:p w:rsidR="00D34BFA" w:rsidRPr="00AD7475" w:rsidRDefault="00D34BFA" w:rsidP="00127BB8">
                  <w:pPr>
                    <w:framePr w:hSpace="180" w:wrap="around" w:vAnchor="page" w:hAnchor="margin" w:xAlign="center" w:y="3241"/>
                    <w:rPr>
                      <w:rFonts w:ascii="標楷體" w:eastAsia="標楷體" w:hAnsi="標楷體"/>
                    </w:rPr>
                  </w:pPr>
                  <w:r w:rsidRPr="00AD7475">
                    <w:rPr>
                      <w:rFonts w:ascii="標楷體" w:eastAsia="標楷體" w:hAnsi="標楷體"/>
                      <w:sz w:val="20"/>
                    </w:rPr>
                    <w:t>2b-III-2理解不同文化的特色，欣賞並尊重文化的多樣性。</w:t>
                  </w:r>
                </w:p>
              </w:tc>
            </w:tr>
          </w:tbl>
          <w:p w:rsidR="00D34BFA" w:rsidRPr="009A6A50" w:rsidRDefault="00D34BFA" w:rsidP="004337D2">
            <w:pPr>
              <w:widowControl/>
              <w:jc w:val="both"/>
              <w:rPr>
                <w:rFonts w:ascii="標楷體" w:eastAsia="標楷體" w:hAnsi="標楷體" w:cs="Times New Roman"/>
                <w:kern w:val="0"/>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Pr="00103C78" w:rsidRDefault="00D34BFA" w:rsidP="00D34BFA">
            <w:pPr>
              <w:pStyle w:val="afc"/>
              <w:widowControl/>
              <w:numPr>
                <w:ilvl w:val="0"/>
                <w:numId w:val="60"/>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Pr="00103C78" w:rsidRDefault="00D34BFA" w:rsidP="00D34BFA">
            <w:pPr>
              <w:pStyle w:val="afc"/>
              <w:widowControl/>
              <w:numPr>
                <w:ilvl w:val="0"/>
                <w:numId w:val="60"/>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學生能以自己的想法賦予@一個名稱</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1.學生能正確的擷取新聞的重點在@的意義來自於文化的差異</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2.學生說明@的名稱以及理由</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2584"/>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第( 3 )週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0"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Pr="00673332" w:rsidRDefault="00D34BFA" w:rsidP="004337D2">
            <w:pPr>
              <w:widowControl/>
              <w:jc w:val="both"/>
              <w:rPr>
                <w:rFonts w:ascii="標楷體" w:eastAsia="標楷體" w:hAnsi="標楷體"/>
                <w:kern w:val="0"/>
                <w:sz w:val="20"/>
                <w:szCs w:val="20"/>
              </w:rPr>
            </w:pPr>
            <w:r>
              <w:rPr>
                <w:rFonts w:ascii="標楷體" w:eastAsia="標楷體" w:hAnsi="標楷體" w:hint="eastAsia"/>
                <w:kern w:val="0"/>
                <w:sz w:val="20"/>
                <w:szCs w:val="20"/>
              </w:rPr>
              <w:t>2.新聞主題-第一個太空人，誰是第一名? ：加加林-飛航太空第一人</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sz w:val="20"/>
              </w:rPr>
            </w:pPr>
            <w:r>
              <w:rPr>
                <w:rFonts w:ascii="標楷體" w:eastAsia="標楷體" w:hAnsi="標楷體" w:cs="Times New Roman"/>
                <w:sz w:val="20"/>
              </w:rPr>
              <w:t>5-Ⅲ-11</w:t>
            </w:r>
            <w:r w:rsidRPr="00667744">
              <w:rPr>
                <w:rFonts w:ascii="標楷體" w:eastAsia="標楷體" w:hAnsi="標楷體" w:cs="Times New Roman"/>
                <w:sz w:val="20"/>
              </w:rPr>
              <w:t>大量閱讀多元文本，辨識文本中議題的訊息或觀點。</w:t>
            </w:r>
          </w:p>
          <w:p w:rsidR="00D34BFA" w:rsidRPr="00667744" w:rsidRDefault="00D34BFA" w:rsidP="004337D2">
            <w:pPr>
              <w:widowControl/>
              <w:jc w:val="both"/>
              <w:rPr>
                <w:rFonts w:ascii="標楷體" w:eastAsia="標楷體" w:hAnsi="標楷體" w:cs="Times New Roman"/>
                <w:kern w:val="0"/>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103C78" w:rsidRDefault="00D34BFA" w:rsidP="00D34BFA">
            <w:pPr>
              <w:pStyle w:val="afc"/>
              <w:widowControl/>
              <w:numPr>
                <w:ilvl w:val="0"/>
                <w:numId w:val="34"/>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Pr="003246E5" w:rsidRDefault="00D34BFA" w:rsidP="00D34BFA">
            <w:pPr>
              <w:pStyle w:val="afc"/>
              <w:widowControl/>
              <w:numPr>
                <w:ilvl w:val="0"/>
                <w:numId w:val="34"/>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學生能以太空旅行為題，寫出自己的夢想</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1.學生能正確的擷取新聞的重點在加加林的太空探險之旅</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2.學生完成短文寫作</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3.發表自己的短文</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第( 4 )週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二、什麼是觀點?</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1.道德觀點</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0.何謂觀點?</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1.新聞-古希臘運動員，體格與品德兼備</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sz w:val="20"/>
              </w:rPr>
            </w:pPr>
            <w:r>
              <w:rPr>
                <w:rFonts w:ascii="標楷體" w:eastAsia="標楷體" w:hAnsi="標楷體" w:cs="Times New Roman"/>
                <w:sz w:val="20"/>
              </w:rPr>
              <w:t>5-Ⅲ-11</w:t>
            </w:r>
            <w:r w:rsidRPr="00667744">
              <w:rPr>
                <w:rFonts w:ascii="標楷體" w:eastAsia="標楷體" w:hAnsi="標楷體" w:cs="Times New Roman"/>
                <w:sz w:val="20"/>
              </w:rPr>
              <w:t>大量閱讀多元文本，辨識文本中議題的訊息或觀點。</w:t>
            </w:r>
          </w:p>
          <w:tbl>
            <w:tblPr>
              <w:tblW w:w="5000" w:type="pct"/>
              <w:tblCellMar>
                <w:left w:w="0" w:type="dxa"/>
                <w:right w:w="0" w:type="dxa"/>
              </w:tblCellMar>
              <w:tblLook w:val="04A0"/>
            </w:tblPr>
            <w:tblGrid>
              <w:gridCol w:w="2258"/>
            </w:tblGrid>
            <w:tr w:rsidR="00D34BFA" w:rsidRPr="007A3A48" w:rsidTr="004337D2">
              <w:tc>
                <w:tcPr>
                  <w:tcW w:w="5000" w:type="pct"/>
                  <w:hideMark/>
                </w:tcPr>
                <w:p w:rsidR="00D34BFA" w:rsidRPr="007A3A48" w:rsidRDefault="00D34BFA" w:rsidP="00127BB8">
                  <w:pPr>
                    <w:framePr w:hSpace="180" w:wrap="around" w:vAnchor="page" w:hAnchor="margin" w:xAlign="center" w:y="3241"/>
                    <w:widowControl/>
                    <w:jc w:val="both"/>
                    <w:rPr>
                      <w:rFonts w:ascii="標楷體" w:eastAsia="標楷體" w:hAnsi="標楷體" w:cs="Times New Roman"/>
                      <w:kern w:val="0"/>
                      <w:sz w:val="20"/>
                    </w:rPr>
                  </w:pPr>
                  <w:r w:rsidRPr="007A3A48">
                    <w:rPr>
                      <w:rFonts w:ascii="標楷體" w:eastAsia="標楷體" w:hAnsi="標楷體" w:cs="Times New Roman"/>
                      <w:kern w:val="0"/>
                      <w:sz w:val="20"/>
                    </w:rPr>
                    <w:t>2b-III-2理解不同文化的特色，欣賞並尊重文化的</w:t>
                  </w:r>
                  <w:r w:rsidRPr="007A3A48">
                    <w:rPr>
                      <w:rFonts w:ascii="標楷體" w:eastAsia="標楷體" w:hAnsi="標楷體" w:cs="Times New Roman"/>
                      <w:kern w:val="0"/>
                      <w:sz w:val="20"/>
                    </w:rPr>
                    <w:lastRenderedPageBreak/>
                    <w:t>多樣性。</w:t>
                  </w:r>
                </w:p>
              </w:tc>
            </w:tr>
          </w:tbl>
          <w:p w:rsidR="00D34BFA" w:rsidRPr="007A3A48" w:rsidRDefault="00D34BFA" w:rsidP="004337D2">
            <w:pPr>
              <w:widowControl/>
              <w:jc w:val="both"/>
              <w:rPr>
                <w:rFonts w:ascii="標楷體" w:eastAsia="標楷體" w:hAnsi="標楷體" w:cs="Times New Roman"/>
                <w:kern w:val="0"/>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D34BFA">
            <w:pPr>
              <w:pStyle w:val="afc"/>
              <w:widowControl/>
              <w:numPr>
                <w:ilvl w:val="0"/>
                <w:numId w:val="35"/>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lastRenderedPageBreak/>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Pr="00103C78" w:rsidRDefault="00D34BFA" w:rsidP="00D34BFA">
            <w:pPr>
              <w:pStyle w:val="afc"/>
              <w:widowControl/>
              <w:numPr>
                <w:ilvl w:val="0"/>
                <w:numId w:val="35"/>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學生能擷取報導中關於品格的觀點</w:t>
            </w:r>
          </w:p>
          <w:p w:rsidR="00D34BFA" w:rsidRPr="00E05468" w:rsidRDefault="00D34BFA" w:rsidP="00D34BFA">
            <w:pPr>
              <w:pStyle w:val="afc"/>
              <w:widowControl/>
              <w:numPr>
                <w:ilvl w:val="0"/>
                <w:numId w:val="35"/>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學生能以健全的心</w:t>
            </w:r>
            <w:r>
              <w:rPr>
                <w:rFonts w:ascii="標楷體" w:eastAsia="標楷體" w:hAnsi="標楷體" w:hint="eastAsia"/>
                <w:kern w:val="0"/>
                <w:sz w:val="20"/>
                <w:szCs w:val="20"/>
              </w:rPr>
              <w:lastRenderedPageBreak/>
              <w:t>靈為題，寫出一篇短文</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ind w:left="280" w:hangingChars="140" w:hanging="280"/>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1.學生能正確的擷取新聞的重點在於希臘文化認為完整的人格必須具備體能與道德</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2.學生完成短文寫作</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3.發表自己的短文</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2</w:t>
            </w:r>
          </w:p>
        </w:tc>
      </w:tr>
      <w:tr w:rsidR="00D34BFA" w:rsidTr="004337D2">
        <w:trPr>
          <w:trHeight w:val="297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第( 5 )週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2.環保觀點</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Pr="00E57F26" w:rsidRDefault="00D34BFA" w:rsidP="00D34BFA">
            <w:pPr>
              <w:pStyle w:val="afc"/>
              <w:widowControl/>
              <w:numPr>
                <w:ilvl w:val="0"/>
                <w:numId w:val="63"/>
              </w:numPr>
              <w:ind w:leftChars="0"/>
              <w:jc w:val="both"/>
              <w:rPr>
                <w:rFonts w:ascii="標楷體" w:eastAsia="標楷體" w:hAnsi="標楷體"/>
                <w:kern w:val="0"/>
                <w:sz w:val="20"/>
                <w:szCs w:val="20"/>
              </w:rPr>
            </w:pPr>
            <w:r>
              <w:rPr>
                <w:rFonts w:ascii="標楷體" w:eastAsia="標楷體" w:hAnsi="標楷體" w:hint="eastAsia"/>
                <w:kern w:val="0"/>
                <w:sz w:val="20"/>
                <w:szCs w:val="20"/>
              </w:rPr>
              <w:t>新聞-世紀末消失地球 吐瓦魯走向滅國</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語文</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社會</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FE33CE" w:rsidRDefault="00D34BFA" w:rsidP="004337D2">
            <w:pPr>
              <w:ind w:left="278" w:hangingChars="139" w:hanging="278"/>
              <w:rPr>
                <w:sz w:val="20"/>
                <w:szCs w:val="20"/>
              </w:rPr>
            </w:pPr>
            <w:r>
              <w:rPr>
                <w:rFonts w:ascii="標楷體" w:eastAsia="標楷體" w:hAnsi="標楷體" w:cs="Times New Roman"/>
                <w:sz w:val="20"/>
                <w:szCs w:val="20"/>
              </w:rPr>
              <w:t>5-Ⅲ-11</w:t>
            </w:r>
            <w:r w:rsidRPr="00FE33CE">
              <w:rPr>
                <w:rFonts w:ascii="標楷體" w:eastAsia="標楷體" w:hAnsi="標楷體" w:cs="Times New Roman"/>
                <w:sz w:val="20"/>
                <w:szCs w:val="20"/>
              </w:rPr>
              <w:t>大量閱讀多元文本，辨識文本中議題的訊息或觀點</w:t>
            </w:r>
          </w:p>
          <w:tbl>
            <w:tblPr>
              <w:tblW w:w="5000" w:type="pct"/>
              <w:tblCellMar>
                <w:left w:w="0" w:type="dxa"/>
                <w:right w:w="0" w:type="dxa"/>
              </w:tblCellMar>
              <w:tblLook w:val="04A0"/>
            </w:tblPr>
            <w:tblGrid>
              <w:gridCol w:w="2258"/>
            </w:tblGrid>
            <w:tr w:rsidR="00D34BFA" w:rsidRPr="007A3A48" w:rsidTr="004337D2">
              <w:tc>
                <w:tcPr>
                  <w:tcW w:w="5000" w:type="pct"/>
                  <w:hideMark/>
                </w:tcPr>
                <w:p w:rsidR="00D34BFA" w:rsidRPr="00AD7475" w:rsidRDefault="00D34BFA" w:rsidP="00127BB8">
                  <w:pPr>
                    <w:framePr w:hSpace="180" w:wrap="around" w:vAnchor="page" w:hAnchor="margin" w:xAlign="center" w:y="3241"/>
                    <w:rPr>
                      <w:sz w:val="20"/>
                      <w:szCs w:val="20"/>
                    </w:rPr>
                  </w:pPr>
                  <w:r w:rsidRPr="00FE33CE">
                    <w:rPr>
                      <w:sz w:val="20"/>
                      <w:szCs w:val="20"/>
                    </w:rPr>
                    <w:t>2a-III-2</w:t>
                  </w:r>
                  <w:r w:rsidRPr="00FE33CE">
                    <w:rPr>
                      <w:rFonts w:ascii="標楷體" w:eastAsia="標楷體" w:hAnsi="標楷體"/>
                      <w:sz w:val="20"/>
                      <w:szCs w:val="20"/>
                    </w:rPr>
                    <w:t>表達對在地與全球議題的關懷。</w:t>
                  </w:r>
                </w:p>
                <w:p w:rsidR="00D34BFA" w:rsidRPr="00FE33CE" w:rsidRDefault="00D34BFA" w:rsidP="00127BB8">
                  <w:pPr>
                    <w:framePr w:hSpace="180" w:wrap="around" w:vAnchor="page" w:hAnchor="margin" w:xAlign="center" w:y="3241"/>
                    <w:rPr>
                      <w:sz w:val="20"/>
                      <w:szCs w:val="20"/>
                    </w:rPr>
                  </w:pPr>
                </w:p>
              </w:tc>
            </w:tr>
          </w:tbl>
          <w:p w:rsidR="00D34BFA" w:rsidRPr="00FE33CE" w:rsidRDefault="00D34BFA" w:rsidP="004337D2">
            <w:pPr>
              <w:widowControl/>
              <w:jc w:val="both"/>
              <w:rPr>
                <w:rFonts w:ascii="標楷體" w:eastAsia="標楷體" w:hAnsi="標楷體" w:cs="Times New Roman"/>
                <w:kern w:val="0"/>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103C78" w:rsidRDefault="00D34BFA" w:rsidP="00D34BFA">
            <w:pPr>
              <w:pStyle w:val="afc"/>
              <w:widowControl/>
              <w:numPr>
                <w:ilvl w:val="0"/>
                <w:numId w:val="37"/>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Default="00D34BFA" w:rsidP="00D34BFA">
            <w:pPr>
              <w:pStyle w:val="afc"/>
              <w:widowControl/>
              <w:numPr>
                <w:ilvl w:val="0"/>
                <w:numId w:val="37"/>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學生能以總統為角色寫出一篇短文陳述當氣候變遷危害不可擋，如何因應</w:t>
            </w:r>
          </w:p>
          <w:p w:rsidR="00D34BFA" w:rsidRPr="00321278" w:rsidRDefault="00D34BFA" w:rsidP="00D34BFA">
            <w:pPr>
              <w:pStyle w:val="afc"/>
              <w:widowControl/>
              <w:numPr>
                <w:ilvl w:val="0"/>
                <w:numId w:val="37"/>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學生能在思考因應氣候變遷解決之法時，體會到環保節能的重要性</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6F6414" w:rsidRDefault="00D34BFA" w:rsidP="00D34BFA">
            <w:pPr>
              <w:pStyle w:val="afc"/>
              <w:widowControl/>
              <w:numPr>
                <w:ilvl w:val="0"/>
                <w:numId w:val="61"/>
              </w:numPr>
              <w:ind w:leftChars="0"/>
              <w:jc w:val="both"/>
              <w:rPr>
                <w:rFonts w:ascii="標楷體" w:eastAsia="標楷體" w:hAnsi="標楷體"/>
                <w:kern w:val="0"/>
                <w:sz w:val="20"/>
                <w:szCs w:val="20"/>
              </w:rPr>
            </w:pPr>
            <w:r w:rsidRPr="006F6414">
              <w:rPr>
                <w:rFonts w:ascii="標楷體" w:eastAsia="標楷體" w:hAnsi="標楷體" w:hint="eastAsia"/>
                <w:kern w:val="0"/>
                <w:sz w:val="20"/>
                <w:szCs w:val="20"/>
              </w:rPr>
              <w:t>學生能正確擷取重點在於溫室效應海平面上升導致島國滅亡危機</w:t>
            </w:r>
          </w:p>
          <w:p w:rsidR="00D34BFA" w:rsidRPr="006F6414" w:rsidRDefault="00D34BFA" w:rsidP="00D34BFA">
            <w:pPr>
              <w:pStyle w:val="afc"/>
              <w:widowControl/>
              <w:numPr>
                <w:ilvl w:val="0"/>
                <w:numId w:val="61"/>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學生能寫出解決之法並發表</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第( 6 )週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3.動保觀點</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Pr="00337537" w:rsidRDefault="00D34BFA" w:rsidP="00D34BFA">
            <w:pPr>
              <w:pStyle w:val="afc"/>
              <w:widowControl/>
              <w:numPr>
                <w:ilvl w:val="0"/>
                <w:numId w:val="61"/>
              </w:numPr>
              <w:ind w:leftChars="0"/>
              <w:jc w:val="both"/>
              <w:rPr>
                <w:rFonts w:ascii="標楷體" w:eastAsia="標楷體" w:hAnsi="標楷體"/>
                <w:kern w:val="0"/>
                <w:sz w:val="20"/>
                <w:szCs w:val="20"/>
              </w:rPr>
            </w:pPr>
            <w:r w:rsidRPr="00337537">
              <w:rPr>
                <w:rFonts w:ascii="標楷體" w:eastAsia="標楷體" w:hAnsi="標楷體" w:hint="eastAsia"/>
                <w:kern w:val="0"/>
                <w:sz w:val="20"/>
                <w:szCs w:val="20"/>
              </w:rPr>
              <w:t>新聞-</w:t>
            </w:r>
            <w:r>
              <w:rPr>
                <w:rFonts w:ascii="標楷體" w:eastAsia="標楷體" w:hAnsi="標楷體" w:hint="eastAsia"/>
                <w:kern w:val="0"/>
                <w:sz w:val="20"/>
                <w:szCs w:val="20"/>
              </w:rPr>
              <w:t>棲地變工地 北極熊家不見了</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語文</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社會</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FE33CE" w:rsidRDefault="00D34BFA" w:rsidP="004337D2">
            <w:pPr>
              <w:ind w:left="278" w:hangingChars="139" w:hanging="278"/>
              <w:rPr>
                <w:sz w:val="20"/>
                <w:szCs w:val="20"/>
              </w:rPr>
            </w:pPr>
            <w:r>
              <w:rPr>
                <w:rFonts w:ascii="標楷體" w:eastAsia="標楷體" w:hAnsi="標楷體" w:cs="Times New Roman"/>
                <w:sz w:val="20"/>
                <w:szCs w:val="20"/>
              </w:rPr>
              <w:t>5-Ⅲ-11</w:t>
            </w:r>
            <w:r w:rsidRPr="00FE33CE">
              <w:rPr>
                <w:rFonts w:ascii="標楷體" w:eastAsia="標楷體" w:hAnsi="標楷體" w:cs="Times New Roman"/>
                <w:sz w:val="20"/>
                <w:szCs w:val="20"/>
              </w:rPr>
              <w:t>大量閱讀多元文本，辨識文本中議題的訊息或觀點</w:t>
            </w:r>
          </w:p>
          <w:tbl>
            <w:tblPr>
              <w:tblW w:w="5000" w:type="pct"/>
              <w:tblCellMar>
                <w:left w:w="0" w:type="dxa"/>
                <w:right w:w="0" w:type="dxa"/>
              </w:tblCellMar>
              <w:tblLook w:val="04A0"/>
            </w:tblPr>
            <w:tblGrid>
              <w:gridCol w:w="2258"/>
            </w:tblGrid>
            <w:tr w:rsidR="00D34BFA" w:rsidRPr="007A3A48" w:rsidTr="004337D2">
              <w:tc>
                <w:tcPr>
                  <w:tcW w:w="5000" w:type="pct"/>
                  <w:hideMark/>
                </w:tcPr>
                <w:p w:rsidR="00D34BFA" w:rsidRPr="00AD7475" w:rsidRDefault="00D34BFA" w:rsidP="00127BB8">
                  <w:pPr>
                    <w:framePr w:hSpace="180" w:wrap="around" w:vAnchor="page" w:hAnchor="margin" w:xAlign="center" w:y="3241"/>
                    <w:rPr>
                      <w:sz w:val="20"/>
                      <w:szCs w:val="20"/>
                    </w:rPr>
                  </w:pPr>
                  <w:r w:rsidRPr="00FE33CE">
                    <w:rPr>
                      <w:sz w:val="20"/>
                      <w:szCs w:val="20"/>
                    </w:rPr>
                    <w:t>2a-III-2</w:t>
                  </w:r>
                  <w:r w:rsidRPr="00FE33CE">
                    <w:rPr>
                      <w:rFonts w:ascii="標楷體" w:eastAsia="標楷體" w:hAnsi="標楷體"/>
                      <w:sz w:val="20"/>
                      <w:szCs w:val="20"/>
                    </w:rPr>
                    <w:t>表達對在地與全球議題的關懷。</w:t>
                  </w:r>
                </w:p>
                <w:p w:rsidR="00D34BFA" w:rsidRPr="00FE33CE" w:rsidRDefault="00D34BFA" w:rsidP="00127BB8">
                  <w:pPr>
                    <w:framePr w:hSpace="180" w:wrap="around" w:vAnchor="page" w:hAnchor="margin" w:xAlign="center" w:y="3241"/>
                    <w:rPr>
                      <w:sz w:val="20"/>
                      <w:szCs w:val="20"/>
                    </w:rPr>
                  </w:pPr>
                </w:p>
              </w:tc>
            </w:tr>
          </w:tbl>
          <w:p w:rsidR="00D34BFA" w:rsidRPr="00FE33CE" w:rsidRDefault="00D34BFA" w:rsidP="004337D2">
            <w:pPr>
              <w:widowControl/>
              <w:jc w:val="both"/>
              <w:rPr>
                <w:rFonts w:ascii="標楷體" w:eastAsia="標楷體" w:hAnsi="標楷體" w:cs="Times New Roman"/>
                <w:kern w:val="0"/>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103C78" w:rsidRDefault="00D34BFA" w:rsidP="00D34BFA">
            <w:pPr>
              <w:pStyle w:val="afc"/>
              <w:widowControl/>
              <w:numPr>
                <w:ilvl w:val="0"/>
                <w:numId w:val="38"/>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Default="00D34BFA" w:rsidP="00D34BFA">
            <w:pPr>
              <w:pStyle w:val="afc"/>
              <w:widowControl/>
              <w:numPr>
                <w:ilvl w:val="0"/>
                <w:numId w:val="38"/>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學生能找出新聞報導中的動保觀點</w:t>
            </w:r>
          </w:p>
          <w:p w:rsidR="00D34BFA" w:rsidRPr="00F60895" w:rsidRDefault="00D34BFA" w:rsidP="00D34BFA">
            <w:pPr>
              <w:pStyle w:val="afc"/>
              <w:widowControl/>
              <w:numPr>
                <w:ilvl w:val="0"/>
                <w:numId w:val="38"/>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學生能從生活中實踐保護生態的作為</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337537" w:rsidRDefault="00D34BFA" w:rsidP="00D34BFA">
            <w:pPr>
              <w:pStyle w:val="afc"/>
              <w:widowControl/>
              <w:numPr>
                <w:ilvl w:val="0"/>
                <w:numId w:val="62"/>
              </w:numPr>
              <w:ind w:leftChars="0"/>
              <w:jc w:val="both"/>
              <w:rPr>
                <w:rFonts w:ascii="標楷體" w:eastAsia="標楷體" w:hAnsi="標楷體"/>
                <w:kern w:val="0"/>
                <w:sz w:val="20"/>
                <w:szCs w:val="20"/>
              </w:rPr>
            </w:pPr>
            <w:r w:rsidRPr="00337537">
              <w:rPr>
                <w:rFonts w:ascii="標楷體" w:eastAsia="標楷體" w:hAnsi="標楷體" w:hint="eastAsia"/>
                <w:kern w:val="0"/>
                <w:sz w:val="20"/>
                <w:szCs w:val="20"/>
              </w:rPr>
              <w:t>學生能擷取報導重點在於文明發展如何兼顧生態保育</w:t>
            </w:r>
          </w:p>
          <w:p w:rsidR="00D34BFA" w:rsidRPr="00337537" w:rsidRDefault="00D34BFA" w:rsidP="00D34BFA">
            <w:pPr>
              <w:pStyle w:val="afc"/>
              <w:widowControl/>
              <w:numPr>
                <w:ilvl w:val="0"/>
                <w:numId w:val="62"/>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學生能完成以生態保護為題的短文</w:t>
            </w:r>
          </w:p>
        </w:tc>
        <w:tc>
          <w:tcPr>
            <w:tcW w:w="1048" w:type="dxa"/>
            <w:tcBorders>
              <w:top w:val="single" w:sz="8" w:space="0" w:color="000000"/>
              <w:left w:val="single" w:sz="8" w:space="0" w:color="000000"/>
              <w:bottom w:val="single" w:sz="8" w:space="0" w:color="000000"/>
              <w:right w:val="single" w:sz="8" w:space="0" w:color="000000"/>
            </w:tcBorders>
          </w:tcPr>
          <w:p w:rsidR="00D34BFA" w:rsidRPr="00337537"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第( 7 )週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31"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4.健康護眼觀點</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ind w:left="294" w:hangingChars="147" w:hanging="294"/>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4.新聞-整天燈著3C產品 小心老花眼提早報到</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A3004B"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健體</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Pr="00FE33CE" w:rsidRDefault="00D34BFA" w:rsidP="004337D2">
            <w:pPr>
              <w:ind w:left="278" w:hangingChars="139" w:hanging="278"/>
              <w:rPr>
                <w:sz w:val="20"/>
                <w:szCs w:val="20"/>
              </w:rPr>
            </w:pPr>
            <w:r>
              <w:rPr>
                <w:rFonts w:ascii="標楷體" w:eastAsia="標楷體" w:hAnsi="標楷體" w:cs="Times New Roman"/>
                <w:sz w:val="20"/>
                <w:szCs w:val="20"/>
              </w:rPr>
              <w:t>5-Ⅲ-11</w:t>
            </w:r>
            <w:r w:rsidRPr="00FE33CE">
              <w:rPr>
                <w:rFonts w:ascii="標楷體" w:eastAsia="標楷體" w:hAnsi="標楷體" w:cs="Times New Roman"/>
                <w:sz w:val="20"/>
                <w:szCs w:val="20"/>
              </w:rPr>
              <w:t>大量閱讀多元文本，辨識文本中議題的訊息或觀點</w:t>
            </w:r>
          </w:p>
          <w:p w:rsidR="00D34BFA" w:rsidRPr="00A3004B" w:rsidRDefault="00D34BFA" w:rsidP="004337D2">
            <w:pPr>
              <w:widowControl/>
              <w:jc w:val="both"/>
              <w:rPr>
                <w:rFonts w:ascii="標楷體" w:eastAsia="標楷體" w:hAnsi="標楷體" w:cs="Times New Roman"/>
                <w:kern w:val="0"/>
                <w:sz w:val="20"/>
                <w:szCs w:val="20"/>
              </w:rPr>
            </w:pPr>
            <w:r w:rsidRPr="00FB67C2">
              <w:rPr>
                <w:rFonts w:ascii="標楷體" w:eastAsia="標楷體" w:hAnsi="標楷體" w:cs="Times New Roman" w:hint="eastAsia"/>
                <w:kern w:val="0"/>
                <w:sz w:val="20"/>
                <w:szCs w:val="20"/>
              </w:rPr>
              <w:t>1b-III-4 了解健康自主管理的原則與方法。</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Pr="00103C78" w:rsidRDefault="00D34BFA" w:rsidP="00D34BFA">
            <w:pPr>
              <w:pStyle w:val="afc"/>
              <w:widowControl/>
              <w:numPr>
                <w:ilvl w:val="0"/>
                <w:numId w:val="39"/>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Default="00D34BFA" w:rsidP="00D34BFA">
            <w:pPr>
              <w:pStyle w:val="afc"/>
              <w:widowControl/>
              <w:numPr>
                <w:ilvl w:val="0"/>
                <w:numId w:val="39"/>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學生能找出新聞報導中的護眼觀點</w:t>
            </w:r>
          </w:p>
          <w:p w:rsidR="00D34BFA" w:rsidRPr="00883886" w:rsidRDefault="00D34BFA" w:rsidP="00D34BFA">
            <w:pPr>
              <w:pStyle w:val="afc"/>
              <w:widowControl/>
              <w:numPr>
                <w:ilvl w:val="0"/>
                <w:numId w:val="39"/>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學生能從生活中實踐護眼的作為</w:t>
            </w:r>
          </w:p>
        </w:tc>
        <w:tc>
          <w:tcPr>
            <w:tcW w:w="2127"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D34BFA">
            <w:pPr>
              <w:pStyle w:val="afc"/>
              <w:widowControl/>
              <w:numPr>
                <w:ilvl w:val="0"/>
                <w:numId w:val="40"/>
              </w:numPr>
              <w:ind w:leftChars="0" w:left="629"/>
              <w:jc w:val="both"/>
              <w:rPr>
                <w:rFonts w:ascii="標楷體" w:eastAsia="標楷體" w:hAnsi="標楷體"/>
                <w:kern w:val="0"/>
                <w:sz w:val="20"/>
                <w:szCs w:val="20"/>
              </w:rPr>
            </w:pPr>
            <w:r>
              <w:rPr>
                <w:rFonts w:ascii="標楷體" w:eastAsia="標楷體" w:hAnsi="標楷體" w:hint="eastAsia"/>
                <w:kern w:val="0"/>
                <w:sz w:val="20"/>
                <w:szCs w:val="20"/>
              </w:rPr>
              <w:t>學生能擷取報導重點在於3C產品的危害</w:t>
            </w:r>
          </w:p>
          <w:p w:rsidR="00D34BFA" w:rsidRPr="00883886" w:rsidRDefault="00D34BFA" w:rsidP="00D34BFA">
            <w:pPr>
              <w:pStyle w:val="afc"/>
              <w:widowControl/>
              <w:numPr>
                <w:ilvl w:val="0"/>
                <w:numId w:val="40"/>
              </w:numPr>
              <w:ind w:leftChars="0" w:left="629"/>
              <w:jc w:val="both"/>
              <w:rPr>
                <w:rFonts w:ascii="標楷體" w:eastAsia="標楷體" w:hAnsi="標楷體"/>
                <w:kern w:val="0"/>
                <w:sz w:val="20"/>
                <w:szCs w:val="20"/>
              </w:rPr>
            </w:pPr>
            <w:r>
              <w:rPr>
                <w:rFonts w:ascii="標楷體" w:eastAsia="標楷體" w:hAnsi="標楷體" w:hint="eastAsia"/>
                <w:kern w:val="0"/>
                <w:sz w:val="20"/>
                <w:szCs w:val="20"/>
              </w:rPr>
              <w:t>學生能提出在日常生活中護眼的做法</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第( 8 )週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Pr="00474D25" w:rsidRDefault="00D34BFA" w:rsidP="004337D2">
            <w:pPr>
              <w:pStyle w:val="afc"/>
              <w:widowControl/>
              <w:ind w:leftChars="0" w:left="144"/>
              <w:jc w:val="both"/>
              <w:rPr>
                <w:rFonts w:ascii="標楷體" w:eastAsia="標楷體" w:hAnsi="標楷體"/>
                <w:kern w:val="0"/>
                <w:sz w:val="20"/>
                <w:szCs w:val="20"/>
              </w:rPr>
            </w:pPr>
            <w:r>
              <w:rPr>
                <w:rFonts w:ascii="標楷體" w:eastAsia="標楷體" w:hAnsi="標楷體" w:hint="eastAsia"/>
                <w:kern w:val="0"/>
                <w:sz w:val="20"/>
                <w:szCs w:val="20"/>
              </w:rPr>
              <w:t>5.性別平等觀點</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5.新聞：木蘭不姓花，代父參加柔然戰爭</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AD7475" w:rsidRDefault="00D34BFA" w:rsidP="004337D2">
            <w:pPr>
              <w:jc w:val="both"/>
              <w:rPr>
                <w:rFonts w:ascii="標楷體" w:eastAsia="標楷體" w:hAnsi="標楷體"/>
                <w:sz w:val="20"/>
                <w:szCs w:val="20"/>
              </w:rPr>
            </w:pPr>
            <w:r w:rsidRPr="00AD7475">
              <w:rPr>
                <w:rFonts w:ascii="標楷體" w:eastAsia="標楷體" w:hAnsi="標楷體" w:hint="eastAsia"/>
                <w:sz w:val="20"/>
                <w:szCs w:val="20"/>
              </w:rPr>
              <w:t>3b-III-2 摘取及整理社會議題相關資料的重點，判讀其正確性及價值，並加以描述和解釋。</w:t>
            </w:r>
          </w:p>
          <w:p w:rsidR="00D34BFA" w:rsidRPr="00AD7475" w:rsidRDefault="00D34BFA" w:rsidP="004337D2">
            <w:pPr>
              <w:jc w:val="both"/>
              <w:rPr>
                <w:rFonts w:ascii="標楷體" w:eastAsia="標楷體" w:hAnsi="標楷體"/>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103C78" w:rsidRDefault="00D34BFA" w:rsidP="00D34BFA">
            <w:pPr>
              <w:pStyle w:val="afc"/>
              <w:widowControl/>
              <w:numPr>
                <w:ilvl w:val="0"/>
                <w:numId w:val="44"/>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Default="00D34BFA" w:rsidP="00D34BFA">
            <w:pPr>
              <w:pStyle w:val="afc"/>
              <w:widowControl/>
              <w:numPr>
                <w:ilvl w:val="0"/>
                <w:numId w:val="44"/>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學生能找出新聞報導中的性別觀點</w:t>
            </w:r>
          </w:p>
          <w:p w:rsidR="00D34BFA" w:rsidRPr="00474D25" w:rsidRDefault="00D34BFA" w:rsidP="00D34BFA">
            <w:pPr>
              <w:pStyle w:val="afc"/>
              <w:numPr>
                <w:ilvl w:val="0"/>
                <w:numId w:val="44"/>
              </w:numPr>
              <w:ind w:leftChars="0"/>
              <w:jc w:val="both"/>
              <w:rPr>
                <w:rFonts w:ascii="標楷體" w:eastAsia="標楷體" w:hAnsi="標楷體"/>
                <w:sz w:val="20"/>
                <w:szCs w:val="20"/>
              </w:rPr>
            </w:pPr>
            <w:r>
              <w:rPr>
                <w:rFonts w:ascii="標楷體" w:eastAsia="標楷體" w:hAnsi="標楷體" w:hint="eastAsia"/>
                <w:kern w:val="0"/>
                <w:sz w:val="20"/>
                <w:szCs w:val="20"/>
              </w:rPr>
              <w:t>學生能從時事理解性別平等的價值</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AD7475" w:rsidRDefault="00D34BFA" w:rsidP="00D34BFA">
            <w:pPr>
              <w:pStyle w:val="afc"/>
              <w:numPr>
                <w:ilvl w:val="0"/>
                <w:numId w:val="65"/>
              </w:numPr>
              <w:ind w:leftChars="0"/>
              <w:jc w:val="both"/>
              <w:rPr>
                <w:rFonts w:ascii="標楷體" w:eastAsia="標楷體" w:hAnsi="標楷體"/>
                <w:sz w:val="20"/>
                <w:szCs w:val="20"/>
              </w:rPr>
            </w:pPr>
            <w:r w:rsidRPr="00AD7475">
              <w:rPr>
                <w:rFonts w:ascii="標楷體" w:eastAsia="標楷體" w:hAnsi="標楷體" w:hint="eastAsia"/>
                <w:sz w:val="20"/>
                <w:szCs w:val="20"/>
              </w:rPr>
              <w:t>學生能擷取報導重點在於女性參軍的議題</w:t>
            </w:r>
          </w:p>
          <w:p w:rsidR="00D34BFA" w:rsidRDefault="00D34BFA" w:rsidP="00D34BFA">
            <w:pPr>
              <w:pStyle w:val="afc"/>
              <w:numPr>
                <w:ilvl w:val="0"/>
                <w:numId w:val="65"/>
              </w:numPr>
              <w:ind w:leftChars="0"/>
              <w:jc w:val="both"/>
              <w:rPr>
                <w:rFonts w:ascii="標楷體" w:eastAsia="標楷體" w:hAnsi="標楷體"/>
                <w:sz w:val="20"/>
                <w:szCs w:val="20"/>
              </w:rPr>
            </w:pPr>
            <w:r>
              <w:rPr>
                <w:rFonts w:ascii="標楷體" w:eastAsia="標楷體" w:hAnsi="標楷體" w:hint="eastAsia"/>
                <w:sz w:val="20"/>
                <w:szCs w:val="20"/>
              </w:rPr>
              <w:t>學生能從報導中擷取關於性別議題的觀點</w:t>
            </w:r>
          </w:p>
          <w:p w:rsidR="00D34BFA" w:rsidRPr="00AD7475" w:rsidRDefault="00D34BFA" w:rsidP="00D34BFA">
            <w:pPr>
              <w:pStyle w:val="afc"/>
              <w:numPr>
                <w:ilvl w:val="0"/>
                <w:numId w:val="65"/>
              </w:numPr>
              <w:ind w:leftChars="0"/>
              <w:jc w:val="both"/>
              <w:rPr>
                <w:rFonts w:ascii="標楷體" w:eastAsia="標楷體" w:hAnsi="標楷體"/>
                <w:sz w:val="20"/>
                <w:szCs w:val="20"/>
              </w:rPr>
            </w:pPr>
            <w:r>
              <w:rPr>
                <w:rFonts w:ascii="標楷體" w:eastAsia="標楷體" w:hAnsi="標楷體" w:hint="eastAsia"/>
                <w:sz w:val="20"/>
                <w:szCs w:val="20"/>
              </w:rPr>
              <w:t>學生能說出性別的尊重是現代公民應具備的價值</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第( 9 )週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6.文化差異觀點</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6.新聞：大馬人愛交友 網路人緣最好</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FE33CE" w:rsidRDefault="00D34BFA" w:rsidP="004337D2">
            <w:pPr>
              <w:ind w:left="278" w:hangingChars="139" w:hanging="278"/>
              <w:rPr>
                <w:sz w:val="20"/>
                <w:szCs w:val="20"/>
              </w:rPr>
            </w:pPr>
            <w:r>
              <w:rPr>
                <w:rFonts w:ascii="標楷體" w:eastAsia="標楷體" w:hAnsi="標楷體" w:cs="Times New Roman"/>
                <w:sz w:val="20"/>
                <w:szCs w:val="20"/>
              </w:rPr>
              <w:t>5-Ⅲ-11</w:t>
            </w:r>
            <w:r w:rsidRPr="00FE33CE">
              <w:rPr>
                <w:rFonts w:ascii="標楷體" w:eastAsia="標楷體" w:hAnsi="標楷體" w:cs="Times New Roman"/>
                <w:sz w:val="20"/>
                <w:szCs w:val="20"/>
              </w:rPr>
              <w:t>大量閱讀多元文本，辨識文本中議題的訊息或觀點</w:t>
            </w:r>
          </w:p>
          <w:p w:rsidR="00D34BFA" w:rsidRPr="00843CDD" w:rsidRDefault="00D34BFA" w:rsidP="004337D2">
            <w:pPr>
              <w:ind w:left="278" w:hangingChars="139" w:hanging="278"/>
              <w:jc w:val="both"/>
              <w:rPr>
                <w:rFonts w:ascii="標楷體" w:eastAsia="標楷體" w:hAnsi="標楷體"/>
                <w:sz w:val="20"/>
                <w:szCs w:val="20"/>
              </w:rPr>
            </w:pPr>
            <w:r w:rsidRPr="00843CDD">
              <w:rPr>
                <w:rFonts w:ascii="標楷體" w:eastAsia="標楷體" w:hAnsi="標楷體" w:hint="eastAsia"/>
                <w:sz w:val="20"/>
                <w:szCs w:val="20"/>
              </w:rPr>
              <w:t>2b-III-2理解不同文化的特色，欣賞並尊重文化的多樣性。</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103C78" w:rsidRDefault="00D34BFA" w:rsidP="00D34BFA">
            <w:pPr>
              <w:pStyle w:val="afc"/>
              <w:widowControl/>
              <w:numPr>
                <w:ilvl w:val="0"/>
                <w:numId w:val="66"/>
              </w:numPr>
              <w:ind w:leftChars="0"/>
              <w:jc w:val="both"/>
              <w:rPr>
                <w:rFonts w:ascii="標楷體" w:eastAsia="標楷體" w:hAnsi="標楷體"/>
                <w:kern w:val="0"/>
                <w:sz w:val="20"/>
                <w:szCs w:val="20"/>
              </w:rPr>
            </w:pPr>
            <w:r w:rsidRPr="00103C78">
              <w:rPr>
                <w:rFonts w:ascii="標楷體" w:eastAsia="標楷體" w:hAnsi="標楷體" w:hint="eastAsia"/>
                <w:kern w:val="0"/>
                <w:sz w:val="20"/>
                <w:szCs w:val="20"/>
              </w:rPr>
              <w:t>學生能讀完報導後，擷取</w:t>
            </w:r>
            <w:r>
              <w:rPr>
                <w:rFonts w:ascii="標楷體" w:eastAsia="標楷體" w:hAnsi="標楷體" w:hint="eastAsia"/>
                <w:kern w:val="0"/>
                <w:sz w:val="20"/>
                <w:szCs w:val="20"/>
              </w:rPr>
              <w:t>新聞</w:t>
            </w:r>
            <w:r w:rsidRPr="00103C78">
              <w:rPr>
                <w:rFonts w:ascii="標楷體" w:eastAsia="標楷體" w:hAnsi="標楷體" w:hint="eastAsia"/>
                <w:kern w:val="0"/>
                <w:sz w:val="20"/>
                <w:szCs w:val="20"/>
              </w:rPr>
              <w:t>重點</w:t>
            </w:r>
          </w:p>
          <w:p w:rsidR="00D34BFA" w:rsidRDefault="00D34BFA" w:rsidP="00D34BFA">
            <w:pPr>
              <w:pStyle w:val="afc"/>
              <w:widowControl/>
              <w:numPr>
                <w:ilvl w:val="0"/>
                <w:numId w:val="66"/>
              </w:numPr>
              <w:ind w:leftChars="0"/>
              <w:jc w:val="both"/>
              <w:rPr>
                <w:rFonts w:ascii="標楷體" w:eastAsia="標楷體" w:hAnsi="標楷體"/>
                <w:kern w:val="0"/>
                <w:sz w:val="20"/>
                <w:szCs w:val="20"/>
              </w:rPr>
            </w:pPr>
            <w:r>
              <w:rPr>
                <w:rFonts w:ascii="標楷體" w:eastAsia="標楷體" w:hAnsi="標楷體" w:hint="eastAsia"/>
                <w:kern w:val="0"/>
                <w:sz w:val="20"/>
                <w:szCs w:val="20"/>
              </w:rPr>
              <w:t>學生能找出新聞報導中的網路文化觀點</w:t>
            </w:r>
          </w:p>
          <w:p w:rsidR="00D34BFA" w:rsidRPr="00237D36" w:rsidRDefault="00D34BFA" w:rsidP="004337D2">
            <w:pPr>
              <w:jc w:val="both"/>
              <w:rPr>
                <w:rFonts w:ascii="標楷體" w:eastAsia="標楷體" w:hAnsi="標楷體"/>
                <w:sz w:val="20"/>
                <w:szCs w:val="20"/>
              </w:rPr>
            </w:pPr>
            <w:r>
              <w:rPr>
                <w:rFonts w:ascii="標楷體" w:eastAsia="標楷體" w:hAnsi="標楷體" w:hint="eastAsia"/>
                <w:kern w:val="0"/>
                <w:sz w:val="20"/>
                <w:szCs w:val="20"/>
              </w:rPr>
              <w:t>3.學生能從報導理解尊重文化差異</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1.學生能擷取報導的重點在於文化差異體現在網路交友上</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2.學生能正確擷取報導中的網路觀點</w:t>
            </w:r>
          </w:p>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3.學生能說明台灣的網路文化特徵</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第( 10)週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三、我的明信片報紙</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1.明信片報紙說明</w:t>
            </w: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2.設計自己的報紙欄位</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044381" w:rsidRDefault="00D34BFA" w:rsidP="004337D2">
            <w:pPr>
              <w:ind w:left="136" w:hangingChars="68" w:hanging="136"/>
              <w:jc w:val="both"/>
              <w:rPr>
                <w:rFonts w:ascii="標楷體" w:eastAsia="標楷體" w:hAnsi="標楷體"/>
                <w:sz w:val="20"/>
                <w:szCs w:val="20"/>
              </w:rPr>
            </w:pPr>
            <w:r>
              <w:rPr>
                <w:rFonts w:ascii="標楷體" w:eastAsia="標楷體" w:hAnsi="標楷體"/>
                <w:sz w:val="20"/>
                <w:szCs w:val="20"/>
              </w:rPr>
              <w:t xml:space="preserve">1-III-6 </w:t>
            </w:r>
            <w:r w:rsidRPr="00044381">
              <w:rPr>
                <w:rFonts w:ascii="標楷體" w:eastAsia="標楷體" w:hAnsi="標楷體" w:hint="eastAsia"/>
                <w:sz w:val="20"/>
                <w:szCs w:val="20"/>
              </w:rPr>
              <w:t>能學習設計思考，進行創意發想和實作。</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D34BFA">
            <w:pPr>
              <w:pStyle w:val="afc"/>
              <w:numPr>
                <w:ilvl w:val="0"/>
                <w:numId w:val="45"/>
              </w:numPr>
              <w:ind w:leftChars="0"/>
              <w:jc w:val="both"/>
              <w:rPr>
                <w:rFonts w:ascii="標楷體" w:eastAsia="標楷體" w:hAnsi="標楷體"/>
                <w:sz w:val="20"/>
                <w:szCs w:val="20"/>
              </w:rPr>
            </w:pPr>
            <w:r>
              <w:rPr>
                <w:rFonts w:ascii="標楷體" w:eastAsia="標楷體" w:hAnsi="標楷體" w:hint="eastAsia"/>
                <w:sz w:val="20"/>
                <w:szCs w:val="20"/>
              </w:rPr>
              <w:t>能了解報紙的編排</w:t>
            </w:r>
          </w:p>
          <w:p w:rsidR="00D34BFA" w:rsidRPr="00862F3A" w:rsidRDefault="00D34BFA" w:rsidP="00D34BFA">
            <w:pPr>
              <w:pStyle w:val="afc"/>
              <w:numPr>
                <w:ilvl w:val="0"/>
                <w:numId w:val="45"/>
              </w:numPr>
              <w:ind w:leftChars="0"/>
              <w:jc w:val="both"/>
              <w:rPr>
                <w:rFonts w:ascii="標楷體" w:eastAsia="標楷體" w:hAnsi="標楷體"/>
                <w:sz w:val="20"/>
                <w:szCs w:val="20"/>
              </w:rPr>
            </w:pPr>
            <w:r>
              <w:rPr>
                <w:rFonts w:ascii="標楷體" w:eastAsia="標楷體" w:hAnsi="標楷體" w:hint="eastAsia"/>
                <w:sz w:val="20"/>
                <w:szCs w:val="20"/>
              </w:rPr>
              <w:t>學生能完成自己的報紙欄位創作</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862F3A" w:rsidRDefault="00D34BFA" w:rsidP="00D34BFA">
            <w:pPr>
              <w:pStyle w:val="afc"/>
              <w:numPr>
                <w:ilvl w:val="0"/>
                <w:numId w:val="46"/>
              </w:numPr>
              <w:ind w:leftChars="0"/>
              <w:jc w:val="both"/>
              <w:rPr>
                <w:rFonts w:ascii="標楷體" w:eastAsia="標楷體" w:hAnsi="標楷體"/>
                <w:sz w:val="20"/>
                <w:szCs w:val="20"/>
              </w:rPr>
            </w:pPr>
            <w:r>
              <w:rPr>
                <w:rFonts w:ascii="標楷體" w:eastAsia="標楷體" w:hAnsi="標楷體" w:hint="eastAsia"/>
                <w:sz w:val="20"/>
                <w:szCs w:val="20"/>
              </w:rPr>
              <w:t>學生提交自己的作品</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第( 11 )週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w:t>
            </w:r>
            <w:r>
              <w:rPr>
                <w:rFonts w:ascii="標楷體" w:eastAsia="標楷體" w:hAnsi="標楷體" w:cs="Times New Roman"/>
                <w:b/>
                <w:kern w:val="0"/>
              </w:rPr>
              <w:t xml:space="preserve"> </w:t>
            </w:r>
            <w:r>
              <w:rPr>
                <w:rFonts w:ascii="標楷體" w:eastAsia="標楷體" w:hAnsi="標楷體" w:cs="Times New Roman" w:hint="eastAsia"/>
                <w:b/>
                <w:kern w:val="0"/>
              </w:rPr>
              <w:t>12 )週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3.報導主題：校園生活趣事多</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044381" w:rsidRDefault="00D34BFA" w:rsidP="004337D2">
            <w:pPr>
              <w:ind w:left="136" w:hangingChars="68" w:hanging="136"/>
              <w:jc w:val="both"/>
              <w:rPr>
                <w:rFonts w:ascii="標楷體" w:eastAsia="標楷體" w:hAnsi="標楷體"/>
                <w:sz w:val="20"/>
                <w:szCs w:val="20"/>
              </w:rPr>
            </w:pPr>
            <w:r>
              <w:rPr>
                <w:rFonts w:ascii="標楷體" w:eastAsia="標楷體" w:hAnsi="標楷體" w:hint="eastAsia"/>
                <w:sz w:val="20"/>
                <w:szCs w:val="20"/>
              </w:rPr>
              <w:t xml:space="preserve">6-III-3  </w:t>
            </w:r>
            <w:r w:rsidRPr="00044381">
              <w:rPr>
                <w:rFonts w:ascii="標楷體" w:eastAsia="標楷體" w:hAnsi="標楷體" w:hint="eastAsia"/>
                <w:sz w:val="20"/>
                <w:szCs w:val="20"/>
              </w:rPr>
              <w:t>掌握寫作步驟，寫出表達清楚、段落分明、符合主題的作品。</w:t>
            </w:r>
          </w:p>
          <w:p w:rsidR="00D34BFA" w:rsidRPr="00044381" w:rsidRDefault="00D34BFA" w:rsidP="004337D2">
            <w:pPr>
              <w:ind w:left="136" w:hangingChars="68" w:hanging="136"/>
              <w:jc w:val="both"/>
              <w:rPr>
                <w:rFonts w:ascii="標楷體" w:eastAsia="標楷體" w:hAnsi="標楷體"/>
                <w:sz w:val="20"/>
                <w:szCs w:val="20"/>
              </w:rPr>
            </w:pPr>
            <w:r>
              <w:rPr>
                <w:rFonts w:ascii="標楷體" w:eastAsia="標楷體" w:hAnsi="標楷體"/>
                <w:sz w:val="20"/>
                <w:szCs w:val="20"/>
              </w:rPr>
              <w:t xml:space="preserve">1-III-6 </w:t>
            </w:r>
            <w:r w:rsidRPr="00044381">
              <w:rPr>
                <w:rFonts w:ascii="標楷體" w:eastAsia="標楷體" w:hAnsi="標楷體" w:hint="eastAsia"/>
                <w:sz w:val="20"/>
                <w:szCs w:val="20"/>
              </w:rPr>
              <w:t>能學習設計思考，進行創意發想和實作。</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0C5D69" w:rsidRDefault="00D34BFA" w:rsidP="00D34BFA">
            <w:pPr>
              <w:pStyle w:val="afc"/>
              <w:numPr>
                <w:ilvl w:val="0"/>
                <w:numId w:val="67"/>
              </w:numPr>
              <w:ind w:leftChars="0"/>
              <w:jc w:val="both"/>
              <w:rPr>
                <w:rFonts w:ascii="標楷體" w:eastAsia="標楷體" w:hAnsi="標楷體"/>
                <w:sz w:val="20"/>
                <w:szCs w:val="20"/>
              </w:rPr>
            </w:pPr>
            <w:r w:rsidRPr="000C5D69">
              <w:rPr>
                <w:rFonts w:ascii="標楷體" w:eastAsia="標楷體" w:hAnsi="標楷體" w:hint="eastAsia"/>
                <w:sz w:val="20"/>
                <w:szCs w:val="20"/>
              </w:rPr>
              <w:t>能依主題</w:t>
            </w:r>
            <w:r>
              <w:rPr>
                <w:rFonts w:ascii="標楷體" w:eastAsia="標楷體" w:hAnsi="標楷體" w:hint="eastAsia"/>
                <w:sz w:val="20"/>
                <w:szCs w:val="20"/>
              </w:rPr>
              <w:t>蒐集、</w:t>
            </w:r>
            <w:r w:rsidRPr="000C5D69">
              <w:rPr>
                <w:rFonts w:ascii="標楷體" w:eastAsia="標楷體" w:hAnsi="標楷體" w:hint="eastAsia"/>
                <w:sz w:val="20"/>
                <w:szCs w:val="20"/>
              </w:rPr>
              <w:t>編輯相關報導</w:t>
            </w:r>
          </w:p>
          <w:p w:rsidR="00D34BFA" w:rsidRPr="000C5D69" w:rsidRDefault="00D34BFA" w:rsidP="00D34BFA">
            <w:pPr>
              <w:pStyle w:val="afc"/>
              <w:numPr>
                <w:ilvl w:val="0"/>
                <w:numId w:val="67"/>
              </w:numPr>
              <w:ind w:leftChars="0"/>
              <w:jc w:val="both"/>
              <w:rPr>
                <w:rFonts w:ascii="標楷體" w:eastAsia="標楷體" w:hAnsi="標楷體"/>
                <w:sz w:val="20"/>
                <w:szCs w:val="20"/>
              </w:rPr>
            </w:pPr>
            <w:r>
              <w:rPr>
                <w:rFonts w:ascii="標楷體" w:eastAsia="標楷體" w:hAnsi="標楷體" w:hint="eastAsia"/>
                <w:sz w:val="20"/>
                <w:szCs w:val="20"/>
              </w:rPr>
              <w:t>能依報導內容設計版面</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034883" w:rsidRDefault="00D34BFA" w:rsidP="00D34BFA">
            <w:pPr>
              <w:pStyle w:val="afc"/>
              <w:numPr>
                <w:ilvl w:val="0"/>
                <w:numId w:val="68"/>
              </w:numPr>
              <w:ind w:leftChars="0"/>
              <w:jc w:val="both"/>
              <w:rPr>
                <w:rFonts w:ascii="標楷體" w:eastAsia="標楷體" w:hAnsi="標楷體"/>
                <w:sz w:val="20"/>
                <w:szCs w:val="20"/>
              </w:rPr>
            </w:pPr>
            <w:r w:rsidRPr="00034883">
              <w:rPr>
                <w:rFonts w:ascii="標楷體" w:eastAsia="標楷體" w:hAnsi="標楷體" w:hint="eastAsia"/>
                <w:sz w:val="20"/>
                <w:szCs w:val="20"/>
              </w:rPr>
              <w:t>學生說明自己的構想</w:t>
            </w:r>
            <w:r>
              <w:rPr>
                <w:rFonts w:ascii="標楷體" w:eastAsia="標楷體" w:hAnsi="標楷體" w:hint="eastAsia"/>
                <w:sz w:val="20"/>
                <w:szCs w:val="20"/>
              </w:rPr>
              <w:t>以哪些事件為報導對象</w:t>
            </w:r>
          </w:p>
          <w:p w:rsidR="00D34BFA" w:rsidRPr="00034883" w:rsidRDefault="00D34BFA" w:rsidP="00D34BFA">
            <w:pPr>
              <w:pStyle w:val="afc"/>
              <w:numPr>
                <w:ilvl w:val="0"/>
                <w:numId w:val="68"/>
              </w:numPr>
              <w:ind w:leftChars="0"/>
              <w:jc w:val="both"/>
              <w:rPr>
                <w:rFonts w:ascii="標楷體" w:eastAsia="標楷體" w:hAnsi="標楷體"/>
                <w:sz w:val="20"/>
                <w:szCs w:val="20"/>
              </w:rPr>
            </w:pPr>
            <w:r>
              <w:rPr>
                <w:rFonts w:ascii="標楷體" w:eastAsia="標楷體" w:hAnsi="標楷體" w:hint="eastAsia"/>
                <w:sz w:val="20"/>
                <w:szCs w:val="20"/>
              </w:rPr>
              <w:t>學生能完成主題報導</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2892"/>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第( 13 )週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第(14</w:t>
            </w:r>
            <w:r>
              <w:rPr>
                <w:rFonts w:ascii="標楷體" w:eastAsia="標楷體" w:hAnsi="標楷體" w:cs="Times New Roman"/>
                <w:b/>
                <w:kern w:val="0"/>
              </w:rPr>
              <w:t xml:space="preserve"> </w:t>
            </w:r>
            <w:r>
              <w:rPr>
                <w:rFonts w:ascii="標楷體" w:eastAsia="標楷體" w:hAnsi="標楷體" w:cs="Times New Roman" w:hint="eastAsia"/>
                <w:b/>
                <w:kern w:val="0"/>
              </w:rPr>
              <w:t xml:space="preserve">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4.報導主題：家事小達人</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044381" w:rsidRDefault="00D34BFA" w:rsidP="004337D2">
            <w:pPr>
              <w:ind w:left="136" w:hangingChars="68" w:hanging="136"/>
              <w:jc w:val="both"/>
              <w:rPr>
                <w:rFonts w:ascii="標楷體" w:eastAsia="標楷體" w:hAnsi="標楷體"/>
                <w:sz w:val="20"/>
                <w:szCs w:val="20"/>
              </w:rPr>
            </w:pPr>
            <w:r>
              <w:rPr>
                <w:rFonts w:ascii="標楷體" w:eastAsia="標楷體" w:hAnsi="標楷體" w:hint="eastAsia"/>
                <w:sz w:val="20"/>
                <w:szCs w:val="20"/>
              </w:rPr>
              <w:t xml:space="preserve">6-III-3 </w:t>
            </w:r>
            <w:r w:rsidRPr="00044381">
              <w:rPr>
                <w:rFonts w:ascii="標楷體" w:eastAsia="標楷體" w:hAnsi="標楷體" w:hint="eastAsia"/>
                <w:sz w:val="20"/>
                <w:szCs w:val="20"/>
              </w:rPr>
              <w:t>掌握寫作步驟，寫出表達清楚、段落分明、符合主題的作品。</w:t>
            </w:r>
          </w:p>
          <w:p w:rsidR="00D34BFA" w:rsidRPr="005E0E9D" w:rsidRDefault="00D34BFA" w:rsidP="004337D2">
            <w:pPr>
              <w:ind w:left="136" w:hangingChars="68" w:hanging="136"/>
              <w:jc w:val="both"/>
              <w:rPr>
                <w:rFonts w:ascii="標楷體" w:eastAsia="標楷體" w:hAnsi="標楷體"/>
                <w:sz w:val="20"/>
                <w:szCs w:val="20"/>
              </w:rPr>
            </w:pPr>
            <w:r>
              <w:rPr>
                <w:rFonts w:ascii="標楷體" w:eastAsia="標楷體" w:hAnsi="標楷體"/>
                <w:sz w:val="20"/>
                <w:szCs w:val="20"/>
              </w:rPr>
              <w:t xml:space="preserve">1-III-6 </w:t>
            </w:r>
            <w:r w:rsidRPr="00044381">
              <w:rPr>
                <w:rFonts w:ascii="標楷體" w:eastAsia="標楷體" w:hAnsi="標楷體" w:hint="eastAsia"/>
                <w:sz w:val="20"/>
                <w:szCs w:val="20"/>
              </w:rPr>
              <w:t>能學習設計思考，進行創意發想和實作。</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0C5D69" w:rsidRDefault="00D34BFA" w:rsidP="00D34BFA">
            <w:pPr>
              <w:pStyle w:val="afc"/>
              <w:numPr>
                <w:ilvl w:val="0"/>
                <w:numId w:val="69"/>
              </w:numPr>
              <w:ind w:leftChars="0"/>
              <w:jc w:val="both"/>
              <w:rPr>
                <w:rFonts w:ascii="標楷體" w:eastAsia="標楷體" w:hAnsi="標楷體"/>
                <w:sz w:val="20"/>
                <w:szCs w:val="20"/>
              </w:rPr>
            </w:pPr>
            <w:r w:rsidRPr="000C5D69">
              <w:rPr>
                <w:rFonts w:ascii="標楷體" w:eastAsia="標楷體" w:hAnsi="標楷體" w:hint="eastAsia"/>
                <w:sz w:val="20"/>
                <w:szCs w:val="20"/>
              </w:rPr>
              <w:t>能依主題</w:t>
            </w:r>
            <w:r>
              <w:rPr>
                <w:rFonts w:ascii="標楷體" w:eastAsia="標楷體" w:hAnsi="標楷體" w:hint="eastAsia"/>
                <w:sz w:val="20"/>
                <w:szCs w:val="20"/>
              </w:rPr>
              <w:t>蒐集、</w:t>
            </w:r>
            <w:r w:rsidRPr="000C5D69">
              <w:rPr>
                <w:rFonts w:ascii="標楷體" w:eastAsia="標楷體" w:hAnsi="標楷體" w:hint="eastAsia"/>
                <w:sz w:val="20"/>
                <w:szCs w:val="20"/>
              </w:rPr>
              <w:t>編輯相關報導</w:t>
            </w:r>
          </w:p>
          <w:p w:rsidR="00D34BFA" w:rsidRPr="00DE4D17" w:rsidRDefault="00D34BFA" w:rsidP="00D34BFA">
            <w:pPr>
              <w:pStyle w:val="afc"/>
              <w:numPr>
                <w:ilvl w:val="0"/>
                <w:numId w:val="69"/>
              </w:numPr>
              <w:ind w:leftChars="0"/>
              <w:jc w:val="both"/>
              <w:rPr>
                <w:sz w:val="20"/>
                <w:szCs w:val="20"/>
              </w:rPr>
            </w:pPr>
            <w:r w:rsidRPr="00DE4D17">
              <w:rPr>
                <w:rFonts w:ascii="標楷體" w:eastAsia="標楷體" w:hAnsi="標楷體" w:hint="eastAsia"/>
                <w:sz w:val="20"/>
                <w:szCs w:val="20"/>
              </w:rPr>
              <w:t>能依報導內容設計版面</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034883" w:rsidRDefault="00D34BFA" w:rsidP="00D34BFA">
            <w:pPr>
              <w:pStyle w:val="afc"/>
              <w:numPr>
                <w:ilvl w:val="0"/>
                <w:numId w:val="70"/>
              </w:numPr>
              <w:ind w:leftChars="0"/>
              <w:jc w:val="both"/>
              <w:rPr>
                <w:rFonts w:ascii="標楷體" w:eastAsia="標楷體" w:hAnsi="標楷體"/>
                <w:sz w:val="20"/>
                <w:szCs w:val="20"/>
              </w:rPr>
            </w:pPr>
            <w:r w:rsidRPr="00034883">
              <w:rPr>
                <w:rFonts w:ascii="標楷體" w:eastAsia="標楷體" w:hAnsi="標楷體" w:hint="eastAsia"/>
                <w:sz w:val="20"/>
                <w:szCs w:val="20"/>
              </w:rPr>
              <w:t>學生說明自己的構想</w:t>
            </w:r>
            <w:r>
              <w:rPr>
                <w:rFonts w:ascii="標楷體" w:eastAsia="標楷體" w:hAnsi="標楷體" w:hint="eastAsia"/>
                <w:sz w:val="20"/>
                <w:szCs w:val="20"/>
              </w:rPr>
              <w:t>以哪些家事做為報導對象</w:t>
            </w:r>
          </w:p>
          <w:p w:rsidR="00D34BFA" w:rsidRPr="00DE4D17" w:rsidRDefault="00D34BFA" w:rsidP="00D34BFA">
            <w:pPr>
              <w:pStyle w:val="afc"/>
              <w:numPr>
                <w:ilvl w:val="0"/>
                <w:numId w:val="70"/>
              </w:numPr>
              <w:ind w:leftChars="0"/>
              <w:jc w:val="both"/>
              <w:rPr>
                <w:rFonts w:ascii="標楷體" w:eastAsia="標楷體" w:hAnsi="標楷體"/>
                <w:sz w:val="20"/>
                <w:szCs w:val="20"/>
              </w:rPr>
            </w:pPr>
            <w:r w:rsidRPr="00DE4D17">
              <w:rPr>
                <w:rFonts w:ascii="標楷體" w:eastAsia="標楷體" w:hAnsi="標楷體" w:hint="eastAsia"/>
                <w:sz w:val="20"/>
                <w:szCs w:val="20"/>
              </w:rPr>
              <w:t>學生能完成主題報導</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290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第(15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第( 16 )週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5.報導主題：體育新聞</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044381" w:rsidRDefault="00D34BFA" w:rsidP="004337D2">
            <w:pPr>
              <w:ind w:left="136" w:hangingChars="68" w:hanging="136"/>
              <w:jc w:val="both"/>
              <w:rPr>
                <w:rFonts w:ascii="標楷體" w:eastAsia="標楷體" w:hAnsi="標楷體"/>
                <w:sz w:val="20"/>
                <w:szCs w:val="20"/>
              </w:rPr>
            </w:pPr>
            <w:r>
              <w:rPr>
                <w:rFonts w:ascii="標楷體" w:eastAsia="標楷體" w:hAnsi="標楷體" w:hint="eastAsia"/>
                <w:sz w:val="20"/>
                <w:szCs w:val="20"/>
              </w:rPr>
              <w:t xml:space="preserve">6-III-3 </w:t>
            </w:r>
            <w:r w:rsidRPr="00044381">
              <w:rPr>
                <w:rFonts w:ascii="標楷體" w:eastAsia="標楷體" w:hAnsi="標楷體" w:hint="eastAsia"/>
                <w:sz w:val="20"/>
                <w:szCs w:val="20"/>
              </w:rPr>
              <w:t>掌握寫作步驟，寫出表達清楚、段落分明、符合主題的作品。</w:t>
            </w:r>
          </w:p>
          <w:p w:rsidR="00D34BFA" w:rsidRPr="005E0E9D" w:rsidRDefault="00D34BFA" w:rsidP="004337D2">
            <w:pPr>
              <w:ind w:left="136" w:hangingChars="68" w:hanging="136"/>
              <w:jc w:val="both"/>
              <w:rPr>
                <w:rFonts w:ascii="標楷體" w:eastAsia="標楷體" w:hAnsi="標楷體"/>
                <w:sz w:val="20"/>
                <w:szCs w:val="20"/>
              </w:rPr>
            </w:pPr>
            <w:r>
              <w:rPr>
                <w:rFonts w:ascii="標楷體" w:eastAsia="標楷體" w:hAnsi="標楷體"/>
                <w:sz w:val="20"/>
                <w:szCs w:val="20"/>
              </w:rPr>
              <w:t xml:space="preserve">1-III-6 </w:t>
            </w:r>
            <w:r w:rsidRPr="00044381">
              <w:rPr>
                <w:rFonts w:ascii="標楷體" w:eastAsia="標楷體" w:hAnsi="標楷體" w:hint="eastAsia"/>
                <w:sz w:val="20"/>
                <w:szCs w:val="20"/>
              </w:rPr>
              <w:t>能學習設計思考，進行創意發想和實作。</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0C5D69" w:rsidRDefault="00D34BFA" w:rsidP="00D34BFA">
            <w:pPr>
              <w:pStyle w:val="afc"/>
              <w:numPr>
                <w:ilvl w:val="0"/>
                <w:numId w:val="71"/>
              </w:numPr>
              <w:ind w:leftChars="0"/>
              <w:jc w:val="both"/>
              <w:rPr>
                <w:rFonts w:ascii="標楷體" w:eastAsia="標楷體" w:hAnsi="標楷體"/>
                <w:sz w:val="20"/>
                <w:szCs w:val="20"/>
              </w:rPr>
            </w:pPr>
            <w:r w:rsidRPr="000C5D69">
              <w:rPr>
                <w:rFonts w:ascii="標楷體" w:eastAsia="標楷體" w:hAnsi="標楷體" w:hint="eastAsia"/>
                <w:sz w:val="20"/>
                <w:szCs w:val="20"/>
              </w:rPr>
              <w:t>能依主題</w:t>
            </w:r>
            <w:r>
              <w:rPr>
                <w:rFonts w:ascii="標楷體" w:eastAsia="標楷體" w:hAnsi="標楷體" w:hint="eastAsia"/>
                <w:sz w:val="20"/>
                <w:szCs w:val="20"/>
              </w:rPr>
              <w:t>蒐集、</w:t>
            </w:r>
            <w:r w:rsidRPr="000C5D69">
              <w:rPr>
                <w:rFonts w:ascii="標楷體" w:eastAsia="標楷體" w:hAnsi="標楷體" w:hint="eastAsia"/>
                <w:sz w:val="20"/>
                <w:szCs w:val="20"/>
              </w:rPr>
              <w:t>編輯相關報導</w:t>
            </w:r>
          </w:p>
          <w:p w:rsidR="00D34BFA" w:rsidRPr="00DE4D17" w:rsidRDefault="00D34BFA" w:rsidP="00D34BFA">
            <w:pPr>
              <w:pStyle w:val="afc"/>
              <w:numPr>
                <w:ilvl w:val="0"/>
                <w:numId w:val="71"/>
              </w:numPr>
              <w:ind w:leftChars="0"/>
              <w:jc w:val="both"/>
              <w:rPr>
                <w:sz w:val="20"/>
                <w:szCs w:val="20"/>
              </w:rPr>
            </w:pPr>
            <w:r w:rsidRPr="00DE4D17">
              <w:rPr>
                <w:rFonts w:ascii="標楷體" w:eastAsia="標楷體" w:hAnsi="標楷體" w:hint="eastAsia"/>
                <w:sz w:val="20"/>
                <w:szCs w:val="20"/>
              </w:rPr>
              <w:t>能依報導內容設計版面</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034883" w:rsidRDefault="00D34BFA" w:rsidP="00D34BFA">
            <w:pPr>
              <w:pStyle w:val="afc"/>
              <w:numPr>
                <w:ilvl w:val="0"/>
                <w:numId w:val="73"/>
              </w:numPr>
              <w:ind w:leftChars="0"/>
              <w:jc w:val="both"/>
              <w:rPr>
                <w:rFonts w:ascii="標楷體" w:eastAsia="標楷體" w:hAnsi="標楷體"/>
                <w:sz w:val="20"/>
                <w:szCs w:val="20"/>
              </w:rPr>
            </w:pPr>
            <w:r w:rsidRPr="00034883">
              <w:rPr>
                <w:rFonts w:ascii="標楷體" w:eastAsia="標楷體" w:hAnsi="標楷體" w:hint="eastAsia"/>
                <w:sz w:val="20"/>
                <w:szCs w:val="20"/>
              </w:rPr>
              <w:t>學生說明自己的構想</w:t>
            </w:r>
            <w:r>
              <w:rPr>
                <w:rFonts w:ascii="標楷體" w:eastAsia="標楷體" w:hAnsi="標楷體" w:hint="eastAsia"/>
                <w:sz w:val="20"/>
                <w:szCs w:val="20"/>
              </w:rPr>
              <w:t>以哪種體育或是運動員做為報導對象</w:t>
            </w:r>
          </w:p>
          <w:p w:rsidR="00D34BFA" w:rsidRPr="00DE4D17" w:rsidRDefault="00D34BFA" w:rsidP="00D34BFA">
            <w:pPr>
              <w:pStyle w:val="afc"/>
              <w:numPr>
                <w:ilvl w:val="0"/>
                <w:numId w:val="73"/>
              </w:numPr>
              <w:ind w:leftChars="0"/>
              <w:jc w:val="both"/>
              <w:rPr>
                <w:rFonts w:ascii="標楷體" w:eastAsia="標楷體" w:hAnsi="標楷體"/>
                <w:sz w:val="20"/>
                <w:szCs w:val="20"/>
              </w:rPr>
            </w:pPr>
            <w:r w:rsidRPr="00DE4D17">
              <w:rPr>
                <w:rFonts w:ascii="標楷體" w:eastAsia="標楷體" w:hAnsi="標楷體" w:hint="eastAsia"/>
                <w:sz w:val="20"/>
                <w:szCs w:val="20"/>
              </w:rPr>
              <w:t>學生能完成主題報導</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2742"/>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第(17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第( 18 )週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6.報導主題：讀書考試小撇步</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044381" w:rsidRDefault="00D34BFA" w:rsidP="004337D2">
            <w:pPr>
              <w:ind w:left="136" w:hangingChars="68" w:hanging="136"/>
              <w:jc w:val="both"/>
              <w:rPr>
                <w:rFonts w:ascii="標楷體" w:eastAsia="標楷體" w:hAnsi="標楷體"/>
                <w:sz w:val="20"/>
                <w:szCs w:val="20"/>
              </w:rPr>
            </w:pPr>
            <w:r>
              <w:rPr>
                <w:rFonts w:ascii="標楷體" w:eastAsia="標楷體" w:hAnsi="標楷體" w:hint="eastAsia"/>
                <w:sz w:val="20"/>
                <w:szCs w:val="20"/>
              </w:rPr>
              <w:t xml:space="preserve">6-III-3 </w:t>
            </w:r>
            <w:r w:rsidRPr="00044381">
              <w:rPr>
                <w:rFonts w:ascii="標楷體" w:eastAsia="標楷體" w:hAnsi="標楷體" w:hint="eastAsia"/>
                <w:sz w:val="20"/>
                <w:szCs w:val="20"/>
              </w:rPr>
              <w:t>掌握寫作步驟，寫出表達清楚、段落分明、符合主題的作品。</w:t>
            </w:r>
          </w:p>
          <w:p w:rsidR="00D34BFA" w:rsidRPr="005E0E9D" w:rsidRDefault="00D34BFA" w:rsidP="004337D2">
            <w:pPr>
              <w:ind w:left="136" w:hangingChars="68" w:hanging="136"/>
              <w:jc w:val="both"/>
              <w:rPr>
                <w:rFonts w:ascii="標楷體" w:eastAsia="標楷體" w:hAnsi="標楷體"/>
                <w:sz w:val="20"/>
                <w:szCs w:val="20"/>
              </w:rPr>
            </w:pPr>
            <w:r>
              <w:rPr>
                <w:rFonts w:ascii="標楷體" w:eastAsia="標楷體" w:hAnsi="標楷體"/>
                <w:sz w:val="20"/>
                <w:szCs w:val="20"/>
              </w:rPr>
              <w:t xml:space="preserve">1-III-6 </w:t>
            </w:r>
            <w:r w:rsidRPr="00044381">
              <w:rPr>
                <w:rFonts w:ascii="標楷體" w:eastAsia="標楷體" w:hAnsi="標楷體" w:hint="eastAsia"/>
                <w:sz w:val="20"/>
                <w:szCs w:val="20"/>
              </w:rPr>
              <w:t>能學習設計思考，進行創意發想和實作。</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0C5D69" w:rsidRDefault="00D34BFA" w:rsidP="00D34BFA">
            <w:pPr>
              <w:pStyle w:val="afc"/>
              <w:numPr>
                <w:ilvl w:val="0"/>
                <w:numId w:val="72"/>
              </w:numPr>
              <w:ind w:leftChars="0"/>
              <w:jc w:val="both"/>
              <w:rPr>
                <w:rFonts w:ascii="標楷體" w:eastAsia="標楷體" w:hAnsi="標楷體"/>
                <w:sz w:val="20"/>
                <w:szCs w:val="20"/>
              </w:rPr>
            </w:pPr>
            <w:r w:rsidRPr="000C5D69">
              <w:rPr>
                <w:rFonts w:ascii="標楷體" w:eastAsia="標楷體" w:hAnsi="標楷體" w:hint="eastAsia"/>
                <w:sz w:val="20"/>
                <w:szCs w:val="20"/>
              </w:rPr>
              <w:t>能依主題</w:t>
            </w:r>
            <w:r>
              <w:rPr>
                <w:rFonts w:ascii="標楷體" w:eastAsia="標楷體" w:hAnsi="標楷體" w:hint="eastAsia"/>
                <w:sz w:val="20"/>
                <w:szCs w:val="20"/>
              </w:rPr>
              <w:t>蒐集、</w:t>
            </w:r>
            <w:r w:rsidRPr="000C5D69">
              <w:rPr>
                <w:rFonts w:ascii="標楷體" w:eastAsia="標楷體" w:hAnsi="標楷體" w:hint="eastAsia"/>
                <w:sz w:val="20"/>
                <w:szCs w:val="20"/>
              </w:rPr>
              <w:t>編輯相關報導</w:t>
            </w:r>
          </w:p>
          <w:p w:rsidR="00D34BFA" w:rsidRPr="00DE4D17" w:rsidRDefault="00D34BFA" w:rsidP="00D34BFA">
            <w:pPr>
              <w:pStyle w:val="afc"/>
              <w:numPr>
                <w:ilvl w:val="0"/>
                <w:numId w:val="72"/>
              </w:numPr>
              <w:ind w:leftChars="0"/>
              <w:jc w:val="both"/>
              <w:rPr>
                <w:sz w:val="20"/>
                <w:szCs w:val="20"/>
              </w:rPr>
            </w:pPr>
            <w:r w:rsidRPr="00DE4D17">
              <w:rPr>
                <w:rFonts w:ascii="標楷體" w:eastAsia="標楷體" w:hAnsi="標楷體" w:hint="eastAsia"/>
                <w:sz w:val="20"/>
                <w:szCs w:val="20"/>
              </w:rPr>
              <w:t>能依報導內容設計版面</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034883" w:rsidRDefault="00D34BFA" w:rsidP="00D34BFA">
            <w:pPr>
              <w:pStyle w:val="afc"/>
              <w:numPr>
                <w:ilvl w:val="0"/>
                <w:numId w:val="74"/>
              </w:numPr>
              <w:ind w:leftChars="0"/>
              <w:jc w:val="both"/>
              <w:rPr>
                <w:rFonts w:ascii="標楷體" w:eastAsia="標楷體" w:hAnsi="標楷體"/>
                <w:sz w:val="20"/>
                <w:szCs w:val="20"/>
              </w:rPr>
            </w:pPr>
            <w:r w:rsidRPr="00034883">
              <w:rPr>
                <w:rFonts w:ascii="標楷體" w:eastAsia="標楷體" w:hAnsi="標楷體" w:hint="eastAsia"/>
                <w:sz w:val="20"/>
                <w:szCs w:val="20"/>
              </w:rPr>
              <w:t>學生說明自己的構想</w:t>
            </w:r>
            <w:r>
              <w:rPr>
                <w:rFonts w:ascii="標楷體" w:eastAsia="標楷體" w:hAnsi="標楷體" w:hint="eastAsia"/>
                <w:sz w:val="20"/>
                <w:szCs w:val="20"/>
              </w:rPr>
              <w:t>以哪些讀書、備考方法作為報導主題</w:t>
            </w:r>
          </w:p>
          <w:p w:rsidR="00D34BFA" w:rsidRPr="00DE4D17" w:rsidRDefault="00D34BFA" w:rsidP="00D34BFA">
            <w:pPr>
              <w:pStyle w:val="afc"/>
              <w:numPr>
                <w:ilvl w:val="0"/>
                <w:numId w:val="74"/>
              </w:numPr>
              <w:ind w:leftChars="0"/>
              <w:jc w:val="both"/>
              <w:rPr>
                <w:rFonts w:ascii="標楷體" w:eastAsia="標楷體" w:hAnsi="標楷體"/>
                <w:sz w:val="20"/>
                <w:szCs w:val="20"/>
              </w:rPr>
            </w:pPr>
            <w:r w:rsidRPr="00DE4D17">
              <w:rPr>
                <w:rFonts w:ascii="標楷體" w:eastAsia="標楷體" w:hAnsi="標楷體" w:hint="eastAsia"/>
                <w:sz w:val="20"/>
                <w:szCs w:val="20"/>
              </w:rPr>
              <w:t>學生能完成主題報導</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第( 19 )</w:t>
            </w:r>
            <w:r>
              <w:rPr>
                <w:rFonts w:ascii="標楷體" w:eastAsia="標楷體" w:hAnsi="標楷體" w:cs="Times New Roman" w:hint="eastAsia"/>
                <w:b/>
                <w:kern w:val="0"/>
              </w:rPr>
              <w:lastRenderedPageBreak/>
              <w:t>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第( 20 )週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ind w:left="436" w:hangingChars="218" w:hanging="436"/>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vAlign w:val="center"/>
          </w:tcPr>
          <w:p w:rsidR="00D34BFA" w:rsidRPr="009E4F9E"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7.報導主題：寒假學習不</w:t>
            </w:r>
            <w:r>
              <w:rPr>
                <w:rFonts w:ascii="標楷體" w:eastAsia="標楷體" w:hAnsi="標楷體" w:cs="Times New Roman" w:hint="eastAsia"/>
                <w:kern w:val="0"/>
                <w:sz w:val="20"/>
                <w:szCs w:val="20"/>
              </w:rPr>
              <w:lastRenderedPageBreak/>
              <w:t>中斷 我的提議</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語文</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044381" w:rsidRDefault="00D34BFA" w:rsidP="004337D2">
            <w:pPr>
              <w:ind w:left="136" w:hangingChars="68" w:hanging="136"/>
              <w:jc w:val="both"/>
              <w:rPr>
                <w:rFonts w:ascii="標楷體" w:eastAsia="標楷體" w:hAnsi="標楷體"/>
                <w:sz w:val="20"/>
                <w:szCs w:val="20"/>
              </w:rPr>
            </w:pPr>
            <w:r>
              <w:rPr>
                <w:rFonts w:ascii="標楷體" w:eastAsia="標楷體" w:hAnsi="標楷體" w:hint="eastAsia"/>
                <w:sz w:val="20"/>
                <w:szCs w:val="20"/>
              </w:rPr>
              <w:lastRenderedPageBreak/>
              <w:t xml:space="preserve">6-III-3 </w:t>
            </w:r>
            <w:r w:rsidRPr="00044381">
              <w:rPr>
                <w:rFonts w:ascii="標楷體" w:eastAsia="標楷體" w:hAnsi="標楷體" w:hint="eastAsia"/>
                <w:sz w:val="20"/>
                <w:szCs w:val="20"/>
              </w:rPr>
              <w:t>掌握寫作步驟，</w:t>
            </w:r>
            <w:r w:rsidRPr="00044381">
              <w:rPr>
                <w:rFonts w:ascii="標楷體" w:eastAsia="標楷體" w:hAnsi="標楷體" w:hint="eastAsia"/>
                <w:sz w:val="20"/>
                <w:szCs w:val="20"/>
              </w:rPr>
              <w:lastRenderedPageBreak/>
              <w:t>寫出表達清楚、段落分明、符合主題的作品。</w:t>
            </w:r>
          </w:p>
          <w:p w:rsidR="00D34BFA" w:rsidRPr="005E0E9D" w:rsidRDefault="00D34BFA" w:rsidP="004337D2">
            <w:pPr>
              <w:ind w:left="136" w:hangingChars="68" w:hanging="136"/>
              <w:jc w:val="both"/>
              <w:rPr>
                <w:rFonts w:ascii="標楷體" w:eastAsia="標楷體" w:hAnsi="標楷體"/>
                <w:sz w:val="20"/>
                <w:szCs w:val="20"/>
              </w:rPr>
            </w:pPr>
            <w:r>
              <w:rPr>
                <w:rFonts w:ascii="標楷體" w:eastAsia="標楷體" w:hAnsi="標楷體"/>
                <w:sz w:val="20"/>
                <w:szCs w:val="20"/>
              </w:rPr>
              <w:t xml:space="preserve">1-III-6 </w:t>
            </w:r>
            <w:r w:rsidRPr="00044381">
              <w:rPr>
                <w:rFonts w:ascii="標楷體" w:eastAsia="標楷體" w:hAnsi="標楷體" w:hint="eastAsia"/>
                <w:sz w:val="20"/>
                <w:szCs w:val="20"/>
              </w:rPr>
              <w:t>能學習設計思考，進行創意發想和實作。</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0C5D69" w:rsidRDefault="00D34BFA" w:rsidP="00D34BFA">
            <w:pPr>
              <w:pStyle w:val="afc"/>
              <w:numPr>
                <w:ilvl w:val="0"/>
                <w:numId w:val="75"/>
              </w:numPr>
              <w:ind w:leftChars="0"/>
              <w:jc w:val="both"/>
              <w:rPr>
                <w:rFonts w:ascii="標楷體" w:eastAsia="標楷體" w:hAnsi="標楷體"/>
                <w:sz w:val="20"/>
                <w:szCs w:val="20"/>
              </w:rPr>
            </w:pPr>
            <w:r w:rsidRPr="000C5D69">
              <w:rPr>
                <w:rFonts w:ascii="標楷體" w:eastAsia="標楷體" w:hAnsi="標楷體" w:hint="eastAsia"/>
                <w:sz w:val="20"/>
                <w:szCs w:val="20"/>
              </w:rPr>
              <w:lastRenderedPageBreak/>
              <w:t>能依主題</w:t>
            </w:r>
            <w:r>
              <w:rPr>
                <w:rFonts w:ascii="標楷體" w:eastAsia="標楷體" w:hAnsi="標楷體" w:hint="eastAsia"/>
                <w:sz w:val="20"/>
                <w:szCs w:val="20"/>
              </w:rPr>
              <w:t>蒐集、</w:t>
            </w:r>
            <w:r w:rsidRPr="000C5D69">
              <w:rPr>
                <w:rFonts w:ascii="標楷體" w:eastAsia="標楷體" w:hAnsi="標楷體" w:hint="eastAsia"/>
                <w:sz w:val="20"/>
                <w:szCs w:val="20"/>
              </w:rPr>
              <w:t>編輯</w:t>
            </w:r>
            <w:r w:rsidRPr="000C5D69">
              <w:rPr>
                <w:rFonts w:ascii="標楷體" w:eastAsia="標楷體" w:hAnsi="標楷體" w:hint="eastAsia"/>
                <w:sz w:val="20"/>
                <w:szCs w:val="20"/>
              </w:rPr>
              <w:lastRenderedPageBreak/>
              <w:t>相關報導</w:t>
            </w:r>
          </w:p>
          <w:p w:rsidR="00D34BFA" w:rsidRPr="00DE4D17" w:rsidRDefault="00D34BFA" w:rsidP="00D34BFA">
            <w:pPr>
              <w:pStyle w:val="afc"/>
              <w:numPr>
                <w:ilvl w:val="0"/>
                <w:numId w:val="75"/>
              </w:numPr>
              <w:ind w:leftChars="0"/>
              <w:jc w:val="both"/>
              <w:rPr>
                <w:sz w:val="20"/>
                <w:szCs w:val="20"/>
              </w:rPr>
            </w:pPr>
            <w:r w:rsidRPr="00DE4D17">
              <w:rPr>
                <w:rFonts w:ascii="標楷體" w:eastAsia="標楷體" w:hAnsi="標楷體" w:hint="eastAsia"/>
                <w:sz w:val="20"/>
                <w:szCs w:val="20"/>
              </w:rPr>
              <w:t>能依報導內容設計版面</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Pr="00034883" w:rsidRDefault="00D34BFA" w:rsidP="00D34BFA">
            <w:pPr>
              <w:pStyle w:val="afc"/>
              <w:numPr>
                <w:ilvl w:val="0"/>
                <w:numId w:val="76"/>
              </w:numPr>
              <w:ind w:leftChars="0"/>
              <w:jc w:val="both"/>
              <w:rPr>
                <w:rFonts w:ascii="標楷體" w:eastAsia="標楷體" w:hAnsi="標楷體"/>
                <w:sz w:val="20"/>
                <w:szCs w:val="20"/>
              </w:rPr>
            </w:pPr>
            <w:r w:rsidRPr="00034883">
              <w:rPr>
                <w:rFonts w:ascii="標楷體" w:eastAsia="標楷體" w:hAnsi="標楷體" w:hint="eastAsia"/>
                <w:sz w:val="20"/>
                <w:szCs w:val="20"/>
              </w:rPr>
              <w:lastRenderedPageBreak/>
              <w:t>學生說明自己的構</w:t>
            </w:r>
            <w:r w:rsidRPr="00034883">
              <w:rPr>
                <w:rFonts w:ascii="標楷體" w:eastAsia="標楷體" w:hAnsi="標楷體" w:hint="eastAsia"/>
                <w:sz w:val="20"/>
                <w:szCs w:val="20"/>
              </w:rPr>
              <w:lastRenderedPageBreak/>
              <w:t>想</w:t>
            </w:r>
            <w:r>
              <w:rPr>
                <w:rFonts w:ascii="標楷體" w:eastAsia="標楷體" w:hAnsi="標楷體" w:hint="eastAsia"/>
                <w:sz w:val="20"/>
                <w:szCs w:val="20"/>
              </w:rPr>
              <w:t>以哪些內容作為報導主題</w:t>
            </w:r>
          </w:p>
          <w:p w:rsidR="00D34BFA" w:rsidRPr="00DE4D17" w:rsidRDefault="00D34BFA" w:rsidP="00D34BFA">
            <w:pPr>
              <w:pStyle w:val="afc"/>
              <w:numPr>
                <w:ilvl w:val="0"/>
                <w:numId w:val="76"/>
              </w:numPr>
              <w:ind w:leftChars="0"/>
              <w:jc w:val="both"/>
              <w:rPr>
                <w:rFonts w:ascii="標楷體" w:eastAsia="標楷體" w:hAnsi="標楷體"/>
                <w:sz w:val="20"/>
                <w:szCs w:val="20"/>
              </w:rPr>
            </w:pPr>
            <w:r w:rsidRPr="00DE4D17">
              <w:rPr>
                <w:rFonts w:ascii="標楷體" w:eastAsia="標楷體" w:hAnsi="標楷體" w:hint="eastAsia"/>
                <w:sz w:val="20"/>
                <w:szCs w:val="20"/>
              </w:rPr>
              <w:t>學生能完成主題報導</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lastRenderedPageBreak/>
              <w:t>4</w:t>
            </w:r>
          </w:p>
        </w:tc>
      </w:tr>
      <w:tr w:rsidR="00D34BFA" w:rsidTr="004337D2">
        <w:trPr>
          <w:trHeight w:val="2879"/>
        </w:trPr>
        <w:tc>
          <w:tcPr>
            <w:tcW w:w="1408" w:type="dxa"/>
            <w:tcBorders>
              <w:top w:val="single" w:sz="8" w:space="0" w:color="000000"/>
              <w:left w:val="single" w:sz="8" w:space="0" w:color="000000"/>
              <w:bottom w:val="thinThickThinSmallGap" w:sz="24" w:space="0" w:color="auto"/>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第( 21 )週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)週</w:t>
            </w:r>
          </w:p>
        </w:tc>
        <w:tc>
          <w:tcPr>
            <w:tcW w:w="1843" w:type="dxa"/>
            <w:tcBorders>
              <w:top w:val="single" w:sz="8" w:space="0" w:color="000000"/>
              <w:left w:val="single" w:sz="8" w:space="0" w:color="000000"/>
              <w:bottom w:val="thinThickThinSmallGap" w:sz="24" w:space="0" w:color="auto"/>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w:t>
            </w:r>
          </w:p>
        </w:tc>
        <w:tc>
          <w:tcPr>
            <w:tcW w:w="2268" w:type="dxa"/>
            <w:gridSpan w:val="3"/>
            <w:tcBorders>
              <w:top w:val="single" w:sz="8" w:space="0" w:color="000000"/>
              <w:left w:val="single" w:sz="8" w:space="0" w:color="000000"/>
              <w:bottom w:val="thinThickThinSmallGap" w:sz="24" w:space="0" w:color="auto"/>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8.報導主題：寒假議題民調</w:t>
            </w:r>
          </w:p>
        </w:tc>
        <w:tc>
          <w:tcPr>
            <w:tcW w:w="850" w:type="dxa"/>
            <w:gridSpan w:val="2"/>
            <w:tcBorders>
              <w:top w:val="single" w:sz="8" w:space="0" w:color="000000"/>
              <w:left w:val="single" w:sz="4" w:space="0" w:color="auto"/>
              <w:bottom w:val="thinThickThinSmallGap" w:sz="24" w:space="0" w:color="auto"/>
              <w:right w:val="single" w:sz="4" w:space="0" w:color="auto"/>
            </w:tcBorders>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語文</w:t>
            </w:r>
          </w:p>
          <w:p w:rsidR="00D34BFA" w:rsidRDefault="00D34BFA" w:rsidP="004337D2">
            <w:pPr>
              <w:widowControl/>
              <w:jc w:val="both"/>
              <w:rPr>
                <w:rFonts w:ascii="標楷體" w:eastAsia="標楷體" w:hAnsi="標楷體" w:cs="Times New Roman"/>
                <w:kern w:val="0"/>
                <w:sz w:val="20"/>
                <w:szCs w:val="20"/>
              </w:rPr>
            </w:pPr>
          </w:p>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thinThickThinSmallGap" w:sz="24" w:space="0" w:color="auto"/>
              <w:right w:val="single" w:sz="4" w:space="0" w:color="auto"/>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6-III-3 </w:t>
            </w:r>
            <w:r w:rsidRPr="00044381">
              <w:rPr>
                <w:rFonts w:ascii="標楷體" w:eastAsia="標楷體" w:hAnsi="標楷體" w:hint="eastAsia"/>
                <w:sz w:val="20"/>
                <w:szCs w:val="20"/>
              </w:rPr>
              <w:t>掌握寫作步驟，寫出表達清楚、段落分明、符合主題的作品。</w:t>
            </w:r>
          </w:p>
          <w:p w:rsidR="00D34BFA" w:rsidRPr="00474D25" w:rsidRDefault="00D34BFA" w:rsidP="004337D2">
            <w:pPr>
              <w:jc w:val="both"/>
              <w:rPr>
                <w:sz w:val="20"/>
                <w:szCs w:val="20"/>
              </w:rPr>
            </w:pPr>
            <w:r>
              <w:rPr>
                <w:rFonts w:ascii="標楷體" w:eastAsia="標楷體" w:hAnsi="標楷體"/>
                <w:sz w:val="20"/>
                <w:szCs w:val="20"/>
              </w:rPr>
              <w:t xml:space="preserve">1-III-6 </w:t>
            </w:r>
            <w:r w:rsidRPr="00044381">
              <w:rPr>
                <w:rFonts w:ascii="標楷體" w:eastAsia="標楷體" w:hAnsi="標楷體" w:hint="eastAsia"/>
                <w:sz w:val="20"/>
                <w:szCs w:val="20"/>
              </w:rPr>
              <w:t>能學習設計思考，進行創意發想和實作。</w:t>
            </w:r>
          </w:p>
        </w:tc>
        <w:tc>
          <w:tcPr>
            <w:tcW w:w="2126" w:type="dxa"/>
            <w:gridSpan w:val="2"/>
            <w:tcBorders>
              <w:top w:val="single" w:sz="8" w:space="0" w:color="000000"/>
              <w:left w:val="single" w:sz="4" w:space="0" w:color="auto"/>
              <w:bottom w:val="thinThickThinSmallGap" w:sz="24" w:space="0" w:color="auto"/>
              <w:right w:val="single" w:sz="8" w:space="0" w:color="000000"/>
            </w:tcBorders>
          </w:tcPr>
          <w:p w:rsidR="00D34BFA" w:rsidRPr="00261BE7" w:rsidRDefault="00D34BFA" w:rsidP="00D34BFA">
            <w:pPr>
              <w:pStyle w:val="afc"/>
              <w:numPr>
                <w:ilvl w:val="0"/>
                <w:numId w:val="77"/>
              </w:numPr>
              <w:ind w:leftChars="0"/>
              <w:jc w:val="both"/>
              <w:rPr>
                <w:rFonts w:ascii="標楷體" w:eastAsia="標楷體" w:hAnsi="標楷體"/>
                <w:sz w:val="20"/>
                <w:szCs w:val="20"/>
              </w:rPr>
            </w:pPr>
            <w:r w:rsidRPr="00261BE7">
              <w:rPr>
                <w:rFonts w:ascii="標楷體" w:eastAsia="標楷體" w:hAnsi="標楷體" w:hint="eastAsia"/>
                <w:sz w:val="20"/>
                <w:szCs w:val="20"/>
              </w:rPr>
              <w:t>學生能設計調查問題</w:t>
            </w:r>
          </w:p>
          <w:p w:rsidR="00D34BFA" w:rsidRPr="00261BE7" w:rsidRDefault="00D34BFA" w:rsidP="00D34BFA">
            <w:pPr>
              <w:pStyle w:val="afc"/>
              <w:numPr>
                <w:ilvl w:val="0"/>
                <w:numId w:val="77"/>
              </w:numPr>
              <w:ind w:leftChars="0"/>
              <w:jc w:val="both"/>
              <w:rPr>
                <w:sz w:val="20"/>
                <w:szCs w:val="20"/>
              </w:rPr>
            </w:pPr>
            <w:r w:rsidRPr="00261BE7">
              <w:rPr>
                <w:rFonts w:ascii="標楷體" w:eastAsia="標楷體" w:hAnsi="標楷體" w:hint="eastAsia"/>
                <w:sz w:val="20"/>
                <w:szCs w:val="20"/>
              </w:rPr>
              <w:t>學生能突破人際交流障礙完成調查</w:t>
            </w:r>
          </w:p>
        </w:tc>
        <w:tc>
          <w:tcPr>
            <w:tcW w:w="2127" w:type="dxa"/>
            <w:gridSpan w:val="2"/>
            <w:tcBorders>
              <w:top w:val="single" w:sz="8" w:space="0" w:color="000000"/>
              <w:left w:val="single" w:sz="8" w:space="0" w:color="000000"/>
              <w:bottom w:val="thinThickThinSmallGap" w:sz="24" w:space="0" w:color="auto"/>
              <w:right w:val="single" w:sz="8" w:space="0" w:color="000000"/>
            </w:tcBorders>
          </w:tcPr>
          <w:p w:rsidR="00D34BFA" w:rsidRPr="00261BE7" w:rsidRDefault="00D34BFA" w:rsidP="00D34BFA">
            <w:pPr>
              <w:pStyle w:val="afc"/>
              <w:numPr>
                <w:ilvl w:val="0"/>
                <w:numId w:val="78"/>
              </w:numPr>
              <w:ind w:leftChars="0"/>
              <w:jc w:val="both"/>
              <w:rPr>
                <w:rFonts w:ascii="標楷體" w:eastAsia="標楷體" w:hAnsi="標楷體"/>
                <w:sz w:val="20"/>
                <w:szCs w:val="20"/>
              </w:rPr>
            </w:pPr>
            <w:r w:rsidRPr="00261BE7">
              <w:rPr>
                <w:rFonts w:ascii="標楷體" w:eastAsia="標楷體" w:hAnsi="標楷體" w:hint="eastAsia"/>
                <w:sz w:val="20"/>
                <w:szCs w:val="20"/>
              </w:rPr>
              <w:t>學生能依據調查結果說明自己的報導構想</w:t>
            </w:r>
          </w:p>
          <w:p w:rsidR="00D34BFA" w:rsidRPr="00261BE7" w:rsidRDefault="00D34BFA" w:rsidP="00D34BFA">
            <w:pPr>
              <w:pStyle w:val="afc"/>
              <w:numPr>
                <w:ilvl w:val="0"/>
                <w:numId w:val="78"/>
              </w:numPr>
              <w:ind w:leftChars="0"/>
              <w:jc w:val="both"/>
              <w:rPr>
                <w:rFonts w:ascii="標楷體" w:eastAsia="標楷體" w:hAnsi="標楷體"/>
                <w:sz w:val="20"/>
                <w:szCs w:val="20"/>
              </w:rPr>
            </w:pPr>
            <w:r>
              <w:rPr>
                <w:rFonts w:ascii="標楷體" w:eastAsia="標楷體" w:hAnsi="標楷體" w:hint="eastAsia"/>
                <w:sz w:val="20"/>
                <w:szCs w:val="20"/>
              </w:rPr>
              <w:t>學生能完成報導</w:t>
            </w:r>
          </w:p>
        </w:tc>
        <w:tc>
          <w:tcPr>
            <w:tcW w:w="1048" w:type="dxa"/>
            <w:tcBorders>
              <w:top w:val="single" w:sz="8" w:space="0" w:color="000000"/>
              <w:left w:val="single" w:sz="8" w:space="0" w:color="000000"/>
              <w:bottom w:val="thinThickThinSmallGap" w:sz="24" w:space="0" w:color="auto"/>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2</w:t>
            </w:r>
          </w:p>
        </w:tc>
      </w:tr>
      <w:tr w:rsidR="00D34BFA" w:rsidTr="004337D2">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t>教材來源</w:t>
            </w:r>
          </w:p>
        </w:tc>
        <w:tc>
          <w:tcPr>
            <w:tcW w:w="10687" w:type="dxa"/>
            <w:gridSpan w:val="13"/>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微軟正黑體" w:eastAsia="微軟正黑體" w:hAnsi="微軟正黑體" w:cs="微軟正黑體" w:hint="eastAsia"/>
                <w:b/>
                <w:bCs/>
                <w:color w:val="000000"/>
                <w:kern w:val="24"/>
              </w:rPr>
              <w:t>⼞</w:t>
            </w:r>
            <w:r>
              <w:rPr>
                <w:rFonts w:ascii="標楷體" w:eastAsia="標楷體" w:hAnsi="標楷體" w:cs="Times New Roman" w:hint="eastAsia"/>
                <w:kern w:val="0"/>
                <w:sz w:val="28"/>
                <w:szCs w:val="28"/>
              </w:rPr>
              <w:t xml:space="preserve">選用教科書 (            )                </w:t>
            </w:r>
            <w:r w:rsidR="00BB50B2" w:rsidRPr="001B2FA6">
              <w:rPr>
                <w:rFonts w:ascii="微軟正黑體" w:eastAsia="微軟正黑體" w:hAnsi="微軟正黑體" w:cs="微軟正黑體"/>
                <w:b/>
                <w:bCs/>
                <w:color w:val="000000"/>
                <w:kern w:val="24"/>
                <w:sz w:val="32"/>
              </w:rPr>
              <w:fldChar w:fldCharType="begin"/>
            </w:r>
            <w:r w:rsidRPr="001B2FA6">
              <w:rPr>
                <w:rFonts w:ascii="微軟正黑體" w:eastAsia="微軟正黑體" w:hAnsi="微軟正黑體" w:cs="微軟正黑體"/>
                <w:b/>
                <w:bCs/>
                <w:color w:val="000000"/>
                <w:kern w:val="24"/>
                <w:sz w:val="32"/>
              </w:rPr>
              <w:instrText xml:space="preserve"> </w:instrText>
            </w:r>
            <w:r w:rsidRPr="001B2FA6">
              <w:rPr>
                <w:rFonts w:ascii="微軟正黑體" w:eastAsia="微軟正黑體" w:hAnsi="微軟正黑體" w:cs="微軟正黑體" w:hint="eastAsia"/>
                <w:b/>
                <w:bCs/>
                <w:color w:val="000000"/>
                <w:kern w:val="24"/>
                <w:sz w:val="32"/>
              </w:rPr>
              <w:instrText>eq \o\ac(</w:instrText>
            </w:r>
            <w:r w:rsidRPr="001B2FA6">
              <w:rPr>
                <w:rFonts w:ascii="微軟正黑體" w:eastAsia="微軟正黑體" w:hAnsi="微軟正黑體" w:cs="微軟正黑體" w:hint="eastAsia"/>
                <w:b/>
                <w:bCs/>
                <w:color w:val="000000"/>
                <w:kern w:val="24"/>
                <w:position w:val="-3"/>
                <w:sz w:val="44"/>
              </w:rPr>
              <w:instrText>□</w:instrText>
            </w:r>
            <w:r w:rsidRPr="001B2FA6">
              <w:rPr>
                <w:rFonts w:ascii="微軟正黑體" w:eastAsia="微軟正黑體" w:hAnsi="微軟正黑體" w:cs="微軟正黑體" w:hint="eastAsia"/>
                <w:b/>
                <w:bCs/>
                <w:color w:val="000000"/>
                <w:kern w:val="24"/>
                <w:sz w:val="32"/>
              </w:rPr>
              <w:instrText>,V)</w:instrText>
            </w:r>
            <w:r w:rsidR="00BB50B2" w:rsidRPr="001B2FA6">
              <w:rPr>
                <w:rFonts w:ascii="微軟正黑體" w:eastAsia="微軟正黑體" w:hAnsi="微軟正黑體" w:cs="微軟正黑體"/>
                <w:b/>
                <w:bCs/>
                <w:color w:val="000000"/>
                <w:kern w:val="24"/>
                <w:sz w:val="32"/>
              </w:rPr>
              <w:fldChar w:fldCharType="end"/>
            </w:r>
            <w:r>
              <w:rPr>
                <w:rFonts w:ascii="標楷體" w:eastAsia="標楷體" w:hAnsi="標楷體" w:cs="Times New Roman" w:hint="eastAsia"/>
                <w:kern w:val="0"/>
                <w:sz w:val="28"/>
                <w:szCs w:val="28"/>
              </w:rPr>
              <w:t>自編教材</w:t>
            </w:r>
          </w:p>
        </w:tc>
      </w:tr>
    </w:tbl>
    <w:p w:rsidR="00D34BFA" w:rsidRDefault="00D34BFA" w:rsidP="00D34BFA">
      <w:pPr>
        <w:rPr>
          <w:rFonts w:ascii="標楷體" w:eastAsia="標楷體" w:hAnsi="標楷體"/>
          <w:b/>
          <w:color w:val="FF0000"/>
        </w:rPr>
      </w:pPr>
      <w:r>
        <w:rPr>
          <w:rFonts w:ascii="標楷體" w:eastAsia="標楷體" w:hAnsi="標楷體" w:hint="eastAsia"/>
          <w:b/>
          <w:color w:val="FF0000"/>
        </w:rPr>
        <w:t xml:space="preserve">  </w:t>
      </w: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 w:rsidR="00D34BFA" w:rsidRDefault="00D34BFA" w:rsidP="00D34BFA"/>
    <w:p w:rsidR="00D34BFA" w:rsidRDefault="00D34BFA" w:rsidP="00D34BFA"/>
    <w:p w:rsidR="00D34BFA" w:rsidRPr="00EA4529" w:rsidRDefault="00D34BFA" w:rsidP="00D34BFA"/>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r>
        <w:rPr>
          <w:rFonts w:hint="eastAsia"/>
          <w:b/>
          <w:sz w:val="32"/>
          <w:szCs w:val="32"/>
        </w:rPr>
        <w:lastRenderedPageBreak/>
        <w:t>嘉義縣</w:t>
      </w:r>
      <w:r>
        <w:rPr>
          <w:b/>
          <w:sz w:val="32"/>
          <w:szCs w:val="32"/>
        </w:rPr>
        <w:t xml:space="preserve"> </w:t>
      </w:r>
      <w:r>
        <w:rPr>
          <w:rFonts w:hint="eastAsia"/>
          <w:b/>
          <w:sz w:val="32"/>
          <w:szCs w:val="32"/>
        </w:rPr>
        <w:t>安和</w:t>
      </w:r>
      <w:r>
        <w:rPr>
          <w:b/>
          <w:sz w:val="32"/>
          <w:szCs w:val="32"/>
        </w:rPr>
        <w:t xml:space="preserve"> </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r>
        <w:rPr>
          <w:b/>
          <w:sz w:val="32"/>
          <w:szCs w:val="32"/>
        </w:rPr>
        <w:t xml:space="preserve"> </w:t>
      </w:r>
    </w:p>
    <w:tbl>
      <w:tblPr>
        <w:tblpPr w:leftFromText="180" w:rightFromText="180" w:vertAnchor="page" w:horzAnchor="margin" w:tblpXSpec="center" w:tblpY="3241"/>
        <w:tblW w:w="13938" w:type="dxa"/>
        <w:tblCellMar>
          <w:left w:w="0" w:type="dxa"/>
          <w:right w:w="0" w:type="dxa"/>
        </w:tblCellMar>
        <w:tblLook w:val="0420"/>
      </w:tblPr>
      <w:tblGrid>
        <w:gridCol w:w="1408"/>
        <w:gridCol w:w="1843"/>
        <w:gridCol w:w="567"/>
        <w:gridCol w:w="1170"/>
        <w:gridCol w:w="531"/>
        <w:gridCol w:w="425"/>
        <w:gridCol w:w="425"/>
        <w:gridCol w:w="709"/>
        <w:gridCol w:w="992"/>
        <w:gridCol w:w="567"/>
        <w:gridCol w:w="1721"/>
        <w:gridCol w:w="405"/>
        <w:gridCol w:w="1385"/>
        <w:gridCol w:w="742"/>
        <w:gridCol w:w="1048"/>
      </w:tblGrid>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tc>
        <w:tc>
          <w:tcPr>
            <w:tcW w:w="241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Pr="00EC7ECC" w:rsidRDefault="00D34BFA" w:rsidP="004337D2">
            <w:pPr>
              <w:widowControl/>
              <w:jc w:val="center"/>
              <w:rPr>
                <w:rFonts w:ascii="標楷體" w:eastAsia="標楷體" w:hAnsi="標楷體" w:cs="Arial"/>
                <w:bCs/>
                <w:i/>
                <w:color w:val="000000"/>
                <w:kern w:val="24"/>
                <w:sz w:val="28"/>
                <w:szCs w:val="28"/>
              </w:rPr>
            </w:pPr>
            <w:r>
              <w:rPr>
                <w:rFonts w:ascii="標楷體" w:eastAsia="標楷體" w:hAnsi="標楷體" w:cs="Arial" w:hint="eastAsia"/>
                <w:bCs/>
                <w:i/>
                <w:color w:val="000000"/>
                <w:kern w:val="24"/>
                <w:sz w:val="28"/>
                <w:szCs w:val="28"/>
              </w:rPr>
              <w:t>6年級</w:t>
            </w:r>
          </w:p>
        </w:tc>
        <w:tc>
          <w:tcPr>
            <w:tcW w:w="1170"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設計者</w:t>
            </w:r>
          </w:p>
        </w:tc>
        <w:tc>
          <w:tcPr>
            <w:tcW w:w="2090" w:type="dxa"/>
            <w:gridSpan w:val="4"/>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992"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授課教師</w:t>
            </w:r>
          </w:p>
        </w:tc>
        <w:tc>
          <w:tcPr>
            <w:tcW w:w="2288"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林建利</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教學總節數</w:t>
            </w: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cs="Arial" w:hint="eastAsia"/>
                <w:b/>
                <w:bCs/>
                <w:color w:val="000000"/>
                <w:kern w:val="24"/>
              </w:rPr>
              <w:t>/學期</w:t>
            </w:r>
          </w:p>
        </w:tc>
        <w:tc>
          <w:tcPr>
            <w:tcW w:w="1790"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b/>
                <w:bCs/>
                <w:color w:val="000000"/>
                <w:kern w:val="24"/>
              </w:rPr>
              <w:t>40</w:t>
            </w:r>
            <w:r>
              <w:rPr>
                <w:rFonts w:ascii="標楷體" w:eastAsia="標楷體" w:hAnsi="標楷體" w:cs="Arial" w:hint="eastAsia"/>
                <w:b/>
                <w:bCs/>
                <w:color w:val="000000"/>
                <w:kern w:val="24"/>
              </w:rPr>
              <w:t>節/下學期</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年級</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課程主題名稱</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Pr="004122C3" w:rsidRDefault="00D34BFA" w:rsidP="004337D2">
            <w:pPr>
              <w:widowControl/>
              <w:rPr>
                <w:rFonts w:ascii="標楷體" w:eastAsia="標楷體" w:hAnsi="標楷體" w:cs="Arial"/>
                <w:bCs/>
                <w:color w:val="000000"/>
                <w:kern w:val="24"/>
              </w:rPr>
            </w:pPr>
            <w:r>
              <w:rPr>
                <w:rFonts w:ascii="標楷體" w:eastAsia="標楷體" w:hAnsi="標楷體" w:cs="Arial" w:hint="eastAsia"/>
                <w:bCs/>
                <w:color w:val="000000"/>
                <w:kern w:val="24"/>
              </w:rPr>
              <w:t>6下 焦點討論法(ORID)與手工小書</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符合校訂課程類型</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Default="00BB50B2" w:rsidP="004337D2">
            <w:pPr>
              <w:widowControl/>
              <w:spacing w:line="360" w:lineRule="exact"/>
              <w:rPr>
                <w:rFonts w:ascii="標楷體" w:eastAsia="標楷體" w:hAnsi="標楷體" w:cs="Arial"/>
                <w:b/>
                <w:bCs/>
                <w:color w:val="000000"/>
                <w:kern w:val="24"/>
                <w:sz w:val="32"/>
                <w:szCs w:val="32"/>
              </w:rPr>
            </w:pPr>
            <w:r w:rsidRPr="001B2FA6">
              <w:rPr>
                <w:rFonts w:ascii="微軟正黑體" w:eastAsia="微軟正黑體" w:hAnsi="微軟正黑體" w:cs="微軟正黑體"/>
                <w:b/>
                <w:bCs/>
                <w:color w:val="000000"/>
                <w:kern w:val="24"/>
                <w:sz w:val="32"/>
              </w:rPr>
              <w:fldChar w:fldCharType="begin"/>
            </w:r>
            <w:r w:rsidR="00D34BFA" w:rsidRPr="001B2FA6">
              <w:rPr>
                <w:rFonts w:ascii="微軟正黑體" w:eastAsia="微軟正黑體" w:hAnsi="微軟正黑體" w:cs="微軟正黑體"/>
                <w:b/>
                <w:bCs/>
                <w:color w:val="000000"/>
                <w:kern w:val="24"/>
                <w:sz w:val="32"/>
              </w:rPr>
              <w:instrText xml:space="preserve"> </w:instrText>
            </w:r>
            <w:r w:rsidR="00D34BFA" w:rsidRPr="001B2FA6">
              <w:rPr>
                <w:rFonts w:ascii="微軟正黑體" w:eastAsia="微軟正黑體" w:hAnsi="微軟正黑體" w:cs="微軟正黑體" w:hint="eastAsia"/>
                <w:b/>
                <w:bCs/>
                <w:color w:val="000000"/>
                <w:kern w:val="24"/>
                <w:sz w:val="32"/>
              </w:rPr>
              <w:instrText>eq \o\ac(</w:instrText>
            </w:r>
            <w:r w:rsidR="00D34BFA" w:rsidRPr="001B2FA6">
              <w:rPr>
                <w:rFonts w:ascii="微軟正黑體" w:eastAsia="微軟正黑體" w:hAnsi="微軟正黑體" w:cs="微軟正黑體" w:hint="eastAsia"/>
                <w:b/>
                <w:bCs/>
                <w:color w:val="000000"/>
                <w:kern w:val="24"/>
                <w:position w:val="-3"/>
                <w:sz w:val="44"/>
              </w:rPr>
              <w:instrText>□</w:instrText>
            </w:r>
            <w:r w:rsidR="00D34BFA" w:rsidRPr="001B2FA6">
              <w:rPr>
                <w:rFonts w:ascii="微軟正黑體" w:eastAsia="微軟正黑體" w:hAnsi="微軟正黑體" w:cs="微軟正黑體" w:hint="eastAsia"/>
                <w:b/>
                <w:bCs/>
                <w:color w:val="000000"/>
                <w:kern w:val="24"/>
                <w:sz w:val="32"/>
              </w:rPr>
              <w:instrText>,V)</w:instrText>
            </w:r>
            <w:r w:rsidRPr="001B2FA6">
              <w:rPr>
                <w:rFonts w:ascii="微軟正黑體" w:eastAsia="微軟正黑體" w:hAnsi="微軟正黑體" w:cs="微軟正黑體"/>
                <w:b/>
                <w:bCs/>
                <w:color w:val="000000"/>
                <w:kern w:val="24"/>
                <w:sz w:val="32"/>
              </w:rPr>
              <w:fldChar w:fldCharType="end"/>
            </w:r>
            <w:r w:rsidR="00D34BFA">
              <w:rPr>
                <w:rFonts w:ascii="標楷體" w:eastAsia="標楷體" w:hAnsi="標楷體" w:cs="標楷體" w:hint="eastAsia"/>
                <w:b/>
                <w:bCs/>
                <w:color w:val="000000"/>
                <w:kern w:val="24"/>
                <w:sz w:val="32"/>
                <w:szCs w:val="32"/>
              </w:rPr>
              <w:t>第一類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第二類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第三類</w:t>
            </w:r>
            <w:r w:rsidR="00D34BFA">
              <w:rPr>
                <w:rFonts w:ascii="標楷體" w:eastAsia="標楷體" w:hAnsi="標楷體" w:cs="Arial" w:hint="eastAsia"/>
                <w:b/>
                <w:bCs/>
                <w:color w:val="000000"/>
                <w:kern w:val="24"/>
                <w:sz w:val="32"/>
                <w:szCs w:val="32"/>
              </w:rPr>
              <w:t xml:space="preserve">   </w:t>
            </w:r>
            <w:r w:rsidR="00D34BFA">
              <w:rPr>
                <w:rFonts w:ascii="Meiryo" w:eastAsia="Meiryo" w:hAnsi="Meiryo" w:cs="Meiryo" w:hint="eastAsia"/>
                <w:b/>
                <w:bCs/>
                <w:color w:val="000000"/>
                <w:kern w:val="24"/>
                <w:sz w:val="32"/>
                <w:szCs w:val="32"/>
              </w:rPr>
              <w:t>⼞</w:t>
            </w:r>
            <w:r w:rsidR="00D34BFA">
              <w:rPr>
                <w:rFonts w:ascii="標楷體" w:eastAsia="標楷體" w:hAnsi="標楷體" w:cs="標楷體" w:hint="eastAsia"/>
                <w:b/>
                <w:bCs/>
                <w:color w:val="000000"/>
                <w:kern w:val="24"/>
                <w:sz w:val="32"/>
                <w:szCs w:val="32"/>
              </w:rPr>
              <w:t>第四類</w:t>
            </w:r>
          </w:p>
        </w:tc>
      </w:tr>
      <w:tr w:rsidR="00D34BFA" w:rsidRPr="003C76B2" w:rsidTr="004337D2">
        <w:trPr>
          <w:trHeight w:val="2460"/>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學校</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願景</w:t>
            </w:r>
          </w:p>
        </w:tc>
        <w:tc>
          <w:tcPr>
            <w:tcW w:w="4536" w:type="dxa"/>
            <w:gridSpan w:val="5"/>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i/>
                <w:color w:val="000000"/>
                <w:kern w:val="24"/>
              </w:rPr>
            </w:pPr>
            <w:r w:rsidRPr="00D40C9B">
              <w:rPr>
                <w:rFonts w:ascii="標楷體" w:eastAsia="標楷體" w:hAnsi="標楷體" w:hint="eastAsia"/>
              </w:rPr>
              <w:t>適性發展、多元學習、培養優質公民</w:t>
            </w: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與學校願景呼應之說明</w:t>
            </w:r>
          </w:p>
        </w:tc>
        <w:tc>
          <w:tcPr>
            <w:tcW w:w="6860" w:type="dxa"/>
            <w:gridSpan w:val="7"/>
            <w:tcBorders>
              <w:top w:val="single" w:sz="8" w:space="0" w:color="000000"/>
              <w:left w:val="single" w:sz="8" w:space="0" w:color="000000"/>
              <w:bottom w:val="single" w:sz="8" w:space="0" w:color="000000"/>
              <w:right w:val="single" w:sz="8" w:space="0" w:color="000000"/>
            </w:tcBorders>
            <w:vAlign w:val="center"/>
            <w:hideMark/>
          </w:tcPr>
          <w:p w:rsidR="00D34BFA" w:rsidRPr="00265BFE" w:rsidRDefault="00D34BFA" w:rsidP="004337D2">
            <w:pPr>
              <w:widowControl/>
              <w:jc w:val="both"/>
              <w:rPr>
                <w:rFonts w:ascii="標楷體" w:eastAsia="標楷體" w:hAnsi="標楷體" w:cs="Arial"/>
                <w:bCs/>
                <w:i/>
                <w:color w:val="000000"/>
                <w:kern w:val="24"/>
              </w:rPr>
            </w:pPr>
            <w:r w:rsidRPr="00265BFE">
              <w:rPr>
                <w:rFonts w:ascii="標楷體" w:eastAsia="標楷體" w:hAnsi="標楷體" w:cs="Arial" w:hint="eastAsia"/>
                <w:bCs/>
                <w:color w:val="FF0000"/>
                <w:kern w:val="24"/>
              </w:rPr>
              <w:t xml:space="preserve">   </w:t>
            </w:r>
            <w:r w:rsidRPr="00265BFE">
              <w:rPr>
                <w:rFonts w:ascii="標楷體" w:eastAsia="標楷體" w:hAnsi="標楷體" w:cs="Arial" w:hint="eastAsia"/>
                <w:bCs/>
                <w:color w:val="000000" w:themeColor="text1"/>
                <w:kern w:val="24"/>
              </w:rPr>
              <w:t>培養學生從新聞媒體獲得各種訊息與最新世界趨勢的能力，能從海量的訊息中擷取正確重要的資訊是未來公民必備的素養。</w:t>
            </w:r>
          </w:p>
        </w:tc>
      </w:tr>
      <w:tr w:rsidR="00D34BFA" w:rsidTr="004337D2">
        <w:trPr>
          <w:trHeight w:val="3941"/>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核心</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素養</w:t>
            </w:r>
          </w:p>
        </w:tc>
        <w:tc>
          <w:tcPr>
            <w:tcW w:w="4536"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Pr="001954CD" w:rsidRDefault="00D34BFA" w:rsidP="004337D2">
            <w:pPr>
              <w:widowControl/>
              <w:rPr>
                <w:rFonts w:ascii="標楷體" w:eastAsia="標楷體" w:hAnsi="標楷體" w:cs="Times New Roman"/>
              </w:rPr>
            </w:pPr>
            <w:r w:rsidRPr="001954CD">
              <w:rPr>
                <w:rFonts w:ascii="標楷體" w:eastAsia="標楷體" w:hAnsi="標楷體" w:cs="Arial" w:hint="eastAsia"/>
                <w:b/>
                <w:bCs/>
                <w:i/>
                <w:color w:val="FF0000"/>
                <w:kern w:val="24"/>
              </w:rPr>
              <w:t xml:space="preserve"> </w:t>
            </w:r>
            <w:r w:rsidRPr="001954CD">
              <w:rPr>
                <w:rFonts w:ascii="標楷體" w:eastAsia="標楷體" w:hAnsi="標楷體" w:cs="Times New Roman"/>
              </w:rPr>
              <w:t>E-A2 具備探索問題的思考能力，並透過體驗與實踐處理日常生活問題。</w:t>
            </w:r>
          </w:p>
          <w:p w:rsidR="00D34BFA" w:rsidRPr="001954CD" w:rsidRDefault="00D34BFA" w:rsidP="004337D2">
            <w:pPr>
              <w:widowControl/>
              <w:rPr>
                <w:rFonts w:ascii="標楷體" w:eastAsia="標楷體" w:hAnsi="標楷體" w:cs="Times New Roman"/>
              </w:rPr>
            </w:pPr>
            <w:r w:rsidRPr="001954CD">
              <w:rPr>
                <w:rFonts w:ascii="標楷體" w:eastAsia="標楷體" w:hAnsi="標楷體" w:cs="Times New Roman"/>
              </w:rPr>
              <w:t>E-C1 具備個人生活道德的知識與是非判斷的能力，理解並遵守社會道德規範，培養公民意識，關懷生態環境。</w:t>
            </w:r>
          </w:p>
          <w:p w:rsidR="00D34BFA" w:rsidRPr="001954CD" w:rsidRDefault="00D34BFA" w:rsidP="004337D2">
            <w:pPr>
              <w:widowControl/>
              <w:rPr>
                <w:rFonts w:ascii="標楷體" w:eastAsia="標楷體" w:hAnsi="標楷體" w:cs="Arial"/>
                <w:b/>
                <w:bCs/>
                <w:i/>
                <w:color w:val="FF0000"/>
                <w:kern w:val="24"/>
              </w:rPr>
            </w:pPr>
            <w:r w:rsidRPr="001954CD">
              <w:rPr>
                <w:rFonts w:ascii="標楷體" w:eastAsia="標楷體" w:hAnsi="標楷體" w:cs="Times New Roman"/>
              </w:rPr>
              <w:t>E-C3 具備理解與關心本土與國際事務的素養，並認識與包容文化的多元性。</w:t>
            </w:r>
          </w:p>
          <w:p w:rsidR="00D34BFA" w:rsidRPr="001954CD" w:rsidRDefault="00D34BFA" w:rsidP="004337D2">
            <w:pPr>
              <w:widowControl/>
              <w:jc w:val="center"/>
              <w:rPr>
                <w:rFonts w:ascii="標楷體" w:eastAsia="標楷體" w:hAnsi="標楷體" w:cs="Arial"/>
                <w:b/>
                <w:bCs/>
                <w:color w:val="FF0000"/>
                <w:kern w:val="24"/>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課程</w:t>
            </w:r>
          </w:p>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t>目標</w:t>
            </w:r>
          </w:p>
        </w:tc>
        <w:tc>
          <w:tcPr>
            <w:tcW w:w="6860" w:type="dxa"/>
            <w:gridSpan w:val="7"/>
            <w:tcBorders>
              <w:top w:val="single" w:sz="8" w:space="0" w:color="000000"/>
              <w:left w:val="single" w:sz="8" w:space="0" w:color="000000"/>
              <w:bottom w:val="single" w:sz="8" w:space="0" w:color="000000"/>
              <w:right w:val="single" w:sz="8" w:space="0" w:color="000000"/>
            </w:tcBorders>
            <w:hideMark/>
          </w:tcPr>
          <w:p w:rsidR="00D34BFA" w:rsidRPr="00785BE1" w:rsidRDefault="00D34BFA" w:rsidP="00D34BFA">
            <w:pPr>
              <w:pStyle w:val="afc"/>
              <w:widowControl/>
              <w:numPr>
                <w:ilvl w:val="0"/>
                <w:numId w:val="59"/>
              </w:numPr>
              <w:ind w:leftChars="0"/>
              <w:jc w:val="both"/>
              <w:rPr>
                <w:rFonts w:ascii="標楷體" w:eastAsia="標楷體" w:hAnsi="標楷體" w:cs="Arial"/>
                <w:bCs/>
                <w:color w:val="000000" w:themeColor="text1"/>
                <w:kern w:val="24"/>
              </w:rPr>
            </w:pPr>
            <w:r w:rsidRPr="00785BE1">
              <w:rPr>
                <w:rFonts w:ascii="標楷體" w:eastAsia="標楷體" w:hAnsi="標楷體" w:cs="Arial" w:hint="eastAsia"/>
                <w:bCs/>
                <w:color w:val="000000" w:themeColor="text1"/>
                <w:kern w:val="24"/>
              </w:rPr>
              <w:t>學生能從新聞報導中了解探索世界，追求問題可能的解決方案</w:t>
            </w:r>
          </w:p>
          <w:p w:rsidR="00D34BFA" w:rsidRPr="00785BE1" w:rsidRDefault="00D34BFA" w:rsidP="00D34BFA">
            <w:pPr>
              <w:pStyle w:val="afc"/>
              <w:widowControl/>
              <w:numPr>
                <w:ilvl w:val="0"/>
                <w:numId w:val="59"/>
              </w:numPr>
              <w:ind w:leftChars="0"/>
              <w:jc w:val="both"/>
              <w:rPr>
                <w:rFonts w:ascii="標楷體" w:eastAsia="標楷體" w:hAnsi="標楷體" w:cs="Arial"/>
                <w:bCs/>
                <w:color w:val="000000" w:themeColor="text1"/>
                <w:kern w:val="24"/>
              </w:rPr>
            </w:pPr>
            <w:r w:rsidRPr="00785BE1">
              <w:rPr>
                <w:rFonts w:ascii="標楷體" w:eastAsia="標楷體" w:hAnsi="標楷體" w:cs="Arial" w:hint="eastAsia"/>
                <w:bCs/>
                <w:color w:val="000000" w:themeColor="text1"/>
                <w:kern w:val="24"/>
              </w:rPr>
              <w:t>學生能從新聞報導事件</w:t>
            </w:r>
            <w:r>
              <w:rPr>
                <w:rFonts w:ascii="標楷體" w:eastAsia="標楷體" w:hAnsi="標楷體" w:cs="Arial" w:hint="eastAsia"/>
                <w:bCs/>
                <w:color w:val="000000" w:themeColor="text1"/>
                <w:kern w:val="24"/>
              </w:rPr>
              <w:t>的</w:t>
            </w:r>
            <w:r w:rsidRPr="00785BE1">
              <w:rPr>
                <w:rFonts w:ascii="標楷體" w:eastAsia="標楷體" w:hAnsi="標楷體" w:cs="Arial" w:hint="eastAsia"/>
                <w:bCs/>
                <w:color w:val="000000" w:themeColor="text1"/>
                <w:kern w:val="24"/>
              </w:rPr>
              <w:t>各種情況中探詢作為一個人的道德良知與價值</w:t>
            </w:r>
            <w:r>
              <w:rPr>
                <w:rFonts w:ascii="標楷體" w:eastAsia="標楷體" w:hAnsi="標楷體" w:cs="Arial" w:hint="eastAsia"/>
                <w:bCs/>
                <w:color w:val="000000" w:themeColor="text1"/>
                <w:kern w:val="24"/>
              </w:rPr>
              <w:t>是</w:t>
            </w:r>
            <w:r w:rsidRPr="00785BE1">
              <w:rPr>
                <w:rFonts w:ascii="標楷體" w:eastAsia="標楷體" w:hAnsi="標楷體" w:cs="Arial" w:hint="eastAsia"/>
                <w:bCs/>
                <w:color w:val="000000" w:themeColor="text1"/>
                <w:kern w:val="24"/>
              </w:rPr>
              <w:t>如何做出是非</w:t>
            </w:r>
            <w:r>
              <w:rPr>
                <w:rFonts w:ascii="標楷體" w:eastAsia="標楷體" w:hAnsi="標楷體" w:cs="Arial" w:hint="eastAsia"/>
                <w:bCs/>
                <w:color w:val="000000" w:themeColor="text1"/>
                <w:kern w:val="24"/>
              </w:rPr>
              <w:t>價值</w:t>
            </w:r>
            <w:r w:rsidRPr="00785BE1">
              <w:rPr>
                <w:rFonts w:ascii="標楷體" w:eastAsia="標楷體" w:hAnsi="標楷體" w:cs="Arial" w:hint="eastAsia"/>
                <w:bCs/>
                <w:color w:val="000000" w:themeColor="text1"/>
                <w:kern w:val="24"/>
              </w:rPr>
              <w:t>判斷</w:t>
            </w:r>
            <w:r>
              <w:rPr>
                <w:rFonts w:ascii="標楷體" w:eastAsia="標楷體" w:hAnsi="標楷體" w:cs="Arial" w:hint="eastAsia"/>
                <w:bCs/>
                <w:color w:val="000000" w:themeColor="text1"/>
                <w:kern w:val="24"/>
              </w:rPr>
              <w:t>與作為</w:t>
            </w:r>
          </w:p>
          <w:p w:rsidR="00D34BFA" w:rsidRPr="00B32ED1" w:rsidRDefault="00D34BFA" w:rsidP="00D34BFA">
            <w:pPr>
              <w:pStyle w:val="afc"/>
              <w:widowControl/>
              <w:numPr>
                <w:ilvl w:val="0"/>
                <w:numId w:val="59"/>
              </w:numPr>
              <w:ind w:leftChars="0"/>
              <w:jc w:val="both"/>
              <w:rPr>
                <w:rFonts w:ascii="標楷體" w:eastAsia="標楷體" w:hAnsi="標楷體" w:cs="Arial"/>
                <w:bCs/>
                <w:color w:val="FF0000"/>
                <w:kern w:val="24"/>
              </w:rPr>
            </w:pPr>
            <w:r w:rsidRPr="00785BE1">
              <w:rPr>
                <w:rFonts w:ascii="標楷體" w:eastAsia="標楷體" w:hAnsi="標楷體" w:cs="Arial" w:hint="eastAsia"/>
                <w:bCs/>
                <w:color w:val="000000" w:themeColor="text1"/>
                <w:kern w:val="24"/>
              </w:rPr>
              <w:t>學生能從國際事件、環保、文化、科學培養地球公民的概念，認識世界多元文化下產生的差異，從而培養包容性與同理心</w:t>
            </w:r>
          </w:p>
        </w:tc>
      </w:tr>
      <w:tr w:rsidR="00D34BFA" w:rsidTr="004337D2">
        <w:trPr>
          <w:trHeight w:val="57"/>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b/>
                <w:bCs/>
                <w:color w:val="000000"/>
                <w:kern w:val="24"/>
              </w:rPr>
            </w:pPr>
            <w:r>
              <w:rPr>
                <w:rFonts w:ascii="標楷體" w:eastAsia="標楷體" w:hAnsi="標楷體" w:cs="Arial" w:hint="eastAsia"/>
                <w:b/>
                <w:bCs/>
                <w:color w:val="000000"/>
                <w:kern w:val="24"/>
              </w:rPr>
              <w:lastRenderedPageBreak/>
              <w:t>教學</w:t>
            </w:r>
          </w:p>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進度                 </w:t>
            </w:r>
          </w:p>
        </w:tc>
        <w:tc>
          <w:tcPr>
            <w:tcW w:w="1843"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 xml:space="preserve">單元名稱  </w:t>
            </w:r>
          </w:p>
        </w:tc>
        <w:tc>
          <w:tcPr>
            <w:tcW w:w="2268" w:type="dxa"/>
            <w:gridSpan w:val="3"/>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Arial"/>
                <w:kern w:val="0"/>
              </w:rPr>
            </w:pPr>
            <w:r>
              <w:rPr>
                <w:rFonts w:ascii="標楷體" w:eastAsia="標楷體" w:hAnsi="標楷體" w:cs="Arial" w:hint="eastAsia"/>
                <w:b/>
                <w:bCs/>
                <w:color w:val="000000"/>
                <w:kern w:val="24"/>
              </w:rPr>
              <w:t>教學重點</w:t>
            </w:r>
          </w:p>
        </w:tc>
        <w:tc>
          <w:tcPr>
            <w:tcW w:w="850" w:type="dxa"/>
            <w:gridSpan w:val="2"/>
            <w:tcBorders>
              <w:top w:val="single" w:sz="8" w:space="0" w:color="000000"/>
              <w:left w:val="single" w:sz="4" w:space="0" w:color="auto"/>
              <w:bottom w:val="single" w:sz="8" w:space="0" w:color="000000"/>
              <w:right w:val="single" w:sz="4" w:space="0" w:color="auto"/>
            </w:tcBorders>
            <w:vAlign w:val="center"/>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領域</w:t>
            </w:r>
          </w:p>
        </w:tc>
        <w:tc>
          <w:tcPr>
            <w:tcW w:w="2268" w:type="dxa"/>
            <w:gridSpan w:val="3"/>
            <w:tcBorders>
              <w:top w:val="single" w:sz="8" w:space="0" w:color="000000"/>
              <w:left w:val="single" w:sz="4" w:space="0" w:color="auto"/>
              <w:bottom w:val="single" w:sz="8" w:space="0" w:color="000000"/>
              <w:right w:val="single" w:sz="4" w:space="0" w:color="auto"/>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學習表現</w:t>
            </w:r>
          </w:p>
        </w:tc>
        <w:tc>
          <w:tcPr>
            <w:tcW w:w="2126" w:type="dxa"/>
            <w:gridSpan w:val="2"/>
            <w:tcBorders>
              <w:top w:val="single" w:sz="8" w:space="0" w:color="000000"/>
              <w:left w:val="single" w:sz="4" w:space="0" w:color="auto"/>
              <w:bottom w:val="single" w:sz="8" w:space="0" w:color="000000"/>
              <w:right w:val="single" w:sz="8" w:space="0" w:color="000000"/>
            </w:tcBorders>
            <w:vAlign w:val="center"/>
          </w:tcPr>
          <w:p w:rsidR="00D34BFA" w:rsidRDefault="00D34BFA" w:rsidP="004337D2">
            <w:pPr>
              <w:jc w:val="center"/>
              <w:rPr>
                <w:rFonts w:ascii="標楷體" w:eastAsia="標楷體" w:hAnsi="標楷體" w:cs="Arial"/>
                <w:b/>
                <w:kern w:val="0"/>
              </w:rPr>
            </w:pPr>
            <w:r>
              <w:rPr>
                <w:rFonts w:ascii="標楷體" w:eastAsia="標楷體" w:hAnsi="標楷體" w:cs="Arial" w:hint="eastAsia"/>
                <w:b/>
                <w:kern w:val="0"/>
              </w:rPr>
              <w:t>教學目標</w:t>
            </w:r>
          </w:p>
        </w:tc>
        <w:tc>
          <w:tcPr>
            <w:tcW w:w="2127" w:type="dxa"/>
            <w:gridSpan w:val="2"/>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kern w:val="0"/>
              </w:rPr>
              <w:t>評量方式</w:t>
            </w:r>
          </w:p>
        </w:tc>
        <w:tc>
          <w:tcPr>
            <w:tcW w:w="1048" w:type="dxa"/>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jc w:val="center"/>
              <w:rPr>
                <w:rFonts w:ascii="標楷體" w:eastAsia="標楷體" w:hAnsi="標楷體" w:cs="Arial"/>
                <w:b/>
                <w:kern w:val="0"/>
              </w:rPr>
            </w:pPr>
            <w:r>
              <w:rPr>
                <w:rFonts w:ascii="標楷體" w:eastAsia="標楷體" w:hAnsi="標楷體" w:cs="Arial" w:hint="eastAsia"/>
                <w:b/>
                <w:bCs/>
                <w:color w:val="000000"/>
                <w:kern w:val="24"/>
              </w:rPr>
              <w:t>節數</w:t>
            </w:r>
          </w:p>
        </w:tc>
      </w:tr>
      <w:tr w:rsidR="00D34BFA" w:rsidTr="004337D2">
        <w:trPr>
          <w:trHeight w:val="4838"/>
        </w:trPr>
        <w:tc>
          <w:tcPr>
            <w:tcW w:w="1408" w:type="dxa"/>
            <w:tcBorders>
              <w:top w:val="thinThickThinSmallGap" w:sz="2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下學期</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第( 2 )週</w:t>
            </w:r>
          </w:p>
        </w:tc>
        <w:tc>
          <w:tcPr>
            <w:tcW w:w="1843" w:type="dxa"/>
            <w:tcBorders>
              <w:top w:val="thinThickThinSmallGap" w:sz="24" w:space="0" w:color="auto"/>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一、焦點討論法(ORID)</w:t>
            </w:r>
          </w:p>
        </w:tc>
        <w:tc>
          <w:tcPr>
            <w:tcW w:w="2268" w:type="dxa"/>
            <w:gridSpan w:val="3"/>
            <w:tcBorders>
              <w:top w:val="thinThickThinSmallGap" w:sz="24" w:space="0" w:color="auto"/>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0.介紹ORID焦點討論法</w:t>
            </w:r>
          </w:p>
          <w:p w:rsidR="00D34BFA" w:rsidRDefault="00D34BFA" w:rsidP="004337D2">
            <w:pPr>
              <w:widowControl/>
              <w:rPr>
                <w:rFonts w:ascii="標楷體" w:eastAsia="標楷體" w:hAnsi="標楷體" w:cs="Times New Roman"/>
                <w:kern w:val="0"/>
                <w:sz w:val="20"/>
                <w:szCs w:val="20"/>
              </w:rPr>
            </w:pPr>
            <w:r>
              <w:rPr>
                <w:rFonts w:hint="eastAsia"/>
              </w:rPr>
              <w:t xml:space="preserve"> </w:t>
            </w:r>
            <w:r w:rsidRPr="003D2A22">
              <w:rPr>
                <w:rFonts w:ascii="標楷體" w:eastAsia="標楷體" w:hAnsi="標楷體" w:cs="Times New Roman" w:hint="eastAsia"/>
                <w:kern w:val="0"/>
                <w:sz w:val="20"/>
                <w:szCs w:val="20"/>
              </w:rPr>
              <w:t>Objective  客觀, 事實</w:t>
            </w:r>
          </w:p>
          <w:p w:rsidR="00D34BFA" w:rsidRDefault="00D34BFA" w:rsidP="004337D2">
            <w:pPr>
              <w:widowControl/>
              <w:rPr>
                <w:rFonts w:ascii="標楷體" w:eastAsia="標楷體" w:hAnsi="標楷體"/>
                <w:sz w:val="20"/>
              </w:rPr>
            </w:pPr>
            <w:r>
              <w:rPr>
                <w:rFonts w:ascii="標楷體" w:eastAsia="標楷體" w:hAnsi="標楷體" w:cs="Times New Roman" w:hint="eastAsia"/>
                <w:kern w:val="0"/>
                <w:sz w:val="20"/>
                <w:szCs w:val="20"/>
              </w:rPr>
              <w:t xml:space="preserve"> Reflective</w:t>
            </w:r>
            <w:r w:rsidRPr="003D2A22">
              <w:rPr>
                <w:rFonts w:ascii="標楷體" w:eastAsia="標楷體" w:hAnsi="標楷體" w:cs="Times New Roman" w:hint="eastAsia"/>
                <w:kern w:val="0"/>
                <w:sz w:val="16"/>
                <w:szCs w:val="20"/>
              </w:rPr>
              <w:t xml:space="preserve"> </w:t>
            </w:r>
            <w:r w:rsidRPr="003D2A22">
              <w:rPr>
                <w:rFonts w:ascii="標楷體" w:eastAsia="標楷體" w:hAnsi="標楷體" w:hint="eastAsia"/>
                <w:sz w:val="20"/>
              </w:rPr>
              <w:t>感受</w:t>
            </w:r>
            <w:r>
              <w:rPr>
                <w:rFonts w:ascii="標楷體" w:eastAsia="標楷體" w:hAnsi="標楷體" w:hint="eastAsia"/>
                <w:sz w:val="20"/>
              </w:rPr>
              <w:t>,</w:t>
            </w:r>
            <w:r w:rsidRPr="003D2A22">
              <w:rPr>
                <w:rFonts w:ascii="標楷體" w:eastAsia="標楷體" w:hAnsi="標楷體" w:hint="eastAsia"/>
                <w:sz w:val="20"/>
              </w:rPr>
              <w:t>反應</w:t>
            </w:r>
          </w:p>
          <w:p w:rsidR="00D34BFA" w:rsidRPr="003D2A22" w:rsidRDefault="00D34BFA" w:rsidP="004337D2">
            <w:pPr>
              <w:widowControl/>
              <w:rPr>
                <w:sz w:val="20"/>
              </w:rPr>
            </w:pPr>
            <w:r w:rsidRPr="003D2A22">
              <w:rPr>
                <w:rFonts w:ascii="標楷體" w:eastAsia="標楷體" w:hAnsi="標楷體" w:hint="eastAsia"/>
                <w:sz w:val="16"/>
              </w:rPr>
              <w:t xml:space="preserve"> </w:t>
            </w:r>
            <w:r w:rsidRPr="003D2A22">
              <w:rPr>
                <w:sz w:val="20"/>
              </w:rPr>
              <w:t>Interpretive</w:t>
            </w:r>
            <w:r w:rsidRPr="00F053D7">
              <w:rPr>
                <w:rFonts w:ascii="標楷體" w:eastAsia="標楷體" w:hAnsi="標楷體" w:hint="eastAsia"/>
                <w:sz w:val="20"/>
              </w:rPr>
              <w:t>意義, 價值</w:t>
            </w:r>
          </w:p>
          <w:p w:rsidR="00D34BFA" w:rsidRPr="003D2A22" w:rsidRDefault="00D34BFA" w:rsidP="004337D2">
            <w:pPr>
              <w:rPr>
                <w:rFonts w:ascii="MS PGothic" w:hAnsi="MS PGothic"/>
                <w:b/>
                <w:sz w:val="20"/>
              </w:rPr>
            </w:pPr>
            <w:r>
              <w:rPr>
                <w:rFonts w:hint="eastAsia"/>
                <w:sz w:val="20"/>
              </w:rPr>
              <w:t xml:space="preserve"> </w:t>
            </w:r>
            <w:r w:rsidRPr="003D2A22">
              <w:rPr>
                <w:sz w:val="20"/>
              </w:rPr>
              <w:t xml:space="preserve">Decisional  </w:t>
            </w:r>
            <w:r w:rsidRPr="00F053D7">
              <w:rPr>
                <w:rFonts w:ascii="標楷體" w:eastAsia="標楷體" w:hAnsi="標楷體" w:hint="eastAsia"/>
                <w:sz w:val="20"/>
              </w:rPr>
              <w:t>決定, 行動</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1.討論主題-水資源</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報導：聯合國水資源報告，全球半數人口缺水</w:t>
            </w:r>
          </w:p>
        </w:tc>
        <w:tc>
          <w:tcPr>
            <w:tcW w:w="850" w:type="dxa"/>
            <w:gridSpan w:val="2"/>
            <w:tcBorders>
              <w:top w:val="thinThickThinSmallGap" w:sz="24" w:space="0" w:color="auto"/>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751A97"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tc>
        <w:tc>
          <w:tcPr>
            <w:tcW w:w="2268" w:type="dxa"/>
            <w:gridSpan w:val="3"/>
            <w:tcBorders>
              <w:top w:val="thinThickThinSmallGap" w:sz="24" w:space="0" w:color="auto"/>
              <w:left w:val="single" w:sz="4" w:space="0" w:color="auto"/>
              <w:bottom w:val="single" w:sz="8" w:space="0" w:color="000000"/>
              <w:right w:val="single" w:sz="4" w:space="0" w:color="auto"/>
            </w:tcBorders>
          </w:tcPr>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p w:rsidR="00D34BFA" w:rsidRPr="00751A97"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5-III-7 </w:t>
            </w:r>
            <w:r w:rsidRPr="00AA095C">
              <w:rPr>
                <w:rFonts w:ascii="標楷體" w:eastAsia="標楷體" w:hAnsi="標楷體" w:hint="eastAsia"/>
                <w:sz w:val="20"/>
                <w:szCs w:val="20"/>
              </w:rPr>
              <w:t>連結相關的知識和經驗，提出自己的觀點，評述文本的內容。</w:t>
            </w:r>
          </w:p>
        </w:tc>
        <w:tc>
          <w:tcPr>
            <w:tcW w:w="2126" w:type="dxa"/>
            <w:gridSpan w:val="2"/>
            <w:tcBorders>
              <w:top w:val="thinThickThinSmallGap" w:sz="24" w:space="0" w:color="auto"/>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w:t>
            </w:r>
            <w:r>
              <w:rPr>
                <w:rFonts w:ascii="標楷體" w:eastAsia="標楷體" w:hAnsi="標楷體" w:hint="eastAsia"/>
                <w:sz w:val="20"/>
                <w:szCs w:val="20"/>
              </w:rPr>
              <w:t>指出水資源匱乏的事實</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2.學生能說出對於水資源匱乏事實的感受</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學生能指出在</w:t>
            </w:r>
            <w:r>
              <w:rPr>
                <w:rFonts w:ascii="標楷體" w:eastAsia="標楷體" w:hAnsi="標楷體" w:hint="eastAsia"/>
                <w:sz w:val="20"/>
                <w:szCs w:val="20"/>
              </w:rPr>
              <w:t>從報導中學習到水資源匱乏的嚴重性</w:t>
            </w:r>
          </w:p>
          <w:p w:rsidR="00D34BFA" w:rsidRPr="00474D25" w:rsidRDefault="00D34BFA" w:rsidP="004337D2">
            <w:pPr>
              <w:jc w:val="both"/>
              <w:rPr>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在生活中改善水資源匱乏可行的方法</w:t>
            </w:r>
          </w:p>
        </w:tc>
        <w:tc>
          <w:tcPr>
            <w:tcW w:w="2127" w:type="dxa"/>
            <w:gridSpan w:val="2"/>
            <w:tcBorders>
              <w:top w:val="thinThickThinSmallGap" w:sz="24" w:space="0" w:color="auto"/>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thinThickThinSmallGap" w:sz="24" w:space="0" w:color="auto"/>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第( 3 )週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第( 4 )週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2.討論主題-糧食問題</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報導：極端氣候衝擊農業，全球8億人挨餓</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751A97"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p w:rsidR="00D34BFA" w:rsidRPr="00751A97"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5-III-7 </w:t>
            </w:r>
            <w:r w:rsidRPr="00AA095C">
              <w:rPr>
                <w:rFonts w:ascii="標楷體" w:eastAsia="標楷體" w:hAnsi="標楷體" w:hint="eastAsia"/>
                <w:sz w:val="20"/>
                <w:szCs w:val="20"/>
              </w:rPr>
              <w:t>連結相關的知識和經驗，提出自己的觀點，評述文本的內容。</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學生能說出</w:t>
            </w:r>
            <w:r>
              <w:rPr>
                <w:rFonts w:ascii="標楷體" w:eastAsia="標楷體" w:hAnsi="標楷體" w:hint="eastAsia"/>
                <w:sz w:val="20"/>
                <w:szCs w:val="20"/>
              </w:rPr>
              <w:t>報導中全球糧食供應的困境</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2.學生能說出對於這些困境與對挨餓的感受</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w:t>
            </w:r>
            <w:r>
              <w:rPr>
                <w:rFonts w:ascii="標楷體" w:eastAsia="標楷體" w:hAnsi="標楷體" w:hint="eastAsia"/>
                <w:sz w:val="20"/>
                <w:szCs w:val="20"/>
              </w:rPr>
              <w:t>糧食問題的嚴重性在哪裡</w:t>
            </w:r>
          </w:p>
          <w:p w:rsidR="00D34BFA" w:rsidRPr="00474D25" w:rsidRDefault="00D34BFA" w:rsidP="004337D2">
            <w:pPr>
              <w:jc w:val="both"/>
              <w:rPr>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在生活中有甚麼做法可以減少糧食浪費</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Pr="00474D25"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第( 5 )週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第( 6 )週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3.討論主題-網路成癮</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報導：日本網路調查，百萬青少年恐成癮</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751A97"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p w:rsidR="00D34BFA" w:rsidRPr="00751A97"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5-III-7 </w:t>
            </w:r>
            <w:r w:rsidRPr="00AA095C">
              <w:rPr>
                <w:rFonts w:ascii="標楷體" w:eastAsia="標楷體" w:hAnsi="標楷體" w:hint="eastAsia"/>
                <w:sz w:val="20"/>
                <w:szCs w:val="20"/>
              </w:rPr>
              <w:t>連結相關的知識和經驗，提出自己的觀點，評述文本的內容。</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學生能說出</w:t>
            </w:r>
            <w:r>
              <w:rPr>
                <w:rFonts w:ascii="標楷體" w:eastAsia="標楷體" w:hAnsi="標楷體" w:hint="eastAsia"/>
                <w:sz w:val="20"/>
                <w:szCs w:val="20"/>
              </w:rPr>
              <w:t>報導中網路成癮的現象</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2.學生能說出對於網路成癮的感受</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w:t>
            </w:r>
            <w:r>
              <w:rPr>
                <w:rFonts w:ascii="標楷體" w:eastAsia="標楷體" w:hAnsi="標楷體" w:hint="eastAsia"/>
                <w:sz w:val="20"/>
                <w:szCs w:val="20"/>
              </w:rPr>
              <w:t>網路成癮的嚴重性在哪裡</w:t>
            </w:r>
          </w:p>
          <w:p w:rsidR="00D34BFA" w:rsidRDefault="00D34BFA" w:rsidP="004337D2">
            <w:pPr>
              <w:jc w:val="both"/>
              <w:rPr>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在生活中有甚麼做法可以避免網路成癮</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第( 7 )週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第( 8 )週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4.討論主題-風力發電</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報導：風力發電機改變了什麼</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751A97"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p w:rsidR="00D34BFA" w:rsidRPr="00751A97"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5-III-7 </w:t>
            </w:r>
            <w:r w:rsidRPr="00AA095C">
              <w:rPr>
                <w:rFonts w:ascii="標楷體" w:eastAsia="標楷體" w:hAnsi="標楷體" w:hint="eastAsia"/>
                <w:sz w:val="20"/>
                <w:szCs w:val="20"/>
              </w:rPr>
              <w:t>連結相關的知識和經驗，提出自己的觀點，評述文本的內容。</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學生能說出</w:t>
            </w:r>
            <w:r>
              <w:rPr>
                <w:rFonts w:ascii="標楷體" w:eastAsia="標楷體" w:hAnsi="標楷體" w:hint="eastAsia"/>
                <w:sz w:val="20"/>
                <w:szCs w:val="20"/>
              </w:rPr>
              <w:t>報導中全球風力發電的趨勢</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2.學生能說出對於使用風力發電的想法</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w:t>
            </w:r>
            <w:r>
              <w:rPr>
                <w:rFonts w:ascii="標楷體" w:eastAsia="標楷體" w:hAnsi="標楷體" w:hint="eastAsia"/>
                <w:sz w:val="20"/>
                <w:szCs w:val="20"/>
              </w:rPr>
              <w:t>風力發電的好處與潛在的危機在哪裡</w:t>
            </w:r>
          </w:p>
          <w:p w:rsidR="00D34BFA" w:rsidRDefault="00D34BFA" w:rsidP="004337D2">
            <w:pPr>
              <w:jc w:val="both"/>
              <w:rPr>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在生活中有甚麼做法可以節約能源，創造能源</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第( 9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第( 10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5.討論主題-女性權利</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報導：東西方、伊斯蘭世界女權報導</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751A97" w:rsidRDefault="00D34BFA" w:rsidP="004337D2">
            <w:pPr>
              <w:widowControl/>
              <w:jc w:val="center"/>
              <w:rPr>
                <w:rFonts w:ascii="標楷體" w:eastAsia="標楷體" w:hAnsi="標楷體" w:cs="Times New Roman"/>
                <w:kern w:val="0"/>
                <w:sz w:val="20"/>
                <w:szCs w:val="20"/>
              </w:rPr>
            </w:pP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p w:rsidR="00D34BFA" w:rsidRDefault="00D34BFA" w:rsidP="004337D2">
            <w:pPr>
              <w:jc w:val="both"/>
              <w:rPr>
                <w:rFonts w:ascii="標楷體" w:eastAsia="標楷體" w:hAnsi="標楷體"/>
                <w:sz w:val="20"/>
                <w:szCs w:val="20"/>
              </w:rPr>
            </w:pPr>
            <w:r w:rsidRPr="002A3903">
              <w:rPr>
                <w:rFonts w:ascii="標楷體" w:eastAsia="標楷體" w:hAnsi="標楷體" w:hint="eastAsia"/>
                <w:sz w:val="20"/>
                <w:szCs w:val="20"/>
              </w:rPr>
              <w:t>2c-III-1 反省自己或社會的價值觀、偏見與歧視，並探究其緣由。</w:t>
            </w:r>
          </w:p>
          <w:p w:rsidR="00D34BFA" w:rsidRPr="007D71D6" w:rsidRDefault="00D34BFA" w:rsidP="004337D2">
            <w:pPr>
              <w:jc w:val="both"/>
              <w:rPr>
                <w:rFonts w:ascii="標楷體" w:eastAsia="標楷體" w:hAnsi="標楷體"/>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學生能說出</w:t>
            </w:r>
            <w:r>
              <w:rPr>
                <w:rFonts w:ascii="標楷體" w:eastAsia="標楷體" w:hAnsi="標楷體" w:hint="eastAsia"/>
                <w:sz w:val="20"/>
                <w:szCs w:val="20"/>
              </w:rPr>
              <w:t>報導中全球女權發展的趨勢</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2.學生能說出對於性別平等的想法</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w:t>
            </w:r>
            <w:r>
              <w:rPr>
                <w:rFonts w:ascii="標楷體" w:eastAsia="標楷體" w:hAnsi="標楷體" w:hint="eastAsia"/>
                <w:sz w:val="20"/>
                <w:szCs w:val="20"/>
              </w:rPr>
              <w:t>男女不平權的癥結所在</w:t>
            </w:r>
          </w:p>
          <w:p w:rsidR="00D34BFA" w:rsidRDefault="00D34BFA" w:rsidP="004337D2">
            <w:pPr>
              <w:jc w:val="both"/>
              <w:rPr>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在生活中有甚麼做法可以提倡平權觀念</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第( 11 )週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第( 12 )週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6.討論主題：氣候變遷下的農業發展</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報導：坦尚尼亞腰果危機，總統出手解決</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rPr>
                <w:rFonts w:ascii="標楷體" w:eastAsia="標楷體" w:hAnsi="標楷體" w:cs="Times New Roman"/>
                <w:kern w:val="0"/>
                <w:sz w:val="20"/>
                <w:szCs w:val="20"/>
              </w:rPr>
            </w:pPr>
          </w:p>
          <w:p w:rsidR="00D34BFA" w:rsidRDefault="00D34BFA" w:rsidP="004337D2">
            <w:pPr>
              <w:widowControl/>
              <w:rPr>
                <w:rFonts w:ascii="標楷體" w:eastAsia="標楷體" w:hAnsi="標楷體" w:cs="Times New Roman"/>
                <w:kern w:val="0"/>
                <w:sz w:val="20"/>
                <w:szCs w:val="20"/>
              </w:rPr>
            </w:pPr>
          </w:p>
          <w:p w:rsidR="00D34BFA" w:rsidRPr="00751A97"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語文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p w:rsidR="00D34BFA" w:rsidRPr="00751A97" w:rsidRDefault="00D34BFA" w:rsidP="004337D2">
            <w:pPr>
              <w:jc w:val="both"/>
              <w:rPr>
                <w:rFonts w:ascii="標楷體" w:eastAsia="標楷體" w:hAnsi="標楷體"/>
                <w:sz w:val="20"/>
                <w:szCs w:val="20"/>
              </w:rPr>
            </w:pPr>
            <w:r>
              <w:rPr>
                <w:rFonts w:ascii="標楷體" w:eastAsia="標楷體" w:hAnsi="標楷體" w:hint="eastAsia"/>
                <w:sz w:val="20"/>
                <w:szCs w:val="20"/>
              </w:rPr>
              <w:t xml:space="preserve">5-III-7 </w:t>
            </w:r>
            <w:r w:rsidRPr="00AA095C">
              <w:rPr>
                <w:rFonts w:ascii="標楷體" w:eastAsia="標楷體" w:hAnsi="標楷體" w:hint="eastAsia"/>
                <w:sz w:val="20"/>
                <w:szCs w:val="20"/>
              </w:rPr>
              <w:t>連結相關的知識和經驗，提出自己的觀點，評述文本的內容。</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學生能說出</w:t>
            </w:r>
            <w:r>
              <w:rPr>
                <w:rFonts w:ascii="標楷體" w:eastAsia="標楷體" w:hAnsi="標楷體" w:hint="eastAsia"/>
                <w:sz w:val="20"/>
                <w:szCs w:val="20"/>
              </w:rPr>
              <w:t>報導中氣候變遷造成的農業危機</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2.學生能說出對於智慧農業發展的感受</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w:t>
            </w:r>
            <w:r>
              <w:rPr>
                <w:rFonts w:ascii="標楷體" w:eastAsia="標楷體" w:hAnsi="標楷體" w:hint="eastAsia"/>
                <w:sz w:val="20"/>
                <w:szCs w:val="20"/>
              </w:rPr>
              <w:t>氣候變遷對農業發展的威脅與嚴重性</w:t>
            </w:r>
          </w:p>
          <w:p w:rsidR="00D34BFA" w:rsidRDefault="00D34BFA" w:rsidP="004337D2">
            <w:pPr>
              <w:jc w:val="both"/>
              <w:rPr>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在生活中有甚麼做法可以幫助農業</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第( 13)週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第( 14)週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7.討論主題：生存權VS享樂權</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報導：限制牧羊犬數量，羅馬尼亞牧人抗議</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751A97" w:rsidRDefault="00D34BFA" w:rsidP="004337D2">
            <w:pPr>
              <w:widowControl/>
              <w:rPr>
                <w:rFonts w:ascii="標楷體" w:eastAsia="標楷體" w:hAnsi="標楷體" w:cs="Times New Roman"/>
                <w:kern w:val="0"/>
                <w:sz w:val="20"/>
                <w:szCs w:val="20"/>
              </w:rPr>
            </w:pPr>
          </w:p>
        </w:tc>
        <w:tc>
          <w:tcPr>
            <w:tcW w:w="2268" w:type="dxa"/>
            <w:gridSpan w:val="3"/>
            <w:tcBorders>
              <w:top w:val="single" w:sz="8" w:space="0" w:color="000000"/>
              <w:left w:val="single" w:sz="4" w:space="0" w:color="auto"/>
              <w:bottom w:val="single" w:sz="8" w:space="0" w:color="000000"/>
              <w:right w:val="single" w:sz="4" w:space="0" w:color="auto"/>
            </w:tcBorders>
          </w:tcPr>
          <w:p w:rsidR="00D34BFA" w:rsidRDefault="00D34BFA" w:rsidP="004337D2">
            <w:pPr>
              <w:jc w:val="both"/>
              <w:rPr>
                <w:rFonts w:ascii="標楷體" w:eastAsia="標楷體" w:hAnsi="標楷體"/>
                <w:sz w:val="20"/>
                <w:szCs w:val="20"/>
              </w:rPr>
            </w:pPr>
            <w:r w:rsidRPr="002A3903">
              <w:rPr>
                <w:rFonts w:ascii="標楷體" w:eastAsia="標楷體" w:hAnsi="標楷體" w:hint="eastAsia"/>
                <w:sz w:val="20"/>
                <w:szCs w:val="20"/>
              </w:rPr>
              <w:t>3a-III-1 透過對時事的理解與省思，提出感興趣或令人困惑的現象及社會議題。</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學生能說出</w:t>
            </w:r>
            <w:r>
              <w:rPr>
                <w:rFonts w:ascii="標楷體" w:eastAsia="標楷體" w:hAnsi="標楷體" w:hint="eastAsia"/>
                <w:sz w:val="20"/>
                <w:szCs w:val="20"/>
              </w:rPr>
              <w:t>報導中牧羊人與富豪提出的觀點</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2.學生能說出對於兩方論述的感受</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w:t>
            </w:r>
            <w:r>
              <w:rPr>
                <w:rFonts w:ascii="標楷體" w:eastAsia="標楷體" w:hAnsi="標楷體" w:hint="eastAsia"/>
                <w:sz w:val="20"/>
                <w:szCs w:val="20"/>
              </w:rPr>
              <w:t>生存權應優於享樂權的原因</w:t>
            </w:r>
          </w:p>
          <w:p w:rsidR="00D34BFA" w:rsidRDefault="00D34BFA" w:rsidP="004337D2">
            <w:pPr>
              <w:jc w:val="both"/>
              <w:rPr>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現實生活中弱勢者的權利如何受到威脅並尋求解決之道</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第(15 )週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第(16)週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8.討論主題：擁有槍枝就能保護自己?</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 xml:space="preserve">  報導：不顧國會反對，歐巴馬淚推槍枝管制</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社會</w:t>
            </w: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Default="00D34BFA" w:rsidP="004337D2">
            <w:pPr>
              <w:widowControl/>
              <w:jc w:val="center"/>
              <w:rPr>
                <w:rFonts w:ascii="標楷體" w:eastAsia="標楷體" w:hAnsi="標楷體" w:cs="Times New Roman"/>
                <w:kern w:val="0"/>
                <w:sz w:val="20"/>
                <w:szCs w:val="20"/>
              </w:rPr>
            </w:pPr>
          </w:p>
          <w:p w:rsidR="00D34BFA" w:rsidRPr="00751A97" w:rsidRDefault="00D34BFA" w:rsidP="004337D2">
            <w:pPr>
              <w:widowControl/>
              <w:rPr>
                <w:rFonts w:ascii="標楷體" w:eastAsia="標楷體" w:hAnsi="標楷體" w:cs="Times New Roman"/>
                <w:kern w:val="0"/>
                <w:sz w:val="20"/>
                <w:szCs w:val="20"/>
              </w:rPr>
            </w:pPr>
          </w:p>
        </w:tc>
        <w:tc>
          <w:tcPr>
            <w:tcW w:w="2268" w:type="dxa"/>
            <w:gridSpan w:val="3"/>
            <w:tcBorders>
              <w:top w:val="single" w:sz="8" w:space="0" w:color="000000"/>
              <w:left w:val="single" w:sz="4" w:space="0" w:color="auto"/>
              <w:bottom w:val="single" w:sz="8" w:space="0" w:color="000000"/>
              <w:right w:val="single" w:sz="4" w:space="0" w:color="auto"/>
            </w:tcBorders>
          </w:tcPr>
          <w:p w:rsidR="00D34BFA" w:rsidRDefault="00D34BFA" w:rsidP="004337D2">
            <w:pPr>
              <w:jc w:val="both"/>
              <w:rPr>
                <w:rFonts w:ascii="標楷體" w:eastAsia="標楷體" w:hAnsi="標楷體"/>
                <w:sz w:val="20"/>
                <w:szCs w:val="20"/>
              </w:rPr>
            </w:pPr>
            <w:r w:rsidRPr="002A3903">
              <w:rPr>
                <w:rFonts w:ascii="標楷體" w:eastAsia="標楷體" w:hAnsi="標楷體" w:hint="eastAsia"/>
                <w:sz w:val="20"/>
                <w:szCs w:val="20"/>
              </w:rPr>
              <w:t>3a-III-1 透過對時事的理解與省思，提出感興趣或令人困惑的現象及社會議題。</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3b-III-2 摘取及整理社會議題相關資料的重點，判讀其正確性及價值，並加以描述和解釋。</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3c-III-1 聆聽他人意見，表達自我觀點，並能與他人討論。</w:t>
            </w:r>
          </w:p>
          <w:p w:rsidR="00D34BFA" w:rsidRPr="00751A97" w:rsidRDefault="00D34BFA" w:rsidP="004337D2">
            <w:pPr>
              <w:jc w:val="both"/>
              <w:rPr>
                <w:rFonts w:ascii="標楷體" w:eastAsia="標楷體" w:hAnsi="標楷體"/>
                <w:sz w:val="20"/>
                <w:szCs w:val="20"/>
              </w:rPr>
            </w:pPr>
            <w:r w:rsidRPr="00751A97">
              <w:rPr>
                <w:rFonts w:ascii="標楷體" w:eastAsia="標楷體" w:hAnsi="標楷體" w:hint="eastAsia"/>
                <w:sz w:val="20"/>
                <w:szCs w:val="20"/>
              </w:rPr>
              <w:t>3d-III-2 探究社會議題發生的原因與影響，評估與選擇合適的解決方案。</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rFonts w:ascii="標楷體" w:eastAsia="標楷體" w:hAnsi="標楷體" w:cs="Times New Roman"/>
                <w:kern w:val="0"/>
                <w:sz w:val="20"/>
                <w:szCs w:val="20"/>
              </w:rPr>
            </w:pPr>
            <w:r>
              <w:rPr>
                <w:rFonts w:hint="eastAsia"/>
                <w:sz w:val="20"/>
                <w:szCs w:val="20"/>
              </w:rPr>
              <w:t>1</w:t>
            </w:r>
            <w:r w:rsidRPr="003D2A22">
              <w:rPr>
                <w:rFonts w:ascii="標楷體" w:eastAsia="標楷體" w:hAnsi="標楷體" w:hint="eastAsia"/>
                <w:sz w:val="20"/>
                <w:szCs w:val="20"/>
              </w:rPr>
              <w:t>學生能說出</w:t>
            </w:r>
            <w:r>
              <w:rPr>
                <w:rFonts w:ascii="標楷體" w:eastAsia="標楷體" w:hAnsi="標楷體" w:hint="eastAsia"/>
                <w:sz w:val="20"/>
                <w:szCs w:val="20"/>
              </w:rPr>
              <w:t>報導中擁槍與反擁搶派的論點</w:t>
            </w:r>
          </w:p>
          <w:p w:rsidR="00D34BFA" w:rsidRDefault="00D34BFA" w:rsidP="004337D2">
            <w:pPr>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2.學生能說出對於兩方論述的感受</w:t>
            </w:r>
          </w:p>
          <w:p w:rsidR="00D34BFA" w:rsidRPr="003D2A22" w:rsidRDefault="00D34BFA" w:rsidP="004337D2">
            <w:pPr>
              <w:jc w:val="both"/>
              <w:rPr>
                <w:rFonts w:ascii="標楷體" w:eastAsia="標楷體" w:hAnsi="標楷體"/>
                <w:sz w:val="20"/>
                <w:szCs w:val="20"/>
              </w:rPr>
            </w:pPr>
            <w:r>
              <w:rPr>
                <w:rFonts w:hint="eastAsia"/>
                <w:sz w:val="20"/>
                <w:szCs w:val="20"/>
              </w:rPr>
              <w:t>3.</w:t>
            </w:r>
            <w:r w:rsidRPr="003D2A22">
              <w:rPr>
                <w:rFonts w:ascii="標楷體" w:eastAsia="標楷體" w:hAnsi="標楷體" w:hint="eastAsia"/>
                <w:sz w:val="20"/>
                <w:szCs w:val="20"/>
              </w:rPr>
              <w:t>學生能指出</w:t>
            </w:r>
            <w:r>
              <w:rPr>
                <w:rFonts w:ascii="標楷體" w:eastAsia="標楷體" w:hAnsi="標楷體" w:hint="eastAsia"/>
                <w:sz w:val="20"/>
                <w:szCs w:val="20"/>
              </w:rPr>
              <w:t>擁有搶與保護自身財產的必要關聯性</w:t>
            </w:r>
          </w:p>
          <w:p w:rsidR="00D34BFA" w:rsidRDefault="00D34BFA" w:rsidP="004337D2">
            <w:pPr>
              <w:jc w:val="both"/>
              <w:rPr>
                <w:rFonts w:ascii="標楷體" w:eastAsia="標楷體" w:hAnsi="標楷體"/>
                <w:sz w:val="20"/>
                <w:szCs w:val="20"/>
              </w:rPr>
            </w:pPr>
            <w:r w:rsidRPr="003D2A22">
              <w:rPr>
                <w:rFonts w:ascii="標楷體" w:eastAsia="標楷體" w:hAnsi="標楷體" w:hint="eastAsia"/>
                <w:sz w:val="20"/>
                <w:szCs w:val="20"/>
              </w:rPr>
              <w:t>4.學生能提出</w:t>
            </w:r>
            <w:r>
              <w:rPr>
                <w:rFonts w:ascii="標楷體" w:eastAsia="標楷體" w:hAnsi="標楷體" w:hint="eastAsia"/>
                <w:sz w:val="20"/>
                <w:szCs w:val="20"/>
              </w:rPr>
              <w:t>現實生活中人民如何保護自己的身家財產</w:t>
            </w:r>
          </w:p>
          <w:p w:rsidR="00D34BFA" w:rsidRDefault="00D34BFA" w:rsidP="004337D2">
            <w:pPr>
              <w:jc w:val="both"/>
              <w:rPr>
                <w:sz w:val="20"/>
                <w:szCs w:val="20"/>
              </w:rPr>
            </w:pPr>
            <w:r>
              <w:rPr>
                <w:rFonts w:ascii="標楷體" w:eastAsia="標楷體" w:hAnsi="標楷體" w:hint="eastAsia"/>
                <w:sz w:val="20"/>
                <w:szCs w:val="20"/>
              </w:rPr>
              <w:t>5.思考擁有槍枝是否是保護自身的必要之惡</w:t>
            </w: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1.學生能以指定的報導完成ORID討論</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2.學生能把討論的結果已口頭表達出來</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3.學生可以把討論思考的過程結論記錄下來</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4</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lastRenderedPageBreak/>
              <w:t>第( 17 )週</w:t>
            </w:r>
          </w:p>
          <w:p w:rsidR="00D34BFA" w:rsidRDefault="00D34BFA" w:rsidP="004337D2">
            <w:pPr>
              <w:widowControl/>
              <w:jc w:val="center"/>
              <w:rPr>
                <w:rFonts w:ascii="標楷體" w:eastAsia="標楷體" w:hAnsi="標楷體" w:cs="Times New Roman"/>
                <w:b/>
                <w:kern w:val="0"/>
              </w:rPr>
            </w:pPr>
            <w:r w:rsidRPr="002D6BB8">
              <w:rPr>
                <w:rFonts w:ascii="標楷體" w:eastAsia="標楷體" w:hAnsi="標楷體" w:cs="Times New Roman" w:hint="eastAsia"/>
                <w:b/>
                <w:kern w:val="0"/>
                <w:eastAsianLayout w:id="1977852928" w:vert="1" w:vertCompress="1"/>
              </w:rPr>
              <w:t>-</w:t>
            </w:r>
          </w:p>
          <w:p w:rsidR="00D34BFA" w:rsidRDefault="00D34BFA" w:rsidP="004337D2">
            <w:pPr>
              <w:widowControl/>
              <w:jc w:val="center"/>
              <w:rPr>
                <w:rFonts w:ascii="標楷體" w:eastAsia="標楷體" w:hAnsi="標楷體" w:cs="Times New Roman"/>
                <w:b/>
                <w:kern w:val="0"/>
              </w:rPr>
            </w:pPr>
            <w:r>
              <w:rPr>
                <w:rFonts w:ascii="標楷體" w:eastAsia="標楷體" w:hAnsi="標楷體" w:cs="Times New Roman" w:hint="eastAsia"/>
                <w:b/>
                <w:kern w:val="0"/>
              </w:rPr>
              <w:t>第( 20 )週</w:t>
            </w: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r>
              <w:rPr>
                <w:rFonts w:ascii="標楷體" w:eastAsia="標楷體" w:hAnsi="標楷體" w:cs="Times New Roman" w:hint="eastAsia"/>
                <w:kern w:val="0"/>
                <w:sz w:val="20"/>
                <w:szCs w:val="20"/>
              </w:rPr>
              <w:t>二、手工小書</w:t>
            </w: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1.製作手工小書</w:t>
            </w:r>
          </w:p>
          <w:p w:rsidR="00D34BFA" w:rsidRDefault="00D34BFA" w:rsidP="004337D2">
            <w:pPr>
              <w:widowControl/>
              <w:rPr>
                <w:rFonts w:ascii="標楷體" w:eastAsia="標楷體" w:hAnsi="標楷體" w:cs="Times New Roman"/>
                <w:kern w:val="0"/>
                <w:sz w:val="20"/>
                <w:szCs w:val="20"/>
              </w:rPr>
            </w:pPr>
            <w:r>
              <w:rPr>
                <w:rFonts w:ascii="標楷體" w:eastAsia="標楷體" w:hAnsi="標楷體" w:cs="Times New Roman" w:hint="eastAsia"/>
                <w:kern w:val="0"/>
                <w:sz w:val="20"/>
                <w:szCs w:val="20"/>
              </w:rPr>
              <w:t>2.以主題呈現的概念進行創作</w:t>
            </w: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藝文</w:t>
            </w: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F70822" w:rsidRDefault="00D34BFA" w:rsidP="004337D2">
            <w:pPr>
              <w:jc w:val="both"/>
              <w:rPr>
                <w:rFonts w:ascii="標楷體" w:eastAsia="標楷體" w:hAnsi="標楷體"/>
                <w:sz w:val="20"/>
                <w:szCs w:val="20"/>
              </w:rPr>
            </w:pPr>
            <w:r w:rsidRPr="00F70822">
              <w:rPr>
                <w:rFonts w:ascii="標楷體" w:eastAsia="標楷體" w:hAnsi="標楷體"/>
                <w:sz w:val="20"/>
                <w:szCs w:val="20"/>
              </w:rPr>
              <w:t xml:space="preserve">1-III-6 </w:t>
            </w:r>
          </w:p>
          <w:p w:rsidR="00D34BFA" w:rsidRDefault="00D34BFA" w:rsidP="004337D2">
            <w:pPr>
              <w:jc w:val="both"/>
              <w:rPr>
                <w:rFonts w:ascii="標楷體" w:eastAsia="標楷體" w:hAnsi="標楷體"/>
                <w:sz w:val="20"/>
                <w:szCs w:val="20"/>
              </w:rPr>
            </w:pPr>
            <w:r w:rsidRPr="00F70822">
              <w:rPr>
                <w:rFonts w:ascii="標楷體" w:eastAsia="標楷體" w:hAnsi="標楷體" w:hint="eastAsia"/>
                <w:sz w:val="20"/>
                <w:szCs w:val="20"/>
              </w:rPr>
              <w:t>能學習設計思考，進行創意發想和實作。</w:t>
            </w:r>
          </w:p>
          <w:p w:rsidR="00D34BFA" w:rsidRPr="00F70822" w:rsidRDefault="00D34BFA" w:rsidP="004337D2">
            <w:pPr>
              <w:jc w:val="both"/>
              <w:rPr>
                <w:rFonts w:ascii="標楷體" w:eastAsia="標楷體" w:hAnsi="標楷體"/>
                <w:sz w:val="20"/>
                <w:szCs w:val="20"/>
              </w:rPr>
            </w:pPr>
            <w:r w:rsidRPr="00F70822">
              <w:rPr>
                <w:rFonts w:ascii="標楷體" w:eastAsia="標楷體" w:hAnsi="標楷體"/>
                <w:sz w:val="20"/>
                <w:szCs w:val="20"/>
              </w:rPr>
              <w:t xml:space="preserve">2-III-2 </w:t>
            </w:r>
          </w:p>
          <w:p w:rsidR="00D34BFA" w:rsidRPr="00751A97" w:rsidRDefault="00D34BFA" w:rsidP="004337D2">
            <w:pPr>
              <w:jc w:val="both"/>
              <w:rPr>
                <w:rFonts w:ascii="標楷體" w:eastAsia="標楷體" w:hAnsi="標楷體"/>
                <w:sz w:val="20"/>
                <w:szCs w:val="20"/>
              </w:rPr>
            </w:pPr>
            <w:r w:rsidRPr="00F70822">
              <w:rPr>
                <w:rFonts w:ascii="標楷體" w:eastAsia="標楷體" w:hAnsi="標楷體" w:hint="eastAsia"/>
                <w:sz w:val="20"/>
                <w:szCs w:val="20"/>
              </w:rPr>
              <w:t>能發現藝術作品中的構成要素與形式原理，並表達自己的想法。</w:t>
            </w: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Pr="00F70822" w:rsidRDefault="00D34BFA" w:rsidP="00D34BFA">
            <w:pPr>
              <w:pStyle w:val="afc"/>
              <w:numPr>
                <w:ilvl w:val="0"/>
                <w:numId w:val="79"/>
              </w:numPr>
              <w:ind w:leftChars="0"/>
              <w:jc w:val="both"/>
              <w:rPr>
                <w:rFonts w:ascii="標楷體" w:eastAsia="標楷體" w:hAnsi="標楷體"/>
                <w:sz w:val="20"/>
                <w:szCs w:val="20"/>
              </w:rPr>
            </w:pPr>
            <w:r w:rsidRPr="00F70822">
              <w:rPr>
                <w:rFonts w:ascii="標楷體" w:eastAsia="標楷體" w:hAnsi="標楷體" w:hint="eastAsia"/>
                <w:sz w:val="20"/>
                <w:szCs w:val="20"/>
              </w:rPr>
              <w:t>學生能提出自己的創意</w:t>
            </w:r>
          </w:p>
          <w:p w:rsidR="00D34BFA" w:rsidRPr="00F70822" w:rsidRDefault="00D34BFA" w:rsidP="00D34BFA">
            <w:pPr>
              <w:pStyle w:val="afc"/>
              <w:numPr>
                <w:ilvl w:val="0"/>
                <w:numId w:val="79"/>
              </w:numPr>
              <w:ind w:leftChars="0"/>
              <w:jc w:val="both"/>
              <w:rPr>
                <w:rFonts w:ascii="標楷體" w:eastAsia="標楷體" w:hAnsi="標楷體"/>
                <w:sz w:val="20"/>
                <w:szCs w:val="20"/>
              </w:rPr>
            </w:pPr>
            <w:r w:rsidRPr="00F70822">
              <w:rPr>
                <w:rFonts w:ascii="標楷體" w:eastAsia="標楷體" w:hAnsi="標楷體" w:hint="eastAsia"/>
                <w:sz w:val="20"/>
                <w:szCs w:val="20"/>
              </w:rPr>
              <w:t>學生能</w:t>
            </w:r>
            <w:r>
              <w:rPr>
                <w:rFonts w:ascii="標楷體" w:eastAsia="標楷體" w:hAnsi="標楷體" w:hint="eastAsia"/>
                <w:sz w:val="20"/>
                <w:szCs w:val="20"/>
              </w:rPr>
              <w:t>為小書</w:t>
            </w:r>
            <w:r w:rsidRPr="00F70822">
              <w:rPr>
                <w:rFonts w:ascii="標楷體" w:eastAsia="標楷體" w:hAnsi="標楷體" w:hint="eastAsia"/>
                <w:sz w:val="20"/>
                <w:szCs w:val="20"/>
              </w:rPr>
              <w:t>提出</w:t>
            </w:r>
            <w:r>
              <w:rPr>
                <w:rFonts w:ascii="標楷體" w:eastAsia="標楷體" w:hAnsi="標楷體" w:hint="eastAsia"/>
                <w:sz w:val="20"/>
                <w:szCs w:val="20"/>
              </w:rPr>
              <w:t>創作</w:t>
            </w:r>
            <w:r w:rsidRPr="00F70822">
              <w:rPr>
                <w:rFonts w:ascii="標楷體" w:eastAsia="標楷體" w:hAnsi="標楷體" w:hint="eastAsia"/>
                <w:sz w:val="20"/>
                <w:szCs w:val="20"/>
              </w:rPr>
              <w:t>主題概念</w:t>
            </w:r>
          </w:p>
          <w:p w:rsidR="00D34BFA" w:rsidRPr="00F70822" w:rsidRDefault="00D34BFA" w:rsidP="00D34BFA">
            <w:pPr>
              <w:pStyle w:val="afc"/>
              <w:numPr>
                <w:ilvl w:val="0"/>
                <w:numId w:val="79"/>
              </w:numPr>
              <w:ind w:leftChars="0"/>
              <w:jc w:val="both"/>
              <w:rPr>
                <w:rFonts w:ascii="標楷體" w:eastAsia="標楷體" w:hAnsi="標楷體"/>
                <w:sz w:val="20"/>
                <w:szCs w:val="20"/>
              </w:rPr>
            </w:pP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1.學生能說明自己的創作主題與呈現的概念</w:t>
            </w:r>
          </w:p>
          <w:p w:rsidR="00D34BFA" w:rsidRDefault="00D34BFA" w:rsidP="004337D2">
            <w:pPr>
              <w:jc w:val="both"/>
              <w:rPr>
                <w:rFonts w:ascii="標楷體" w:eastAsia="標楷體" w:hAnsi="標楷體"/>
                <w:sz w:val="20"/>
                <w:szCs w:val="20"/>
              </w:rPr>
            </w:pPr>
            <w:r>
              <w:rPr>
                <w:rFonts w:ascii="標楷體" w:eastAsia="標楷體" w:hAnsi="標楷體" w:hint="eastAsia"/>
                <w:sz w:val="20"/>
                <w:szCs w:val="20"/>
              </w:rPr>
              <w:t>2.</w:t>
            </w:r>
            <w:r w:rsidRPr="00F70822">
              <w:rPr>
                <w:rFonts w:ascii="標楷體" w:eastAsia="標楷體" w:hAnsi="標楷體" w:hint="eastAsia"/>
                <w:sz w:val="20"/>
                <w:szCs w:val="20"/>
              </w:rPr>
              <w:t>學生能</w:t>
            </w:r>
            <w:r>
              <w:rPr>
                <w:rFonts w:ascii="標楷體" w:eastAsia="標楷體" w:hAnsi="標楷體" w:hint="eastAsia"/>
                <w:sz w:val="20"/>
                <w:szCs w:val="20"/>
              </w:rPr>
              <w:t>設計並完成</w:t>
            </w:r>
            <w:r w:rsidRPr="00F70822">
              <w:rPr>
                <w:rFonts w:ascii="標楷體" w:eastAsia="標楷體" w:hAnsi="標楷體" w:hint="eastAsia"/>
                <w:sz w:val="20"/>
                <w:szCs w:val="20"/>
              </w:rPr>
              <w:t>一本自創的畢業小書</w:t>
            </w: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r>
              <w:rPr>
                <w:rFonts w:ascii="標楷體" w:eastAsia="標楷體" w:hAnsi="標楷體" w:cs="Times New Roman" w:hint="eastAsia"/>
                <w:kern w:val="0"/>
                <w:sz w:val="20"/>
                <w:szCs w:val="20"/>
              </w:rPr>
              <w:t>8</w:t>
            </w:r>
          </w:p>
        </w:tc>
      </w:tr>
      <w:tr w:rsidR="00D34BFA" w:rsidTr="004337D2">
        <w:trPr>
          <w:trHeight w:val="4838"/>
        </w:trPr>
        <w:tc>
          <w:tcPr>
            <w:tcW w:w="14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D34BFA" w:rsidRDefault="00D34BFA" w:rsidP="004337D2">
            <w:pPr>
              <w:widowControl/>
              <w:jc w:val="center"/>
              <w:rPr>
                <w:rFonts w:ascii="標楷體" w:eastAsia="標楷體" w:hAnsi="標楷體" w:cs="Times New Roman"/>
                <w:b/>
                <w:kern w:val="0"/>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both"/>
              <w:rPr>
                <w:rFonts w:ascii="標楷體" w:eastAsia="標楷體" w:hAnsi="標楷體" w:cs="Times New Roman"/>
                <w:kern w:val="0"/>
                <w:sz w:val="20"/>
                <w:szCs w:val="20"/>
              </w:rPr>
            </w:pPr>
          </w:p>
        </w:tc>
        <w:tc>
          <w:tcPr>
            <w:tcW w:w="2268" w:type="dxa"/>
            <w:gridSpan w:val="3"/>
            <w:tcBorders>
              <w:top w:val="single" w:sz="8" w:space="0" w:color="000000"/>
              <w:left w:val="single" w:sz="8" w:space="0" w:color="000000"/>
              <w:bottom w:val="single" w:sz="8" w:space="0" w:color="000000"/>
              <w:right w:val="single" w:sz="4" w:space="0" w:color="auto"/>
            </w:tcBorders>
          </w:tcPr>
          <w:p w:rsidR="00D34BFA" w:rsidRDefault="00D34BFA" w:rsidP="004337D2">
            <w:pPr>
              <w:widowControl/>
              <w:rPr>
                <w:rFonts w:ascii="標楷體" w:eastAsia="標楷體" w:hAnsi="標楷體" w:cs="Times New Roman"/>
                <w:kern w:val="0"/>
                <w:sz w:val="20"/>
                <w:szCs w:val="20"/>
              </w:rPr>
            </w:pPr>
          </w:p>
        </w:tc>
        <w:tc>
          <w:tcPr>
            <w:tcW w:w="850" w:type="dxa"/>
            <w:gridSpan w:val="2"/>
            <w:tcBorders>
              <w:top w:val="single" w:sz="8" w:space="0" w:color="000000"/>
              <w:left w:val="single" w:sz="4" w:space="0" w:color="auto"/>
              <w:bottom w:val="single" w:sz="8" w:space="0" w:color="000000"/>
              <w:right w:val="single" w:sz="4" w:space="0" w:color="auto"/>
            </w:tcBorders>
          </w:tcPr>
          <w:p w:rsidR="00D34BFA" w:rsidRDefault="00D34BFA" w:rsidP="004337D2">
            <w:pPr>
              <w:widowControl/>
              <w:jc w:val="center"/>
              <w:rPr>
                <w:rFonts w:ascii="標楷體" w:eastAsia="標楷體" w:hAnsi="標楷體" w:cs="Times New Roman"/>
                <w:kern w:val="0"/>
                <w:sz w:val="20"/>
                <w:szCs w:val="20"/>
              </w:rPr>
            </w:pPr>
          </w:p>
        </w:tc>
        <w:tc>
          <w:tcPr>
            <w:tcW w:w="2268" w:type="dxa"/>
            <w:gridSpan w:val="3"/>
            <w:tcBorders>
              <w:top w:val="single" w:sz="8" w:space="0" w:color="000000"/>
              <w:left w:val="single" w:sz="4" w:space="0" w:color="auto"/>
              <w:bottom w:val="single" w:sz="8" w:space="0" w:color="000000"/>
              <w:right w:val="single" w:sz="4" w:space="0" w:color="auto"/>
            </w:tcBorders>
          </w:tcPr>
          <w:p w:rsidR="00D34BFA" w:rsidRPr="00751A97" w:rsidRDefault="00D34BFA" w:rsidP="004337D2">
            <w:pPr>
              <w:jc w:val="both"/>
              <w:rPr>
                <w:rFonts w:ascii="標楷體" w:eastAsia="標楷體" w:hAnsi="標楷體"/>
                <w:sz w:val="20"/>
                <w:szCs w:val="20"/>
              </w:rPr>
            </w:pPr>
          </w:p>
        </w:tc>
        <w:tc>
          <w:tcPr>
            <w:tcW w:w="2126" w:type="dxa"/>
            <w:gridSpan w:val="2"/>
            <w:tcBorders>
              <w:top w:val="single" w:sz="8" w:space="0" w:color="000000"/>
              <w:left w:val="single" w:sz="4" w:space="0" w:color="auto"/>
              <w:bottom w:val="single" w:sz="8" w:space="0" w:color="000000"/>
              <w:right w:val="single" w:sz="8" w:space="0" w:color="000000"/>
            </w:tcBorders>
          </w:tcPr>
          <w:p w:rsidR="00D34BFA" w:rsidRDefault="00D34BFA" w:rsidP="004337D2">
            <w:pPr>
              <w:jc w:val="both"/>
              <w:rPr>
                <w:sz w:val="20"/>
                <w:szCs w:val="20"/>
              </w:rPr>
            </w:pPr>
          </w:p>
        </w:tc>
        <w:tc>
          <w:tcPr>
            <w:tcW w:w="2127" w:type="dxa"/>
            <w:gridSpan w:val="2"/>
            <w:tcBorders>
              <w:top w:val="single" w:sz="8" w:space="0" w:color="000000"/>
              <w:left w:val="single" w:sz="8" w:space="0" w:color="000000"/>
              <w:bottom w:val="single" w:sz="8" w:space="0" w:color="000000"/>
              <w:right w:val="single" w:sz="8" w:space="0" w:color="000000"/>
            </w:tcBorders>
          </w:tcPr>
          <w:p w:rsidR="00D34BFA" w:rsidRDefault="00D34BFA" w:rsidP="004337D2">
            <w:pPr>
              <w:jc w:val="both"/>
              <w:rPr>
                <w:rFonts w:ascii="標楷體" w:eastAsia="標楷體" w:hAnsi="標楷體"/>
                <w:sz w:val="20"/>
                <w:szCs w:val="20"/>
              </w:rPr>
            </w:pPr>
          </w:p>
        </w:tc>
        <w:tc>
          <w:tcPr>
            <w:tcW w:w="1048" w:type="dxa"/>
            <w:tcBorders>
              <w:top w:val="single" w:sz="8" w:space="0" w:color="000000"/>
              <w:left w:val="single" w:sz="8" w:space="0" w:color="000000"/>
              <w:bottom w:val="single" w:sz="8" w:space="0" w:color="000000"/>
              <w:right w:val="single" w:sz="8" w:space="0" w:color="000000"/>
            </w:tcBorders>
          </w:tcPr>
          <w:p w:rsidR="00D34BFA" w:rsidRDefault="00D34BFA" w:rsidP="004337D2">
            <w:pPr>
              <w:widowControl/>
              <w:jc w:val="center"/>
              <w:rPr>
                <w:rFonts w:ascii="標楷體" w:eastAsia="標楷體" w:hAnsi="標楷體" w:cs="Times New Roman"/>
                <w:kern w:val="0"/>
                <w:sz w:val="20"/>
                <w:szCs w:val="20"/>
              </w:rPr>
            </w:pPr>
          </w:p>
        </w:tc>
      </w:tr>
      <w:tr w:rsidR="00D34BFA" w:rsidTr="004337D2">
        <w:trPr>
          <w:trHeight w:val="57"/>
        </w:trPr>
        <w:tc>
          <w:tcPr>
            <w:tcW w:w="3251"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D34BFA" w:rsidRDefault="00D34BFA" w:rsidP="004337D2">
            <w:pPr>
              <w:widowControl/>
              <w:jc w:val="center"/>
              <w:rPr>
                <w:rFonts w:ascii="標楷體" w:eastAsia="標楷體" w:hAnsi="標楷體" w:cs="Times New Roman"/>
                <w:kern w:val="0"/>
                <w:sz w:val="28"/>
                <w:szCs w:val="28"/>
              </w:rPr>
            </w:pPr>
            <w:r>
              <w:rPr>
                <w:rFonts w:ascii="標楷體" w:eastAsia="標楷體" w:hAnsi="標楷體" w:cs="Times New Roman" w:hint="eastAsia"/>
                <w:b/>
                <w:kern w:val="0"/>
                <w:sz w:val="28"/>
                <w:szCs w:val="28"/>
              </w:rPr>
              <w:t>教材來源</w:t>
            </w:r>
          </w:p>
        </w:tc>
        <w:tc>
          <w:tcPr>
            <w:tcW w:w="10687" w:type="dxa"/>
            <w:gridSpan w:val="13"/>
            <w:tcBorders>
              <w:top w:val="single" w:sz="8" w:space="0" w:color="000000"/>
              <w:left w:val="single" w:sz="8" w:space="0" w:color="000000"/>
              <w:bottom w:val="single" w:sz="8" w:space="0" w:color="000000"/>
              <w:right w:val="single" w:sz="8" w:space="0" w:color="000000"/>
            </w:tcBorders>
            <w:vAlign w:val="center"/>
            <w:hideMark/>
          </w:tcPr>
          <w:p w:rsidR="00D34BFA" w:rsidRDefault="00D34BFA" w:rsidP="004337D2">
            <w:pPr>
              <w:widowControl/>
              <w:rPr>
                <w:rFonts w:ascii="標楷體" w:eastAsia="標楷體" w:hAnsi="標楷體" w:cs="Times New Roman"/>
                <w:kern w:val="0"/>
                <w:sz w:val="20"/>
                <w:szCs w:val="20"/>
              </w:rPr>
            </w:pPr>
            <w:r>
              <w:rPr>
                <w:rFonts w:ascii="標楷體" w:eastAsia="標楷體" w:hAnsi="標楷體" w:cs="Arial" w:hint="eastAsia"/>
                <w:b/>
                <w:bCs/>
                <w:color w:val="000000"/>
                <w:kern w:val="24"/>
              </w:rPr>
              <w:t xml:space="preserve">    </w:t>
            </w:r>
            <w:r>
              <w:rPr>
                <w:rFonts w:ascii="微軟正黑體" w:eastAsia="微軟正黑體" w:hAnsi="微軟正黑體" w:cs="微軟正黑體" w:hint="eastAsia"/>
                <w:b/>
                <w:bCs/>
                <w:color w:val="000000"/>
                <w:kern w:val="24"/>
              </w:rPr>
              <w:t>⼞</w:t>
            </w:r>
            <w:r>
              <w:rPr>
                <w:rFonts w:ascii="標楷體" w:eastAsia="標楷體" w:hAnsi="標楷體" w:cs="Times New Roman" w:hint="eastAsia"/>
                <w:kern w:val="0"/>
                <w:sz w:val="28"/>
                <w:szCs w:val="28"/>
              </w:rPr>
              <w:t xml:space="preserve">選用教科書 (            )                </w:t>
            </w:r>
            <w:r w:rsidR="00BB50B2" w:rsidRPr="001B2FA6">
              <w:rPr>
                <w:rFonts w:ascii="微軟正黑體" w:eastAsia="微軟正黑體" w:hAnsi="微軟正黑體" w:cs="微軟正黑體"/>
                <w:b/>
                <w:bCs/>
                <w:color w:val="000000"/>
                <w:kern w:val="24"/>
                <w:sz w:val="32"/>
              </w:rPr>
              <w:fldChar w:fldCharType="begin"/>
            </w:r>
            <w:r w:rsidRPr="001B2FA6">
              <w:rPr>
                <w:rFonts w:ascii="微軟正黑體" w:eastAsia="微軟正黑體" w:hAnsi="微軟正黑體" w:cs="微軟正黑體"/>
                <w:b/>
                <w:bCs/>
                <w:color w:val="000000"/>
                <w:kern w:val="24"/>
                <w:sz w:val="32"/>
              </w:rPr>
              <w:instrText xml:space="preserve"> </w:instrText>
            </w:r>
            <w:r w:rsidRPr="001B2FA6">
              <w:rPr>
                <w:rFonts w:ascii="微軟正黑體" w:eastAsia="微軟正黑體" w:hAnsi="微軟正黑體" w:cs="微軟正黑體" w:hint="eastAsia"/>
                <w:b/>
                <w:bCs/>
                <w:color w:val="000000"/>
                <w:kern w:val="24"/>
                <w:sz w:val="32"/>
              </w:rPr>
              <w:instrText>eq \o\ac(</w:instrText>
            </w:r>
            <w:r w:rsidRPr="001B2FA6">
              <w:rPr>
                <w:rFonts w:ascii="微軟正黑體" w:eastAsia="微軟正黑體" w:hAnsi="微軟正黑體" w:cs="微軟正黑體" w:hint="eastAsia"/>
                <w:b/>
                <w:bCs/>
                <w:color w:val="000000"/>
                <w:kern w:val="24"/>
                <w:position w:val="-3"/>
                <w:sz w:val="44"/>
              </w:rPr>
              <w:instrText>□</w:instrText>
            </w:r>
            <w:r w:rsidRPr="001B2FA6">
              <w:rPr>
                <w:rFonts w:ascii="微軟正黑體" w:eastAsia="微軟正黑體" w:hAnsi="微軟正黑體" w:cs="微軟正黑體" w:hint="eastAsia"/>
                <w:b/>
                <w:bCs/>
                <w:color w:val="000000"/>
                <w:kern w:val="24"/>
                <w:sz w:val="32"/>
              </w:rPr>
              <w:instrText>,V)</w:instrText>
            </w:r>
            <w:r w:rsidR="00BB50B2" w:rsidRPr="001B2FA6">
              <w:rPr>
                <w:rFonts w:ascii="微軟正黑體" w:eastAsia="微軟正黑體" w:hAnsi="微軟正黑體" w:cs="微軟正黑體"/>
                <w:b/>
                <w:bCs/>
                <w:color w:val="000000"/>
                <w:kern w:val="24"/>
                <w:sz w:val="32"/>
              </w:rPr>
              <w:fldChar w:fldCharType="end"/>
            </w:r>
            <w:r>
              <w:rPr>
                <w:rFonts w:ascii="標楷體" w:eastAsia="標楷體" w:hAnsi="標楷體" w:cs="Times New Roman" w:hint="eastAsia"/>
                <w:kern w:val="0"/>
                <w:sz w:val="28"/>
                <w:szCs w:val="28"/>
              </w:rPr>
              <w:t>自編教材</w:t>
            </w:r>
          </w:p>
        </w:tc>
      </w:tr>
    </w:tbl>
    <w:p w:rsidR="00D34BFA" w:rsidRDefault="00D34BFA" w:rsidP="00D34BFA">
      <w:pPr>
        <w:rPr>
          <w:rFonts w:ascii="標楷體" w:eastAsia="標楷體" w:hAnsi="標楷體"/>
          <w:b/>
          <w:color w:val="FF0000"/>
        </w:rPr>
      </w:pPr>
      <w:r>
        <w:rPr>
          <w:rFonts w:ascii="標楷體" w:eastAsia="標楷體" w:hAnsi="標楷體" w:hint="eastAsia"/>
          <w:b/>
          <w:color w:val="FF0000"/>
        </w:rPr>
        <w:t xml:space="preserve">  </w:t>
      </w:r>
    </w:p>
    <w:p w:rsidR="00D34BFA" w:rsidRDefault="00D34BFA" w:rsidP="00D34BFA">
      <w:pPr>
        <w:rPr>
          <w:rFonts w:ascii="標楷體" w:eastAsia="標楷體" w:hAnsi="標楷體"/>
          <w:b/>
          <w:sz w:val="32"/>
          <w:szCs w:val="32"/>
        </w:rPr>
      </w:pPr>
      <w:r>
        <w:rPr>
          <w:rFonts w:ascii="標楷體" w:eastAsia="標楷體" w:hAnsi="標楷體" w:hint="eastAsia"/>
          <w:b/>
          <w:color w:val="FF0000"/>
        </w:rPr>
        <w:t>*各校可視需求自行增減表格</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填表說明:</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(1)依照年級或班群填寫。</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(2)分成上下學期，每個課程主題填寫一份，例如:</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一年級校訂課程每週3節，共開社區文化課程1節、社團1節、活力英語1節三種課程，</w:t>
      </w:r>
    </w:p>
    <w:p w:rsidR="00D34BFA" w:rsidRDefault="00D34BFA" w:rsidP="00D34BFA">
      <w:pPr>
        <w:spacing w:line="320" w:lineRule="exact"/>
        <w:rPr>
          <w:rFonts w:ascii="標楷體" w:eastAsia="標楷體" w:hAnsi="標楷體"/>
          <w:b/>
          <w:sz w:val="32"/>
          <w:szCs w:val="32"/>
        </w:rPr>
      </w:pPr>
      <w:r>
        <w:rPr>
          <w:rFonts w:ascii="標楷體" w:eastAsia="標楷體" w:hAnsi="標楷體" w:hint="eastAsia"/>
          <w:b/>
          <w:sz w:val="32"/>
          <w:szCs w:val="32"/>
        </w:rPr>
        <w:t xml:space="preserve">   每種課程寫一份，共須填寫3份。</w:t>
      </w:r>
    </w:p>
    <w:p w:rsidR="00D34BFA" w:rsidRDefault="00D34BFA" w:rsidP="00D34BFA"/>
    <w:p w:rsidR="00D34BFA" w:rsidRDefault="00D34BFA" w:rsidP="00D34BFA"/>
    <w:p w:rsidR="00D34BFA" w:rsidRDefault="00D34BFA" w:rsidP="00D34BFA"/>
    <w:p w:rsidR="00D34BFA" w:rsidRPr="00EA4529" w:rsidRDefault="00D34BFA" w:rsidP="00D34BFA"/>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五</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上</w:t>
            </w:r>
            <w:r>
              <w:rPr>
                <w:rFonts w:ascii="標楷體" w:eastAsia="標楷體" w:hAnsi="標楷體" w:cs="Arial" w:hint="eastAsia"/>
                <w:b/>
                <w:bCs/>
                <w:kern w:val="24"/>
              </w:rPr>
              <w:t>學期21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五年級</w:t>
            </w:r>
            <w:r>
              <w:rPr>
                <w:rFonts w:ascii="標楷體" w:eastAsia="標楷體" w:hAnsi="標楷體" w:cs="Arial" w:hint="eastAsia"/>
                <w:b/>
                <w:bCs/>
                <w:i/>
                <w:color w:val="000000" w:themeColor="text1"/>
                <w:kern w:val="24"/>
                <w:lang w:eastAsia="zh-HK"/>
              </w:rPr>
              <w:t>/英語美食節</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FF0000"/>
                <w:kern w:val="24"/>
              </w:rPr>
            </w:pP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hint="eastAsia"/>
                <w:color w:val="FF0000"/>
              </w:rPr>
              <w:t>適性發展、多元學習、培養優質公民</w:t>
            </w:r>
          </w:p>
          <w:p w:rsidR="00D34BFA" w:rsidRDefault="00D34BFA" w:rsidP="004337D2">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240" w:hangingChars="100" w:hanging="24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一、透過認識及製作各種美食，能快樂學習簡易生活英語，進而達到強化自我表達能力，促進</w:t>
            </w:r>
            <w:r>
              <w:rPr>
                <w:rFonts w:ascii="標楷體" w:eastAsia="標楷體" w:hAnsi="標楷體" w:hint="eastAsia"/>
                <w:color w:val="FF0000"/>
              </w:rPr>
              <w:t>適性發展</w:t>
            </w:r>
            <w:r>
              <w:rPr>
                <w:rFonts w:ascii="標楷體" w:eastAsia="標楷體" w:hAnsi="標楷體" w:cs="Arial" w:hint="eastAsia"/>
                <w:bCs/>
                <w:kern w:val="24"/>
                <w:lang w:eastAsia="zh-HK"/>
              </w:rPr>
              <w:t>。</w:t>
            </w:r>
          </w:p>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二、藉由語言學習及美食活動，培育</w:t>
            </w:r>
            <w:r>
              <w:rPr>
                <w:rFonts w:ascii="標楷體" w:eastAsia="標楷體" w:hAnsi="標楷體" w:hint="eastAsia"/>
                <w:color w:val="FF0000"/>
              </w:rPr>
              <w:t>多元學習</w:t>
            </w:r>
            <w:r>
              <w:rPr>
                <w:rFonts w:ascii="標楷體" w:eastAsia="標楷體" w:hAnsi="標楷體" w:cs="Arial" w:hint="eastAsia"/>
                <w:bCs/>
                <w:kern w:val="24"/>
                <w:lang w:eastAsia="zh-HK"/>
              </w:rPr>
              <w:t>並建立自信。</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三、藉由利用資訊及英語記錄食活動，讓學生快樂學習並</w:t>
            </w:r>
            <w:r>
              <w:rPr>
                <w:rFonts w:ascii="標楷體" w:eastAsia="標楷體" w:hAnsi="標楷體" w:hint="eastAsia"/>
                <w:color w:val="FF0000"/>
              </w:rPr>
              <w:t>培養優質公民。</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056D3" w:rsidRDefault="00D34BFA" w:rsidP="004337D2">
            <w:pPr>
              <w:widowControl/>
              <w:ind w:firstLineChars="300" w:firstLine="720"/>
              <w:rPr>
                <w:rFonts w:ascii="標楷體" w:eastAsia="標楷體" w:hAnsi="標楷體"/>
              </w:rPr>
            </w:pPr>
            <w:r w:rsidRPr="006056D3">
              <w:rPr>
                <w:rFonts w:ascii="標楷體" w:eastAsia="標楷體" w:hAnsi="標楷體" w:hint="eastAsia"/>
              </w:rPr>
              <w:t xml:space="preserve">英-E-B1 具備入門的聽、 說、讀、寫英語文能力。在引導下，能運用所學、字詞及句型進行簡易日常溝 通。 </w:t>
            </w:r>
          </w:p>
          <w:p w:rsidR="00D34BFA" w:rsidRDefault="00D34BFA" w:rsidP="004337D2">
            <w:pPr>
              <w:widowControl/>
              <w:ind w:firstLineChars="300" w:firstLine="720"/>
              <w:rPr>
                <w:rFonts w:ascii="標楷體" w:eastAsia="標楷體" w:hAnsi="標楷體" w:cs="Arial"/>
                <w:b/>
                <w:bCs/>
                <w:i/>
                <w:color w:val="FF0000"/>
                <w:kern w:val="24"/>
              </w:rPr>
            </w:pPr>
            <w:r w:rsidRPr="006056D3">
              <w:rPr>
                <w:rFonts w:ascii="標楷體" w:eastAsia="標楷體" w:hAnsi="標楷體" w:cs="Arial" w:hint="eastAsia"/>
                <w:bCs/>
                <w:kern w:val="24"/>
              </w:rPr>
              <w:t>英-E-B2 具備使用各種資訊科技媒材進行自我學習的能力，以增進英語 文聽說讀寫綜合應用能力及文化習俗之理解</w:t>
            </w:r>
            <w:r>
              <w:rPr>
                <w:rFonts w:ascii="標楷體" w:eastAsia="標楷體" w:hAnsi="標楷體" w:cs="Arial" w:hint="eastAsia"/>
                <w:bCs/>
                <w:kern w:val="24"/>
              </w:rPr>
              <w:t>。</w:t>
            </w:r>
          </w:p>
          <w:p w:rsidR="00D34BFA" w:rsidRDefault="00D34BFA" w:rsidP="004337D2">
            <w:pPr>
              <w:widowControl/>
              <w:rPr>
                <w:rFonts w:ascii="標楷體" w:eastAsia="標楷體" w:hAnsi="標楷體" w:cs="Arial"/>
                <w:b/>
                <w:bCs/>
                <w:kern w:val="24"/>
              </w:rPr>
            </w:pPr>
          </w:p>
          <w:p w:rsidR="00D34BFA" w:rsidRPr="00035C8E"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一、透過認識及製作各種美食，能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w:t>
            </w:r>
            <w:r>
              <w:rPr>
                <w:rFonts w:ascii="標楷體" w:eastAsia="標楷體" w:hAnsi="標楷體" w:cs="Arial" w:hint="eastAsia"/>
                <w:bCs/>
                <w:kern w:val="24"/>
                <w:lang w:eastAsia="zh-HK"/>
              </w:rPr>
              <w:t>通。</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二、藉由語言學習及美食活動，</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三、藉由利用資訊及英語記錄美食活動，</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701"/>
        <w:gridCol w:w="2835"/>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70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835"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Pr="00B57242" w:rsidRDefault="00D34BFA" w:rsidP="004337D2">
            <w:pPr>
              <w:ind w:leftChars="100" w:left="240"/>
              <w:jc w:val="both"/>
              <w:rPr>
                <w:rFonts w:ascii="標楷體" w:eastAsia="標楷體" w:hAnsi="標楷體"/>
                <w:kern w:val="0"/>
                <w:sz w:val="20"/>
                <w:szCs w:val="20"/>
              </w:rPr>
            </w:pPr>
            <w:r>
              <w:rPr>
                <w:rFonts w:ascii="標楷體" w:eastAsia="標楷體" w:hAnsi="標楷體"/>
              </w:rPr>
              <w:t>Let’s taste the yummy fruits.</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hint="eastAsia"/>
                <w:kern w:val="0"/>
                <w:lang w:eastAsia="zh-HK"/>
              </w:rPr>
              <w:t>各種常見水果</w:t>
            </w:r>
            <w:r w:rsidRPr="00737B22">
              <w:rPr>
                <w:rFonts w:ascii="標楷體" w:eastAsia="標楷體" w:hAnsi="標楷體" w:hint="eastAsia"/>
                <w:kern w:val="0"/>
                <w:lang w:eastAsia="zh-HK"/>
              </w:rPr>
              <w:t>之英語教學。</w:t>
            </w:r>
          </w:p>
          <w:p w:rsidR="00D34BFA"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常見水果加工品之英語教學。</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3、以簡易英文配合資訊記錄購買水果及品嚐過程。</w:t>
            </w:r>
          </w:p>
        </w:tc>
        <w:tc>
          <w:tcPr>
            <w:tcW w:w="851" w:type="dxa"/>
          </w:tcPr>
          <w:p w:rsidR="00D34BFA" w:rsidRPr="00800B7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2E5654" w:rsidRDefault="00D34BFA" w:rsidP="004337D2">
            <w:pPr>
              <w:ind w:left="240" w:hangingChars="100" w:hanging="240"/>
              <w:rPr>
                <w:rFonts w:ascii="標楷體" w:eastAsia="標楷體" w:hAnsi="標楷體"/>
              </w:rPr>
            </w:pPr>
          </w:p>
        </w:tc>
        <w:tc>
          <w:tcPr>
            <w:tcW w:w="1701" w:type="dxa"/>
          </w:tcPr>
          <w:p w:rsidR="00D34BFA" w:rsidRPr="00737B22" w:rsidRDefault="00D34BFA" w:rsidP="00D34BFA">
            <w:pPr>
              <w:pStyle w:val="afc"/>
              <w:widowControl/>
              <w:numPr>
                <w:ilvl w:val="0"/>
                <w:numId w:val="80"/>
              </w:numPr>
              <w:ind w:leftChars="0"/>
              <w:rPr>
                <w:rFonts w:ascii="標楷體" w:eastAsia="標楷體" w:hAnsi="標楷體"/>
                <w:kern w:val="0"/>
                <w:lang w:eastAsia="zh-HK"/>
              </w:rPr>
            </w:pPr>
            <w:r>
              <w:rPr>
                <w:rFonts w:ascii="標楷體" w:eastAsia="標楷體" w:hAnsi="標楷體" w:hint="eastAsia"/>
                <w:kern w:val="0"/>
                <w:lang w:eastAsia="zh-HK"/>
              </w:rPr>
              <w:t>各種常見水果</w:t>
            </w:r>
            <w:r w:rsidRPr="00737B22">
              <w:rPr>
                <w:rFonts w:ascii="標楷體" w:eastAsia="標楷體" w:hAnsi="標楷體" w:hint="eastAsia"/>
                <w:kern w:val="0"/>
                <w:lang w:eastAsia="zh-HK"/>
              </w:rPr>
              <w:t>之英語教學。</w:t>
            </w:r>
          </w:p>
          <w:p w:rsidR="00D34BFA" w:rsidRDefault="00D34BFA" w:rsidP="00D34BFA">
            <w:pPr>
              <w:pStyle w:val="afc"/>
              <w:widowControl/>
              <w:numPr>
                <w:ilvl w:val="0"/>
                <w:numId w:val="80"/>
              </w:numPr>
              <w:ind w:leftChars="0"/>
              <w:rPr>
                <w:rFonts w:ascii="標楷體" w:eastAsia="標楷體" w:hAnsi="標楷體"/>
                <w:kern w:val="0"/>
              </w:rPr>
            </w:pPr>
            <w:r>
              <w:rPr>
                <w:rFonts w:ascii="標楷體" w:eastAsia="標楷體" w:hAnsi="標楷體" w:hint="eastAsia"/>
                <w:kern w:val="0"/>
                <w:lang w:eastAsia="zh-HK"/>
              </w:rPr>
              <w:t>常見水果加工品之英語教學。</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kern w:val="0"/>
                <w:lang w:eastAsia="zh-HK"/>
              </w:rPr>
              <w:t>3、以簡易英文配合資訊記錄購買水果及品嚐過程。</w:t>
            </w:r>
          </w:p>
        </w:tc>
        <w:tc>
          <w:tcPr>
            <w:tcW w:w="2835" w:type="dxa"/>
          </w:tcPr>
          <w:p w:rsidR="00D34BFA" w:rsidRPr="003E73B5" w:rsidRDefault="00D34BFA" w:rsidP="004337D2">
            <w:pPr>
              <w:snapToGrid w:val="0"/>
              <w:spacing w:line="240" w:lineRule="atLeast"/>
              <w:ind w:left="200" w:hangingChars="100" w:hanging="200"/>
              <w:jc w:val="both"/>
              <w:rPr>
                <w:rFonts w:ascii="標楷體" w:eastAsia="標楷體" w:hAnsi="標楷體"/>
                <w:kern w:val="0"/>
                <w:lang w:eastAsia="zh-HK"/>
              </w:rPr>
            </w:pPr>
            <w:r w:rsidRPr="003E73B5">
              <w:rPr>
                <w:rFonts w:ascii="標楷體" w:eastAsia="標楷體" w:hAnsi="標楷體" w:hint="eastAsia"/>
                <w:sz w:val="20"/>
                <w:szCs w:val="20"/>
              </w:rPr>
              <w:t>1、</w:t>
            </w:r>
            <w:r w:rsidRPr="003E73B5">
              <w:rPr>
                <w:rFonts w:ascii="標楷體" w:eastAsia="標楷體" w:hAnsi="標楷體" w:hint="eastAsia"/>
                <w:lang w:eastAsia="zh-HK"/>
              </w:rPr>
              <w:t>能認</w:t>
            </w:r>
            <w:r w:rsidRPr="003E73B5">
              <w:rPr>
                <w:rFonts w:ascii="標楷體" w:eastAsia="標楷體" w:hAnsi="標楷體" w:hint="eastAsia"/>
              </w:rPr>
              <w:t>識</w:t>
            </w:r>
            <w:r w:rsidRPr="003E73B5">
              <w:rPr>
                <w:rFonts w:ascii="標楷體" w:eastAsia="標楷體" w:hAnsi="標楷體" w:hint="eastAsia"/>
                <w:lang w:eastAsia="zh-HK"/>
              </w:rPr>
              <w:t>並說出</w:t>
            </w:r>
            <w:r>
              <w:rPr>
                <w:rFonts w:ascii="標楷體" w:eastAsia="標楷體" w:hAnsi="標楷體" w:hint="eastAsia"/>
                <w:kern w:val="0"/>
                <w:lang w:eastAsia="zh-HK"/>
              </w:rPr>
              <w:t>常見</w:t>
            </w:r>
            <w:r w:rsidRPr="003E73B5">
              <w:rPr>
                <w:rFonts w:ascii="標楷體" w:eastAsia="標楷體" w:hAnsi="標楷體" w:hint="eastAsia"/>
                <w:kern w:val="0"/>
                <w:lang w:eastAsia="zh-HK"/>
              </w:rPr>
              <w:t>水果之英語。</w:t>
            </w:r>
          </w:p>
          <w:p w:rsidR="00D34BFA" w:rsidRPr="005703E6"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lang w:eastAsia="zh-HK"/>
              </w:rPr>
              <w:t>2</w:t>
            </w:r>
            <w:r w:rsidRPr="00E605D1">
              <w:rPr>
                <w:rFonts w:ascii="標楷體" w:eastAsia="標楷體" w:hAnsi="標楷體" w:hint="eastAsia"/>
                <w:lang w:eastAsia="zh-HK"/>
              </w:rPr>
              <w:t>、能</w:t>
            </w:r>
            <w:r>
              <w:rPr>
                <w:rFonts w:ascii="標楷體" w:eastAsia="標楷體" w:hAnsi="標楷體" w:hint="eastAsia"/>
                <w:lang w:eastAsia="zh-HK"/>
              </w:rPr>
              <w:t>以</w:t>
            </w:r>
            <w:r w:rsidRPr="00E605D1">
              <w:rPr>
                <w:rFonts w:ascii="標楷體" w:eastAsia="標楷體" w:hAnsi="標楷體" w:hint="eastAsia"/>
                <w:kern w:val="0"/>
                <w:lang w:eastAsia="zh-HK"/>
              </w:rPr>
              <w:t>簡易英文配合資訊記錄</w:t>
            </w:r>
            <w:r>
              <w:rPr>
                <w:rFonts w:ascii="標楷體" w:eastAsia="標楷體" w:hAnsi="標楷體" w:hint="eastAsia"/>
                <w:kern w:val="0"/>
                <w:lang w:eastAsia="zh-HK"/>
              </w:rPr>
              <w:t>購買水果及品嚐過程。</w:t>
            </w:r>
          </w:p>
        </w:tc>
        <w:tc>
          <w:tcPr>
            <w:tcW w:w="1984" w:type="dxa"/>
          </w:tcPr>
          <w:p w:rsidR="00D34BFA" w:rsidRPr="003E73B5" w:rsidRDefault="00D34BFA" w:rsidP="004337D2">
            <w:pPr>
              <w:snapToGrid w:val="0"/>
              <w:spacing w:line="240" w:lineRule="atLeast"/>
              <w:ind w:left="200" w:hangingChars="100" w:hanging="200"/>
              <w:jc w:val="both"/>
              <w:rPr>
                <w:rFonts w:ascii="標楷體" w:eastAsia="標楷體" w:hAnsi="標楷體"/>
                <w:kern w:val="0"/>
                <w:lang w:eastAsia="zh-HK"/>
              </w:rPr>
            </w:pPr>
            <w:r w:rsidRPr="003E73B5">
              <w:rPr>
                <w:rFonts w:ascii="標楷體" w:eastAsia="標楷體" w:hAnsi="標楷體" w:hint="eastAsia"/>
                <w:sz w:val="20"/>
                <w:szCs w:val="20"/>
              </w:rPr>
              <w:t>1、</w:t>
            </w:r>
            <w:r w:rsidRPr="003E73B5">
              <w:rPr>
                <w:rFonts w:ascii="標楷體" w:eastAsia="標楷體" w:hAnsi="標楷體" w:hint="eastAsia"/>
                <w:lang w:eastAsia="zh-HK"/>
              </w:rPr>
              <w:t>能認</w:t>
            </w:r>
            <w:r w:rsidRPr="003E73B5">
              <w:rPr>
                <w:rFonts w:ascii="標楷體" w:eastAsia="標楷體" w:hAnsi="標楷體" w:hint="eastAsia"/>
              </w:rPr>
              <w:t>識</w:t>
            </w:r>
            <w:r w:rsidRPr="003E73B5">
              <w:rPr>
                <w:rFonts w:ascii="標楷體" w:eastAsia="標楷體" w:hAnsi="標楷體" w:hint="eastAsia"/>
                <w:lang w:eastAsia="zh-HK"/>
              </w:rPr>
              <w:t>並說出</w:t>
            </w:r>
            <w:r>
              <w:rPr>
                <w:rFonts w:ascii="標楷體" w:eastAsia="標楷體" w:hAnsi="標楷體" w:hint="eastAsia"/>
                <w:kern w:val="0"/>
                <w:lang w:eastAsia="zh-HK"/>
              </w:rPr>
              <w:t>常見</w:t>
            </w:r>
            <w:r w:rsidRPr="003E73B5">
              <w:rPr>
                <w:rFonts w:ascii="標楷體" w:eastAsia="標楷體" w:hAnsi="標楷體" w:hint="eastAsia"/>
                <w:kern w:val="0"/>
                <w:lang w:eastAsia="zh-HK"/>
              </w:rPr>
              <w:t>水果之英語。</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lang w:eastAsia="zh-HK"/>
              </w:rPr>
              <w:t>2</w:t>
            </w:r>
            <w:r w:rsidRPr="00E605D1">
              <w:rPr>
                <w:rFonts w:ascii="標楷體" w:eastAsia="標楷體" w:hAnsi="標楷體" w:hint="eastAsia"/>
                <w:lang w:eastAsia="zh-HK"/>
              </w:rPr>
              <w:t>、能</w:t>
            </w:r>
            <w:r>
              <w:rPr>
                <w:rFonts w:ascii="標楷體" w:eastAsia="標楷體" w:hAnsi="標楷體" w:hint="eastAsia"/>
                <w:lang w:eastAsia="zh-HK"/>
              </w:rPr>
              <w:t>以</w:t>
            </w:r>
            <w:r w:rsidRPr="00E605D1">
              <w:rPr>
                <w:rFonts w:ascii="標楷體" w:eastAsia="標楷體" w:hAnsi="標楷體" w:hint="eastAsia"/>
                <w:kern w:val="0"/>
                <w:lang w:eastAsia="zh-HK"/>
              </w:rPr>
              <w:t>簡易英文配合資訊記錄</w:t>
            </w:r>
            <w:r>
              <w:rPr>
                <w:rFonts w:ascii="標楷體" w:eastAsia="標楷體" w:hAnsi="標楷體" w:hint="eastAsia"/>
                <w:kern w:val="0"/>
                <w:lang w:eastAsia="zh-HK"/>
              </w:rPr>
              <w:t>購買水果及品嚐過程。</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jc w:val="both"/>
              <w:rPr>
                <w:rFonts w:ascii="標楷體" w:eastAsia="標楷體" w:hAnsi="標楷體"/>
              </w:rPr>
            </w:pPr>
            <w:r>
              <w:rPr>
                <w:rFonts w:ascii="標楷體" w:eastAsia="標楷體" w:hAnsi="標楷體"/>
              </w:rPr>
              <w:t>Let’s find out about coffee and tea.</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Pr>
                <w:rFonts w:ascii="標楷體" w:eastAsia="標楷體" w:hAnsi="標楷體" w:hint="eastAsia"/>
                <w:kern w:val="0"/>
                <w:lang w:eastAsia="zh-HK"/>
              </w:rPr>
              <w:t>各種常見茶類及咖啡種類</w:t>
            </w:r>
            <w:r w:rsidRPr="00737B22">
              <w:rPr>
                <w:rFonts w:ascii="標楷體" w:eastAsia="標楷體" w:hAnsi="標楷體" w:hint="eastAsia"/>
                <w:kern w:val="0"/>
                <w:lang w:eastAsia="zh-HK"/>
              </w:rPr>
              <w:t>之英語教學</w:t>
            </w:r>
            <w:r w:rsidRPr="00E605D1">
              <w:rPr>
                <w:rFonts w:ascii="標楷體" w:eastAsia="標楷體" w:hAnsi="標楷體" w:hint="eastAsia"/>
                <w:kern w:val="0"/>
                <w:szCs w:val="24"/>
                <w:lang w:eastAsia="zh-HK"/>
              </w:rPr>
              <w:t>。</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常見茶類及咖啡種類之調味料之英語教學</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Pr>
                <w:rFonts w:ascii="標楷體" w:eastAsia="標楷體" w:hAnsi="標楷體" w:hint="eastAsia"/>
                <w:kern w:val="0"/>
                <w:lang w:eastAsia="zh-HK"/>
              </w:rPr>
              <w:t>、如何以簡報軟體及英語</w:t>
            </w:r>
            <w:r>
              <w:rPr>
                <w:rFonts w:ascii="標楷體" w:eastAsia="標楷體" w:hAnsi="標楷體" w:hint="eastAsia"/>
                <w:kern w:val="0"/>
              </w:rPr>
              <w:t>介</w:t>
            </w:r>
            <w:r>
              <w:rPr>
                <w:rFonts w:ascii="標楷體" w:eastAsia="標楷體" w:hAnsi="標楷體" w:hint="eastAsia"/>
                <w:kern w:val="0"/>
                <w:lang w:eastAsia="zh-HK"/>
              </w:rPr>
              <w:t>紹茶類及咖啡種類</w:t>
            </w:r>
            <w:r w:rsidRPr="00E605D1">
              <w:rPr>
                <w:rFonts w:ascii="標楷體" w:eastAsia="標楷體" w:hAnsi="標楷體" w:hint="eastAsia"/>
                <w:kern w:val="0"/>
                <w:lang w:eastAsia="zh-HK"/>
              </w:rPr>
              <w:t>。</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lastRenderedPageBreak/>
                    <w:t>易的提問。</w:t>
                  </w:r>
                </w:p>
              </w:tc>
            </w:tr>
          </w:tbl>
          <w:p w:rsidR="00D34BFA" w:rsidRPr="002E5654" w:rsidRDefault="00D34BFA" w:rsidP="004337D2">
            <w:pPr>
              <w:ind w:left="240" w:hangingChars="100" w:hanging="240"/>
              <w:rPr>
                <w:rFonts w:ascii="標楷體" w:eastAsia="標楷體" w:hAnsi="標楷體"/>
              </w:rPr>
            </w:pPr>
          </w:p>
        </w:tc>
        <w:tc>
          <w:tcPr>
            <w:tcW w:w="1701" w:type="dxa"/>
          </w:tcPr>
          <w:p w:rsidR="00D34BFA" w:rsidRPr="00E605D1" w:rsidRDefault="00D34BFA" w:rsidP="00D34BFA">
            <w:pPr>
              <w:pStyle w:val="afc"/>
              <w:widowControl/>
              <w:numPr>
                <w:ilvl w:val="0"/>
                <w:numId w:val="81"/>
              </w:numPr>
              <w:ind w:leftChars="0"/>
              <w:rPr>
                <w:rFonts w:ascii="標楷體" w:eastAsia="標楷體" w:hAnsi="標楷體"/>
                <w:kern w:val="0"/>
                <w:szCs w:val="24"/>
                <w:lang w:eastAsia="zh-HK"/>
              </w:rPr>
            </w:pPr>
            <w:r w:rsidRPr="00E605D1">
              <w:rPr>
                <w:rFonts w:ascii="標楷體" w:eastAsia="標楷體" w:hAnsi="標楷體"/>
              </w:rPr>
              <w:lastRenderedPageBreak/>
              <w:t>1</w:t>
            </w:r>
            <w:r w:rsidRPr="00E605D1">
              <w:rPr>
                <w:rFonts w:ascii="標楷體" w:eastAsia="標楷體" w:hAnsi="標楷體" w:hint="eastAsia"/>
              </w:rPr>
              <w:t>、</w:t>
            </w:r>
            <w:r>
              <w:rPr>
                <w:rFonts w:ascii="標楷體" w:eastAsia="標楷體" w:hAnsi="標楷體" w:hint="eastAsia"/>
                <w:kern w:val="0"/>
                <w:lang w:eastAsia="zh-HK"/>
              </w:rPr>
              <w:t>各種常見茶類及咖啡種類</w:t>
            </w:r>
            <w:r w:rsidRPr="00737B22">
              <w:rPr>
                <w:rFonts w:ascii="標楷體" w:eastAsia="標楷體" w:hAnsi="標楷體" w:hint="eastAsia"/>
                <w:kern w:val="0"/>
                <w:lang w:eastAsia="zh-HK"/>
              </w:rPr>
              <w:t>之英語教學</w:t>
            </w:r>
            <w:r w:rsidRPr="00E605D1">
              <w:rPr>
                <w:rFonts w:ascii="標楷體" w:eastAsia="標楷體" w:hAnsi="標楷體" w:hint="eastAsia"/>
                <w:kern w:val="0"/>
                <w:szCs w:val="24"/>
                <w:lang w:eastAsia="zh-HK"/>
              </w:rPr>
              <w:t>。</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常見茶類及咖啡種類之調味料之英語教學</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sidRPr="00E605D1">
              <w:rPr>
                <w:rFonts w:ascii="標楷體" w:eastAsia="標楷體" w:hAnsi="標楷體"/>
                <w:kern w:val="0"/>
                <w:lang w:eastAsia="zh-HK"/>
              </w:rPr>
              <w:t>3</w:t>
            </w:r>
            <w:r>
              <w:rPr>
                <w:rFonts w:ascii="標楷體" w:eastAsia="標楷體" w:hAnsi="標楷體" w:hint="eastAsia"/>
                <w:kern w:val="0"/>
                <w:lang w:eastAsia="zh-HK"/>
              </w:rPr>
              <w:t>、如何以簡報</w:t>
            </w:r>
            <w:r>
              <w:rPr>
                <w:rFonts w:ascii="標楷體" w:eastAsia="標楷體" w:hAnsi="標楷體" w:hint="eastAsia"/>
                <w:kern w:val="0"/>
                <w:lang w:eastAsia="zh-HK"/>
              </w:rPr>
              <w:lastRenderedPageBreak/>
              <w:t>軟體及英語</w:t>
            </w:r>
            <w:r>
              <w:rPr>
                <w:rFonts w:ascii="標楷體" w:eastAsia="標楷體" w:hAnsi="標楷體" w:hint="eastAsia"/>
                <w:kern w:val="0"/>
              </w:rPr>
              <w:t>介</w:t>
            </w:r>
            <w:r>
              <w:rPr>
                <w:rFonts w:ascii="標楷體" w:eastAsia="標楷體" w:hAnsi="標楷體" w:hint="eastAsia"/>
                <w:kern w:val="0"/>
                <w:lang w:eastAsia="zh-HK"/>
              </w:rPr>
              <w:t>紹茶類及咖啡種類</w:t>
            </w:r>
            <w:r w:rsidRPr="00E605D1">
              <w:rPr>
                <w:rFonts w:ascii="標楷體" w:eastAsia="標楷體" w:hAnsi="標楷體" w:hint="eastAsia"/>
                <w:kern w:val="0"/>
                <w:lang w:eastAsia="zh-HK"/>
              </w:rPr>
              <w:t>。</w:t>
            </w:r>
          </w:p>
        </w:tc>
        <w:tc>
          <w:tcPr>
            <w:tcW w:w="2835" w:type="dxa"/>
          </w:tcPr>
          <w:p w:rsidR="00D34BFA" w:rsidRPr="00D65FC9" w:rsidRDefault="00D34BFA" w:rsidP="004337D2">
            <w:pPr>
              <w:widowControl/>
              <w:ind w:left="240" w:hangingChars="100" w:hanging="240"/>
              <w:rPr>
                <w:rFonts w:ascii="標楷體" w:eastAsia="標楷體" w:hAnsi="標楷體"/>
                <w:kern w:val="0"/>
                <w:lang w:eastAsia="zh-HK"/>
              </w:rPr>
            </w:pPr>
            <w:r w:rsidRPr="00D65FC9">
              <w:rPr>
                <w:rFonts w:ascii="標楷體" w:eastAsia="標楷體" w:hAnsi="標楷體"/>
              </w:rPr>
              <w:lastRenderedPageBreak/>
              <w:t>1</w:t>
            </w:r>
            <w:r w:rsidRPr="00D65FC9">
              <w:rPr>
                <w:rFonts w:ascii="標楷體" w:eastAsia="標楷體" w:hAnsi="標楷體" w:hint="eastAsia"/>
              </w:rPr>
              <w:t>、</w:t>
            </w:r>
            <w:r>
              <w:rPr>
                <w:rFonts w:ascii="標楷體" w:eastAsia="標楷體" w:hAnsi="標楷體" w:hint="eastAsia"/>
                <w:kern w:val="0"/>
                <w:lang w:eastAsia="zh-HK"/>
              </w:rPr>
              <w:t>能說出各種常見茶類及咖啡種類之英語</w:t>
            </w:r>
            <w:r w:rsidRPr="00D65FC9">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、能說出常見茶類及咖啡種類之調味料之英語</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lang w:eastAsia="zh-HK"/>
              </w:rPr>
              <w:t>簡報軟體及英語</w:t>
            </w:r>
            <w:r>
              <w:rPr>
                <w:rFonts w:ascii="標楷體" w:eastAsia="標楷體" w:hAnsi="標楷體" w:hint="eastAsia"/>
                <w:kern w:val="0"/>
              </w:rPr>
              <w:t>介</w:t>
            </w:r>
            <w:r>
              <w:rPr>
                <w:rFonts w:ascii="標楷體" w:eastAsia="標楷體" w:hAnsi="標楷體" w:hint="eastAsia"/>
                <w:kern w:val="0"/>
                <w:lang w:eastAsia="zh-HK"/>
              </w:rPr>
              <w:t>紹茶類及咖啡種類</w:t>
            </w:r>
            <w:r w:rsidRPr="00E605D1">
              <w:rPr>
                <w:rFonts w:ascii="標楷體" w:eastAsia="標楷體" w:hAnsi="標楷體" w:hint="eastAsia"/>
                <w:kern w:val="0"/>
                <w:lang w:eastAsia="zh-HK"/>
              </w:rPr>
              <w:t>。植物生長過程。</w:t>
            </w:r>
          </w:p>
        </w:tc>
        <w:tc>
          <w:tcPr>
            <w:tcW w:w="1984" w:type="dxa"/>
          </w:tcPr>
          <w:p w:rsidR="00D34BFA" w:rsidRPr="00D65FC9" w:rsidRDefault="00D34BFA" w:rsidP="004337D2">
            <w:pPr>
              <w:widowControl/>
              <w:ind w:left="200" w:hangingChars="100" w:hanging="200"/>
              <w:rPr>
                <w:rFonts w:ascii="標楷體" w:eastAsia="標楷體" w:hAnsi="標楷體"/>
                <w:kern w:val="0"/>
                <w:lang w:eastAsia="zh-HK"/>
              </w:rPr>
            </w:pPr>
            <w:r>
              <w:rPr>
                <w:rFonts w:ascii="標楷體" w:eastAsia="標楷體" w:hAnsi="標楷體"/>
                <w:sz w:val="20"/>
                <w:szCs w:val="20"/>
              </w:rPr>
              <w:t>1</w:t>
            </w:r>
            <w:r>
              <w:rPr>
                <w:rFonts w:ascii="標楷體" w:eastAsia="標楷體" w:hAnsi="標楷體" w:hint="eastAsia"/>
                <w:sz w:val="20"/>
                <w:szCs w:val="20"/>
              </w:rPr>
              <w:t>、</w:t>
            </w:r>
            <w:r w:rsidRPr="00D65FC9">
              <w:rPr>
                <w:rFonts w:ascii="標楷體" w:eastAsia="標楷體" w:hAnsi="標楷體" w:hint="eastAsia"/>
                <w:kern w:val="0"/>
                <w:lang w:eastAsia="zh-HK"/>
              </w:rPr>
              <w:t>能說出各種常見茶類及咖啡種類之英語教學。</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、能說出常見茶類及咖啡種類之調味料之英語</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lang w:eastAsia="zh-HK"/>
              </w:rPr>
              <w:t>簡報軟體及英語</w:t>
            </w:r>
            <w:r>
              <w:rPr>
                <w:rFonts w:ascii="標楷體" w:eastAsia="標楷體" w:hAnsi="標楷體" w:hint="eastAsia"/>
                <w:kern w:val="0"/>
              </w:rPr>
              <w:t>介</w:t>
            </w:r>
            <w:r>
              <w:rPr>
                <w:rFonts w:ascii="標楷體" w:eastAsia="標楷體" w:hAnsi="標楷體" w:hint="eastAsia"/>
                <w:kern w:val="0"/>
                <w:lang w:eastAsia="zh-HK"/>
              </w:rPr>
              <w:t>紹茶類及咖啡種類</w:t>
            </w:r>
            <w:r w:rsidRPr="00E605D1">
              <w:rPr>
                <w:rFonts w:ascii="標楷體" w:eastAsia="標楷體" w:hAnsi="標楷體"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852"/>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Pr="00B57242" w:rsidRDefault="00D34BFA" w:rsidP="004337D2">
            <w:pPr>
              <w:jc w:val="both"/>
              <w:rPr>
                <w:rFonts w:ascii="標楷體" w:eastAsia="標楷體" w:hAnsi="標楷體"/>
                <w:kern w:val="0"/>
                <w:sz w:val="20"/>
                <w:szCs w:val="20"/>
              </w:rPr>
            </w:pPr>
            <w:r>
              <w:rPr>
                <w:rFonts w:ascii="標楷體" w:eastAsia="標楷體" w:hAnsi="標楷體"/>
              </w:rPr>
              <w:t>A gourmet party.</w:t>
            </w:r>
          </w:p>
        </w:tc>
        <w:tc>
          <w:tcPr>
            <w:tcW w:w="3118" w:type="dxa"/>
          </w:tcPr>
          <w:p w:rsidR="00D34BFA" w:rsidRPr="00A53B1B" w:rsidRDefault="00D34BFA" w:rsidP="004337D2">
            <w:pPr>
              <w:widowControl/>
              <w:ind w:left="480" w:hangingChars="200" w:hanging="480"/>
              <w:rPr>
                <w:rFonts w:ascii="標楷體" w:eastAsia="標楷體" w:hAnsi="標楷體"/>
                <w:kern w:val="0"/>
              </w:rPr>
            </w:pPr>
            <w:r w:rsidRPr="00767734">
              <w:rPr>
                <w:rFonts w:ascii="標楷體" w:eastAsia="標楷體" w:hAnsi="標楷體"/>
                <w:kern w:val="0"/>
                <w:lang w:eastAsia="zh-HK"/>
              </w:rPr>
              <w:t>1</w:t>
            </w:r>
            <w:r>
              <w:rPr>
                <w:rFonts w:ascii="標楷體" w:eastAsia="標楷體" w:hAnsi="標楷體" w:hint="eastAsia"/>
                <w:kern w:val="0"/>
                <w:lang w:eastAsia="zh-HK"/>
              </w:rPr>
              <w:t>、常見</w:t>
            </w:r>
            <w:r>
              <w:rPr>
                <w:rFonts w:ascii="標楷體" w:eastAsia="標楷體" w:hAnsi="標楷體" w:hint="eastAsia"/>
                <w:kern w:val="0"/>
              </w:rPr>
              <w:t>麵</w:t>
            </w:r>
            <w:r>
              <w:rPr>
                <w:rFonts w:ascii="標楷體" w:eastAsia="標楷體" w:hAnsi="標楷體" w:hint="eastAsia"/>
                <w:kern w:val="0"/>
                <w:lang w:eastAsia="zh-HK"/>
              </w:rPr>
              <w:t>包類及及餅干類之英語教學</w:t>
            </w:r>
            <w:r w:rsidRPr="00E605D1">
              <w:rPr>
                <w:rFonts w:ascii="標楷體" w:eastAsia="標楷體" w:hAnsi="標楷體" w:hint="eastAsia"/>
                <w:kern w:val="0"/>
                <w:lang w:eastAsia="zh-HK"/>
              </w:rPr>
              <w:t>。</w:t>
            </w:r>
          </w:p>
          <w:p w:rsidR="00D34BFA" w:rsidRPr="00767734"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2</w:t>
            </w:r>
            <w:r w:rsidRPr="00767734">
              <w:rPr>
                <w:rFonts w:ascii="標楷體" w:eastAsia="標楷體" w:hAnsi="標楷體" w:hint="eastAsia"/>
                <w:kern w:val="0"/>
                <w:lang w:eastAsia="zh-HK"/>
              </w:rPr>
              <w:t>、如</w:t>
            </w:r>
            <w:r>
              <w:rPr>
                <w:rFonts w:ascii="標楷體" w:eastAsia="標楷體" w:hAnsi="標楷體" w:hint="eastAsia"/>
                <w:kern w:val="0"/>
                <w:lang w:eastAsia="zh-HK"/>
              </w:rPr>
              <w:t>何使用美編軟體編製英語美食邀請函</w:t>
            </w:r>
            <w:r w:rsidRPr="00767734">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、如何準備本學期所學之美食，並舉辦美食派對。</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2E5654" w:rsidRDefault="00D34BFA" w:rsidP="004337D2">
            <w:pPr>
              <w:ind w:left="240" w:hangingChars="100" w:hanging="240"/>
              <w:rPr>
                <w:rFonts w:ascii="標楷體" w:eastAsia="標楷體" w:hAnsi="標楷體"/>
              </w:rPr>
            </w:pPr>
          </w:p>
        </w:tc>
        <w:tc>
          <w:tcPr>
            <w:tcW w:w="1701"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t>1、</w:t>
            </w:r>
            <w:r>
              <w:rPr>
                <w:rFonts w:ascii="標楷體" w:eastAsia="標楷體" w:hAnsi="標楷體" w:hint="eastAsia"/>
                <w:kern w:val="0"/>
                <w:lang w:eastAsia="zh-HK"/>
              </w:rPr>
              <w:t>能說出各種常見</w:t>
            </w:r>
            <w:r>
              <w:rPr>
                <w:rFonts w:ascii="標楷體" w:eastAsia="標楷體" w:hAnsi="標楷體" w:hint="eastAsia"/>
                <w:kern w:val="0"/>
              </w:rPr>
              <w:t>麵</w:t>
            </w:r>
            <w:r>
              <w:rPr>
                <w:rFonts w:ascii="標楷體" w:eastAsia="標楷體" w:hAnsi="標楷體" w:hint="eastAsia"/>
                <w:kern w:val="0"/>
                <w:lang w:eastAsia="zh-HK"/>
              </w:rPr>
              <w:t>包類及及餅干類之英語</w:t>
            </w:r>
            <w:r w:rsidRPr="00D65FC9">
              <w:rPr>
                <w:rFonts w:ascii="標楷體" w:eastAsia="標楷體" w:hAnsi="標楷體" w:hint="eastAsia"/>
                <w:kern w:val="0"/>
                <w:lang w:eastAsia="zh-HK"/>
              </w:rPr>
              <w:t>。</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、能使用美編軟體編製英語美食邀請函</w:t>
            </w:r>
            <w:r w:rsidRPr="00767734">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kern w:val="0"/>
                <w:lang w:eastAsia="zh-HK"/>
              </w:rPr>
              <w:t>3、能在派對上使用英語討論美食。</w:t>
            </w:r>
          </w:p>
        </w:tc>
        <w:tc>
          <w:tcPr>
            <w:tcW w:w="2835"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lang w:eastAsia="zh-HK"/>
              </w:rPr>
              <w:t>1、</w:t>
            </w:r>
            <w:r>
              <w:rPr>
                <w:rFonts w:ascii="標楷體" w:eastAsia="標楷體" w:hAnsi="標楷體" w:hint="eastAsia"/>
                <w:kern w:val="0"/>
                <w:lang w:eastAsia="zh-HK"/>
              </w:rPr>
              <w:t>能說出各種常見</w:t>
            </w:r>
            <w:r>
              <w:rPr>
                <w:rFonts w:ascii="標楷體" w:eastAsia="標楷體" w:hAnsi="標楷體" w:hint="eastAsia"/>
                <w:kern w:val="0"/>
              </w:rPr>
              <w:t>麵</w:t>
            </w:r>
            <w:r>
              <w:rPr>
                <w:rFonts w:ascii="標楷體" w:eastAsia="標楷體" w:hAnsi="標楷體" w:hint="eastAsia"/>
                <w:kern w:val="0"/>
                <w:lang w:eastAsia="zh-HK"/>
              </w:rPr>
              <w:t>包類及及餅干類之英語</w:t>
            </w:r>
            <w:r w:rsidRPr="00D65FC9">
              <w:rPr>
                <w:rFonts w:ascii="標楷體" w:eastAsia="標楷體" w:hAnsi="標楷體" w:hint="eastAsia"/>
                <w:kern w:val="0"/>
                <w:lang w:eastAsia="zh-HK"/>
              </w:rPr>
              <w:t>。</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、能使用美編軟體編製英語美食邀請函</w:t>
            </w:r>
            <w:r w:rsidRPr="00767734">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lang w:eastAsia="zh-HK"/>
              </w:rPr>
            </w:pPr>
            <w:r>
              <w:rPr>
                <w:rFonts w:ascii="標楷體" w:eastAsia="標楷體" w:hAnsi="標楷體" w:hint="eastAsia"/>
                <w:kern w:val="0"/>
                <w:lang w:eastAsia="zh-HK"/>
              </w:rPr>
              <w:t>3、能在派對上使用英語討論美食。</w:t>
            </w:r>
          </w:p>
          <w:p w:rsidR="00D34BFA" w:rsidRPr="00344810"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4</w:t>
            </w:r>
            <w:r>
              <w:rPr>
                <w:rFonts w:ascii="標楷體" w:eastAsia="標楷體" w:hAnsi="標楷體" w:hint="eastAsia"/>
                <w:kern w:val="0"/>
                <w:lang w:eastAsia="zh-HK"/>
              </w:rPr>
              <w:t>、派對禮儀。</w:t>
            </w:r>
          </w:p>
        </w:tc>
        <w:tc>
          <w:tcPr>
            <w:tcW w:w="1984"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1</w:t>
            </w:r>
            <w:r>
              <w:rPr>
                <w:rFonts w:ascii="標楷體" w:eastAsia="標楷體" w:hAnsi="標楷體" w:hint="eastAsia"/>
                <w:kern w:val="0"/>
                <w:lang w:eastAsia="zh-HK"/>
              </w:rPr>
              <w:t>、能使用美編軟體編製英語美食邀請函</w:t>
            </w:r>
            <w:r w:rsidRPr="00767734">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2、能在派對上使用英語討論美食。</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21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r>
              <w:rPr>
                <w:rFonts w:ascii="標楷體" w:eastAsia="標楷體" w:hAnsi="標楷體"/>
              </w:rPr>
              <w:t>Review and sharing</w:t>
            </w:r>
          </w:p>
        </w:tc>
        <w:tc>
          <w:tcPr>
            <w:tcW w:w="3118" w:type="dxa"/>
          </w:tcPr>
          <w:p w:rsidR="00D34BFA" w:rsidRPr="0038101C" w:rsidRDefault="00D34BFA" w:rsidP="00D34BFA">
            <w:pPr>
              <w:widowControl/>
              <w:numPr>
                <w:ilvl w:val="0"/>
                <w:numId w:val="22"/>
              </w:numPr>
              <w:rPr>
                <w:rFonts w:ascii="標楷體" w:eastAsia="標楷體" w:hAnsi="標楷體"/>
                <w:kern w:val="0"/>
                <w:szCs w:val="22"/>
                <w:lang w:eastAsia="zh-HK"/>
              </w:rPr>
            </w:pPr>
            <w:r w:rsidRPr="0038101C">
              <w:rPr>
                <w:rFonts w:ascii="標楷體" w:eastAsia="標楷體" w:hAnsi="標楷體" w:hint="eastAsia"/>
                <w:kern w:val="0"/>
                <w:szCs w:val="22"/>
                <w:lang w:eastAsia="zh-HK"/>
              </w:rPr>
              <w:t>復習前十五週所學之美食、資訊相關英語。</w:t>
            </w:r>
          </w:p>
          <w:p w:rsidR="00D34BFA" w:rsidRDefault="00D34BFA" w:rsidP="004337D2">
            <w:pPr>
              <w:widowControl/>
              <w:ind w:left="240" w:hangingChars="100" w:hanging="240"/>
              <w:jc w:val="both"/>
              <w:rPr>
                <w:rFonts w:ascii="標楷體" w:eastAsia="標楷體" w:hAnsi="標楷體"/>
                <w:kern w:val="0"/>
              </w:rPr>
            </w:pPr>
            <w:r w:rsidRPr="0038101C">
              <w:rPr>
                <w:rFonts w:ascii="標楷體" w:eastAsia="標楷體" w:hAnsi="標楷體" w:cs="Roman PS"/>
                <w:kern w:val="0"/>
                <w:lang w:eastAsia="zh-HK"/>
              </w:rPr>
              <w:t>2</w:t>
            </w:r>
            <w:r w:rsidRPr="0038101C">
              <w:rPr>
                <w:rFonts w:ascii="標楷體" w:eastAsia="標楷體" w:hAnsi="標楷體" w:cs="Roman PS" w:hint="eastAsia"/>
                <w:kern w:val="0"/>
                <w:lang w:eastAsia="zh-HK"/>
              </w:rPr>
              <w:t>、如何以英語討論、檢討並分享美食的製作經驗與心得。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lastRenderedPageBreak/>
                    <w:t>易的提問。</w:t>
                  </w:r>
                </w:p>
              </w:tc>
            </w:tr>
          </w:tbl>
          <w:p w:rsidR="00D34BFA" w:rsidRPr="002E5654" w:rsidRDefault="00D34BFA" w:rsidP="004337D2">
            <w:pPr>
              <w:rPr>
                <w:rFonts w:ascii="標楷體" w:eastAsia="標楷體" w:hAnsi="標楷體"/>
              </w:rPr>
            </w:pPr>
          </w:p>
        </w:tc>
        <w:tc>
          <w:tcPr>
            <w:tcW w:w="1701" w:type="dxa"/>
          </w:tcPr>
          <w:p w:rsidR="00D34BFA" w:rsidRPr="007A633E"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rPr>
              <w:lastRenderedPageBreak/>
              <w:t>1</w:t>
            </w:r>
            <w:r w:rsidRPr="007A633E">
              <w:rPr>
                <w:rFonts w:ascii="標楷體" w:eastAsia="標楷體" w:hAnsi="標楷體" w:hint="eastAsia"/>
                <w:kern w:val="0"/>
              </w:rPr>
              <w:t>、</w:t>
            </w:r>
            <w:r w:rsidRPr="007A633E">
              <w:rPr>
                <w:rFonts w:ascii="標楷體" w:eastAsia="標楷體" w:hAnsi="標楷體" w:hint="eastAsia"/>
                <w:kern w:val="0"/>
                <w:lang w:eastAsia="zh-HK"/>
              </w:rPr>
              <w:t>能認</w:t>
            </w:r>
            <w:r w:rsidRPr="007A633E">
              <w:rPr>
                <w:rFonts w:ascii="標楷體" w:eastAsia="標楷體" w:hAnsi="標楷體" w:hint="eastAsia"/>
              </w:rPr>
              <w:t>識</w:t>
            </w:r>
            <w:r w:rsidRPr="007A633E">
              <w:rPr>
                <w:rFonts w:ascii="標楷體" w:eastAsia="標楷體" w:hAnsi="標楷體" w:hint="eastAsia"/>
                <w:lang w:eastAsia="zh-HK"/>
              </w:rPr>
              <w:t>並應用</w:t>
            </w:r>
            <w:r w:rsidRPr="007A633E">
              <w:rPr>
                <w:rFonts w:ascii="標楷體" w:eastAsia="標楷體" w:hAnsi="標楷體" w:hint="eastAsia"/>
                <w:kern w:val="0"/>
                <w:lang w:eastAsia="zh-HK"/>
              </w:rPr>
              <w:t>前十五週所學之美食、資訊相關英語。</w:t>
            </w:r>
          </w:p>
          <w:p w:rsidR="00D34BFA" w:rsidRDefault="00D34BFA" w:rsidP="004337D2">
            <w:pPr>
              <w:widowControl/>
              <w:ind w:left="240" w:hangingChars="100" w:hanging="240"/>
              <w:rPr>
                <w:rFonts w:ascii="標楷體" w:eastAsia="標楷體" w:hAnsi="標楷體"/>
                <w:kern w:val="0"/>
                <w:lang w:eastAsia="zh-HK"/>
              </w:rPr>
            </w:pPr>
            <w:r w:rsidRPr="007A633E">
              <w:rPr>
                <w:rFonts w:ascii="標楷體" w:eastAsia="標楷體" w:hAnsi="標楷體"/>
                <w:kern w:val="0"/>
                <w:lang w:eastAsia="zh-HK"/>
              </w:rPr>
              <w:t>2</w:t>
            </w:r>
            <w:r w:rsidRPr="007A633E">
              <w:rPr>
                <w:rFonts w:ascii="標楷體" w:eastAsia="標楷體" w:hAnsi="標楷體" w:hint="eastAsia"/>
                <w:kern w:val="0"/>
                <w:lang w:eastAsia="zh-HK"/>
              </w:rPr>
              <w:t>、能何以英語討論、檢討並分享美食的製作的經驗與心得。</w:t>
            </w:r>
          </w:p>
          <w:p w:rsidR="00D34BFA" w:rsidRPr="007A633E"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3</w:t>
            </w:r>
            <w:r>
              <w:rPr>
                <w:rFonts w:ascii="標楷體" w:eastAsia="標楷體" w:hAnsi="標楷體" w:hint="eastAsia"/>
                <w:kern w:val="0"/>
                <w:lang w:eastAsia="zh-HK"/>
              </w:rPr>
              <w:t>、對健康的飲</w:t>
            </w:r>
            <w:r>
              <w:rPr>
                <w:rFonts w:ascii="標楷體" w:eastAsia="標楷體" w:hAnsi="標楷體" w:hint="eastAsia"/>
                <w:kern w:val="0"/>
                <w:lang w:eastAsia="zh-HK"/>
              </w:rPr>
              <w:lastRenderedPageBreak/>
              <w:t>食有所認識。</w:t>
            </w:r>
          </w:p>
          <w:p w:rsidR="00D34BFA" w:rsidRPr="007A633E" w:rsidRDefault="00D34BFA" w:rsidP="004337D2">
            <w:pPr>
              <w:rPr>
                <w:rFonts w:ascii="標楷體" w:eastAsia="標楷體" w:hAnsi="標楷體"/>
              </w:rPr>
            </w:pPr>
          </w:p>
        </w:tc>
        <w:tc>
          <w:tcPr>
            <w:tcW w:w="2835" w:type="dxa"/>
          </w:tcPr>
          <w:p w:rsidR="00D34BFA" w:rsidRPr="007A633E" w:rsidRDefault="00D34BFA" w:rsidP="004337D2">
            <w:pPr>
              <w:widowControl/>
              <w:ind w:left="240" w:hangingChars="100" w:hanging="240"/>
              <w:rPr>
                <w:rFonts w:ascii="標楷體" w:eastAsia="標楷體" w:hAnsi="標楷體"/>
                <w:kern w:val="0"/>
                <w:lang w:eastAsia="zh-HK"/>
              </w:rPr>
            </w:pPr>
            <w:r w:rsidRPr="00A01A02">
              <w:rPr>
                <w:rFonts w:ascii="標楷體" w:eastAsia="標楷體" w:hAnsi="標楷體"/>
                <w:kern w:val="0"/>
              </w:rPr>
              <w:lastRenderedPageBreak/>
              <w:t>1</w:t>
            </w:r>
            <w:r w:rsidRPr="007A633E">
              <w:rPr>
                <w:rFonts w:ascii="標楷體" w:eastAsia="標楷體" w:hAnsi="標楷體" w:hint="eastAsia"/>
                <w:kern w:val="0"/>
              </w:rPr>
              <w:t>、</w:t>
            </w:r>
            <w:r w:rsidRPr="007A633E">
              <w:rPr>
                <w:rFonts w:ascii="標楷體" w:eastAsia="標楷體" w:hAnsi="標楷體" w:hint="eastAsia"/>
                <w:kern w:val="0"/>
                <w:lang w:eastAsia="zh-HK"/>
              </w:rPr>
              <w:t>能認</w:t>
            </w:r>
            <w:r w:rsidRPr="007A633E">
              <w:rPr>
                <w:rFonts w:ascii="標楷體" w:eastAsia="標楷體" w:hAnsi="標楷體" w:hint="eastAsia"/>
              </w:rPr>
              <w:t>識</w:t>
            </w:r>
            <w:r w:rsidRPr="007A633E">
              <w:rPr>
                <w:rFonts w:ascii="標楷體" w:eastAsia="標楷體" w:hAnsi="標楷體" w:hint="eastAsia"/>
                <w:lang w:eastAsia="zh-HK"/>
              </w:rPr>
              <w:t>並應用</w:t>
            </w:r>
            <w:r w:rsidRPr="007A633E">
              <w:rPr>
                <w:rFonts w:ascii="標楷體" w:eastAsia="標楷體" w:hAnsi="標楷體" w:hint="eastAsia"/>
                <w:kern w:val="0"/>
                <w:lang w:eastAsia="zh-HK"/>
              </w:rPr>
              <w:t>前十五週所學之美食、資訊相關英語。</w:t>
            </w:r>
          </w:p>
          <w:p w:rsidR="00D34BFA" w:rsidRPr="007A633E" w:rsidRDefault="00D34BFA" w:rsidP="004337D2">
            <w:pPr>
              <w:widowControl/>
              <w:ind w:left="240" w:hangingChars="100" w:hanging="240"/>
              <w:rPr>
                <w:rFonts w:ascii="標楷體" w:eastAsia="標楷體" w:hAnsi="標楷體"/>
                <w:kern w:val="0"/>
                <w:lang w:eastAsia="zh-HK"/>
              </w:rPr>
            </w:pPr>
            <w:r w:rsidRPr="007A633E">
              <w:rPr>
                <w:rFonts w:ascii="標楷體" w:eastAsia="標楷體" w:hAnsi="標楷體"/>
                <w:kern w:val="0"/>
                <w:lang w:eastAsia="zh-HK"/>
              </w:rPr>
              <w:t>2</w:t>
            </w:r>
            <w:r w:rsidRPr="007A633E">
              <w:rPr>
                <w:rFonts w:ascii="標楷體" w:eastAsia="標楷體" w:hAnsi="標楷體" w:hint="eastAsia"/>
                <w:kern w:val="0"/>
                <w:lang w:eastAsia="zh-HK"/>
              </w:rPr>
              <w:t>、能何以英語討論、檢討並分享美食的製作的經驗與心得。</w:t>
            </w:r>
          </w:p>
          <w:p w:rsidR="00D34BFA" w:rsidRPr="007A633E" w:rsidRDefault="00D34BFA" w:rsidP="004337D2">
            <w:pPr>
              <w:widowControl/>
              <w:jc w:val="both"/>
              <w:rPr>
                <w:rFonts w:ascii="標楷體" w:eastAsia="標楷體" w:hAnsi="標楷體"/>
                <w:kern w:val="0"/>
              </w:rPr>
            </w:pPr>
          </w:p>
        </w:tc>
        <w:tc>
          <w:tcPr>
            <w:tcW w:w="1984" w:type="dxa"/>
          </w:tcPr>
          <w:p w:rsidR="00D34BFA" w:rsidRPr="007A633E" w:rsidRDefault="00D34BFA" w:rsidP="00D34BFA">
            <w:pPr>
              <w:widowControl/>
              <w:numPr>
                <w:ilvl w:val="0"/>
                <w:numId w:val="23"/>
              </w:numPr>
              <w:rPr>
                <w:rFonts w:ascii="標楷體" w:eastAsia="標楷體" w:hAnsi="標楷體"/>
                <w:kern w:val="0"/>
                <w:szCs w:val="22"/>
                <w:lang w:eastAsia="zh-HK"/>
              </w:rPr>
            </w:pPr>
            <w:r w:rsidRPr="007A633E">
              <w:rPr>
                <w:rFonts w:ascii="標楷體" w:eastAsia="標楷體" w:hAnsi="標楷體" w:hint="eastAsia"/>
                <w:kern w:val="0"/>
                <w:szCs w:val="22"/>
                <w:lang w:eastAsia="zh-HK"/>
              </w:rPr>
              <w:t>說出美食、資訊相關英語。</w:t>
            </w:r>
          </w:p>
          <w:p w:rsidR="00D34BFA" w:rsidRPr="00B01EAE" w:rsidRDefault="00D34BFA" w:rsidP="004337D2">
            <w:pPr>
              <w:widowControl/>
              <w:ind w:left="240" w:hangingChars="100" w:hanging="240"/>
              <w:jc w:val="both"/>
              <w:rPr>
                <w:rFonts w:ascii="標楷體" w:eastAsia="標楷體" w:hAnsi="標楷體"/>
                <w:kern w:val="0"/>
              </w:rPr>
            </w:pPr>
            <w:r>
              <w:rPr>
                <w:rFonts w:ascii="標楷體" w:eastAsia="標楷體" w:hAnsi="標楷體" w:cs="Roman PS" w:hint="eastAsia"/>
                <w:kern w:val="0"/>
                <w:lang w:eastAsia="zh-HK"/>
              </w:rPr>
              <w:t>2、</w:t>
            </w:r>
            <w:r w:rsidRPr="007A633E">
              <w:rPr>
                <w:rFonts w:ascii="標楷體" w:eastAsia="標楷體" w:hAnsi="標楷體" w:cs="Roman PS" w:hint="eastAsia"/>
                <w:kern w:val="0"/>
                <w:lang w:eastAsia="zh-HK"/>
              </w:rPr>
              <w:t>能以英語分享美食的製作的經驗與心得。</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五</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下</w:t>
            </w:r>
            <w:r>
              <w:rPr>
                <w:rFonts w:ascii="標楷體" w:eastAsia="標楷體" w:hAnsi="標楷體" w:cs="Arial" w:hint="eastAsia"/>
                <w:b/>
                <w:bCs/>
                <w:kern w:val="24"/>
              </w:rPr>
              <w:t>學期21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五年級</w:t>
            </w:r>
            <w:r>
              <w:rPr>
                <w:rFonts w:ascii="標楷體" w:eastAsia="標楷體" w:hAnsi="標楷體" w:cs="Arial" w:hint="eastAsia"/>
                <w:b/>
                <w:bCs/>
                <w:i/>
                <w:color w:val="000000" w:themeColor="text1"/>
                <w:kern w:val="24"/>
                <w:lang w:eastAsia="zh-HK"/>
              </w:rPr>
              <w:t>/英語運動會</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FF0000"/>
                <w:kern w:val="24"/>
              </w:rPr>
            </w:pP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hint="eastAsia"/>
                <w:color w:val="FF0000"/>
              </w:rPr>
              <w:t>適性發展、多元學習、培養優質公民</w:t>
            </w:r>
          </w:p>
          <w:p w:rsidR="00D34BFA" w:rsidRDefault="00D34BFA" w:rsidP="004337D2">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9F2C1B" w:rsidRDefault="00D34BFA" w:rsidP="004337D2">
            <w:pPr>
              <w:widowControl/>
              <w:ind w:left="240" w:hangingChars="100" w:hanging="24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一、透過認識及參</w:t>
            </w:r>
            <w:r w:rsidRPr="009F2C1B">
              <w:rPr>
                <w:rFonts w:ascii="標楷體" w:eastAsia="標楷體" w:hAnsi="標楷體" w:cs="Arial" w:hint="eastAsia"/>
                <w:bCs/>
                <w:kern w:val="24"/>
                <w:lang w:eastAsia="zh-HK"/>
              </w:rPr>
              <w:t>與各種</w:t>
            </w:r>
            <w:r w:rsidRPr="009F2C1B">
              <w:rPr>
                <w:rFonts w:ascii="標楷體" w:eastAsia="標楷體" w:hAnsi="標楷體" w:cs="Arial" w:hint="eastAsia"/>
                <w:bCs/>
                <w:color w:val="000000" w:themeColor="text1"/>
                <w:kern w:val="24"/>
                <w:lang w:eastAsia="zh-HK"/>
              </w:rPr>
              <w:t>運動</w:t>
            </w:r>
            <w:r w:rsidRPr="009F2C1B">
              <w:rPr>
                <w:rFonts w:ascii="標楷體" w:eastAsia="標楷體" w:hAnsi="標楷體" w:cs="Arial" w:hint="eastAsia"/>
                <w:bCs/>
                <w:kern w:val="24"/>
                <w:lang w:eastAsia="zh-HK"/>
              </w:rPr>
              <w:t>，能快樂學習簡易生活英語，進而達到強化自我表達能力，促進</w:t>
            </w:r>
            <w:r>
              <w:rPr>
                <w:rFonts w:ascii="標楷體" w:eastAsia="標楷體" w:hAnsi="標楷體" w:hint="eastAsia"/>
                <w:color w:val="FF0000"/>
              </w:rPr>
              <w:t>適性發展</w:t>
            </w:r>
            <w:r w:rsidRPr="009F2C1B">
              <w:rPr>
                <w:rFonts w:ascii="標楷體" w:eastAsia="標楷體" w:hAnsi="標楷體" w:cs="Arial" w:hint="eastAsia"/>
                <w:bCs/>
                <w:kern w:val="24"/>
                <w:lang w:eastAsia="zh-HK"/>
              </w:rPr>
              <w:t>。</w:t>
            </w:r>
          </w:p>
          <w:p w:rsidR="00D34BFA" w:rsidRDefault="00D34BFA" w:rsidP="004337D2">
            <w:pPr>
              <w:widowControl/>
              <w:jc w:val="both"/>
              <w:rPr>
                <w:rFonts w:ascii="標楷體" w:eastAsia="標楷體" w:hAnsi="標楷體" w:cs="Arial"/>
                <w:bCs/>
                <w:kern w:val="24"/>
                <w:lang w:eastAsia="zh-HK"/>
              </w:rPr>
            </w:pPr>
            <w:r w:rsidRPr="009F2C1B">
              <w:rPr>
                <w:rFonts w:ascii="標楷體" w:eastAsia="標楷體" w:hAnsi="標楷體" w:cs="Arial" w:hint="eastAsia"/>
                <w:bCs/>
                <w:kern w:val="24"/>
                <w:lang w:eastAsia="zh-HK"/>
              </w:rPr>
              <w:t>二、藉由語言學習及</w:t>
            </w:r>
            <w:r w:rsidRPr="009F2C1B">
              <w:rPr>
                <w:rFonts w:ascii="標楷體" w:eastAsia="標楷體" w:hAnsi="標楷體" w:cs="Arial" w:hint="eastAsia"/>
                <w:bCs/>
                <w:color w:val="000000" w:themeColor="text1"/>
                <w:kern w:val="24"/>
                <w:lang w:eastAsia="zh-HK"/>
              </w:rPr>
              <w:t>運動</w:t>
            </w:r>
            <w:r w:rsidRPr="009F2C1B">
              <w:rPr>
                <w:rFonts w:ascii="標楷體" w:eastAsia="標楷體" w:hAnsi="標楷體" w:cs="Arial" w:hint="eastAsia"/>
                <w:bCs/>
                <w:kern w:val="24"/>
                <w:lang w:eastAsia="zh-HK"/>
              </w:rPr>
              <w:t>活動</w:t>
            </w:r>
            <w:r>
              <w:rPr>
                <w:rFonts w:ascii="標楷體" w:eastAsia="標楷體" w:hAnsi="標楷體" w:cs="Arial" w:hint="eastAsia"/>
                <w:bCs/>
                <w:kern w:val="24"/>
                <w:lang w:eastAsia="zh-HK"/>
              </w:rPr>
              <w:t>，培育感恩創新並</w:t>
            </w:r>
            <w:r>
              <w:rPr>
                <w:rFonts w:ascii="標楷體" w:eastAsia="標楷體" w:hAnsi="標楷體" w:hint="eastAsia"/>
                <w:color w:val="FF0000"/>
              </w:rPr>
              <w:t>多元學習</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三、藉由利用資訊及英語記錄</w:t>
            </w:r>
            <w:r w:rsidRPr="009F2C1B">
              <w:rPr>
                <w:rFonts w:ascii="標楷體" w:eastAsia="標楷體" w:hAnsi="標楷體" w:cs="Arial" w:hint="eastAsia"/>
                <w:bCs/>
                <w:color w:val="000000" w:themeColor="text1"/>
                <w:kern w:val="24"/>
                <w:lang w:eastAsia="zh-HK"/>
              </w:rPr>
              <w:t>運動</w:t>
            </w:r>
            <w:r>
              <w:rPr>
                <w:rFonts w:ascii="標楷體" w:eastAsia="標楷體" w:hAnsi="標楷體" w:cs="Arial" w:hint="eastAsia"/>
                <w:bCs/>
                <w:kern w:val="24"/>
                <w:lang w:eastAsia="zh-HK"/>
              </w:rPr>
              <w:t>活動，讓學生快樂學習並感恩創新並</w:t>
            </w:r>
            <w:r>
              <w:rPr>
                <w:rFonts w:ascii="標楷體" w:eastAsia="標楷體" w:hAnsi="標楷體" w:hint="eastAsia"/>
                <w:color w:val="FF0000"/>
              </w:rPr>
              <w:t>培養優質公民</w:t>
            </w:r>
            <w:r>
              <w:rPr>
                <w:rFonts w:ascii="標楷體" w:eastAsia="標楷體" w:hAnsi="標楷體" w:cs="Arial" w:hint="eastAsia"/>
                <w:bCs/>
                <w:kern w:val="24"/>
                <w:lang w:eastAsia="zh-HK"/>
              </w:rPr>
              <w:t>。</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056D3" w:rsidRDefault="00D34BFA" w:rsidP="004337D2">
            <w:pPr>
              <w:widowControl/>
              <w:ind w:firstLineChars="300" w:firstLine="720"/>
              <w:rPr>
                <w:rFonts w:ascii="標楷體" w:eastAsia="標楷體" w:hAnsi="標楷體"/>
              </w:rPr>
            </w:pPr>
            <w:r w:rsidRPr="006056D3">
              <w:rPr>
                <w:rFonts w:ascii="標楷體" w:eastAsia="標楷體" w:hAnsi="標楷體" w:hint="eastAsia"/>
              </w:rPr>
              <w:t xml:space="preserve">英-E-B1 具備入門的聽、 說、讀、寫英語文能力。在引導下，能運用所學、字詞及句型進行簡易日常溝 通。 </w:t>
            </w:r>
          </w:p>
          <w:p w:rsidR="00D34BFA" w:rsidRDefault="00D34BFA" w:rsidP="004337D2">
            <w:pPr>
              <w:widowControl/>
              <w:ind w:firstLineChars="300" w:firstLine="720"/>
              <w:rPr>
                <w:rFonts w:ascii="標楷體" w:eastAsia="標楷體" w:hAnsi="標楷體" w:cs="Arial"/>
                <w:b/>
                <w:bCs/>
                <w:i/>
                <w:color w:val="FF0000"/>
                <w:kern w:val="24"/>
              </w:rPr>
            </w:pPr>
            <w:r w:rsidRPr="006056D3">
              <w:rPr>
                <w:rFonts w:ascii="標楷體" w:eastAsia="標楷體" w:hAnsi="標楷體" w:cs="Arial" w:hint="eastAsia"/>
                <w:bCs/>
                <w:kern w:val="24"/>
              </w:rPr>
              <w:t>英-E-B2 具備使用各種資訊科技媒材進行自我學習的能力，以增進英語 文聽說讀寫綜合應用能力及文化習俗之理解</w:t>
            </w:r>
            <w:r>
              <w:rPr>
                <w:rFonts w:ascii="標楷體" w:eastAsia="標楷體" w:hAnsi="標楷體" w:cs="Arial" w:hint="eastAsia"/>
                <w:bCs/>
                <w:kern w:val="24"/>
              </w:rPr>
              <w:t>。</w:t>
            </w:r>
          </w:p>
          <w:p w:rsidR="00D34BFA" w:rsidRDefault="00D34BFA" w:rsidP="004337D2">
            <w:pPr>
              <w:widowControl/>
              <w:rPr>
                <w:rFonts w:ascii="標楷體" w:eastAsia="標楷體" w:hAnsi="標楷體" w:cs="Arial"/>
                <w:b/>
                <w:bCs/>
                <w:kern w:val="24"/>
              </w:rPr>
            </w:pPr>
          </w:p>
          <w:p w:rsidR="00D34BFA" w:rsidRPr="00E75EFF"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一、透過認識及參</w:t>
            </w:r>
            <w:r w:rsidRPr="009F2C1B">
              <w:rPr>
                <w:rFonts w:ascii="標楷體" w:eastAsia="標楷體" w:hAnsi="標楷體" w:cs="Arial" w:hint="eastAsia"/>
                <w:bCs/>
                <w:kern w:val="24"/>
                <w:lang w:eastAsia="zh-HK"/>
              </w:rPr>
              <w:t>與各種</w:t>
            </w:r>
            <w:r w:rsidRPr="009F2C1B">
              <w:rPr>
                <w:rFonts w:ascii="標楷體" w:eastAsia="標楷體" w:hAnsi="標楷體" w:cs="Arial" w:hint="eastAsia"/>
                <w:bCs/>
                <w:color w:val="000000" w:themeColor="text1"/>
                <w:kern w:val="24"/>
                <w:lang w:eastAsia="zh-HK"/>
              </w:rPr>
              <w:t>運動</w:t>
            </w:r>
            <w:r>
              <w:rPr>
                <w:rFonts w:ascii="標楷體" w:eastAsia="標楷體" w:hAnsi="標楷體" w:cs="Arial" w:hint="eastAsia"/>
                <w:bCs/>
                <w:kern w:val="24"/>
                <w:lang w:eastAsia="zh-HK"/>
              </w:rPr>
              <w:t>，能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 通。</w:t>
            </w:r>
            <w:r>
              <w:rPr>
                <w:rFonts w:ascii="標楷體" w:eastAsia="標楷體" w:hAnsi="標楷體" w:cs="Arial" w:hint="eastAsia"/>
                <w:bCs/>
                <w:kern w:val="24"/>
                <w:lang w:eastAsia="zh-HK"/>
              </w:rPr>
              <w:t>。</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二、藉由語言學習及參</w:t>
            </w:r>
            <w:r w:rsidRPr="009F2C1B">
              <w:rPr>
                <w:rFonts w:ascii="標楷體" w:eastAsia="標楷體" w:hAnsi="標楷體" w:cs="Arial" w:hint="eastAsia"/>
                <w:bCs/>
                <w:kern w:val="24"/>
                <w:lang w:eastAsia="zh-HK"/>
              </w:rPr>
              <w:t>與各種</w:t>
            </w:r>
            <w:r w:rsidRPr="009F2C1B">
              <w:rPr>
                <w:rFonts w:ascii="標楷體" w:eastAsia="標楷體" w:hAnsi="標楷體" w:cs="Arial" w:hint="eastAsia"/>
                <w:bCs/>
                <w:color w:val="000000" w:themeColor="text1"/>
                <w:kern w:val="24"/>
                <w:lang w:eastAsia="zh-HK"/>
              </w:rPr>
              <w:t>運動</w:t>
            </w:r>
            <w:r>
              <w:rPr>
                <w:rFonts w:ascii="標楷體" w:eastAsia="標楷體" w:hAnsi="標楷體" w:cs="Arial" w:hint="eastAsia"/>
                <w:bCs/>
                <w:kern w:val="24"/>
                <w:lang w:eastAsia="zh-HK"/>
              </w:rPr>
              <w:t>，</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三、藉由利用資訊及英語記錄參</w:t>
            </w:r>
            <w:r w:rsidRPr="009F2C1B">
              <w:rPr>
                <w:rFonts w:ascii="標楷體" w:eastAsia="標楷體" w:hAnsi="標楷體" w:cs="Arial" w:hint="eastAsia"/>
                <w:bCs/>
                <w:kern w:val="24"/>
                <w:lang w:eastAsia="zh-HK"/>
              </w:rPr>
              <w:t>與各種</w:t>
            </w:r>
            <w:r w:rsidRPr="009F2C1B">
              <w:rPr>
                <w:rFonts w:ascii="標楷體" w:eastAsia="標楷體" w:hAnsi="標楷體" w:cs="Arial" w:hint="eastAsia"/>
                <w:bCs/>
                <w:color w:val="000000" w:themeColor="text1"/>
                <w:kern w:val="24"/>
                <w:lang w:eastAsia="zh-HK"/>
              </w:rPr>
              <w:t>運動</w:t>
            </w:r>
            <w:r>
              <w:rPr>
                <w:rFonts w:ascii="標楷體" w:eastAsia="標楷體" w:hAnsi="標楷體" w:cs="Arial" w:hint="eastAsia"/>
                <w:bCs/>
                <w:kern w:val="24"/>
                <w:lang w:eastAsia="zh-HK"/>
              </w:rPr>
              <w:t>，</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984"/>
        <w:gridCol w:w="2552"/>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984"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552"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Pr="00B57242" w:rsidRDefault="00D34BFA" w:rsidP="004337D2">
            <w:pPr>
              <w:ind w:leftChars="100" w:left="240"/>
              <w:jc w:val="both"/>
              <w:rPr>
                <w:rFonts w:ascii="標楷體" w:eastAsia="標楷體" w:hAnsi="標楷體"/>
                <w:kern w:val="0"/>
                <w:sz w:val="20"/>
                <w:szCs w:val="20"/>
              </w:rPr>
            </w:pPr>
            <w:r>
              <w:rPr>
                <w:rFonts w:ascii="標楷體" w:eastAsia="標楷體" w:hAnsi="標楷體"/>
              </w:rPr>
              <w:t>Let’s learn the names of sports.</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hint="eastAsia"/>
                <w:kern w:val="0"/>
                <w:lang w:eastAsia="zh-HK"/>
              </w:rPr>
              <w:t>各種常見球類運動</w:t>
            </w:r>
            <w:r w:rsidRPr="00737B22">
              <w:rPr>
                <w:rFonts w:ascii="標楷體" w:eastAsia="標楷體" w:hAnsi="標楷體" w:hint="eastAsia"/>
                <w:kern w:val="0"/>
                <w:lang w:eastAsia="zh-HK"/>
              </w:rPr>
              <w:t>之英語教學。</w:t>
            </w:r>
          </w:p>
          <w:p w:rsidR="00D34BFA"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常見球類運動動作之英語教學。</w:t>
            </w:r>
          </w:p>
          <w:p w:rsidR="00D34BFA"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以簡易英文在球場上溝通。</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4、以電腦記錄自己的運動生活。</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0B446C"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484C1C" w:rsidRDefault="00D34BFA" w:rsidP="004337D2">
            <w:pPr>
              <w:ind w:left="240" w:hangingChars="100" w:hanging="240"/>
              <w:rPr>
                <w:rFonts w:ascii="標楷體" w:eastAsia="標楷體" w:hAnsi="標楷體"/>
              </w:rPr>
            </w:pPr>
          </w:p>
        </w:tc>
        <w:tc>
          <w:tcPr>
            <w:tcW w:w="1984"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hint="eastAsia"/>
                <w:kern w:val="0"/>
                <w:lang w:eastAsia="zh-HK"/>
              </w:rPr>
              <w:t>各種常見球類運動</w:t>
            </w:r>
            <w:r w:rsidRPr="00737B22">
              <w:rPr>
                <w:rFonts w:ascii="標楷體" w:eastAsia="標楷體" w:hAnsi="標楷體" w:hint="eastAsia"/>
                <w:kern w:val="0"/>
                <w:lang w:eastAsia="zh-HK"/>
              </w:rPr>
              <w:t>之英語教學。</w:t>
            </w:r>
          </w:p>
          <w:p w:rsidR="00D34BFA"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常見球類運動動作之英語教學。</w:t>
            </w:r>
          </w:p>
          <w:p w:rsidR="00D34BFA"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以簡易英文在球場上溝通。</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kern w:val="0"/>
                <w:lang w:eastAsia="zh-HK"/>
              </w:rPr>
              <w:t>以電腦記錄自己的運動生活。</w:t>
            </w:r>
          </w:p>
        </w:tc>
        <w:tc>
          <w:tcPr>
            <w:tcW w:w="2552" w:type="dxa"/>
          </w:tcPr>
          <w:p w:rsidR="00D34BFA" w:rsidRPr="000E45FC" w:rsidRDefault="00D34BFA" w:rsidP="004337D2">
            <w:pPr>
              <w:snapToGrid w:val="0"/>
              <w:spacing w:line="240" w:lineRule="atLeast"/>
              <w:ind w:left="200" w:hangingChars="100" w:hanging="200"/>
              <w:jc w:val="both"/>
              <w:rPr>
                <w:rFonts w:ascii="標楷體" w:eastAsia="標楷體" w:hAnsi="標楷體"/>
                <w:kern w:val="0"/>
                <w:lang w:eastAsia="zh-HK"/>
              </w:rPr>
            </w:pPr>
            <w:r w:rsidRPr="000E45FC">
              <w:rPr>
                <w:rFonts w:ascii="標楷體" w:eastAsia="標楷體" w:hAnsi="標楷體" w:hint="eastAsia"/>
                <w:sz w:val="20"/>
                <w:szCs w:val="20"/>
              </w:rPr>
              <w:t>1、</w:t>
            </w:r>
            <w:r w:rsidRPr="000E45FC">
              <w:rPr>
                <w:rFonts w:ascii="標楷體" w:eastAsia="標楷體" w:hAnsi="標楷體" w:hint="eastAsia"/>
                <w:lang w:eastAsia="zh-HK"/>
              </w:rPr>
              <w:t>能認</w:t>
            </w:r>
            <w:r w:rsidRPr="000E45FC">
              <w:rPr>
                <w:rFonts w:ascii="標楷體" w:eastAsia="標楷體" w:hAnsi="標楷體" w:hint="eastAsia"/>
              </w:rPr>
              <w:t>識</w:t>
            </w:r>
            <w:r w:rsidRPr="000E45FC">
              <w:rPr>
                <w:rFonts w:ascii="標楷體" w:eastAsia="標楷體" w:hAnsi="標楷體" w:hint="eastAsia"/>
                <w:lang w:eastAsia="zh-HK"/>
              </w:rPr>
              <w:t>並說出</w:t>
            </w:r>
            <w:r w:rsidRPr="000E45FC">
              <w:rPr>
                <w:rFonts w:ascii="標楷體" w:eastAsia="標楷體" w:hAnsi="標楷體" w:hint="eastAsia"/>
                <w:kern w:val="0"/>
                <w:lang w:eastAsia="zh-HK"/>
              </w:rPr>
              <w:t>各種常見球類之英語。</w:t>
            </w:r>
          </w:p>
          <w:p w:rsidR="00D34BFA" w:rsidRPr="00C94F09" w:rsidRDefault="00D34BFA" w:rsidP="004337D2">
            <w:pPr>
              <w:widowControl/>
              <w:ind w:left="240" w:hangingChars="100" w:hanging="240"/>
              <w:rPr>
                <w:rFonts w:ascii="標楷體" w:eastAsia="標楷體" w:hAnsi="標楷體"/>
                <w:kern w:val="0"/>
              </w:rPr>
            </w:pPr>
            <w:r w:rsidRPr="00C94F09">
              <w:rPr>
                <w:rFonts w:ascii="標楷體" w:eastAsia="標楷體" w:hAnsi="標楷體"/>
                <w:lang w:eastAsia="zh-HK"/>
              </w:rPr>
              <w:t>2</w:t>
            </w:r>
            <w:r w:rsidRPr="00C94F09">
              <w:rPr>
                <w:rFonts w:ascii="標楷體" w:eastAsia="標楷體" w:hAnsi="標楷體" w:hint="eastAsia"/>
                <w:lang w:eastAsia="zh-HK"/>
              </w:rPr>
              <w:t>、</w:t>
            </w:r>
            <w:r w:rsidRPr="00E605D1">
              <w:rPr>
                <w:rFonts w:ascii="標楷體" w:eastAsia="標楷體" w:hAnsi="標楷體" w:hint="eastAsia"/>
                <w:lang w:eastAsia="zh-HK"/>
              </w:rPr>
              <w:t>能認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sidRPr="00C94F09">
              <w:rPr>
                <w:rFonts w:ascii="標楷體" w:eastAsia="標楷體" w:hAnsi="標楷體" w:hint="eastAsia"/>
                <w:kern w:val="0"/>
                <w:lang w:eastAsia="zh-HK"/>
              </w:rPr>
              <w:t>常見球類運動動作之英語教學。</w:t>
            </w:r>
          </w:p>
          <w:p w:rsidR="00D34BFA" w:rsidRPr="005703E6"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3、以電腦及英語記錄自己的運動生活。</w:t>
            </w:r>
          </w:p>
        </w:tc>
        <w:tc>
          <w:tcPr>
            <w:tcW w:w="1984" w:type="dxa"/>
          </w:tcPr>
          <w:p w:rsidR="00D34BFA" w:rsidRPr="00A5390C" w:rsidRDefault="00D34BFA" w:rsidP="004337D2">
            <w:pPr>
              <w:snapToGrid w:val="0"/>
              <w:spacing w:line="240" w:lineRule="atLeast"/>
              <w:ind w:left="200" w:hangingChars="100" w:hanging="200"/>
              <w:jc w:val="both"/>
              <w:rPr>
                <w:rFonts w:ascii="標楷體" w:eastAsia="標楷體" w:hAnsi="標楷體"/>
                <w:kern w:val="0"/>
                <w:lang w:eastAsia="zh-HK"/>
              </w:rPr>
            </w:pPr>
            <w:r w:rsidRPr="00A5390C">
              <w:rPr>
                <w:rFonts w:ascii="標楷體" w:eastAsia="標楷體" w:hAnsi="標楷體"/>
                <w:sz w:val="20"/>
                <w:szCs w:val="20"/>
              </w:rPr>
              <w:t>1</w:t>
            </w:r>
            <w:r w:rsidRPr="00A5390C">
              <w:rPr>
                <w:rFonts w:ascii="標楷體" w:eastAsia="標楷體" w:hAnsi="標楷體" w:hint="eastAsia"/>
                <w:sz w:val="20"/>
                <w:szCs w:val="20"/>
              </w:rPr>
              <w:t>、</w:t>
            </w:r>
            <w:r w:rsidRPr="00A5390C">
              <w:rPr>
                <w:rFonts w:ascii="標楷體" w:eastAsia="標楷體" w:hAnsi="標楷體" w:hint="eastAsia"/>
                <w:lang w:eastAsia="zh-HK"/>
              </w:rPr>
              <w:t>能認</w:t>
            </w:r>
            <w:r w:rsidRPr="00A5390C">
              <w:rPr>
                <w:rFonts w:ascii="標楷體" w:eastAsia="標楷體" w:hAnsi="標楷體" w:hint="eastAsia"/>
              </w:rPr>
              <w:t>識</w:t>
            </w:r>
            <w:r w:rsidRPr="00A5390C">
              <w:rPr>
                <w:rFonts w:ascii="標楷體" w:eastAsia="標楷體" w:hAnsi="標楷體" w:hint="eastAsia"/>
                <w:lang w:eastAsia="zh-HK"/>
              </w:rPr>
              <w:t>並說出</w:t>
            </w:r>
            <w:r>
              <w:rPr>
                <w:rFonts w:ascii="標楷體" w:eastAsia="標楷體" w:hAnsi="標楷體" w:hint="eastAsia"/>
                <w:kern w:val="0"/>
                <w:lang w:eastAsia="zh-HK"/>
              </w:rPr>
              <w:t>各種常見球類運動及動作</w:t>
            </w:r>
            <w:r w:rsidRPr="00A5390C">
              <w:rPr>
                <w:rFonts w:ascii="標楷體" w:eastAsia="標楷體" w:hAnsi="標楷體" w:hint="eastAsia"/>
                <w:kern w:val="0"/>
                <w:lang w:eastAsia="zh-HK"/>
              </w:rPr>
              <w:t>之英語。</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sidRPr="00E605D1">
              <w:rPr>
                <w:rFonts w:ascii="標楷體" w:eastAsia="標楷體" w:hAnsi="標楷體"/>
                <w:lang w:eastAsia="zh-HK"/>
              </w:rPr>
              <w:t>2</w:t>
            </w:r>
            <w:r w:rsidRPr="00E605D1">
              <w:rPr>
                <w:rFonts w:ascii="標楷體" w:eastAsia="標楷體" w:hAnsi="標楷體" w:hint="eastAsia"/>
                <w:lang w:eastAsia="zh-HK"/>
              </w:rPr>
              <w:t>、</w:t>
            </w:r>
            <w:r>
              <w:rPr>
                <w:rFonts w:ascii="標楷體" w:eastAsia="標楷體" w:hAnsi="標楷體" w:hint="eastAsia"/>
                <w:kern w:val="0"/>
                <w:lang w:eastAsia="zh-HK"/>
              </w:rPr>
              <w:t>以簡易英文在球場上溝通。</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3、以電腦及英語記錄自己的運動生活。</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jc w:val="both"/>
              <w:rPr>
                <w:rFonts w:ascii="標楷體" w:eastAsia="標楷體" w:hAnsi="標楷體"/>
              </w:rPr>
            </w:pPr>
            <w:r>
              <w:rPr>
                <w:rFonts w:ascii="標楷體" w:eastAsia="標楷體" w:hAnsi="標楷體"/>
              </w:rPr>
              <w:t>Let’s warm up and run for fun.</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Pr>
                <w:rFonts w:ascii="標楷體" w:eastAsia="標楷體" w:hAnsi="標楷體" w:hint="eastAsia"/>
                <w:kern w:val="0"/>
                <w:lang w:eastAsia="zh-HK"/>
              </w:rPr>
              <w:t>各種常見身體運動及身體各部位</w:t>
            </w:r>
            <w:r w:rsidRPr="00737B22">
              <w:rPr>
                <w:rFonts w:ascii="標楷體" w:eastAsia="標楷體" w:hAnsi="標楷體" w:hint="eastAsia"/>
                <w:kern w:val="0"/>
                <w:lang w:eastAsia="zh-HK"/>
              </w:rPr>
              <w:t>之英語教學</w:t>
            </w:r>
            <w:r w:rsidRPr="00E605D1">
              <w:rPr>
                <w:rFonts w:ascii="標楷體" w:eastAsia="標楷體" w:hAnsi="標楷體" w:hint="eastAsia"/>
                <w:kern w:val="0"/>
                <w:szCs w:val="24"/>
                <w:lang w:eastAsia="zh-HK"/>
              </w:rPr>
              <w:t>。</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常見身體運動動作之英語教學</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Pr>
                <w:rFonts w:ascii="標楷體" w:eastAsia="標楷體" w:hAnsi="標楷體" w:hint="eastAsia"/>
                <w:kern w:val="0"/>
                <w:lang w:eastAsia="zh-HK"/>
              </w:rPr>
              <w:t>、常見身體運動器材之英語教學</w:t>
            </w:r>
            <w:r w:rsidRPr="00E605D1">
              <w:rPr>
                <w:rFonts w:ascii="標楷體" w:eastAsia="標楷體" w:hAnsi="標楷體" w:hint="eastAsia"/>
                <w:kern w:val="0"/>
                <w:lang w:eastAsia="zh-HK"/>
              </w:rPr>
              <w:t>。</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lastRenderedPageBreak/>
                    <w:t>易的提問。</w:t>
                  </w:r>
                </w:p>
              </w:tc>
            </w:tr>
          </w:tbl>
          <w:p w:rsidR="00D34BFA" w:rsidRPr="00484C1C" w:rsidRDefault="00D34BFA" w:rsidP="004337D2">
            <w:pPr>
              <w:ind w:left="240" w:hangingChars="100" w:hanging="240"/>
              <w:rPr>
                <w:rFonts w:ascii="標楷體" w:eastAsia="標楷體" w:hAnsi="標楷體"/>
              </w:rPr>
            </w:pPr>
          </w:p>
        </w:tc>
        <w:tc>
          <w:tcPr>
            <w:tcW w:w="1984" w:type="dxa"/>
          </w:tcPr>
          <w:p w:rsidR="00D34BFA" w:rsidRPr="00617849" w:rsidRDefault="00D34BFA" w:rsidP="004337D2">
            <w:pPr>
              <w:widowControl/>
              <w:ind w:left="240" w:hangingChars="100" w:hanging="240"/>
              <w:rPr>
                <w:rFonts w:ascii="標楷體" w:eastAsia="標楷體" w:hAnsi="標楷體"/>
                <w:kern w:val="0"/>
                <w:lang w:eastAsia="zh-HK"/>
              </w:rPr>
            </w:pPr>
            <w:r w:rsidRPr="00617849">
              <w:rPr>
                <w:rFonts w:ascii="標楷體" w:eastAsia="標楷體" w:hAnsi="標楷體" w:hint="eastAsia"/>
              </w:rPr>
              <w:lastRenderedPageBreak/>
              <w:t>1</w:t>
            </w:r>
            <w:r>
              <w:rPr>
                <w:rFonts w:ascii="標楷體" w:eastAsia="標楷體" w:hAnsi="標楷體" w:hint="eastAsia"/>
              </w:rPr>
              <w:t>、</w:t>
            </w:r>
            <w:r w:rsidRPr="00617849">
              <w:rPr>
                <w:rFonts w:ascii="標楷體" w:eastAsia="標楷體" w:hAnsi="標楷體" w:hint="eastAsia"/>
                <w:kern w:val="0"/>
                <w:lang w:eastAsia="zh-HK"/>
              </w:rPr>
              <w:t>各種常見身體運動及身體各部位之英語教學。</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常見身體運動動作之英語教學</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sidRPr="00E605D1">
              <w:rPr>
                <w:rFonts w:ascii="標楷體" w:eastAsia="標楷體" w:hAnsi="標楷體"/>
                <w:kern w:val="0"/>
                <w:lang w:eastAsia="zh-HK"/>
              </w:rPr>
              <w:t>3</w:t>
            </w:r>
            <w:r>
              <w:rPr>
                <w:rFonts w:ascii="標楷體" w:eastAsia="標楷體" w:hAnsi="標楷體" w:hint="eastAsia"/>
                <w:kern w:val="0"/>
                <w:lang w:eastAsia="zh-HK"/>
              </w:rPr>
              <w:t>、常見身體運動器材之英語教學</w:t>
            </w:r>
            <w:r w:rsidRPr="00E605D1">
              <w:rPr>
                <w:rFonts w:ascii="標楷體" w:eastAsia="標楷體" w:hAnsi="標楷體" w:hint="eastAsia"/>
                <w:kern w:val="0"/>
                <w:lang w:eastAsia="zh-HK"/>
              </w:rPr>
              <w:t>。</w:t>
            </w:r>
          </w:p>
        </w:tc>
        <w:tc>
          <w:tcPr>
            <w:tcW w:w="2552"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sidRPr="00E605D1">
              <w:rPr>
                <w:rFonts w:ascii="標楷體" w:eastAsia="標楷體" w:hAnsi="標楷體"/>
              </w:rPr>
              <w:t>1</w:t>
            </w:r>
            <w:r w:rsidRPr="00E605D1">
              <w:rPr>
                <w:rFonts w:ascii="標楷體" w:eastAsia="標楷體" w:hAnsi="標楷體" w:hint="eastAsia"/>
              </w:rPr>
              <w:t>、</w:t>
            </w:r>
            <w:r>
              <w:rPr>
                <w:rFonts w:ascii="標楷體" w:eastAsia="標楷體" w:hAnsi="標楷體" w:hint="eastAsia"/>
                <w:lang w:eastAsia="zh-HK"/>
              </w:rPr>
              <w:t>能</w:t>
            </w:r>
            <w:r w:rsidRPr="00E605D1">
              <w:rPr>
                <w:rFonts w:ascii="標楷體" w:eastAsia="標楷體" w:hAnsi="標楷體" w:hint="eastAsia"/>
                <w:kern w:val="0"/>
                <w:lang w:eastAsia="zh-HK"/>
              </w:rPr>
              <w:t>使用</w:t>
            </w:r>
            <w:r>
              <w:rPr>
                <w:rFonts w:ascii="標楷體" w:eastAsia="標楷體" w:hAnsi="標楷體" w:hint="eastAsia"/>
                <w:kern w:val="0"/>
                <w:lang w:eastAsia="zh-HK"/>
              </w:rPr>
              <w:t>電腦影音軟體處理電影影音</w:t>
            </w:r>
            <w:r w:rsidRPr="00E605D1">
              <w:rPr>
                <w:rFonts w:ascii="標楷體" w:eastAsia="標楷體" w:hAnsi="標楷體" w:hint="eastAsia"/>
                <w:kern w:val="0"/>
                <w:lang w:eastAsia="zh-HK"/>
              </w:rPr>
              <w:t>並用簡易英語表達及表現。</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sidRPr="00E605D1">
              <w:rPr>
                <w:rFonts w:ascii="標楷體" w:eastAsia="標楷體" w:hAnsi="標楷體" w:hint="eastAsia"/>
                <w:lang w:eastAsia="zh-HK"/>
              </w:rPr>
              <w:t>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Pr>
                <w:rFonts w:ascii="標楷體" w:eastAsia="標楷體" w:hAnsi="標楷體" w:hint="eastAsia"/>
                <w:kern w:val="0"/>
                <w:lang w:eastAsia="zh-HK"/>
              </w:rPr>
              <w:t>電腦影音處理軟體</w:t>
            </w:r>
            <w:r w:rsidRPr="00E605D1">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Default="00D34BFA" w:rsidP="004337D2">
            <w:pPr>
              <w:widowControl/>
              <w:ind w:left="480" w:hangingChars="200" w:hanging="48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lang w:eastAsia="zh-HK"/>
              </w:rPr>
              <w:t>影音處理軟體及資訊設備拍攝微電影並用英語表達</w:t>
            </w:r>
            <w:r w:rsidRPr="00E605D1">
              <w:rPr>
                <w:rFonts w:ascii="標楷體" w:eastAsia="標楷體" w:hAnsi="標楷體" w:hint="eastAsia"/>
                <w:kern w:val="0"/>
                <w:lang w:eastAsia="zh-HK"/>
              </w:rPr>
              <w:t>。</w:t>
            </w:r>
          </w:p>
        </w:tc>
        <w:tc>
          <w:tcPr>
            <w:tcW w:w="1984" w:type="dxa"/>
          </w:tcPr>
          <w:p w:rsidR="00D34BFA" w:rsidRPr="00D65FC9" w:rsidRDefault="00D34BFA" w:rsidP="004337D2">
            <w:pPr>
              <w:widowControl/>
              <w:ind w:left="200" w:hangingChars="100" w:hanging="200"/>
              <w:rPr>
                <w:rFonts w:ascii="標楷體" w:eastAsia="標楷體" w:hAnsi="標楷體"/>
                <w:kern w:val="0"/>
                <w:lang w:eastAsia="zh-HK"/>
              </w:rPr>
            </w:pPr>
            <w:r>
              <w:rPr>
                <w:rFonts w:ascii="標楷體" w:eastAsia="標楷體" w:hAnsi="標楷體"/>
                <w:sz w:val="20"/>
                <w:szCs w:val="20"/>
              </w:rPr>
              <w:t>1</w:t>
            </w:r>
            <w:r>
              <w:rPr>
                <w:rFonts w:ascii="標楷體" w:eastAsia="標楷體" w:hAnsi="標楷體" w:hint="eastAsia"/>
                <w:sz w:val="20"/>
                <w:szCs w:val="20"/>
              </w:rPr>
              <w:t>、</w:t>
            </w:r>
            <w:r>
              <w:rPr>
                <w:rFonts w:ascii="標楷體" w:eastAsia="標楷體" w:hAnsi="標楷體" w:hint="eastAsia"/>
                <w:kern w:val="0"/>
                <w:lang w:eastAsia="zh-HK"/>
              </w:rPr>
              <w:t>能說出各種常見身體運動及身體各部位之英語</w:t>
            </w:r>
            <w:r w:rsidRPr="00D65FC9">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、能說出身體運動動作之英語。</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Pr>
                <w:rFonts w:ascii="標楷體" w:eastAsia="標楷體" w:hAnsi="標楷體" w:hint="eastAsia"/>
                <w:kern w:val="0"/>
                <w:lang w:eastAsia="zh-HK"/>
              </w:rPr>
              <w:t>說出身體運動器材之英語</w:t>
            </w:r>
            <w:r w:rsidRPr="00E605D1">
              <w:rPr>
                <w:rFonts w:ascii="標楷體" w:eastAsia="標楷體" w:hAnsi="標楷體"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699"/>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Pr="00B57242" w:rsidRDefault="00D34BFA" w:rsidP="004337D2">
            <w:pPr>
              <w:jc w:val="both"/>
              <w:rPr>
                <w:rFonts w:ascii="標楷體" w:eastAsia="標楷體" w:hAnsi="標楷體"/>
                <w:kern w:val="0"/>
                <w:sz w:val="20"/>
                <w:szCs w:val="20"/>
              </w:rPr>
            </w:pPr>
            <w:r>
              <w:rPr>
                <w:rFonts w:ascii="標楷體" w:eastAsia="標楷體" w:hAnsi="標楷體"/>
              </w:rPr>
              <w:t>Making our own movie..</w:t>
            </w:r>
          </w:p>
        </w:tc>
        <w:tc>
          <w:tcPr>
            <w:tcW w:w="3118" w:type="dxa"/>
          </w:tcPr>
          <w:p w:rsidR="00D34BFA" w:rsidRPr="00A53B1B" w:rsidRDefault="00D34BFA" w:rsidP="004337D2">
            <w:pPr>
              <w:widowControl/>
              <w:ind w:left="480" w:hangingChars="200" w:hanging="480"/>
              <w:rPr>
                <w:rFonts w:ascii="標楷體" w:eastAsia="標楷體" w:hAnsi="標楷體"/>
                <w:kern w:val="0"/>
              </w:rPr>
            </w:pPr>
            <w:r w:rsidRPr="00767734">
              <w:rPr>
                <w:rFonts w:ascii="標楷體" w:eastAsia="標楷體" w:hAnsi="標楷體"/>
                <w:kern w:val="0"/>
                <w:lang w:eastAsia="zh-HK"/>
              </w:rPr>
              <w:t>1</w:t>
            </w:r>
            <w:r>
              <w:rPr>
                <w:rFonts w:ascii="標楷體" w:eastAsia="標楷體" w:hAnsi="標楷體" w:hint="eastAsia"/>
                <w:kern w:val="0"/>
                <w:lang w:eastAsia="zh-HK"/>
              </w:rPr>
              <w:t>、常見田徑比賽之英語教學</w:t>
            </w:r>
            <w:r w:rsidRPr="00E605D1">
              <w:rPr>
                <w:rFonts w:ascii="標楷體" w:eastAsia="標楷體" w:hAnsi="標楷體" w:hint="eastAsia"/>
                <w:kern w:val="0"/>
                <w:lang w:eastAsia="zh-HK"/>
              </w:rPr>
              <w:t>。</w:t>
            </w:r>
          </w:p>
          <w:p w:rsidR="00D34BFA" w:rsidRPr="00767734"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2、常見水上運動之英語教學</w:t>
            </w:r>
            <w:r w:rsidRPr="00E605D1">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lang w:eastAsia="zh-HK"/>
              </w:rPr>
            </w:pPr>
            <w:r>
              <w:rPr>
                <w:rFonts w:ascii="標楷體" w:eastAsia="標楷體" w:hAnsi="標楷體"/>
                <w:kern w:val="0"/>
                <w:lang w:eastAsia="zh-HK"/>
              </w:rPr>
              <w:t>3</w:t>
            </w:r>
            <w:r>
              <w:rPr>
                <w:rFonts w:ascii="標楷體" w:eastAsia="標楷體" w:hAnsi="標楷體" w:hint="eastAsia"/>
                <w:kern w:val="0"/>
                <w:lang w:eastAsia="zh-HK"/>
              </w:rPr>
              <w:t>、常見運動場所之英語教學</w:t>
            </w:r>
            <w:r w:rsidRPr="00E605D1">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lang w:eastAsia="zh-HK"/>
              </w:rPr>
            </w:pPr>
            <w:r>
              <w:rPr>
                <w:rFonts w:ascii="標楷體" w:eastAsia="標楷體" w:hAnsi="標楷體" w:hint="eastAsia"/>
                <w:kern w:val="0"/>
              </w:rPr>
              <w:t>4、</w:t>
            </w:r>
            <w:r>
              <w:rPr>
                <w:rFonts w:ascii="標楷體" w:eastAsia="標楷體" w:hAnsi="標楷體" w:hint="eastAsia"/>
                <w:kern w:val="0"/>
                <w:lang w:eastAsia="zh-HK"/>
              </w:rPr>
              <w:t>利用網路找尋相關英語。</w:t>
            </w:r>
          </w:p>
          <w:p w:rsidR="00D34BFA" w:rsidRDefault="00D34BFA" w:rsidP="004337D2">
            <w:pPr>
              <w:widowControl/>
              <w:ind w:left="240" w:hangingChars="100" w:hanging="240"/>
              <w:jc w:val="both"/>
              <w:rPr>
                <w:rFonts w:ascii="標楷體" w:eastAsia="標楷體" w:hAnsi="標楷體"/>
                <w:kern w:val="0"/>
                <w:lang w:eastAsia="zh-HK"/>
              </w:rPr>
            </w:pPr>
          </w:p>
          <w:p w:rsidR="00D34BFA" w:rsidRPr="00B57242" w:rsidRDefault="00D34BFA" w:rsidP="004337D2">
            <w:pPr>
              <w:widowControl/>
              <w:ind w:left="240" w:hangingChars="100" w:hanging="240"/>
              <w:jc w:val="both"/>
              <w:rPr>
                <w:rFonts w:ascii="標楷體" w:eastAsia="標楷體" w:hAnsi="標楷體"/>
                <w:kern w:val="0"/>
              </w:rPr>
            </w:pP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484C1C" w:rsidRDefault="00D34BFA" w:rsidP="004337D2">
            <w:pPr>
              <w:ind w:left="240" w:hangingChars="100" w:hanging="240"/>
              <w:rPr>
                <w:rFonts w:ascii="標楷體" w:eastAsia="標楷體" w:hAnsi="標楷體"/>
              </w:rPr>
            </w:pPr>
          </w:p>
        </w:tc>
        <w:tc>
          <w:tcPr>
            <w:tcW w:w="1984" w:type="dxa"/>
          </w:tcPr>
          <w:p w:rsidR="00D34BFA" w:rsidRPr="00A53B1B" w:rsidRDefault="00D34BFA" w:rsidP="004337D2">
            <w:pPr>
              <w:widowControl/>
              <w:ind w:left="480" w:hangingChars="200" w:hanging="480"/>
              <w:rPr>
                <w:rFonts w:ascii="標楷體" w:eastAsia="標楷體" w:hAnsi="標楷體"/>
                <w:kern w:val="0"/>
              </w:rPr>
            </w:pPr>
            <w:r>
              <w:rPr>
                <w:rFonts w:ascii="標楷體" w:eastAsia="標楷體" w:hAnsi="標楷體" w:hint="eastAsia"/>
                <w:lang w:eastAsia="zh-HK"/>
              </w:rPr>
              <w:t>1</w:t>
            </w:r>
            <w:r>
              <w:rPr>
                <w:rFonts w:ascii="標楷體" w:eastAsia="標楷體" w:hAnsi="標楷體" w:hint="eastAsia"/>
                <w:kern w:val="0"/>
                <w:lang w:eastAsia="zh-HK"/>
              </w:rPr>
              <w:t>常見田徑比賽之英語教學</w:t>
            </w:r>
            <w:r w:rsidRPr="00E605D1">
              <w:rPr>
                <w:rFonts w:ascii="標楷體" w:eastAsia="標楷體" w:hAnsi="標楷體" w:hint="eastAsia"/>
                <w:kern w:val="0"/>
                <w:lang w:eastAsia="zh-HK"/>
              </w:rPr>
              <w:t>。</w:t>
            </w:r>
          </w:p>
          <w:p w:rsidR="00D34BFA" w:rsidRPr="00767734"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2、常見水上運動之英語教學</w:t>
            </w:r>
            <w:r w:rsidRPr="00E605D1">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kern w:val="0"/>
                <w:lang w:eastAsia="zh-HK"/>
              </w:rPr>
              <w:t>3</w:t>
            </w:r>
            <w:r>
              <w:rPr>
                <w:rFonts w:ascii="標楷體" w:eastAsia="標楷體" w:hAnsi="標楷體" w:hint="eastAsia"/>
                <w:kern w:val="0"/>
                <w:lang w:eastAsia="zh-HK"/>
              </w:rPr>
              <w:t>、常見運動場所之英語教學</w:t>
            </w:r>
            <w:r w:rsidRPr="00E605D1">
              <w:rPr>
                <w:rFonts w:ascii="標楷體" w:eastAsia="標楷體" w:hAnsi="標楷體" w:hint="eastAsia"/>
                <w:kern w:val="0"/>
                <w:lang w:eastAsia="zh-HK"/>
              </w:rPr>
              <w:t>。</w:t>
            </w:r>
          </w:p>
        </w:tc>
        <w:tc>
          <w:tcPr>
            <w:tcW w:w="2552" w:type="dxa"/>
          </w:tcPr>
          <w:p w:rsidR="00D34BFA" w:rsidRPr="00A53B1B"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lang w:eastAsia="zh-HK"/>
              </w:rPr>
              <w:t>1、常見田徑比賽之英語教學</w:t>
            </w:r>
            <w:r w:rsidRPr="00E605D1">
              <w:rPr>
                <w:rFonts w:ascii="標楷體" w:eastAsia="標楷體" w:hAnsi="標楷體" w:hint="eastAsia"/>
                <w:kern w:val="0"/>
                <w:lang w:eastAsia="zh-HK"/>
              </w:rPr>
              <w:t>。</w:t>
            </w:r>
          </w:p>
          <w:p w:rsidR="00D34BFA" w:rsidRPr="00767734"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2、常見水上運動之英語教學</w:t>
            </w:r>
            <w:r w:rsidRPr="00E605D1">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lang w:eastAsia="zh-HK"/>
              </w:rPr>
            </w:pPr>
            <w:r>
              <w:rPr>
                <w:rFonts w:ascii="標楷體" w:eastAsia="標楷體" w:hAnsi="標楷體"/>
                <w:kern w:val="0"/>
                <w:lang w:eastAsia="zh-HK"/>
              </w:rPr>
              <w:t>3</w:t>
            </w:r>
            <w:r>
              <w:rPr>
                <w:rFonts w:ascii="標楷體" w:eastAsia="標楷體" w:hAnsi="標楷體" w:hint="eastAsia"/>
                <w:kern w:val="0"/>
                <w:lang w:eastAsia="zh-HK"/>
              </w:rPr>
              <w:t>、常見運動場所之英語教學</w:t>
            </w:r>
            <w:r w:rsidRPr="00E605D1">
              <w:rPr>
                <w:rFonts w:ascii="標楷體" w:eastAsia="標楷體" w:hAnsi="標楷體" w:hint="eastAsia"/>
                <w:kern w:val="0"/>
                <w:lang w:eastAsia="zh-HK"/>
              </w:rPr>
              <w:t>。</w:t>
            </w:r>
          </w:p>
          <w:p w:rsidR="00D34BFA" w:rsidRPr="005D7D85" w:rsidRDefault="00D34BFA" w:rsidP="004337D2">
            <w:pPr>
              <w:widowControl/>
              <w:ind w:left="240" w:hangingChars="100" w:hanging="240"/>
              <w:jc w:val="both"/>
              <w:rPr>
                <w:rFonts w:ascii="標楷體" w:eastAsia="標楷體" w:hAnsi="標楷體"/>
                <w:kern w:val="0"/>
                <w:lang w:eastAsia="zh-HK"/>
              </w:rPr>
            </w:pPr>
            <w:r>
              <w:rPr>
                <w:rFonts w:ascii="標楷體" w:eastAsia="標楷體" w:hAnsi="標楷體" w:hint="eastAsia"/>
                <w:kern w:val="0"/>
              </w:rPr>
              <w:t>4、</w:t>
            </w:r>
            <w:r>
              <w:rPr>
                <w:rFonts w:ascii="標楷體" w:eastAsia="標楷體" w:hAnsi="標楷體" w:hint="eastAsia"/>
                <w:kern w:val="0"/>
                <w:lang w:eastAsia="zh-HK"/>
              </w:rPr>
              <w:t>利用網路找尋相關英語。</w:t>
            </w:r>
          </w:p>
        </w:tc>
        <w:tc>
          <w:tcPr>
            <w:tcW w:w="1984" w:type="dxa"/>
          </w:tcPr>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1</w:t>
            </w:r>
            <w:r>
              <w:rPr>
                <w:rFonts w:ascii="標楷體" w:eastAsia="標楷體" w:hAnsi="標楷體" w:hint="eastAsia"/>
                <w:kern w:val="0"/>
                <w:lang w:eastAsia="zh-HK"/>
              </w:rPr>
              <w:t>、能說出常見田徑比賽之英語</w:t>
            </w:r>
            <w:r w:rsidRPr="00D65FC9">
              <w:rPr>
                <w:rFonts w:ascii="標楷體" w:eastAsia="標楷體" w:hAnsi="標楷體" w:hint="eastAsia"/>
                <w:kern w:val="0"/>
                <w:lang w:eastAsia="zh-HK"/>
              </w:rPr>
              <w:t>。</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、能說出常見水上運動之英語</w:t>
            </w:r>
            <w:r w:rsidRPr="00E605D1">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3、能說出常見運動場所之英語</w:t>
            </w:r>
            <w:r w:rsidRPr="00E605D1">
              <w:rPr>
                <w:rFonts w:ascii="標楷體" w:eastAsia="標楷體" w:hAnsi="標楷體" w:hint="eastAsia"/>
                <w:kern w:val="0"/>
                <w:lang w:eastAsia="zh-HK"/>
              </w:rPr>
              <w:t>。</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2</w:t>
            </w:r>
            <w:r>
              <w:rPr>
                <w:rFonts w:ascii="標楷體" w:eastAsia="標楷體" w:hAnsi="標楷體"/>
                <w:b/>
                <w:kern w:val="0"/>
              </w:rPr>
              <w:t>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r>
              <w:rPr>
                <w:rFonts w:ascii="標楷體" w:eastAsia="標楷體" w:hAnsi="標楷體"/>
              </w:rPr>
              <w:t>Review and sharing</w:t>
            </w:r>
          </w:p>
        </w:tc>
        <w:tc>
          <w:tcPr>
            <w:tcW w:w="3118" w:type="dxa"/>
          </w:tcPr>
          <w:p w:rsidR="00D34BFA" w:rsidRPr="00F11F06" w:rsidRDefault="00D34BFA" w:rsidP="00D34BFA">
            <w:pPr>
              <w:pStyle w:val="afc"/>
              <w:widowControl/>
              <w:numPr>
                <w:ilvl w:val="0"/>
                <w:numId w:val="22"/>
              </w:numPr>
              <w:ind w:leftChars="0"/>
              <w:rPr>
                <w:rFonts w:ascii="標楷體" w:eastAsia="標楷體" w:hAnsi="標楷體"/>
                <w:kern w:val="0"/>
                <w:lang w:eastAsia="zh-HK"/>
              </w:rPr>
            </w:pPr>
            <w:r>
              <w:rPr>
                <w:rFonts w:ascii="標楷體" w:eastAsia="標楷體" w:hAnsi="標楷體" w:hint="eastAsia"/>
                <w:kern w:val="0"/>
                <w:lang w:eastAsia="zh-HK"/>
              </w:rPr>
              <w:t>復習前十五週所學之球類運動、身體運動、田徑比賽、水上運動及運動場所</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Default="00D34BFA" w:rsidP="004337D2">
            <w:pPr>
              <w:widowControl/>
              <w:ind w:left="240" w:hangingChars="100" w:hanging="240"/>
              <w:jc w:val="both"/>
              <w:rPr>
                <w:rFonts w:ascii="標楷體" w:eastAsia="標楷體" w:hAnsi="標楷體"/>
                <w:kern w:val="0"/>
              </w:rPr>
            </w:pPr>
            <w:r w:rsidRPr="00F11F06">
              <w:rPr>
                <w:rFonts w:ascii="標楷體" w:eastAsia="標楷體" w:hAnsi="標楷體"/>
                <w:kern w:val="0"/>
                <w:lang w:eastAsia="zh-HK"/>
              </w:rPr>
              <w:t>2</w:t>
            </w:r>
            <w:r w:rsidRPr="00F11F06">
              <w:rPr>
                <w:rFonts w:ascii="標楷體" w:eastAsia="標楷體" w:hAnsi="標楷體" w:hint="eastAsia"/>
                <w:kern w:val="0"/>
                <w:lang w:eastAsia="zh-HK"/>
              </w:rPr>
              <w:t>、</w:t>
            </w:r>
            <w:r>
              <w:rPr>
                <w:rFonts w:ascii="標楷體" w:eastAsia="標楷體" w:hAnsi="標楷體" w:hint="eastAsia"/>
                <w:kern w:val="0"/>
                <w:lang w:eastAsia="zh-HK"/>
              </w:rPr>
              <w:t>如何以英語討論、檢討並以電腦分享自己的運動經驗與心得。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lastRenderedPageBreak/>
                    <w:t>易的提問。</w:t>
                  </w:r>
                </w:p>
              </w:tc>
            </w:tr>
          </w:tbl>
          <w:p w:rsidR="00D34BFA" w:rsidRPr="00484C1C" w:rsidRDefault="00D34BFA" w:rsidP="004337D2">
            <w:pPr>
              <w:ind w:left="240" w:hangingChars="100" w:hanging="240"/>
              <w:rPr>
                <w:rFonts w:ascii="標楷體" w:eastAsia="標楷體" w:hAnsi="標楷體"/>
              </w:rPr>
            </w:pPr>
          </w:p>
        </w:tc>
        <w:tc>
          <w:tcPr>
            <w:tcW w:w="1984" w:type="dxa"/>
          </w:tcPr>
          <w:p w:rsidR="00D34BFA" w:rsidRPr="0038025A" w:rsidRDefault="00D34BFA" w:rsidP="004337D2">
            <w:pPr>
              <w:widowControl/>
              <w:ind w:left="240" w:hangingChars="100" w:hanging="240"/>
              <w:rPr>
                <w:rFonts w:ascii="標楷體" w:eastAsia="標楷體" w:hAnsi="標楷體"/>
                <w:kern w:val="0"/>
                <w:lang w:eastAsia="zh-HK"/>
              </w:rPr>
            </w:pPr>
            <w:r w:rsidRPr="00A01A02">
              <w:rPr>
                <w:rFonts w:ascii="標楷體" w:eastAsia="標楷體" w:hAnsi="標楷體"/>
                <w:kern w:val="0"/>
              </w:rPr>
              <w:lastRenderedPageBreak/>
              <w:t>1</w:t>
            </w:r>
            <w:r w:rsidRPr="00A01A02">
              <w:rPr>
                <w:rFonts w:ascii="標楷體" w:eastAsia="標楷體" w:hAnsi="標楷體" w:hint="eastAsia"/>
                <w:kern w:val="0"/>
              </w:rPr>
              <w:t>、</w:t>
            </w:r>
            <w:r w:rsidRPr="00A01A02">
              <w:rPr>
                <w:rFonts w:ascii="標楷體" w:eastAsia="標楷體" w:hAnsi="標楷體" w:hint="eastAsia"/>
                <w:kern w:val="0"/>
                <w:lang w:eastAsia="zh-HK"/>
              </w:rPr>
              <w:t>能認</w:t>
            </w:r>
            <w:r w:rsidRPr="00A01A02">
              <w:rPr>
                <w:rFonts w:ascii="標楷體" w:eastAsia="標楷體" w:hAnsi="標楷體" w:hint="eastAsia"/>
              </w:rPr>
              <w:t>識</w:t>
            </w:r>
            <w:r w:rsidRPr="00A01A02">
              <w:rPr>
                <w:rFonts w:ascii="標楷體" w:eastAsia="標楷體" w:hAnsi="標楷體" w:hint="eastAsia"/>
                <w:lang w:eastAsia="zh-HK"/>
              </w:rPr>
              <w:t>並應用</w:t>
            </w:r>
            <w:r>
              <w:rPr>
                <w:rFonts w:ascii="標楷體" w:eastAsia="標楷體" w:hAnsi="標楷體" w:hint="eastAsia"/>
                <w:kern w:val="0"/>
                <w:lang w:eastAsia="zh-HK"/>
              </w:rPr>
              <w:t>前十五週所學之球類運動、身體運動、田徑比賽、水上運動及運動場所</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、能以以英語討論、檢討並分享自己的運動經驗與心得。</w:t>
            </w:r>
          </w:p>
          <w:p w:rsidR="00D34BFA" w:rsidRPr="00A01A02"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lastRenderedPageBreak/>
              <w:t>3</w:t>
            </w:r>
            <w:r>
              <w:rPr>
                <w:rFonts w:ascii="標楷體" w:eastAsia="標楷體" w:hAnsi="標楷體" w:hint="eastAsia"/>
                <w:kern w:val="0"/>
                <w:lang w:eastAsia="zh-HK"/>
              </w:rPr>
              <w:t>、能培養良好運動習慣。</w:t>
            </w:r>
          </w:p>
          <w:p w:rsidR="00D34BFA" w:rsidRPr="009B34B9" w:rsidRDefault="00D34BFA" w:rsidP="004337D2">
            <w:pPr>
              <w:ind w:left="240" w:hangingChars="100" w:hanging="240"/>
              <w:rPr>
                <w:rFonts w:ascii="標楷體" w:eastAsia="標楷體" w:hAnsi="標楷體"/>
              </w:rPr>
            </w:pPr>
          </w:p>
        </w:tc>
        <w:tc>
          <w:tcPr>
            <w:tcW w:w="2552" w:type="dxa"/>
          </w:tcPr>
          <w:p w:rsidR="00D34BFA" w:rsidRPr="0038025A" w:rsidRDefault="00D34BFA" w:rsidP="004337D2">
            <w:pPr>
              <w:widowControl/>
              <w:ind w:left="240" w:hangingChars="100" w:hanging="240"/>
              <w:rPr>
                <w:rFonts w:ascii="標楷體" w:eastAsia="標楷體" w:hAnsi="標楷體"/>
                <w:kern w:val="0"/>
                <w:lang w:eastAsia="zh-HK"/>
              </w:rPr>
            </w:pPr>
            <w:r w:rsidRPr="00A01A02">
              <w:rPr>
                <w:rFonts w:ascii="標楷體" w:eastAsia="標楷體" w:hAnsi="標楷體"/>
                <w:kern w:val="0"/>
              </w:rPr>
              <w:lastRenderedPageBreak/>
              <w:t>1</w:t>
            </w:r>
            <w:r w:rsidRPr="00A01A02">
              <w:rPr>
                <w:rFonts w:ascii="標楷體" w:eastAsia="標楷體" w:hAnsi="標楷體" w:hint="eastAsia"/>
                <w:kern w:val="0"/>
              </w:rPr>
              <w:t>、</w:t>
            </w:r>
            <w:r w:rsidRPr="00A01A02">
              <w:rPr>
                <w:rFonts w:ascii="標楷體" w:eastAsia="標楷體" w:hAnsi="標楷體" w:hint="eastAsia"/>
                <w:kern w:val="0"/>
                <w:lang w:eastAsia="zh-HK"/>
              </w:rPr>
              <w:t>能認</w:t>
            </w:r>
            <w:r w:rsidRPr="00A01A02">
              <w:rPr>
                <w:rFonts w:ascii="標楷體" w:eastAsia="標楷體" w:hAnsi="標楷體" w:hint="eastAsia"/>
              </w:rPr>
              <w:t>識</w:t>
            </w:r>
            <w:r w:rsidRPr="00A01A02">
              <w:rPr>
                <w:rFonts w:ascii="標楷體" w:eastAsia="標楷體" w:hAnsi="標楷體" w:hint="eastAsia"/>
                <w:lang w:eastAsia="zh-HK"/>
              </w:rPr>
              <w:t>並應用</w:t>
            </w:r>
            <w:r>
              <w:rPr>
                <w:rFonts w:ascii="標楷體" w:eastAsia="標楷體" w:hAnsi="標楷體" w:hint="eastAsia"/>
                <w:kern w:val="0"/>
                <w:lang w:eastAsia="zh-HK"/>
              </w:rPr>
              <w:t>前十五週所學之球類運動、身體運動、田徑比賽、水上運動及運動場所</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、能以以英語討論、檢討並分享自己的運動經驗與心得。</w:t>
            </w:r>
          </w:p>
          <w:p w:rsidR="00D34BFA" w:rsidRPr="00A01A02"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3</w:t>
            </w:r>
            <w:r>
              <w:rPr>
                <w:rFonts w:ascii="標楷體" w:eastAsia="標楷體" w:hAnsi="標楷體" w:hint="eastAsia"/>
                <w:kern w:val="0"/>
                <w:lang w:eastAsia="zh-HK"/>
              </w:rPr>
              <w:t>、能培養良好運動習慣。</w:t>
            </w:r>
          </w:p>
          <w:p w:rsidR="00D34BFA" w:rsidRPr="009B34B9" w:rsidRDefault="00D34BFA" w:rsidP="004337D2">
            <w:pPr>
              <w:widowControl/>
              <w:jc w:val="both"/>
              <w:rPr>
                <w:rFonts w:ascii="標楷體" w:eastAsia="標楷體" w:hAnsi="標楷體"/>
                <w:kern w:val="0"/>
              </w:rPr>
            </w:pPr>
          </w:p>
        </w:tc>
        <w:tc>
          <w:tcPr>
            <w:tcW w:w="1984" w:type="dxa"/>
          </w:tcPr>
          <w:p w:rsidR="00D34BFA" w:rsidRPr="0038025A"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1、</w:t>
            </w:r>
            <w:r w:rsidRPr="00A01A02">
              <w:rPr>
                <w:rFonts w:ascii="標楷體" w:eastAsia="標楷體" w:hAnsi="標楷體" w:hint="eastAsia"/>
                <w:kern w:val="0"/>
                <w:lang w:eastAsia="zh-HK"/>
              </w:rPr>
              <w:t>能認</w:t>
            </w:r>
            <w:r w:rsidRPr="00A01A02">
              <w:rPr>
                <w:rFonts w:ascii="標楷體" w:eastAsia="標楷體" w:hAnsi="標楷體" w:hint="eastAsia"/>
              </w:rPr>
              <w:t>識</w:t>
            </w:r>
            <w:r w:rsidRPr="00A01A02">
              <w:rPr>
                <w:rFonts w:ascii="標楷體" w:eastAsia="標楷體" w:hAnsi="標楷體" w:hint="eastAsia"/>
                <w:lang w:eastAsia="zh-HK"/>
              </w:rPr>
              <w:t>並應用</w:t>
            </w:r>
            <w:r>
              <w:rPr>
                <w:rFonts w:ascii="標楷體" w:eastAsia="標楷體" w:hAnsi="標楷體" w:hint="eastAsia"/>
                <w:kern w:val="0"/>
                <w:lang w:eastAsia="zh-HK"/>
              </w:rPr>
              <w:t>前十五週所學之運動</w:t>
            </w:r>
            <w:r w:rsidRPr="00F11F06">
              <w:rPr>
                <w:rFonts w:ascii="標楷體" w:eastAsia="標楷體" w:hAnsi="標楷體" w:hint="eastAsia"/>
                <w:kern w:val="0"/>
                <w:lang w:eastAsia="zh-HK"/>
              </w:rPr>
              <w:t>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Pr="00927D9D"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、能以英語討論、檢討並以電腦分享自己的運動經驗與心得。</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spacing w:line="400" w:lineRule="exact"/>
        <w:jc w:val="center"/>
        <w:rPr>
          <w:rFonts w:ascii="標楷體" w:eastAsia="標楷體" w:hAnsi="標楷體"/>
          <w:b/>
          <w:sz w:val="28"/>
          <w:szCs w:val="28"/>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六</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上</w:t>
            </w:r>
            <w:r>
              <w:rPr>
                <w:rFonts w:ascii="標楷體" w:eastAsia="標楷體" w:hAnsi="標楷體" w:cs="Arial" w:hint="eastAsia"/>
                <w:b/>
                <w:bCs/>
                <w:kern w:val="24"/>
              </w:rPr>
              <w:t>學期21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六年級</w:t>
            </w:r>
            <w:r>
              <w:rPr>
                <w:rFonts w:ascii="標楷體" w:eastAsia="標楷體" w:hAnsi="標楷體" w:cs="Arial" w:hint="eastAsia"/>
                <w:b/>
                <w:bCs/>
                <w:i/>
                <w:color w:val="000000" w:themeColor="text1"/>
                <w:kern w:val="24"/>
                <w:lang w:eastAsia="zh-HK"/>
              </w:rPr>
              <w:t>/英語花園</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FF0000"/>
                <w:kern w:val="24"/>
              </w:rPr>
            </w:pP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hint="eastAsia"/>
                <w:color w:val="FF0000"/>
              </w:rPr>
              <w:t>適性發展、多元學習、培養優質公民</w:t>
            </w:r>
          </w:p>
          <w:p w:rsidR="00D34BFA" w:rsidRDefault="00D34BFA" w:rsidP="004337D2">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lang w:eastAsia="zh-HK"/>
              </w:rPr>
              <w:t>一、透過種植花草及果菜，能快樂學習簡易生活英語，進而達到</w:t>
            </w:r>
          </w:p>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rPr>
              <w:t xml:space="preserve">    </w:t>
            </w:r>
            <w:r>
              <w:rPr>
                <w:rFonts w:ascii="標楷體" w:eastAsia="標楷體" w:hAnsi="標楷體" w:cs="Arial" w:hint="eastAsia"/>
                <w:bCs/>
                <w:kern w:val="24"/>
                <w:lang w:eastAsia="zh-HK"/>
              </w:rPr>
              <w:t>強化自我表達能力，促進</w:t>
            </w:r>
            <w:r>
              <w:rPr>
                <w:rFonts w:ascii="標楷體" w:eastAsia="標楷體" w:hAnsi="標楷體" w:hint="eastAsia"/>
                <w:color w:val="FF0000"/>
              </w:rPr>
              <w:t>適性發展</w:t>
            </w:r>
            <w:r>
              <w:rPr>
                <w:rFonts w:ascii="標楷體" w:eastAsia="標楷體" w:hAnsi="標楷體" w:cs="Arial" w:hint="eastAsia"/>
                <w:bCs/>
                <w:kern w:val="24"/>
                <w:lang w:eastAsia="zh-HK"/>
              </w:rPr>
              <w:t>。</w:t>
            </w:r>
          </w:p>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二、藉由語言學習及園藝活動，培育</w:t>
            </w:r>
            <w:r>
              <w:rPr>
                <w:rFonts w:ascii="標楷體" w:eastAsia="標楷體" w:hAnsi="標楷體" w:hint="eastAsia"/>
                <w:color w:val="FF0000"/>
              </w:rPr>
              <w:t>多元學習</w:t>
            </w:r>
            <w:r>
              <w:rPr>
                <w:rFonts w:ascii="標楷體" w:eastAsia="標楷體" w:hAnsi="標楷體" w:cs="Arial" w:hint="eastAsia"/>
                <w:bCs/>
                <w:kern w:val="24"/>
                <w:lang w:eastAsia="zh-HK"/>
              </w:rPr>
              <w:t>並建立自信。</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三、藉由利用資訊及英語記錄園藝活動，讓學生快樂學習並感恩創新及</w:t>
            </w:r>
            <w:r>
              <w:rPr>
                <w:rFonts w:ascii="標楷體" w:eastAsia="標楷體" w:hAnsi="標楷體" w:hint="eastAsia"/>
                <w:color w:val="FF0000"/>
              </w:rPr>
              <w:t>培養優質公民</w:t>
            </w:r>
            <w:r>
              <w:rPr>
                <w:rFonts w:ascii="標楷體" w:eastAsia="標楷體" w:hAnsi="標楷體" w:cs="Arial" w:hint="eastAsia"/>
                <w:bCs/>
                <w:kern w:val="24"/>
                <w:lang w:eastAsia="zh-HK"/>
              </w:rPr>
              <w:t>。</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056D3" w:rsidRDefault="00D34BFA" w:rsidP="004337D2">
            <w:pPr>
              <w:widowControl/>
              <w:ind w:firstLineChars="300" w:firstLine="720"/>
              <w:rPr>
                <w:rFonts w:ascii="標楷體" w:eastAsia="標楷體" w:hAnsi="標楷體"/>
              </w:rPr>
            </w:pPr>
            <w:r w:rsidRPr="006056D3">
              <w:rPr>
                <w:rFonts w:ascii="標楷體" w:eastAsia="標楷體" w:hAnsi="標楷體" w:hint="eastAsia"/>
              </w:rPr>
              <w:t xml:space="preserve">英-E-B1 具備入門的聽、 說、讀、寫英語文能力。在引導下，能運用所學、字詞及句型進行簡易日常溝 通。 </w:t>
            </w:r>
          </w:p>
          <w:p w:rsidR="00D34BFA" w:rsidRDefault="00D34BFA" w:rsidP="004337D2">
            <w:pPr>
              <w:widowControl/>
              <w:rPr>
                <w:rFonts w:ascii="標楷體" w:eastAsia="標楷體" w:hAnsi="標楷體" w:cs="Arial"/>
                <w:b/>
                <w:bCs/>
                <w:i/>
                <w:color w:val="FF0000"/>
                <w:kern w:val="24"/>
              </w:rPr>
            </w:pPr>
            <w:r w:rsidRPr="006056D3">
              <w:rPr>
                <w:rFonts w:ascii="標楷體" w:eastAsia="標楷體" w:hAnsi="標楷體" w:cs="Arial" w:hint="eastAsia"/>
                <w:bCs/>
                <w:kern w:val="24"/>
              </w:rPr>
              <w:t>英-E-B2 具備使用各種資訊科技媒材進行自我學習的能力，以增進英語 文聽說讀寫綜合應用能力及文化習俗之理解</w:t>
            </w:r>
            <w:r>
              <w:rPr>
                <w:rFonts w:ascii="標楷體" w:eastAsia="標楷體" w:hAnsi="標楷體" w:cs="Arial" w:hint="eastAsia"/>
                <w:bCs/>
                <w:kern w:val="24"/>
              </w:rPr>
              <w:t>。</w:t>
            </w: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Pr="00E75EFF"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一、透過種植花草及果菜，能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 通。</w:t>
            </w:r>
            <w:r>
              <w:rPr>
                <w:rFonts w:ascii="標楷體" w:eastAsia="標楷體" w:hAnsi="標楷體" w:cs="Arial" w:hint="eastAsia"/>
                <w:bCs/>
                <w:kern w:val="24"/>
                <w:lang w:eastAsia="zh-HK"/>
              </w:rPr>
              <w:t>。</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二、藉由語言學習及園藝活動，</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三、藉由利用資訊及英語記錄園藝活動，</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701"/>
        <w:gridCol w:w="2835"/>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70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835"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Default="00D34BFA" w:rsidP="004337D2">
            <w:pPr>
              <w:widowControl/>
              <w:jc w:val="center"/>
              <w:rPr>
                <w:rFonts w:ascii="標楷體" w:eastAsia="標楷體" w:hAnsi="標楷體"/>
              </w:rPr>
            </w:pPr>
            <w:r>
              <w:rPr>
                <w:rFonts w:ascii="標楷體" w:eastAsia="標楷體" w:hAnsi="標楷體"/>
              </w:rPr>
              <w:t xml:space="preserve">Getting started    </w:t>
            </w:r>
          </w:p>
          <w:p w:rsidR="00D34BFA" w:rsidRPr="00B57242" w:rsidRDefault="00D34BFA" w:rsidP="004337D2">
            <w:pPr>
              <w:ind w:leftChars="100" w:left="240"/>
              <w:jc w:val="both"/>
              <w:rPr>
                <w:rFonts w:ascii="標楷體" w:eastAsia="標楷體" w:hAnsi="標楷體"/>
                <w:kern w:val="0"/>
                <w:sz w:val="20"/>
                <w:szCs w:val="20"/>
              </w:rPr>
            </w:pPr>
            <w:r>
              <w:rPr>
                <w:rFonts w:ascii="標楷體" w:eastAsia="標楷體" w:hAnsi="標楷體"/>
              </w:rPr>
              <w:t>building a garden.</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sidRPr="00737B22">
              <w:rPr>
                <w:rFonts w:ascii="標楷體" w:eastAsia="標楷體" w:hAnsi="標楷體" w:hint="eastAsia"/>
                <w:kern w:val="0"/>
                <w:lang w:eastAsia="zh-HK"/>
              </w:rPr>
              <w:t>各種常見植物及花卉之英語教學。</w:t>
            </w:r>
          </w:p>
          <w:p w:rsidR="00D34BFA"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常見園藝之英語教學。</w:t>
            </w:r>
          </w:p>
          <w:p w:rsidR="00D34BFA" w:rsidRPr="00B57242" w:rsidRDefault="00D34BFA" w:rsidP="004337D2">
            <w:pPr>
              <w:widowControl/>
              <w:ind w:leftChars="100" w:left="240"/>
              <w:jc w:val="both"/>
              <w:rPr>
                <w:rFonts w:ascii="標楷體" w:eastAsia="標楷體" w:hAnsi="標楷體"/>
                <w:kern w:val="0"/>
              </w:rPr>
            </w:pPr>
            <w:r>
              <w:rPr>
                <w:rFonts w:ascii="標楷體" w:eastAsia="標楷體" w:hAnsi="標楷體" w:hint="eastAsia"/>
                <w:kern w:val="0"/>
                <w:lang w:eastAsia="zh-HK"/>
              </w:rPr>
              <w:t>以簡易英文配合資訊記錄整地及種植過程。</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0B446C" w:rsidRDefault="00D34BFA" w:rsidP="004337D2">
            <w:pPr>
              <w:rPr>
                <w:rFonts w:ascii="標楷體" w:eastAsia="標楷體" w:hAnsi="標楷體"/>
              </w:rPr>
            </w:pPr>
            <w:r>
              <w:rPr>
                <w:rFonts w:ascii="標楷體" w:eastAsia="標楷體" w:hAnsi="標楷體" w:hint="eastAsia"/>
                <w:kern w:val="0"/>
                <w:lang w:eastAsia="zh-HK"/>
              </w:rPr>
              <w:t>自然</w:t>
            </w: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F004EC" w:rsidRDefault="00D34BFA" w:rsidP="004337D2">
            <w:pPr>
              <w:ind w:left="240" w:hangingChars="100" w:hanging="240"/>
              <w:rPr>
                <w:rFonts w:ascii="標楷體" w:eastAsia="標楷體" w:hAnsi="標楷體"/>
              </w:rPr>
            </w:pPr>
          </w:p>
        </w:tc>
        <w:tc>
          <w:tcPr>
            <w:tcW w:w="1701" w:type="dxa"/>
          </w:tcPr>
          <w:p w:rsidR="00D34BFA" w:rsidRPr="00E605D1" w:rsidRDefault="00D34BFA" w:rsidP="00D34BFA">
            <w:pPr>
              <w:pStyle w:val="afc"/>
              <w:numPr>
                <w:ilvl w:val="0"/>
                <w:numId w:val="20"/>
              </w:numPr>
              <w:snapToGrid w:val="0"/>
              <w:spacing w:line="240" w:lineRule="atLeast"/>
              <w:ind w:leftChars="0"/>
              <w:jc w:val="both"/>
              <w:rPr>
                <w:rFonts w:ascii="標楷體" w:eastAsia="標楷體" w:hAnsi="標楷體"/>
                <w:kern w:val="0"/>
                <w:szCs w:val="24"/>
                <w:lang w:eastAsia="zh-HK"/>
              </w:rPr>
            </w:pPr>
            <w:r w:rsidRPr="00E605D1">
              <w:rPr>
                <w:rFonts w:ascii="標楷體" w:eastAsia="標楷體" w:hAnsi="標楷體" w:hint="eastAsia"/>
                <w:lang w:eastAsia="zh-HK"/>
              </w:rPr>
              <w:t>能認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植物及花卉之英語。</w:t>
            </w:r>
          </w:p>
          <w:p w:rsidR="00D34BFA" w:rsidRPr="00246B8B" w:rsidRDefault="00D34BFA" w:rsidP="004337D2">
            <w:pPr>
              <w:ind w:left="240" w:hangingChars="100" w:hanging="240"/>
              <w:rPr>
                <w:rFonts w:ascii="標楷體" w:eastAsia="標楷體" w:hAnsi="標楷體"/>
              </w:rPr>
            </w:pPr>
            <w:r w:rsidRPr="00E605D1">
              <w:rPr>
                <w:rFonts w:ascii="標楷體" w:eastAsia="標楷體" w:hAnsi="標楷體"/>
                <w:lang w:eastAsia="zh-HK"/>
              </w:rPr>
              <w:t>2</w:t>
            </w:r>
            <w:r w:rsidRPr="00E605D1">
              <w:rPr>
                <w:rFonts w:ascii="標楷體" w:eastAsia="標楷體" w:hAnsi="標楷體" w:hint="eastAsia"/>
                <w:lang w:eastAsia="zh-HK"/>
              </w:rPr>
              <w:t>、能</w:t>
            </w:r>
            <w:r>
              <w:rPr>
                <w:rFonts w:ascii="標楷體" w:eastAsia="標楷體" w:hAnsi="標楷體" w:hint="eastAsia"/>
                <w:lang w:eastAsia="zh-HK"/>
              </w:rPr>
              <w:t>以</w:t>
            </w:r>
            <w:r w:rsidRPr="00E605D1">
              <w:rPr>
                <w:rFonts w:ascii="標楷體" w:eastAsia="標楷體" w:hAnsi="標楷體" w:hint="eastAsia"/>
                <w:kern w:val="0"/>
                <w:lang w:eastAsia="zh-HK"/>
              </w:rPr>
              <w:t>簡易英文配合資訊記錄整地及種植過程</w:t>
            </w:r>
            <w:r>
              <w:rPr>
                <w:rFonts w:ascii="標楷體" w:eastAsia="標楷體" w:hAnsi="標楷體" w:hint="eastAsia"/>
                <w:kern w:val="0"/>
                <w:lang w:eastAsia="zh-HK"/>
              </w:rPr>
              <w:t>並表達。</w:t>
            </w:r>
          </w:p>
        </w:tc>
        <w:tc>
          <w:tcPr>
            <w:tcW w:w="2835" w:type="dxa"/>
          </w:tcPr>
          <w:p w:rsidR="00D34BFA" w:rsidRDefault="00D34BFA" w:rsidP="004337D2">
            <w:pPr>
              <w:snapToGrid w:val="0"/>
              <w:spacing w:line="240" w:lineRule="atLeast"/>
              <w:ind w:left="400" w:hangingChars="200" w:hanging="400"/>
              <w:jc w:val="both"/>
              <w:rPr>
                <w:rFonts w:ascii="標楷體" w:eastAsia="標楷體" w:hAnsi="標楷體"/>
                <w:kern w:val="0"/>
                <w:lang w:eastAsia="zh-HK"/>
              </w:rPr>
            </w:pPr>
            <w:r>
              <w:rPr>
                <w:rFonts w:ascii="標楷體" w:eastAsia="標楷體" w:hAnsi="標楷體" w:hint="eastAsia"/>
                <w:sz w:val="20"/>
                <w:szCs w:val="20"/>
              </w:rPr>
              <w:t>1、</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植物及花卉之英語</w:t>
            </w:r>
            <w:r>
              <w:rPr>
                <w:rFonts w:ascii="標楷體" w:eastAsia="標楷體" w:hAnsi="標楷體" w:hint="eastAsia"/>
                <w:kern w:val="0"/>
                <w:lang w:eastAsia="zh-HK"/>
              </w:rPr>
              <w:t>。</w:t>
            </w:r>
          </w:p>
          <w:p w:rsidR="00D34BFA" w:rsidRPr="005703E6"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w:t>
            </w:r>
            <w:r>
              <w:rPr>
                <w:rFonts w:ascii="標楷體" w:eastAsia="標楷體" w:hAnsi="標楷體" w:hint="eastAsia"/>
                <w:lang w:eastAsia="zh-HK"/>
              </w:rPr>
              <w:t>以</w:t>
            </w:r>
            <w:r w:rsidRPr="00E605D1">
              <w:rPr>
                <w:rFonts w:ascii="標楷體" w:eastAsia="標楷體" w:hAnsi="標楷體" w:hint="eastAsia"/>
                <w:kern w:val="0"/>
                <w:lang w:eastAsia="zh-HK"/>
              </w:rPr>
              <w:t>簡易英文配合資訊記錄整地及種植過程</w:t>
            </w:r>
            <w:r>
              <w:rPr>
                <w:rFonts w:ascii="標楷體" w:eastAsia="標楷體" w:hAnsi="標楷體" w:hint="eastAsia"/>
                <w:kern w:val="0"/>
                <w:lang w:eastAsia="zh-HK"/>
              </w:rPr>
              <w:t>並表達。</w:t>
            </w:r>
          </w:p>
        </w:tc>
        <w:tc>
          <w:tcPr>
            <w:tcW w:w="1984" w:type="dxa"/>
          </w:tcPr>
          <w:p w:rsidR="00D34BFA" w:rsidRDefault="00D34BFA" w:rsidP="004337D2">
            <w:pPr>
              <w:snapToGrid w:val="0"/>
              <w:spacing w:line="240" w:lineRule="atLeast"/>
              <w:ind w:left="480" w:hangingChars="200" w:hanging="480"/>
              <w:jc w:val="both"/>
              <w:rPr>
                <w:rFonts w:ascii="標楷體" w:eastAsia="標楷體" w:hAnsi="標楷體"/>
                <w:kern w:val="0"/>
                <w:lang w:eastAsia="zh-HK"/>
              </w:rPr>
            </w:pPr>
            <w:r>
              <w:rPr>
                <w:rFonts w:ascii="標楷體" w:eastAsia="標楷體" w:hAnsi="標楷體" w:hint="eastAsia"/>
                <w:lang w:eastAsia="zh-HK"/>
              </w:rPr>
              <w:t>1、</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植物及花卉之英語</w:t>
            </w:r>
            <w:r>
              <w:rPr>
                <w:rFonts w:ascii="標楷體" w:eastAsia="標楷體" w:hAnsi="標楷體" w:hint="eastAsia"/>
                <w:kern w:val="0"/>
                <w:lang w:eastAsia="zh-HK"/>
              </w:rPr>
              <w:t>。</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w:t>
            </w:r>
            <w:r>
              <w:rPr>
                <w:rFonts w:ascii="標楷體" w:eastAsia="標楷體" w:hAnsi="標楷體" w:hint="eastAsia"/>
                <w:lang w:eastAsia="zh-HK"/>
              </w:rPr>
              <w:t>以</w:t>
            </w:r>
            <w:r w:rsidRPr="00E605D1">
              <w:rPr>
                <w:rFonts w:ascii="標楷體" w:eastAsia="標楷體" w:hAnsi="標楷體" w:hint="eastAsia"/>
                <w:kern w:val="0"/>
                <w:lang w:eastAsia="zh-HK"/>
              </w:rPr>
              <w:t>簡易英文配合資訊記錄整地及種植過程</w:t>
            </w:r>
            <w:r>
              <w:rPr>
                <w:rFonts w:ascii="標楷體" w:eastAsia="標楷體" w:hAnsi="標楷體" w:hint="eastAsia"/>
                <w:kern w:val="0"/>
                <w:lang w:eastAsia="zh-HK"/>
              </w:rPr>
              <w:t>並表達。</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jc w:val="both"/>
              <w:rPr>
                <w:rFonts w:ascii="標楷體" w:eastAsia="標楷體" w:hAnsi="標楷體"/>
              </w:rPr>
            </w:pPr>
            <w:r>
              <w:rPr>
                <w:rFonts w:ascii="標楷體" w:eastAsia="標楷體" w:hAnsi="標楷體"/>
              </w:rPr>
              <w:t>Recording the building of the garden.</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sidRPr="00E605D1">
              <w:rPr>
                <w:rFonts w:ascii="標楷體" w:eastAsia="標楷體" w:hAnsi="標楷體" w:hint="eastAsia"/>
                <w:kern w:val="0"/>
                <w:szCs w:val="24"/>
                <w:lang w:eastAsia="zh-HK"/>
              </w:rPr>
              <w:t>如何使用攝影及電腦影音軟體記錄植物的生長過程並用簡易英語表達及表現。</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sidRPr="00E605D1">
              <w:rPr>
                <w:rFonts w:ascii="標楷體" w:eastAsia="標楷體" w:hAnsi="標楷體" w:hint="eastAsia"/>
                <w:kern w:val="0"/>
                <w:lang w:eastAsia="zh-HK"/>
              </w:rPr>
              <w:t>常見電腦及相</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設備之英語教學。</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sidRPr="00E605D1">
              <w:rPr>
                <w:rFonts w:ascii="標楷體" w:eastAsia="標楷體" w:hAnsi="標楷體" w:hint="eastAsia"/>
                <w:kern w:val="0"/>
                <w:lang w:eastAsia="zh-HK"/>
              </w:rPr>
              <w:t>、如何以簡報軟體及英語報告植物園的經營及植物生長過程</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r>
              <w:rPr>
                <w:rFonts w:ascii="標楷體" w:eastAsia="標楷體" w:hAnsi="標楷體" w:hint="eastAsia"/>
                <w:kern w:val="0"/>
                <w:lang w:eastAsia="zh-HK"/>
              </w:rPr>
              <w:t>自然</w:t>
            </w: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lastRenderedPageBreak/>
                    <w:t>易的提問。</w:t>
                  </w:r>
                </w:p>
              </w:tc>
            </w:tr>
          </w:tbl>
          <w:p w:rsidR="00D34BFA" w:rsidRPr="00F004EC" w:rsidRDefault="00D34BFA" w:rsidP="004337D2">
            <w:pPr>
              <w:ind w:left="240" w:hangingChars="100" w:hanging="240"/>
              <w:rPr>
                <w:rFonts w:ascii="標楷體" w:eastAsia="標楷體" w:hAnsi="標楷體"/>
              </w:rPr>
            </w:pPr>
          </w:p>
        </w:tc>
        <w:tc>
          <w:tcPr>
            <w:tcW w:w="1701"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sidRPr="00E605D1">
              <w:rPr>
                <w:rFonts w:ascii="標楷體" w:eastAsia="標楷體" w:hAnsi="標楷體"/>
              </w:rPr>
              <w:lastRenderedPageBreak/>
              <w:t>1</w:t>
            </w:r>
            <w:r w:rsidRPr="00E605D1">
              <w:rPr>
                <w:rFonts w:ascii="標楷體" w:eastAsia="標楷體" w:hAnsi="標楷體" w:hint="eastAsia"/>
              </w:rPr>
              <w:t>、</w:t>
            </w:r>
            <w:r>
              <w:rPr>
                <w:rFonts w:ascii="標楷體" w:eastAsia="標楷體" w:hAnsi="標楷體" w:hint="eastAsia"/>
                <w:lang w:eastAsia="zh-HK"/>
              </w:rPr>
              <w:t>能</w:t>
            </w:r>
            <w:r w:rsidRPr="00E605D1">
              <w:rPr>
                <w:rFonts w:ascii="標楷體" w:eastAsia="標楷體" w:hAnsi="標楷體" w:hint="eastAsia"/>
                <w:kern w:val="0"/>
                <w:lang w:eastAsia="zh-HK"/>
              </w:rPr>
              <w:t>使用攝影及電腦影音軟體記錄植物的生長過程並用簡易英語表達及表現。</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sidRPr="00E605D1">
              <w:rPr>
                <w:rFonts w:ascii="標楷體" w:eastAsia="標楷體" w:hAnsi="標楷體" w:hint="eastAsia"/>
                <w:lang w:eastAsia="zh-HK"/>
              </w:rPr>
              <w:t>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電腦及相開</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w:t>
            </w:r>
            <w:r>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以簡報軟體及英語報</w:t>
            </w:r>
            <w:r w:rsidRPr="00E605D1">
              <w:rPr>
                <w:rFonts w:ascii="標楷體" w:eastAsia="標楷體" w:hAnsi="標楷體" w:hint="eastAsia"/>
                <w:kern w:val="0"/>
                <w:lang w:eastAsia="zh-HK"/>
              </w:rPr>
              <w:lastRenderedPageBreak/>
              <w:t>告植物園的經營及植物生長過程。</w:t>
            </w:r>
          </w:p>
        </w:tc>
        <w:tc>
          <w:tcPr>
            <w:tcW w:w="2835"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sidRPr="00E605D1">
              <w:rPr>
                <w:rFonts w:ascii="標楷體" w:eastAsia="標楷體" w:hAnsi="標楷體"/>
              </w:rPr>
              <w:lastRenderedPageBreak/>
              <w:t>1</w:t>
            </w:r>
            <w:r w:rsidRPr="00E605D1">
              <w:rPr>
                <w:rFonts w:ascii="標楷體" w:eastAsia="標楷體" w:hAnsi="標楷體" w:hint="eastAsia"/>
              </w:rPr>
              <w:t>、</w:t>
            </w:r>
            <w:r>
              <w:rPr>
                <w:rFonts w:ascii="標楷體" w:eastAsia="標楷體" w:hAnsi="標楷體" w:hint="eastAsia"/>
                <w:lang w:eastAsia="zh-HK"/>
              </w:rPr>
              <w:t>能</w:t>
            </w:r>
            <w:r w:rsidRPr="00E605D1">
              <w:rPr>
                <w:rFonts w:ascii="標楷體" w:eastAsia="標楷體" w:hAnsi="標楷體" w:hint="eastAsia"/>
                <w:kern w:val="0"/>
                <w:lang w:eastAsia="zh-HK"/>
              </w:rPr>
              <w:t>使用攝影及電腦影音軟體記錄植物的生長過程並用簡易英語表達及表現。</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sidRPr="00E605D1">
              <w:rPr>
                <w:rFonts w:ascii="標楷體" w:eastAsia="標楷體" w:hAnsi="標楷體" w:hint="eastAsia"/>
                <w:lang w:eastAsia="zh-HK"/>
              </w:rPr>
              <w:t>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電腦及相開</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w:t>
            </w:r>
            <w:r>
              <w:rPr>
                <w:rFonts w:ascii="標楷體" w:eastAsia="標楷體" w:hAnsi="標楷體" w:hint="eastAsia"/>
                <w:kern w:val="0"/>
                <w:lang w:eastAsia="zh-HK"/>
              </w:rPr>
              <w:t>。</w:t>
            </w:r>
          </w:p>
          <w:p w:rsidR="00D34BFA"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以簡報軟體及英語報告植物園的經營及植物生長過程。</w:t>
            </w:r>
          </w:p>
        </w:tc>
        <w:tc>
          <w:tcPr>
            <w:tcW w:w="1984" w:type="dxa"/>
          </w:tcPr>
          <w:p w:rsidR="00D34BFA" w:rsidRDefault="00D34BFA" w:rsidP="004337D2">
            <w:pPr>
              <w:snapToGrid w:val="0"/>
              <w:spacing w:line="240" w:lineRule="atLeast"/>
              <w:ind w:left="200" w:hangingChars="100" w:hanging="200"/>
              <w:jc w:val="both"/>
              <w:rPr>
                <w:rFonts w:ascii="標楷體" w:eastAsia="標楷體" w:hAnsi="標楷體"/>
                <w:kern w:val="0"/>
                <w:lang w:eastAsia="zh-HK"/>
              </w:rPr>
            </w:pPr>
            <w:r>
              <w:rPr>
                <w:rFonts w:ascii="標楷體" w:eastAsia="標楷體" w:hAnsi="標楷體"/>
                <w:sz w:val="20"/>
                <w:szCs w:val="20"/>
              </w:rPr>
              <w:t>1</w:t>
            </w:r>
            <w:r>
              <w:rPr>
                <w:rFonts w:ascii="標楷體" w:eastAsia="標楷體" w:hAnsi="標楷體" w:hint="eastAsia"/>
                <w:sz w:val="20"/>
                <w:szCs w:val="20"/>
              </w:rPr>
              <w:t>、</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電腦及相開</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w:t>
            </w:r>
            <w:r>
              <w:rPr>
                <w:rFonts w:ascii="標楷體" w:eastAsia="標楷體" w:hAnsi="標楷體" w:hint="eastAsia"/>
                <w:kern w:val="0"/>
                <w:lang w:eastAsia="zh-HK"/>
              </w:rPr>
              <w:t>。</w:t>
            </w:r>
          </w:p>
          <w:p w:rsidR="00D34BFA" w:rsidRDefault="00D34BFA" w:rsidP="004337D2">
            <w:pPr>
              <w:widowControl/>
              <w:ind w:left="200" w:hangingChars="100" w:hanging="200"/>
              <w:jc w:val="both"/>
              <w:rPr>
                <w:rFonts w:ascii="標楷體" w:eastAsia="標楷體" w:hAnsi="標楷體"/>
                <w:kern w:val="0"/>
              </w:rPr>
            </w:pPr>
            <w:r>
              <w:rPr>
                <w:rFonts w:ascii="標楷體" w:eastAsia="標楷體" w:hAnsi="標楷體" w:hint="eastAsia"/>
                <w:sz w:val="20"/>
                <w:szCs w:val="20"/>
              </w:rPr>
              <w:t>2、</w:t>
            </w:r>
            <w:r w:rsidRPr="00E605D1">
              <w:rPr>
                <w:rFonts w:ascii="標楷體" w:eastAsia="標楷體" w:hAnsi="標楷體" w:hint="eastAsia"/>
                <w:kern w:val="0"/>
                <w:lang w:eastAsia="zh-HK"/>
              </w:rPr>
              <w:t>以簡報軟體及英語報告植物園的經營及植物生長過程。</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852"/>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Pr="00B57242" w:rsidRDefault="00D34BFA" w:rsidP="004337D2">
            <w:pPr>
              <w:jc w:val="both"/>
              <w:rPr>
                <w:rFonts w:ascii="標楷體" w:eastAsia="標楷體" w:hAnsi="標楷體"/>
                <w:kern w:val="0"/>
                <w:sz w:val="20"/>
                <w:szCs w:val="20"/>
              </w:rPr>
            </w:pPr>
            <w:r>
              <w:rPr>
                <w:rFonts w:ascii="標楷體" w:eastAsia="標楷體" w:hAnsi="標楷體"/>
              </w:rPr>
              <w:t>E</w:t>
            </w:r>
            <w:r>
              <w:rPr>
                <w:rFonts w:ascii="標楷體" w:eastAsia="標楷體" w:hAnsi="標楷體" w:hint="eastAsia"/>
              </w:rPr>
              <w:t>n</w:t>
            </w:r>
            <w:r>
              <w:rPr>
                <w:rFonts w:ascii="標楷體" w:eastAsia="標楷體" w:hAnsi="標楷體"/>
              </w:rPr>
              <w:t>joy the harvest of the crop.</w:t>
            </w:r>
          </w:p>
        </w:tc>
        <w:tc>
          <w:tcPr>
            <w:tcW w:w="3118" w:type="dxa"/>
          </w:tcPr>
          <w:p w:rsidR="00D34BFA" w:rsidRPr="00767734" w:rsidRDefault="00D34BFA" w:rsidP="004337D2">
            <w:pPr>
              <w:widowControl/>
              <w:ind w:left="240" w:hangingChars="100" w:hanging="240"/>
              <w:rPr>
                <w:rFonts w:ascii="標楷體" w:eastAsia="標楷體" w:hAnsi="標楷體"/>
                <w:kern w:val="0"/>
                <w:lang w:eastAsia="zh-HK"/>
              </w:rPr>
            </w:pPr>
            <w:r w:rsidRPr="00767734">
              <w:rPr>
                <w:rFonts w:ascii="標楷體" w:eastAsia="標楷體" w:hAnsi="標楷體"/>
                <w:kern w:val="0"/>
                <w:lang w:eastAsia="zh-HK"/>
              </w:rPr>
              <w:t>1</w:t>
            </w:r>
            <w:r w:rsidRPr="00767734">
              <w:rPr>
                <w:rFonts w:ascii="標楷體" w:eastAsia="標楷體" w:hAnsi="標楷體" w:hint="eastAsia"/>
                <w:kern w:val="0"/>
                <w:lang w:eastAsia="zh-HK"/>
              </w:rPr>
              <w:t>、如何使用攝影及電腦影音軟體記錄植物的收成過程並用簡易英語表達及表現。</w:t>
            </w:r>
          </w:p>
          <w:p w:rsidR="00D34BFA" w:rsidRPr="00A53B1B"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rPr>
              <w:t>2、</w:t>
            </w:r>
            <w:r>
              <w:rPr>
                <w:rFonts w:ascii="標楷體" w:eastAsia="標楷體" w:hAnsi="標楷體" w:hint="eastAsia"/>
                <w:kern w:val="0"/>
                <w:lang w:eastAsia="zh-HK"/>
              </w:rPr>
              <w:t>常見電腦及相開設備</w:t>
            </w:r>
            <w:r w:rsidRPr="00A53B1B">
              <w:rPr>
                <w:rFonts w:ascii="標楷體" w:eastAsia="標楷體" w:hAnsi="標楷體" w:hint="eastAsia"/>
                <w:kern w:val="0"/>
                <w:lang w:eastAsia="zh-HK"/>
              </w:rPr>
              <w:t>之英語教學。</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、如何以簡報軟體及</w:t>
            </w:r>
            <w:r w:rsidRPr="00767734">
              <w:rPr>
                <w:rFonts w:ascii="標楷體" w:eastAsia="標楷體" w:hAnsi="標楷體" w:hint="eastAsia"/>
                <w:kern w:val="0"/>
                <w:lang w:eastAsia="zh-HK"/>
              </w:rPr>
              <w:t>簡易</w:t>
            </w:r>
            <w:r>
              <w:rPr>
                <w:rFonts w:ascii="標楷體" w:eastAsia="標楷體" w:hAnsi="標楷體" w:hint="eastAsia"/>
                <w:kern w:val="0"/>
                <w:lang w:eastAsia="zh-HK"/>
              </w:rPr>
              <w:t>英語報告植物園收成過程。</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r>
              <w:rPr>
                <w:rFonts w:ascii="標楷體" w:eastAsia="標楷體" w:hAnsi="標楷體" w:hint="eastAsia"/>
                <w:kern w:val="0"/>
                <w:lang w:eastAsia="zh-HK"/>
              </w:rPr>
              <w:t>自然</w:t>
            </w: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F004EC" w:rsidRDefault="00D34BFA" w:rsidP="004337D2">
            <w:pPr>
              <w:ind w:left="240" w:hangingChars="100" w:hanging="240"/>
              <w:rPr>
                <w:rFonts w:ascii="標楷體" w:eastAsia="標楷體" w:hAnsi="標楷體"/>
              </w:rPr>
            </w:pPr>
          </w:p>
        </w:tc>
        <w:tc>
          <w:tcPr>
            <w:tcW w:w="1701"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lang w:eastAsia="zh-HK"/>
              </w:rPr>
              <w:t>1、能</w:t>
            </w:r>
            <w:r w:rsidRPr="00E605D1">
              <w:rPr>
                <w:rFonts w:ascii="標楷體" w:eastAsia="標楷體" w:hAnsi="標楷體" w:hint="eastAsia"/>
                <w:kern w:val="0"/>
                <w:lang w:eastAsia="zh-HK"/>
              </w:rPr>
              <w:t>使用攝影及電腦影音軟體記錄植物的</w:t>
            </w:r>
            <w:r>
              <w:rPr>
                <w:rFonts w:ascii="標楷體" w:eastAsia="標楷體" w:hAnsi="標楷體" w:hint="eastAsia"/>
                <w:kern w:val="0"/>
                <w:lang w:eastAsia="zh-HK"/>
              </w:rPr>
              <w:t>收成</w:t>
            </w:r>
            <w:r w:rsidRPr="00E605D1">
              <w:rPr>
                <w:rFonts w:ascii="標楷體" w:eastAsia="標楷體" w:hAnsi="標楷體" w:hint="eastAsia"/>
                <w:kern w:val="0"/>
                <w:lang w:eastAsia="zh-HK"/>
              </w:rPr>
              <w:t>過程並用簡易英語表達及表現。</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sidRPr="00E605D1">
              <w:rPr>
                <w:rFonts w:ascii="標楷體" w:eastAsia="標楷體" w:hAnsi="標楷體" w:hint="eastAsia"/>
                <w:lang w:eastAsia="zh-HK"/>
              </w:rPr>
              <w:t>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電腦及相開</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w:t>
            </w:r>
            <w:r>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以簡報軟體及英語報告植物園</w:t>
            </w:r>
            <w:r>
              <w:rPr>
                <w:rFonts w:ascii="標楷體" w:eastAsia="標楷體" w:hAnsi="標楷體" w:hint="eastAsia"/>
                <w:kern w:val="0"/>
                <w:lang w:eastAsia="zh-HK"/>
              </w:rPr>
              <w:t>收成</w:t>
            </w:r>
            <w:r w:rsidRPr="00E605D1">
              <w:rPr>
                <w:rFonts w:ascii="標楷體" w:eastAsia="標楷體" w:hAnsi="標楷體" w:hint="eastAsia"/>
                <w:kern w:val="0"/>
                <w:lang w:eastAsia="zh-HK"/>
              </w:rPr>
              <w:t>過程。</w:t>
            </w:r>
          </w:p>
        </w:tc>
        <w:tc>
          <w:tcPr>
            <w:tcW w:w="2835"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lang w:eastAsia="zh-HK"/>
              </w:rPr>
              <w:t>1、能</w:t>
            </w:r>
            <w:r w:rsidRPr="00E605D1">
              <w:rPr>
                <w:rFonts w:ascii="標楷體" w:eastAsia="標楷體" w:hAnsi="標楷體" w:hint="eastAsia"/>
                <w:kern w:val="0"/>
                <w:lang w:eastAsia="zh-HK"/>
              </w:rPr>
              <w:t>使用攝影及電腦影音軟體記錄植物的</w:t>
            </w:r>
            <w:r>
              <w:rPr>
                <w:rFonts w:ascii="標楷體" w:eastAsia="標楷體" w:hAnsi="標楷體" w:hint="eastAsia"/>
                <w:kern w:val="0"/>
                <w:lang w:eastAsia="zh-HK"/>
              </w:rPr>
              <w:t>收成</w:t>
            </w:r>
            <w:r w:rsidRPr="00E605D1">
              <w:rPr>
                <w:rFonts w:ascii="標楷體" w:eastAsia="標楷體" w:hAnsi="標楷體" w:hint="eastAsia"/>
                <w:kern w:val="0"/>
                <w:lang w:eastAsia="zh-HK"/>
              </w:rPr>
              <w:t>過程並用簡易英語表達及表現。</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sidRPr="00E605D1">
              <w:rPr>
                <w:rFonts w:ascii="標楷體" w:eastAsia="標楷體" w:hAnsi="標楷體" w:hint="eastAsia"/>
                <w:lang w:eastAsia="zh-HK"/>
              </w:rPr>
              <w:t>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電腦及相開</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w:t>
            </w:r>
            <w:r>
              <w:rPr>
                <w:rFonts w:ascii="標楷體" w:eastAsia="標楷體" w:hAnsi="標楷體" w:hint="eastAsia"/>
                <w:kern w:val="0"/>
                <w:lang w:eastAsia="zh-HK"/>
              </w:rPr>
              <w:t>。</w:t>
            </w:r>
          </w:p>
          <w:p w:rsidR="00D34BFA" w:rsidRPr="00344810"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以簡報軟體及英語報告植物園</w:t>
            </w:r>
            <w:r>
              <w:rPr>
                <w:rFonts w:ascii="標楷體" w:eastAsia="標楷體" w:hAnsi="標楷體" w:hint="eastAsia"/>
                <w:kern w:val="0"/>
                <w:lang w:eastAsia="zh-HK"/>
              </w:rPr>
              <w:t>收成</w:t>
            </w:r>
            <w:r w:rsidRPr="00E605D1">
              <w:rPr>
                <w:rFonts w:ascii="標楷體" w:eastAsia="標楷體" w:hAnsi="標楷體" w:hint="eastAsia"/>
                <w:kern w:val="0"/>
                <w:lang w:eastAsia="zh-HK"/>
              </w:rPr>
              <w:t>過程。</w:t>
            </w:r>
          </w:p>
        </w:tc>
        <w:tc>
          <w:tcPr>
            <w:tcW w:w="1984" w:type="dxa"/>
          </w:tcPr>
          <w:p w:rsidR="00D34BFA" w:rsidRPr="00B57242" w:rsidRDefault="00D34BFA" w:rsidP="004337D2">
            <w:pPr>
              <w:widowControl/>
              <w:ind w:left="200" w:hangingChars="100" w:hanging="200"/>
              <w:jc w:val="both"/>
              <w:rPr>
                <w:rFonts w:ascii="標楷體" w:eastAsia="標楷體" w:hAnsi="標楷體"/>
                <w:kern w:val="0"/>
              </w:rPr>
            </w:pPr>
            <w:r>
              <w:rPr>
                <w:rFonts w:ascii="標楷體" w:eastAsia="標楷體" w:hAnsi="標楷體"/>
                <w:kern w:val="0"/>
                <w:sz w:val="20"/>
                <w:szCs w:val="20"/>
              </w:rPr>
              <w:t>1</w:t>
            </w:r>
            <w:r>
              <w:rPr>
                <w:rFonts w:ascii="標楷體" w:eastAsia="標楷體" w:hAnsi="標楷體" w:hint="eastAsia"/>
                <w:kern w:val="0"/>
                <w:sz w:val="20"/>
                <w:szCs w:val="20"/>
              </w:rPr>
              <w:t>、</w:t>
            </w:r>
            <w:r>
              <w:rPr>
                <w:rFonts w:ascii="標楷體" w:eastAsia="標楷體" w:hAnsi="標楷體" w:hint="eastAsia"/>
                <w:lang w:eastAsia="zh-HK"/>
              </w:rPr>
              <w:t>能</w:t>
            </w:r>
            <w:r w:rsidRPr="00E605D1">
              <w:rPr>
                <w:rFonts w:ascii="標楷體" w:eastAsia="標楷體" w:hAnsi="標楷體" w:hint="eastAsia"/>
                <w:kern w:val="0"/>
                <w:lang w:eastAsia="zh-HK"/>
              </w:rPr>
              <w:t>以簡報軟體及英語報告植物園</w:t>
            </w:r>
            <w:r>
              <w:rPr>
                <w:rFonts w:ascii="標楷體" w:eastAsia="標楷體" w:hAnsi="標楷體" w:hint="eastAsia"/>
                <w:kern w:val="0"/>
                <w:lang w:eastAsia="zh-HK"/>
              </w:rPr>
              <w:t>收成</w:t>
            </w:r>
            <w:r w:rsidRPr="00E605D1">
              <w:rPr>
                <w:rFonts w:ascii="標楷體" w:eastAsia="標楷體" w:hAnsi="標楷體" w:hint="eastAsia"/>
                <w:kern w:val="0"/>
                <w:lang w:eastAsia="zh-HK"/>
              </w:rPr>
              <w:t>過程。</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21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p>
        </w:tc>
        <w:tc>
          <w:tcPr>
            <w:tcW w:w="3118" w:type="dxa"/>
          </w:tcPr>
          <w:p w:rsidR="00D34BFA" w:rsidRPr="00F11F06" w:rsidRDefault="00D34BFA" w:rsidP="00D34BFA">
            <w:pPr>
              <w:pStyle w:val="afc"/>
              <w:widowControl/>
              <w:numPr>
                <w:ilvl w:val="0"/>
                <w:numId w:val="22"/>
              </w:numPr>
              <w:ind w:leftChars="0"/>
              <w:rPr>
                <w:rFonts w:ascii="標楷體" w:eastAsia="標楷體" w:hAnsi="標楷體"/>
                <w:kern w:val="0"/>
                <w:lang w:eastAsia="zh-HK"/>
              </w:rPr>
            </w:pPr>
            <w:r w:rsidRPr="00F11F06">
              <w:rPr>
                <w:rFonts w:ascii="標楷體" w:eastAsia="標楷體" w:hAnsi="標楷體" w:hint="eastAsia"/>
                <w:kern w:val="0"/>
                <w:lang w:eastAsia="zh-HK"/>
              </w:rPr>
              <w:t>復習前十五週所學之農業、資訊相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Default="00D34BFA" w:rsidP="004337D2">
            <w:pPr>
              <w:widowControl/>
              <w:ind w:left="240" w:hangingChars="100" w:hanging="240"/>
              <w:jc w:val="both"/>
              <w:rPr>
                <w:rFonts w:ascii="標楷體" w:eastAsia="標楷體" w:hAnsi="標楷體"/>
                <w:kern w:val="0"/>
              </w:rPr>
            </w:pPr>
            <w:r w:rsidRPr="00F11F06">
              <w:rPr>
                <w:rFonts w:ascii="標楷體" w:eastAsia="標楷體" w:hAnsi="標楷體"/>
                <w:kern w:val="0"/>
                <w:lang w:eastAsia="zh-HK"/>
              </w:rPr>
              <w:t>2</w:t>
            </w:r>
            <w:r w:rsidRPr="00F11F06">
              <w:rPr>
                <w:rFonts w:ascii="標楷體" w:eastAsia="標楷體" w:hAnsi="標楷體" w:hint="eastAsia"/>
                <w:kern w:val="0"/>
                <w:lang w:eastAsia="zh-HK"/>
              </w:rPr>
              <w:t>、</w:t>
            </w:r>
            <w:r>
              <w:rPr>
                <w:rFonts w:ascii="標楷體" w:eastAsia="標楷體" w:hAnsi="標楷體" w:hint="eastAsia"/>
                <w:kern w:val="0"/>
                <w:lang w:eastAsia="zh-HK"/>
              </w:rPr>
              <w:t>如何以英語討論、檢討並分享植物種植的經驗與心得。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lastRenderedPageBreak/>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F004EC" w:rsidRDefault="00D34BFA" w:rsidP="004337D2">
            <w:pPr>
              <w:rPr>
                <w:rFonts w:ascii="標楷體" w:eastAsia="標楷體" w:hAnsi="標楷體"/>
              </w:rPr>
            </w:pPr>
          </w:p>
        </w:tc>
        <w:tc>
          <w:tcPr>
            <w:tcW w:w="1701" w:type="dxa"/>
          </w:tcPr>
          <w:p w:rsidR="00D34BFA" w:rsidRDefault="00D34BFA" w:rsidP="004337D2">
            <w:pPr>
              <w:widowControl/>
              <w:ind w:left="240" w:hangingChars="100" w:hanging="240"/>
              <w:rPr>
                <w:rFonts w:ascii="標楷體" w:eastAsia="標楷體" w:hAnsi="標楷體"/>
                <w:kern w:val="0"/>
                <w:lang w:eastAsia="zh-HK"/>
              </w:rPr>
            </w:pPr>
            <w:r w:rsidRPr="00A01A02">
              <w:rPr>
                <w:rFonts w:ascii="標楷體" w:eastAsia="標楷體" w:hAnsi="標楷體"/>
                <w:kern w:val="0"/>
              </w:rPr>
              <w:lastRenderedPageBreak/>
              <w:t>1</w:t>
            </w:r>
            <w:r w:rsidRPr="00A01A02">
              <w:rPr>
                <w:rFonts w:ascii="標楷體" w:eastAsia="標楷體" w:hAnsi="標楷體" w:hint="eastAsia"/>
                <w:kern w:val="0"/>
              </w:rPr>
              <w:t>、</w:t>
            </w:r>
            <w:r w:rsidRPr="00A01A02">
              <w:rPr>
                <w:rFonts w:ascii="標楷體" w:eastAsia="標楷體" w:hAnsi="標楷體" w:hint="eastAsia"/>
                <w:kern w:val="0"/>
                <w:lang w:eastAsia="zh-HK"/>
              </w:rPr>
              <w:t>能認</w:t>
            </w:r>
            <w:r w:rsidRPr="00A01A02">
              <w:rPr>
                <w:rFonts w:ascii="標楷體" w:eastAsia="標楷體" w:hAnsi="標楷體" w:hint="eastAsia"/>
              </w:rPr>
              <w:t>識</w:t>
            </w:r>
            <w:r w:rsidRPr="00A01A02">
              <w:rPr>
                <w:rFonts w:ascii="標楷體" w:eastAsia="標楷體" w:hAnsi="標楷體" w:hint="eastAsia"/>
                <w:lang w:eastAsia="zh-HK"/>
              </w:rPr>
              <w:t>並應用</w:t>
            </w:r>
            <w:r w:rsidRPr="00A01A02">
              <w:rPr>
                <w:rFonts w:ascii="標楷體" w:eastAsia="標楷體" w:hAnsi="標楷體" w:hint="eastAsia"/>
                <w:kern w:val="0"/>
                <w:lang w:eastAsia="zh-HK"/>
              </w:rPr>
              <w:t>前十五週所學之農業、資訊相關英語。</w:t>
            </w:r>
          </w:p>
          <w:p w:rsidR="00D34BFA" w:rsidRPr="00A01A02"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、能何以英語討論、檢討並分享植物種植的經驗與心得。</w:t>
            </w:r>
          </w:p>
          <w:p w:rsidR="00D34BFA" w:rsidRPr="005C5093" w:rsidRDefault="00D34BFA" w:rsidP="004337D2">
            <w:pPr>
              <w:rPr>
                <w:rFonts w:ascii="標楷體" w:eastAsia="標楷體" w:hAnsi="標楷體"/>
              </w:rPr>
            </w:pPr>
          </w:p>
        </w:tc>
        <w:tc>
          <w:tcPr>
            <w:tcW w:w="2835" w:type="dxa"/>
          </w:tcPr>
          <w:p w:rsidR="00D34BFA" w:rsidRDefault="00D34BFA" w:rsidP="004337D2">
            <w:pPr>
              <w:widowControl/>
              <w:ind w:left="240" w:hangingChars="100" w:hanging="240"/>
              <w:rPr>
                <w:rFonts w:ascii="標楷體" w:eastAsia="標楷體" w:hAnsi="標楷體"/>
                <w:kern w:val="0"/>
                <w:lang w:eastAsia="zh-HK"/>
              </w:rPr>
            </w:pPr>
            <w:r w:rsidRPr="00A01A02">
              <w:rPr>
                <w:rFonts w:ascii="標楷體" w:eastAsia="標楷體" w:hAnsi="標楷體"/>
                <w:kern w:val="0"/>
              </w:rPr>
              <w:lastRenderedPageBreak/>
              <w:t>1</w:t>
            </w:r>
            <w:r w:rsidRPr="00A01A02">
              <w:rPr>
                <w:rFonts w:ascii="標楷體" w:eastAsia="標楷體" w:hAnsi="標楷體" w:hint="eastAsia"/>
                <w:kern w:val="0"/>
              </w:rPr>
              <w:t>、</w:t>
            </w:r>
            <w:r w:rsidRPr="00A01A02">
              <w:rPr>
                <w:rFonts w:ascii="標楷體" w:eastAsia="標楷體" w:hAnsi="標楷體" w:hint="eastAsia"/>
                <w:kern w:val="0"/>
                <w:lang w:eastAsia="zh-HK"/>
              </w:rPr>
              <w:t>能認</w:t>
            </w:r>
            <w:r w:rsidRPr="00A01A02">
              <w:rPr>
                <w:rFonts w:ascii="標楷體" w:eastAsia="標楷體" w:hAnsi="標楷體" w:hint="eastAsia"/>
              </w:rPr>
              <w:t>識</w:t>
            </w:r>
            <w:r w:rsidRPr="00A01A02">
              <w:rPr>
                <w:rFonts w:ascii="標楷體" w:eastAsia="標楷體" w:hAnsi="標楷體" w:hint="eastAsia"/>
                <w:lang w:eastAsia="zh-HK"/>
              </w:rPr>
              <w:t>並應用</w:t>
            </w:r>
            <w:r w:rsidRPr="00A01A02">
              <w:rPr>
                <w:rFonts w:ascii="標楷體" w:eastAsia="標楷體" w:hAnsi="標楷體" w:hint="eastAsia"/>
                <w:kern w:val="0"/>
                <w:lang w:eastAsia="zh-HK"/>
              </w:rPr>
              <w:t>前十五週所學之農業、資訊相關英語。</w:t>
            </w:r>
          </w:p>
          <w:p w:rsidR="00D34BFA" w:rsidRPr="00A01A02"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、能何以英語討論、檢討並分享植物種植的經驗與心得。</w:t>
            </w:r>
          </w:p>
          <w:p w:rsidR="00D34BFA" w:rsidRPr="005C5093" w:rsidRDefault="00D34BFA" w:rsidP="004337D2">
            <w:pPr>
              <w:widowControl/>
              <w:jc w:val="both"/>
              <w:rPr>
                <w:rFonts w:ascii="標楷體" w:eastAsia="標楷體" w:hAnsi="標楷體"/>
                <w:kern w:val="0"/>
              </w:rPr>
            </w:pPr>
          </w:p>
        </w:tc>
        <w:tc>
          <w:tcPr>
            <w:tcW w:w="1984" w:type="dxa"/>
          </w:tcPr>
          <w:p w:rsidR="00D34BFA" w:rsidRPr="0063379E" w:rsidRDefault="00D34BFA" w:rsidP="00D34BFA">
            <w:pPr>
              <w:pStyle w:val="afc"/>
              <w:widowControl/>
              <w:numPr>
                <w:ilvl w:val="0"/>
                <w:numId w:val="23"/>
              </w:numPr>
              <w:ind w:leftChars="0"/>
              <w:rPr>
                <w:rFonts w:ascii="標楷體" w:eastAsia="標楷體" w:hAnsi="標楷體"/>
                <w:kern w:val="0"/>
                <w:lang w:eastAsia="zh-HK"/>
              </w:rPr>
            </w:pPr>
            <w:r w:rsidRPr="0063379E">
              <w:rPr>
                <w:rFonts w:ascii="標楷體" w:eastAsia="標楷體" w:hAnsi="標楷體" w:hint="eastAsia"/>
                <w:kern w:val="0"/>
                <w:lang w:eastAsia="zh-HK"/>
              </w:rPr>
              <w:t>說出農業、資訊相關英語。</w:t>
            </w:r>
          </w:p>
          <w:p w:rsidR="00D34BFA" w:rsidRPr="00B01EAE"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2、能以英語分享植物種植的經驗與心得。</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rPr>
          <w:rFonts w:ascii="標楷體" w:eastAsia="標楷體" w:hAnsi="標楷體"/>
          <w:b/>
          <w:color w:val="FF0000"/>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D34BFA" w:rsidRDefault="00D34BFA" w:rsidP="00D34BFA">
      <w:pPr>
        <w:spacing w:line="400" w:lineRule="exact"/>
        <w:jc w:val="center"/>
        <w:rPr>
          <w:b/>
          <w:sz w:val="32"/>
          <w:szCs w:val="32"/>
        </w:rPr>
      </w:pPr>
    </w:p>
    <w:p w:rsidR="00D34BFA" w:rsidRPr="00C37033" w:rsidRDefault="00D34BFA" w:rsidP="00D34BFA">
      <w:pPr>
        <w:spacing w:line="400" w:lineRule="exact"/>
        <w:jc w:val="center"/>
        <w:rPr>
          <w:rFonts w:ascii="標楷體" w:eastAsia="標楷體" w:hAnsi="標楷體"/>
          <w:b/>
          <w:sz w:val="32"/>
          <w:szCs w:val="32"/>
        </w:rPr>
      </w:pPr>
      <w:r>
        <w:rPr>
          <w:rFonts w:hint="eastAsia"/>
          <w:b/>
          <w:sz w:val="32"/>
          <w:szCs w:val="32"/>
        </w:rPr>
        <w:t>嘉義縣</w:t>
      </w:r>
      <w:r>
        <w:rPr>
          <w:rFonts w:hint="eastAsia"/>
          <w:b/>
          <w:sz w:val="32"/>
          <w:szCs w:val="32"/>
          <w:lang w:eastAsia="zh-HK"/>
        </w:rPr>
        <w:t>安和</w:t>
      </w:r>
      <w:r>
        <w:rPr>
          <w:rFonts w:hint="eastAsia"/>
          <w:b/>
          <w:sz w:val="32"/>
          <w:szCs w:val="32"/>
        </w:rPr>
        <w:t>國小</w:t>
      </w:r>
      <w:r>
        <w:rPr>
          <w:b/>
          <w:sz w:val="32"/>
          <w:szCs w:val="32"/>
        </w:rPr>
        <w:t>108</w:t>
      </w:r>
      <w:r>
        <w:rPr>
          <w:rFonts w:hint="eastAsia"/>
          <w:b/>
          <w:sz w:val="32"/>
          <w:szCs w:val="32"/>
        </w:rPr>
        <w:t>學年度</w:t>
      </w:r>
      <w:r>
        <w:rPr>
          <w:rFonts w:hint="eastAsia"/>
          <w:b/>
          <w:color w:val="FF0000"/>
          <w:sz w:val="32"/>
          <w:szCs w:val="32"/>
        </w:rPr>
        <w:t>彈性學習課程</w:t>
      </w:r>
      <w:r>
        <w:rPr>
          <w:b/>
          <w:sz w:val="32"/>
          <w:szCs w:val="32"/>
        </w:rPr>
        <w:t>(</w:t>
      </w:r>
      <w:r>
        <w:rPr>
          <w:rFonts w:hint="eastAsia"/>
          <w:b/>
          <w:sz w:val="32"/>
          <w:szCs w:val="32"/>
        </w:rPr>
        <w:t>校訂課程</w:t>
      </w:r>
      <w:r>
        <w:rPr>
          <w:b/>
          <w:sz w:val="32"/>
          <w:szCs w:val="32"/>
        </w:rPr>
        <w:t>)</w:t>
      </w:r>
      <w:r>
        <w:rPr>
          <w:rFonts w:hint="eastAsia"/>
          <w:b/>
          <w:sz w:val="32"/>
          <w:szCs w:val="32"/>
        </w:rPr>
        <w:t>教學內容規劃表</w:t>
      </w:r>
    </w:p>
    <w:tbl>
      <w:tblPr>
        <w:tblpPr w:leftFromText="180" w:rightFromText="180" w:vertAnchor="page" w:horzAnchor="margin" w:tblpXSpec="center" w:tblpY="2161"/>
        <w:tblW w:w="13938" w:type="dxa"/>
        <w:tblCellMar>
          <w:left w:w="0" w:type="dxa"/>
          <w:right w:w="0" w:type="dxa"/>
        </w:tblCellMar>
        <w:tblLook w:val="0420"/>
      </w:tblPr>
      <w:tblGrid>
        <w:gridCol w:w="1408"/>
        <w:gridCol w:w="2268"/>
        <w:gridCol w:w="2268"/>
        <w:gridCol w:w="1134"/>
        <w:gridCol w:w="2693"/>
        <w:gridCol w:w="1985"/>
        <w:gridCol w:w="2182"/>
      </w:tblGrid>
      <w:tr w:rsidR="00D34BFA" w:rsidRPr="00E75EFF" w:rsidTr="004337D2">
        <w:trPr>
          <w:trHeight w:val="475"/>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Cs/>
                <w:kern w:val="24"/>
                <w:sz w:val="28"/>
                <w:szCs w:val="28"/>
              </w:rPr>
            </w:pP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lang w:eastAsia="zh-HK"/>
              </w:rPr>
              <w:t>六</w:t>
            </w:r>
            <w:r w:rsidRPr="00E75EFF">
              <w:rPr>
                <w:rFonts w:ascii="標楷體" w:eastAsia="標楷體" w:hAnsi="標楷體" w:cs="Arial" w:hint="eastAsia"/>
                <w:bCs/>
                <w:kern w:val="24"/>
                <w:sz w:val="28"/>
                <w:szCs w:val="28"/>
              </w:rPr>
              <w:t xml:space="preserve">   </w:t>
            </w:r>
            <w:r>
              <w:rPr>
                <w:rFonts w:ascii="標楷體" w:eastAsia="標楷體" w:hAnsi="標楷體" w:cs="Arial" w:hint="eastAsia"/>
                <w:bCs/>
                <w:kern w:val="24"/>
                <w:sz w:val="28"/>
                <w:szCs w:val="28"/>
              </w:rPr>
              <w:t xml:space="preserve"> </w:t>
            </w:r>
            <w:r w:rsidRPr="00E75EFF">
              <w:rPr>
                <w:rFonts w:ascii="標楷體" w:eastAsia="標楷體" w:hAnsi="標楷體" w:cs="Arial" w:hint="eastAsia"/>
                <w:bCs/>
                <w:kern w:val="24"/>
                <w:sz w:val="28"/>
                <w:szCs w:val="28"/>
              </w:rPr>
              <w:t>年級</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設計者</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黃一倫</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教學總節數</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/學期(上/下)</w:t>
            </w:r>
          </w:p>
        </w:tc>
        <w:tc>
          <w:tcPr>
            <w:tcW w:w="21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kern w:val="24"/>
                <w:lang w:eastAsia="zh-HK"/>
              </w:rPr>
              <w:t>下</w:t>
            </w:r>
            <w:r>
              <w:rPr>
                <w:rFonts w:ascii="標楷體" w:eastAsia="標楷體" w:hAnsi="標楷體" w:cs="Arial" w:hint="eastAsia"/>
                <w:b/>
                <w:bCs/>
                <w:kern w:val="24"/>
              </w:rPr>
              <w:t>學期21</w:t>
            </w:r>
            <w:r>
              <w:rPr>
                <w:rFonts w:ascii="標楷體" w:eastAsia="標楷體" w:hAnsi="標楷體" w:cs="Arial" w:hint="eastAsia"/>
                <w:b/>
                <w:bCs/>
                <w:kern w:val="24"/>
                <w:lang w:eastAsia="zh-HK"/>
              </w:rPr>
              <w:t>節</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年級</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課程主題</w:t>
            </w:r>
            <w:r w:rsidRPr="00E75EFF">
              <w:rPr>
                <w:rFonts w:ascii="標楷體" w:eastAsia="標楷體" w:hAnsi="標楷體" w:cs="Arial" w:hint="eastAsia"/>
                <w:b/>
                <w:bCs/>
                <w:kern w:val="24"/>
              </w:rPr>
              <w:t>名稱</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Pr>
                <w:rFonts w:ascii="標楷體" w:eastAsia="標楷體" w:hAnsi="標楷體" w:cs="Arial" w:hint="eastAsia"/>
                <w:b/>
                <w:bCs/>
                <w:color w:val="000000"/>
                <w:kern w:val="24"/>
                <w:lang w:eastAsia="zh-HK"/>
              </w:rPr>
              <w:t>六年級</w:t>
            </w:r>
            <w:r>
              <w:rPr>
                <w:rFonts w:ascii="標楷體" w:eastAsia="標楷體" w:hAnsi="標楷體" w:cs="Arial" w:hint="eastAsia"/>
                <w:b/>
                <w:bCs/>
                <w:i/>
                <w:color w:val="000000" w:themeColor="text1"/>
                <w:kern w:val="24"/>
                <w:lang w:eastAsia="zh-HK"/>
              </w:rPr>
              <w:t>/英語電影院</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符合校訂課程類型</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spacing w:line="360" w:lineRule="exact"/>
              <w:rPr>
                <w:rFonts w:ascii="標楷體" w:eastAsia="標楷體" w:hAnsi="標楷體" w:cs="Arial"/>
                <w:b/>
                <w:bCs/>
                <w:kern w:val="24"/>
                <w:sz w:val="32"/>
                <w:szCs w:val="32"/>
              </w:rPr>
            </w:pPr>
            <w:r w:rsidRPr="003C3DDA">
              <w:rPr>
                <w:rFonts w:ascii="標楷體" w:eastAsia="標楷體" w:hAnsi="標楷體" w:cs="Arial" w:hint="eastAsia"/>
                <w:b/>
                <w:bCs/>
                <w:kern w:val="24"/>
              </w:rPr>
              <w:t>▓</w:t>
            </w:r>
            <w:r w:rsidRPr="00E75EFF">
              <w:rPr>
                <w:rFonts w:ascii="標楷體" w:eastAsia="標楷體" w:hAnsi="標楷體" w:cs="標楷體" w:hint="eastAsia"/>
                <w:b/>
                <w:bCs/>
                <w:kern w:val="24"/>
                <w:sz w:val="32"/>
                <w:szCs w:val="32"/>
              </w:rPr>
              <w:t>第一類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第二類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第三類</w:t>
            </w:r>
            <w:r w:rsidRPr="00E75EFF">
              <w:rPr>
                <w:rFonts w:ascii="標楷體" w:eastAsia="標楷體" w:hAnsi="標楷體" w:cs="Arial" w:hint="eastAsia"/>
                <w:b/>
                <w:bCs/>
                <w:kern w:val="24"/>
                <w:sz w:val="32"/>
                <w:szCs w:val="32"/>
              </w:rPr>
              <w:t xml:space="preserve">   </w:t>
            </w:r>
            <w:r w:rsidRPr="00E75EFF">
              <w:rPr>
                <w:rFonts w:ascii="微軟正黑體" w:eastAsia="微軟正黑體" w:hAnsi="微軟正黑體" w:cs="微軟正黑體" w:hint="eastAsia"/>
                <w:b/>
                <w:bCs/>
                <w:kern w:val="24"/>
                <w:sz w:val="32"/>
                <w:szCs w:val="32"/>
              </w:rPr>
              <w:t>⼞</w:t>
            </w:r>
            <w:r w:rsidRPr="00E75EFF">
              <w:rPr>
                <w:rFonts w:ascii="標楷體" w:eastAsia="標楷體" w:hAnsi="標楷體" w:cs="標楷體" w:hint="eastAsia"/>
                <w:b/>
                <w:bCs/>
                <w:kern w:val="24"/>
                <w:sz w:val="32"/>
                <w:szCs w:val="32"/>
              </w:rPr>
              <w:t>第四類</w:t>
            </w:r>
          </w:p>
        </w:tc>
      </w:tr>
      <w:tr w:rsidR="00D34BFA" w:rsidRPr="00E75EFF" w:rsidTr="004337D2">
        <w:trPr>
          <w:trHeight w:val="57"/>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學校</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rsidR="00D34BFA" w:rsidRDefault="00D34BFA" w:rsidP="004337D2">
            <w:pPr>
              <w:widowControl/>
              <w:jc w:val="center"/>
              <w:rPr>
                <w:rFonts w:ascii="標楷體" w:eastAsia="標楷體" w:hAnsi="標楷體" w:cs="Arial"/>
                <w:b/>
                <w:bCs/>
                <w:i/>
                <w:color w:val="FF0000"/>
                <w:kern w:val="24"/>
              </w:rPr>
            </w:pPr>
          </w:p>
          <w:p w:rsidR="00D34BFA" w:rsidRDefault="00D34BFA" w:rsidP="004337D2">
            <w:pPr>
              <w:widowControl/>
              <w:jc w:val="center"/>
              <w:rPr>
                <w:rFonts w:ascii="標楷體" w:eastAsia="標楷體" w:hAnsi="標楷體" w:cs="Arial"/>
                <w:b/>
                <w:bCs/>
                <w:i/>
                <w:color w:val="FF0000"/>
                <w:kern w:val="24"/>
              </w:rPr>
            </w:pPr>
            <w:r>
              <w:rPr>
                <w:rFonts w:ascii="標楷體" w:eastAsia="標楷體" w:hAnsi="標楷體" w:hint="eastAsia"/>
                <w:color w:val="FF0000"/>
              </w:rPr>
              <w:t>適性發展、多元學習、培養優質公民</w:t>
            </w:r>
          </w:p>
          <w:p w:rsidR="00D34BFA" w:rsidRDefault="00D34BFA" w:rsidP="004337D2">
            <w:pPr>
              <w:widowControl/>
              <w:jc w:val="center"/>
              <w:rPr>
                <w:rFonts w:ascii="標楷體" w:eastAsia="標楷體" w:hAnsi="標楷體" w:cs="Arial"/>
                <w:b/>
                <w:bCs/>
                <w:i/>
                <w:color w:val="000000"/>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與學校願景呼應之說明</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一、透過英語電影欣賞，能快樂學習簡易生活英語，進而達到</w:t>
            </w:r>
          </w:p>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rPr>
              <w:t xml:space="preserve">    </w:t>
            </w:r>
            <w:r>
              <w:rPr>
                <w:rFonts w:ascii="標楷體" w:eastAsia="標楷體" w:hAnsi="標楷體" w:cs="Arial" w:hint="eastAsia"/>
                <w:bCs/>
                <w:kern w:val="24"/>
                <w:lang w:eastAsia="zh-HK"/>
              </w:rPr>
              <w:t>強化自我表達能力，促進</w:t>
            </w:r>
            <w:r>
              <w:rPr>
                <w:rFonts w:ascii="標楷體" w:eastAsia="標楷體" w:hAnsi="標楷體" w:hint="eastAsia"/>
                <w:color w:val="FF0000"/>
              </w:rPr>
              <w:t>適性發展</w:t>
            </w:r>
            <w:r>
              <w:rPr>
                <w:rFonts w:ascii="標楷體" w:eastAsia="標楷體" w:hAnsi="標楷體" w:cs="Arial" w:hint="eastAsia"/>
                <w:bCs/>
                <w:kern w:val="24"/>
                <w:lang w:eastAsia="zh-HK"/>
              </w:rPr>
              <w:t>。</w:t>
            </w:r>
          </w:p>
          <w:p w:rsidR="00D34BFA" w:rsidRDefault="00D34BFA" w:rsidP="004337D2">
            <w:pPr>
              <w:widowControl/>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二、藉由語言學習及電影欣賞，培育</w:t>
            </w:r>
            <w:r>
              <w:rPr>
                <w:rFonts w:ascii="標楷體" w:eastAsia="標楷體" w:hAnsi="標楷體" w:hint="eastAsia"/>
                <w:color w:val="FF0000"/>
              </w:rPr>
              <w:t>多元學習</w:t>
            </w:r>
            <w:r>
              <w:rPr>
                <w:rFonts w:ascii="標楷體" w:eastAsia="標楷體" w:hAnsi="標楷體" w:cs="Arial" w:hint="eastAsia"/>
                <w:bCs/>
                <w:kern w:val="24"/>
                <w:lang w:eastAsia="zh-HK"/>
              </w:rPr>
              <w:t>並建立自信。</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三、利用資訊及英語電影欣賞活動，讓學生快樂學習並</w:t>
            </w:r>
            <w:r>
              <w:rPr>
                <w:rFonts w:ascii="標楷體" w:eastAsia="標楷體" w:hAnsi="標楷體" w:hint="eastAsia"/>
                <w:color w:val="FF0000"/>
              </w:rPr>
              <w:t>培養優質公民</w:t>
            </w:r>
            <w:r>
              <w:rPr>
                <w:rFonts w:ascii="標楷體" w:eastAsia="標楷體" w:hAnsi="標楷體" w:cs="Arial" w:hint="eastAsia"/>
                <w:bCs/>
                <w:kern w:val="24"/>
                <w:lang w:eastAsia="zh-HK"/>
              </w:rPr>
              <w:t>。</w:t>
            </w:r>
          </w:p>
        </w:tc>
      </w:tr>
      <w:tr w:rsidR="00D34BFA" w:rsidRPr="00E75EFF" w:rsidTr="004337D2">
        <w:trPr>
          <w:trHeight w:val="3049"/>
        </w:trPr>
        <w:tc>
          <w:tcPr>
            <w:tcW w:w="14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核心</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D34BFA" w:rsidRPr="006056D3" w:rsidRDefault="00D34BFA" w:rsidP="004337D2">
            <w:pPr>
              <w:widowControl/>
              <w:ind w:firstLineChars="300" w:firstLine="720"/>
              <w:rPr>
                <w:rFonts w:ascii="標楷體" w:eastAsia="標楷體" w:hAnsi="標楷體"/>
              </w:rPr>
            </w:pPr>
            <w:r w:rsidRPr="006056D3">
              <w:rPr>
                <w:rFonts w:ascii="標楷體" w:eastAsia="標楷體" w:hAnsi="標楷體" w:hint="eastAsia"/>
              </w:rPr>
              <w:t xml:space="preserve">英-E-B1 具備入門的聽、 說、讀、寫英語文能力。在引導下，能運用所學、字詞及句型進行簡易日常溝 通。 </w:t>
            </w:r>
          </w:p>
          <w:p w:rsidR="00D34BFA" w:rsidRDefault="00D34BFA" w:rsidP="004337D2">
            <w:pPr>
              <w:widowControl/>
              <w:ind w:firstLineChars="300" w:firstLine="720"/>
              <w:rPr>
                <w:rFonts w:ascii="標楷體" w:eastAsia="標楷體" w:hAnsi="標楷體" w:cs="Arial"/>
                <w:b/>
                <w:bCs/>
                <w:i/>
                <w:color w:val="FF0000"/>
                <w:kern w:val="24"/>
              </w:rPr>
            </w:pPr>
            <w:r w:rsidRPr="006056D3">
              <w:rPr>
                <w:rFonts w:ascii="標楷體" w:eastAsia="標楷體" w:hAnsi="標楷體" w:cs="Arial" w:hint="eastAsia"/>
                <w:bCs/>
                <w:kern w:val="24"/>
              </w:rPr>
              <w:t>英-E-B2 具備使用各種資訊科技媒材進行自我學習的能力，以增進英語 文聽說讀寫綜合應用能力及文化習俗之理解</w:t>
            </w:r>
            <w:r>
              <w:rPr>
                <w:rFonts w:ascii="標楷體" w:eastAsia="標楷體" w:hAnsi="標楷體" w:cs="Arial" w:hint="eastAsia"/>
                <w:bCs/>
                <w:kern w:val="24"/>
              </w:rPr>
              <w:t>。</w:t>
            </w:r>
          </w:p>
          <w:p w:rsidR="00D34BFA" w:rsidRDefault="00D34BFA" w:rsidP="004337D2">
            <w:pPr>
              <w:widowControl/>
              <w:rPr>
                <w:rFonts w:ascii="標楷體" w:eastAsia="標楷體" w:hAnsi="標楷體" w:cs="Arial"/>
                <w:b/>
                <w:bCs/>
                <w:kern w:val="24"/>
              </w:rPr>
            </w:pPr>
          </w:p>
          <w:p w:rsidR="00D34BFA" w:rsidRDefault="00D34BFA" w:rsidP="004337D2">
            <w:pPr>
              <w:widowControl/>
              <w:rPr>
                <w:rFonts w:ascii="標楷體" w:eastAsia="標楷體" w:hAnsi="標楷體" w:cs="Arial"/>
                <w:b/>
                <w:bCs/>
                <w:kern w:val="24"/>
              </w:rPr>
            </w:pPr>
          </w:p>
          <w:p w:rsidR="00D34BFA" w:rsidRPr="00E75EFF" w:rsidRDefault="00D34BFA" w:rsidP="004337D2">
            <w:pPr>
              <w:widowControl/>
              <w:rPr>
                <w:rFonts w:ascii="標楷體" w:eastAsia="標楷體" w:hAnsi="標楷體" w:cs="Arial"/>
                <w:b/>
                <w:bCs/>
                <w:kern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hint="eastAsia"/>
                <w:b/>
                <w:bCs/>
                <w:kern w:val="24"/>
              </w:rPr>
              <w:t>課程</w:t>
            </w:r>
          </w:p>
          <w:p w:rsidR="00D34BFA" w:rsidRPr="00E75EFF" w:rsidRDefault="00D34BFA" w:rsidP="004337D2">
            <w:pPr>
              <w:widowControl/>
              <w:jc w:val="center"/>
              <w:rPr>
                <w:rFonts w:ascii="標楷體" w:eastAsia="標楷體" w:hAnsi="標楷體" w:cs="Arial"/>
                <w:b/>
                <w:bCs/>
                <w:kern w:val="24"/>
              </w:rPr>
            </w:pPr>
            <w:r w:rsidRPr="00E75EFF">
              <w:rPr>
                <w:rFonts w:ascii="標楷體" w:eastAsia="標楷體" w:hAnsi="標楷體" w:cs="Arial"/>
                <w:b/>
                <w:bCs/>
                <w:kern w:val="24"/>
              </w:rPr>
              <w:t>目標</w:t>
            </w:r>
          </w:p>
        </w:tc>
        <w:tc>
          <w:tcPr>
            <w:tcW w:w="68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一、透過英語電影欣賞，能</w:t>
            </w:r>
            <w:r w:rsidRPr="003647C9">
              <w:rPr>
                <w:rFonts w:ascii="標楷體" w:eastAsia="標楷體" w:hAnsi="標楷體" w:cs="Arial" w:hint="eastAsia"/>
                <w:bCs/>
                <w:kern w:val="24"/>
                <w:lang w:eastAsia="zh-HK"/>
              </w:rPr>
              <w:t>具備入門的聽、 說、讀、寫英語文能力</w:t>
            </w:r>
            <w:r>
              <w:rPr>
                <w:rFonts w:ascii="標楷體" w:eastAsia="標楷體" w:hAnsi="標楷體" w:cs="Arial" w:hint="eastAsia"/>
                <w:bCs/>
                <w:kern w:val="24"/>
                <w:lang w:eastAsia="zh-HK"/>
              </w:rPr>
              <w:t>，</w:t>
            </w:r>
            <w:r w:rsidRPr="003647C9">
              <w:rPr>
                <w:rFonts w:ascii="標楷體" w:eastAsia="標楷體" w:hAnsi="標楷體" w:cs="Arial" w:hint="eastAsia"/>
                <w:bCs/>
                <w:kern w:val="24"/>
                <w:lang w:eastAsia="zh-HK"/>
              </w:rPr>
              <w:t>運用所學、字詞及句型進行簡易日常溝 通。</w:t>
            </w:r>
            <w:r>
              <w:rPr>
                <w:rFonts w:ascii="標楷體" w:eastAsia="標楷體" w:hAnsi="標楷體" w:cs="Arial" w:hint="eastAsia"/>
                <w:bCs/>
                <w:kern w:val="24"/>
                <w:lang w:eastAsia="zh-HK"/>
              </w:rPr>
              <w:t>。</w:t>
            </w:r>
          </w:p>
          <w:p w:rsidR="00D34BFA" w:rsidRDefault="00D34BFA" w:rsidP="004337D2">
            <w:pPr>
              <w:widowControl/>
              <w:ind w:left="480" w:hangingChars="200" w:hanging="480"/>
              <w:jc w:val="both"/>
              <w:rPr>
                <w:rFonts w:ascii="標楷體" w:eastAsia="標楷體" w:hAnsi="標楷體" w:cs="Arial"/>
                <w:bCs/>
                <w:kern w:val="24"/>
                <w:lang w:eastAsia="zh-HK"/>
              </w:rPr>
            </w:pPr>
            <w:r>
              <w:rPr>
                <w:rFonts w:ascii="標楷體" w:eastAsia="標楷體" w:hAnsi="標楷體" w:cs="Arial" w:hint="eastAsia"/>
                <w:bCs/>
                <w:kern w:val="24"/>
                <w:lang w:eastAsia="zh-HK"/>
              </w:rPr>
              <w:t>二、藉由語言學習及影音處理活動，</w:t>
            </w:r>
            <w:r w:rsidRPr="00FB3966">
              <w:rPr>
                <w:rFonts w:ascii="標楷體" w:eastAsia="標楷體" w:hAnsi="標楷體" w:cs="Arial" w:hint="eastAsia"/>
                <w:bCs/>
                <w:kern w:val="24"/>
                <w:lang w:eastAsia="zh-HK"/>
              </w:rPr>
              <w:t>具備使用各種資訊科技媒材進行自我學習的能力</w:t>
            </w:r>
            <w:r>
              <w:rPr>
                <w:rFonts w:ascii="標楷體" w:eastAsia="標楷體" w:hAnsi="標楷體" w:cs="Arial" w:hint="eastAsia"/>
                <w:bCs/>
                <w:kern w:val="24"/>
                <w:lang w:eastAsia="zh-HK"/>
              </w:rPr>
              <w:t>。</w:t>
            </w:r>
          </w:p>
          <w:p w:rsidR="00D34BFA" w:rsidRPr="00E75EFF" w:rsidRDefault="00D34BFA" w:rsidP="004337D2">
            <w:pPr>
              <w:widowControl/>
              <w:ind w:left="480" w:hangingChars="200" w:hanging="480"/>
              <w:jc w:val="both"/>
              <w:rPr>
                <w:rFonts w:ascii="標楷體" w:eastAsia="標楷體" w:hAnsi="標楷體" w:cs="Arial"/>
                <w:b/>
                <w:bCs/>
                <w:kern w:val="24"/>
              </w:rPr>
            </w:pPr>
            <w:r>
              <w:rPr>
                <w:rFonts w:ascii="標楷體" w:eastAsia="標楷體" w:hAnsi="標楷體" w:cs="Arial" w:hint="eastAsia"/>
                <w:bCs/>
                <w:kern w:val="24"/>
                <w:lang w:eastAsia="zh-HK"/>
              </w:rPr>
              <w:t>三、藉由利用資訊及英語表演藝術活動，</w:t>
            </w:r>
            <w:r w:rsidRPr="00FB3966">
              <w:rPr>
                <w:rFonts w:ascii="標楷體" w:eastAsia="標楷體" w:hAnsi="標楷體" w:cs="Arial" w:hint="eastAsia"/>
                <w:bCs/>
                <w:kern w:val="24"/>
                <w:lang w:eastAsia="zh-HK"/>
              </w:rPr>
              <w:t>以增進英語文聽說讀寫綜合應用能力及文化習俗之理解</w:t>
            </w:r>
            <w:r>
              <w:rPr>
                <w:rFonts w:ascii="標楷體" w:eastAsia="標楷體" w:hAnsi="標楷體" w:cs="Arial" w:hint="eastAsia"/>
                <w:bCs/>
                <w:kern w:val="24"/>
                <w:lang w:eastAsia="zh-HK"/>
              </w:rPr>
              <w:t>。</w:t>
            </w:r>
          </w:p>
        </w:tc>
      </w:tr>
    </w:tbl>
    <w:p w:rsidR="00D34BFA" w:rsidRDefault="00D34BFA" w:rsidP="00D34BFA">
      <w:pPr>
        <w:spacing w:line="400" w:lineRule="exact"/>
        <w:ind w:firstLineChars="1900" w:firstLine="6086"/>
        <w:rPr>
          <w:b/>
          <w:sz w:val="32"/>
          <w:szCs w:val="32"/>
        </w:rPr>
      </w:pPr>
      <w:r>
        <w:rPr>
          <w:rFonts w:hint="eastAsia"/>
          <w:b/>
          <w:sz w:val="32"/>
          <w:szCs w:val="32"/>
        </w:rPr>
        <w:t>上</w:t>
      </w:r>
      <w:r>
        <w:rPr>
          <w:b/>
          <w:sz w:val="32"/>
          <w:szCs w:val="32"/>
        </w:rPr>
        <w:t>/</w:t>
      </w:r>
      <w:r>
        <w:rPr>
          <w:rFonts w:hint="eastAsia"/>
          <w:b/>
          <w:sz w:val="32"/>
          <w:szCs w:val="32"/>
        </w:rPr>
        <w:t>下學期</w:t>
      </w:r>
      <w:r>
        <w:rPr>
          <w:b/>
          <w:sz w:val="32"/>
          <w:szCs w:val="32"/>
        </w:rPr>
        <w:t>(</w:t>
      </w:r>
      <w:r>
        <w:rPr>
          <w:rFonts w:hint="eastAsia"/>
          <w:b/>
          <w:sz w:val="32"/>
          <w:szCs w:val="32"/>
        </w:rPr>
        <w:t>各一張</w:t>
      </w:r>
      <w:r>
        <w:rPr>
          <w:b/>
          <w:sz w:val="32"/>
          <w:szCs w:val="32"/>
        </w:rPr>
        <w:t>)</w:t>
      </w:r>
    </w:p>
    <w:p w:rsidR="00D34BFA" w:rsidRDefault="00D34BFA" w:rsidP="00D34BFA">
      <w:pPr>
        <w:spacing w:line="400" w:lineRule="exact"/>
        <w:jc w:val="center"/>
        <w:rPr>
          <w:b/>
          <w:sz w:val="32"/>
          <w:szCs w:val="32"/>
        </w:rPr>
      </w:pPr>
    </w:p>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p w:rsidR="00D34BFA" w:rsidRDefault="00D34BFA" w:rsidP="00D34BFA"/>
    <w:tbl>
      <w:tblPr>
        <w:tblStyle w:val="ad"/>
        <w:tblW w:w="15920" w:type="dxa"/>
        <w:tblLayout w:type="fixed"/>
        <w:tblLook w:val="04A0"/>
      </w:tblPr>
      <w:tblGrid>
        <w:gridCol w:w="988"/>
        <w:gridCol w:w="1559"/>
        <w:gridCol w:w="3118"/>
        <w:gridCol w:w="851"/>
        <w:gridCol w:w="2268"/>
        <w:gridCol w:w="1984"/>
        <w:gridCol w:w="2552"/>
        <w:gridCol w:w="1984"/>
        <w:gridCol w:w="616"/>
      </w:tblGrid>
      <w:tr w:rsidR="00D34BFA" w:rsidRPr="00246B8B" w:rsidTr="004337D2">
        <w:tc>
          <w:tcPr>
            <w:tcW w:w="988" w:type="dxa"/>
            <w:vAlign w:val="center"/>
          </w:tcPr>
          <w:p w:rsidR="00D34BFA" w:rsidRPr="00246B8B" w:rsidRDefault="00D34BFA" w:rsidP="004337D2">
            <w:pPr>
              <w:widowControl/>
              <w:jc w:val="center"/>
              <w:rPr>
                <w:rFonts w:ascii="標楷體" w:eastAsia="標楷體" w:hAnsi="標楷體" w:cs="Arial"/>
                <w:b/>
                <w:bCs/>
                <w:kern w:val="24"/>
              </w:rPr>
            </w:pPr>
            <w:r w:rsidRPr="00246B8B">
              <w:rPr>
                <w:rFonts w:ascii="標楷體" w:eastAsia="標楷體" w:hAnsi="標楷體" w:cs="Arial" w:hint="eastAsia"/>
                <w:b/>
                <w:bCs/>
                <w:kern w:val="24"/>
              </w:rPr>
              <w:lastRenderedPageBreak/>
              <w:t>教學</w:t>
            </w:r>
          </w:p>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hint="eastAsia"/>
                <w:b/>
                <w:bCs/>
                <w:kern w:val="24"/>
              </w:rPr>
              <w:t xml:space="preserve">進度                 </w:t>
            </w:r>
          </w:p>
        </w:tc>
        <w:tc>
          <w:tcPr>
            <w:tcW w:w="1559" w:type="dxa"/>
            <w:vAlign w:val="center"/>
          </w:tcPr>
          <w:p w:rsidR="00D34BFA" w:rsidRPr="00246B8B" w:rsidRDefault="00D34BFA" w:rsidP="004337D2">
            <w:pPr>
              <w:widowControl/>
              <w:jc w:val="center"/>
              <w:rPr>
                <w:rFonts w:ascii="標楷體" w:eastAsia="標楷體" w:hAnsi="標楷體" w:cs="Arial"/>
                <w:kern w:val="0"/>
              </w:rPr>
            </w:pPr>
            <w:r w:rsidRPr="00246B8B">
              <w:rPr>
                <w:rFonts w:ascii="標楷體" w:eastAsia="標楷體" w:hAnsi="標楷體" w:cs="Arial"/>
                <w:b/>
                <w:bCs/>
                <w:kern w:val="24"/>
              </w:rPr>
              <w:t>單元名稱</w:t>
            </w:r>
            <w:r w:rsidRPr="00246B8B">
              <w:rPr>
                <w:rFonts w:ascii="標楷體" w:eastAsia="標楷體" w:hAnsi="標楷體" w:cs="Arial" w:hint="eastAsia"/>
                <w:b/>
                <w:bCs/>
                <w:kern w:val="24"/>
              </w:rPr>
              <w:t xml:space="preserve">  </w:t>
            </w:r>
          </w:p>
        </w:tc>
        <w:tc>
          <w:tcPr>
            <w:tcW w:w="3118" w:type="dxa"/>
            <w:vAlign w:val="center"/>
          </w:tcPr>
          <w:p w:rsidR="00D34BFA" w:rsidRDefault="00D34BFA" w:rsidP="004337D2">
            <w:pPr>
              <w:widowControl/>
              <w:jc w:val="center"/>
              <w:rPr>
                <w:rFonts w:ascii="標楷體" w:eastAsia="標楷體" w:hAnsi="標楷體" w:cs="Arial"/>
                <w:b/>
                <w:bCs/>
                <w:kern w:val="24"/>
              </w:rPr>
            </w:pPr>
            <w:r w:rsidRPr="00246B8B">
              <w:rPr>
                <w:rFonts w:ascii="標楷體" w:eastAsia="標楷體" w:hAnsi="標楷體" w:cs="Arial"/>
                <w:b/>
                <w:bCs/>
                <w:kern w:val="24"/>
              </w:rPr>
              <w:t>教學</w:t>
            </w:r>
            <w:r w:rsidRPr="00246B8B">
              <w:rPr>
                <w:rFonts w:ascii="標楷體" w:eastAsia="標楷體" w:hAnsi="標楷體" w:cs="Arial" w:hint="eastAsia"/>
                <w:b/>
                <w:bCs/>
                <w:kern w:val="24"/>
              </w:rPr>
              <w:t>重點</w:t>
            </w:r>
          </w:p>
          <w:p w:rsidR="00D34BFA" w:rsidRPr="00246B8B" w:rsidRDefault="00D34BFA" w:rsidP="004337D2">
            <w:pPr>
              <w:widowControl/>
              <w:jc w:val="center"/>
              <w:rPr>
                <w:rFonts w:ascii="標楷體" w:eastAsia="標楷體" w:hAnsi="標楷體" w:cs="Arial"/>
                <w:kern w:val="0"/>
              </w:rPr>
            </w:pPr>
            <w:r>
              <w:rPr>
                <w:rFonts w:ascii="標楷體" w:eastAsia="標楷體" w:hAnsi="標楷體" w:cs="Arial" w:hint="eastAsia"/>
                <w:b/>
                <w:bCs/>
                <w:kern w:val="24"/>
              </w:rPr>
              <w:t>(教學活動)</w:t>
            </w:r>
          </w:p>
        </w:tc>
        <w:tc>
          <w:tcPr>
            <w:tcW w:w="851"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連結</w:t>
            </w:r>
            <w:r w:rsidRPr="00871B51">
              <w:rPr>
                <w:rFonts w:ascii="標楷體" w:eastAsia="標楷體" w:hAnsi="標楷體" w:cs="Arial" w:hint="eastAsia"/>
                <w:b/>
                <w:color w:val="FF0000"/>
                <w:kern w:val="0"/>
              </w:rPr>
              <w:t>領域</w:t>
            </w:r>
            <w:r>
              <w:rPr>
                <w:rFonts w:ascii="標楷體" w:eastAsia="標楷體" w:hAnsi="標楷體" w:cs="Arial" w:hint="eastAsia"/>
                <w:b/>
                <w:color w:val="FF0000"/>
                <w:kern w:val="0"/>
              </w:rPr>
              <w:t>/議題</w:t>
            </w:r>
          </w:p>
        </w:tc>
        <w:tc>
          <w:tcPr>
            <w:tcW w:w="2268"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學習表現</w:t>
            </w:r>
          </w:p>
        </w:tc>
        <w:tc>
          <w:tcPr>
            <w:tcW w:w="1984" w:type="dxa"/>
            <w:vAlign w:val="center"/>
          </w:tcPr>
          <w:p w:rsidR="00D34BFA" w:rsidRPr="00871B51" w:rsidRDefault="00D34BFA" w:rsidP="004337D2">
            <w:pPr>
              <w:widowControl/>
              <w:jc w:val="center"/>
              <w:rPr>
                <w:rFonts w:ascii="標楷體" w:eastAsia="標楷體" w:hAnsi="標楷體" w:cs="Arial"/>
                <w:b/>
                <w:color w:val="FF0000"/>
                <w:kern w:val="0"/>
              </w:rPr>
            </w:pPr>
            <w:r>
              <w:rPr>
                <w:rFonts w:ascii="標楷體" w:eastAsia="標楷體" w:hAnsi="標楷體" w:cs="Arial" w:hint="eastAsia"/>
                <w:b/>
                <w:color w:val="FF0000"/>
                <w:kern w:val="0"/>
              </w:rPr>
              <w:t>校訂</w:t>
            </w:r>
            <w:r w:rsidRPr="00871B51">
              <w:rPr>
                <w:rFonts w:ascii="標楷體" w:eastAsia="標楷體" w:hAnsi="標楷體" w:cs="Arial" w:hint="eastAsia"/>
                <w:b/>
                <w:color w:val="FF0000"/>
                <w:kern w:val="0"/>
              </w:rPr>
              <w:t>學習內容</w:t>
            </w:r>
          </w:p>
        </w:tc>
        <w:tc>
          <w:tcPr>
            <w:tcW w:w="2552" w:type="dxa"/>
            <w:vAlign w:val="center"/>
          </w:tcPr>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教學目標</w:t>
            </w:r>
          </w:p>
          <w:p w:rsidR="00D34BFA" w:rsidRPr="00871B51" w:rsidRDefault="00D34BFA" w:rsidP="004337D2">
            <w:pPr>
              <w:widowControl/>
              <w:jc w:val="center"/>
              <w:rPr>
                <w:rFonts w:ascii="標楷體" w:eastAsia="標楷體" w:hAnsi="標楷體" w:cs="Arial"/>
                <w:b/>
                <w:color w:val="FF0000"/>
                <w:kern w:val="0"/>
              </w:rPr>
            </w:pPr>
            <w:r w:rsidRPr="00871B51">
              <w:rPr>
                <w:rFonts w:ascii="標楷體" w:eastAsia="標楷體" w:hAnsi="標楷體" w:cs="Arial" w:hint="eastAsia"/>
                <w:b/>
                <w:color w:val="FF0000"/>
                <w:kern w:val="0"/>
              </w:rPr>
              <w:t>(學習目標</w:t>
            </w:r>
            <w:r w:rsidRPr="00871B51">
              <w:rPr>
                <w:rFonts w:ascii="標楷體" w:eastAsia="標楷體" w:hAnsi="標楷體" w:cs="Arial"/>
                <w:b/>
                <w:color w:val="FF0000"/>
                <w:kern w:val="0"/>
              </w:rPr>
              <w:t xml:space="preserve"> )</w:t>
            </w:r>
          </w:p>
        </w:tc>
        <w:tc>
          <w:tcPr>
            <w:tcW w:w="1984" w:type="dxa"/>
            <w:vAlign w:val="center"/>
          </w:tcPr>
          <w:p w:rsidR="00D34BFA" w:rsidRPr="00FC531D" w:rsidRDefault="00D34BFA" w:rsidP="004337D2">
            <w:pPr>
              <w:widowControl/>
              <w:jc w:val="center"/>
              <w:rPr>
                <w:rFonts w:ascii="標楷體" w:eastAsia="標楷體" w:hAnsi="標楷體" w:cs="Arial"/>
                <w:b/>
                <w:color w:val="FF0000"/>
                <w:kern w:val="0"/>
              </w:rPr>
            </w:pPr>
            <w:r w:rsidRPr="00FC531D">
              <w:rPr>
                <w:rFonts w:ascii="標楷體" w:eastAsia="標楷體" w:hAnsi="標楷體" w:cs="Arial" w:hint="eastAsia"/>
                <w:b/>
                <w:color w:val="FF0000"/>
                <w:kern w:val="0"/>
              </w:rPr>
              <w:t>評量內容</w:t>
            </w:r>
          </w:p>
          <w:p w:rsidR="00D34BFA" w:rsidRPr="00246B8B" w:rsidRDefault="00D34BFA" w:rsidP="004337D2">
            <w:pPr>
              <w:widowControl/>
              <w:jc w:val="center"/>
              <w:rPr>
                <w:rFonts w:ascii="標楷體" w:eastAsia="標楷體" w:hAnsi="標楷體" w:cs="Arial"/>
                <w:b/>
                <w:kern w:val="0"/>
              </w:rPr>
            </w:pPr>
            <w:r w:rsidRPr="00FC531D">
              <w:rPr>
                <w:rFonts w:ascii="標楷體" w:eastAsia="標楷體" w:hAnsi="標楷體" w:cs="Arial" w:hint="eastAsia"/>
                <w:b/>
                <w:color w:val="FF0000"/>
                <w:kern w:val="0"/>
              </w:rPr>
              <w:t>(表現任務)</w:t>
            </w:r>
          </w:p>
        </w:tc>
        <w:tc>
          <w:tcPr>
            <w:tcW w:w="616" w:type="dxa"/>
            <w:vAlign w:val="center"/>
          </w:tcPr>
          <w:p w:rsidR="00D34BFA" w:rsidRPr="00246B8B" w:rsidRDefault="00D34BFA" w:rsidP="004337D2">
            <w:pPr>
              <w:widowControl/>
              <w:jc w:val="center"/>
              <w:rPr>
                <w:rFonts w:ascii="標楷體" w:eastAsia="標楷體" w:hAnsi="標楷體" w:cs="Arial"/>
                <w:b/>
                <w:kern w:val="0"/>
              </w:rPr>
            </w:pPr>
            <w:r w:rsidRPr="00246B8B">
              <w:rPr>
                <w:rFonts w:ascii="標楷體" w:eastAsia="標楷體" w:hAnsi="標楷體" w:cs="Arial" w:hint="eastAsia"/>
                <w:b/>
                <w:bCs/>
                <w:kern w:val="24"/>
              </w:rPr>
              <w:t>節數</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 </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5 </w:t>
            </w:r>
            <w:r w:rsidRPr="00E75EFF">
              <w:rPr>
                <w:rFonts w:ascii="標楷體" w:eastAsia="標楷體" w:hAnsi="標楷體" w:hint="eastAsia"/>
                <w:b/>
                <w:kern w:val="0"/>
              </w:rPr>
              <w:t>)週</w:t>
            </w:r>
          </w:p>
        </w:tc>
        <w:tc>
          <w:tcPr>
            <w:tcW w:w="1559" w:type="dxa"/>
          </w:tcPr>
          <w:p w:rsidR="00D34BFA" w:rsidRPr="00B57242" w:rsidRDefault="00D34BFA" w:rsidP="004337D2">
            <w:pPr>
              <w:ind w:leftChars="100" w:left="240"/>
              <w:jc w:val="both"/>
              <w:rPr>
                <w:rFonts w:ascii="標楷體" w:eastAsia="標楷體" w:hAnsi="標楷體"/>
                <w:kern w:val="0"/>
                <w:sz w:val="20"/>
                <w:szCs w:val="20"/>
              </w:rPr>
            </w:pPr>
            <w:r>
              <w:rPr>
                <w:rFonts w:ascii="標楷體" w:eastAsia="標楷體" w:hAnsi="標楷體" w:hint="eastAsia"/>
              </w:rPr>
              <w:t>T</w:t>
            </w:r>
            <w:r>
              <w:rPr>
                <w:rFonts w:ascii="標楷體" w:eastAsia="標楷體" w:hAnsi="標楷體"/>
              </w:rPr>
              <w:t>he appreciation of English movies.</w:t>
            </w:r>
          </w:p>
        </w:tc>
        <w:tc>
          <w:tcPr>
            <w:tcW w:w="3118" w:type="dxa"/>
          </w:tcPr>
          <w:p w:rsidR="00D34BFA" w:rsidRPr="00737B22" w:rsidRDefault="00D34BFA" w:rsidP="00D34BFA">
            <w:pPr>
              <w:pStyle w:val="afc"/>
              <w:widowControl/>
              <w:numPr>
                <w:ilvl w:val="0"/>
                <w:numId w:val="19"/>
              </w:numPr>
              <w:ind w:leftChars="0"/>
              <w:rPr>
                <w:rFonts w:ascii="標楷體" w:eastAsia="標楷體" w:hAnsi="標楷體"/>
                <w:kern w:val="0"/>
                <w:lang w:eastAsia="zh-HK"/>
              </w:rPr>
            </w:pPr>
            <w:r>
              <w:rPr>
                <w:rFonts w:ascii="標楷體" w:eastAsia="標楷體" w:hAnsi="標楷體" w:hint="eastAsia"/>
                <w:kern w:val="0"/>
                <w:lang w:eastAsia="zh-HK"/>
              </w:rPr>
              <w:t>各種常見電影類型及字彙</w:t>
            </w:r>
            <w:r w:rsidRPr="00737B22">
              <w:rPr>
                <w:rFonts w:ascii="標楷體" w:eastAsia="標楷體" w:hAnsi="標楷體" w:hint="eastAsia"/>
                <w:kern w:val="0"/>
                <w:lang w:eastAsia="zh-HK"/>
              </w:rPr>
              <w:t>之英語教學。</w:t>
            </w:r>
          </w:p>
          <w:p w:rsidR="00D34BFA" w:rsidRDefault="00D34BFA" w:rsidP="00D34BFA">
            <w:pPr>
              <w:pStyle w:val="afc"/>
              <w:widowControl/>
              <w:numPr>
                <w:ilvl w:val="0"/>
                <w:numId w:val="19"/>
              </w:numPr>
              <w:ind w:leftChars="0"/>
              <w:rPr>
                <w:rFonts w:ascii="標楷體" w:eastAsia="標楷體" w:hAnsi="標楷體"/>
                <w:kern w:val="0"/>
              </w:rPr>
            </w:pPr>
            <w:r>
              <w:rPr>
                <w:rFonts w:ascii="標楷體" w:eastAsia="標楷體" w:hAnsi="標楷體" w:hint="eastAsia"/>
                <w:kern w:val="0"/>
                <w:lang w:eastAsia="zh-HK"/>
              </w:rPr>
              <w:t>常見電影角色之英語教學。</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、以簡易英文評論及欣賞電影。</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0B446C"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9510B1" w:rsidRDefault="00D34BFA" w:rsidP="004337D2">
            <w:pPr>
              <w:ind w:left="240" w:hangingChars="100" w:hanging="240"/>
              <w:rPr>
                <w:rFonts w:ascii="標楷體" w:eastAsia="標楷體" w:hAnsi="標楷體"/>
              </w:rPr>
            </w:pPr>
          </w:p>
        </w:tc>
        <w:tc>
          <w:tcPr>
            <w:tcW w:w="1984" w:type="dxa"/>
          </w:tcPr>
          <w:p w:rsidR="00D34BFA" w:rsidRPr="004D344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lang w:eastAsia="zh-HK"/>
              </w:rPr>
              <w:t>1、</w:t>
            </w:r>
            <w:r w:rsidRPr="004D344A">
              <w:rPr>
                <w:rFonts w:ascii="標楷體" w:eastAsia="標楷體" w:hAnsi="標楷體" w:hint="eastAsia"/>
                <w:lang w:eastAsia="zh-HK"/>
              </w:rPr>
              <w:t>能認</w:t>
            </w:r>
            <w:r w:rsidRPr="004D344A">
              <w:rPr>
                <w:rFonts w:ascii="標楷體" w:eastAsia="標楷體" w:hAnsi="標楷體" w:hint="eastAsia"/>
              </w:rPr>
              <w:t>識</w:t>
            </w:r>
            <w:r w:rsidRPr="004D344A">
              <w:rPr>
                <w:rFonts w:ascii="標楷體" w:eastAsia="標楷體" w:hAnsi="標楷體" w:hint="eastAsia"/>
                <w:lang w:eastAsia="zh-HK"/>
              </w:rPr>
              <w:t>並說出</w:t>
            </w:r>
            <w:r w:rsidRPr="004D344A">
              <w:rPr>
                <w:rFonts w:ascii="標楷體" w:eastAsia="標楷體" w:hAnsi="標楷體" w:hint="eastAsia"/>
                <w:kern w:val="0"/>
                <w:lang w:eastAsia="zh-HK"/>
              </w:rPr>
              <w:t>電影類型及角色之英語。</w:t>
            </w:r>
          </w:p>
          <w:p w:rsidR="00D34BFA" w:rsidRPr="00246B8B" w:rsidRDefault="00D34BFA" w:rsidP="004337D2">
            <w:pPr>
              <w:ind w:left="240" w:hangingChars="100" w:hanging="240"/>
              <w:rPr>
                <w:rFonts w:ascii="標楷體" w:eastAsia="標楷體" w:hAnsi="標楷體"/>
              </w:rPr>
            </w:pPr>
            <w:r w:rsidRPr="00E605D1">
              <w:rPr>
                <w:rFonts w:ascii="標楷體" w:eastAsia="標楷體" w:hAnsi="標楷體"/>
                <w:lang w:eastAsia="zh-HK"/>
              </w:rPr>
              <w:t>2</w:t>
            </w:r>
            <w:r w:rsidRPr="00E605D1">
              <w:rPr>
                <w:rFonts w:ascii="標楷體" w:eastAsia="標楷體" w:hAnsi="標楷體" w:hint="eastAsia"/>
                <w:lang w:eastAsia="zh-HK"/>
              </w:rPr>
              <w:t>、能</w:t>
            </w:r>
            <w:r>
              <w:rPr>
                <w:rFonts w:ascii="標楷體" w:eastAsia="標楷體" w:hAnsi="標楷體" w:hint="eastAsia"/>
                <w:lang w:eastAsia="zh-HK"/>
              </w:rPr>
              <w:t>以</w:t>
            </w:r>
            <w:r>
              <w:rPr>
                <w:rFonts w:ascii="標楷體" w:eastAsia="標楷體" w:hAnsi="標楷體" w:hint="eastAsia"/>
                <w:kern w:val="0"/>
                <w:lang w:eastAsia="zh-HK"/>
              </w:rPr>
              <w:t>簡易英文評論及欣賞電影。</w:t>
            </w:r>
          </w:p>
        </w:tc>
        <w:tc>
          <w:tcPr>
            <w:tcW w:w="2552" w:type="dxa"/>
          </w:tcPr>
          <w:p w:rsidR="00D34BFA" w:rsidRPr="00470457" w:rsidRDefault="00D34BFA" w:rsidP="004337D2">
            <w:pPr>
              <w:widowControl/>
              <w:ind w:left="200" w:hangingChars="100" w:hanging="200"/>
              <w:rPr>
                <w:rFonts w:ascii="標楷體" w:eastAsia="標楷體" w:hAnsi="標楷體"/>
                <w:kern w:val="0"/>
                <w:lang w:eastAsia="zh-HK"/>
              </w:rPr>
            </w:pPr>
            <w:r w:rsidRPr="00470457">
              <w:rPr>
                <w:rFonts w:ascii="標楷體" w:eastAsia="標楷體" w:hAnsi="標楷體" w:hint="eastAsia"/>
                <w:sz w:val="20"/>
                <w:szCs w:val="20"/>
              </w:rPr>
              <w:t>1、</w:t>
            </w:r>
            <w:r w:rsidRPr="00470457">
              <w:rPr>
                <w:rFonts w:ascii="標楷體" w:eastAsia="標楷體" w:hAnsi="標楷體" w:hint="eastAsia"/>
                <w:kern w:val="0"/>
                <w:lang w:eastAsia="zh-HK"/>
              </w:rPr>
              <w:t>各種常見電影類型及字彙之英語教學。</w:t>
            </w:r>
          </w:p>
          <w:p w:rsidR="00D34BFA" w:rsidRPr="00470457" w:rsidRDefault="00D34BFA" w:rsidP="004337D2">
            <w:pPr>
              <w:widowControl/>
              <w:rPr>
                <w:rFonts w:ascii="標楷體" w:eastAsia="標楷體" w:hAnsi="標楷體"/>
                <w:kern w:val="0"/>
              </w:rPr>
            </w:pPr>
            <w:r>
              <w:rPr>
                <w:rFonts w:ascii="標楷體" w:eastAsia="標楷體" w:hAnsi="標楷體" w:hint="eastAsia"/>
                <w:kern w:val="0"/>
                <w:lang w:eastAsia="zh-HK"/>
              </w:rPr>
              <w:t>2、</w:t>
            </w:r>
            <w:r w:rsidRPr="00470457">
              <w:rPr>
                <w:rFonts w:ascii="標楷體" w:eastAsia="標楷體" w:hAnsi="標楷體" w:hint="eastAsia"/>
                <w:kern w:val="0"/>
                <w:lang w:eastAsia="zh-HK"/>
              </w:rPr>
              <w:t>常見電影角色之英語教學。</w:t>
            </w:r>
          </w:p>
          <w:p w:rsidR="00D34BFA" w:rsidRPr="005703E6"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kern w:val="0"/>
                <w:lang w:eastAsia="zh-HK"/>
              </w:rPr>
              <w:t>3、以簡易英文評論及欣賞電影。</w:t>
            </w:r>
          </w:p>
        </w:tc>
        <w:tc>
          <w:tcPr>
            <w:tcW w:w="1984" w:type="dxa"/>
          </w:tcPr>
          <w:p w:rsidR="00D34BFA" w:rsidRPr="0025243E" w:rsidRDefault="00D34BFA" w:rsidP="004337D2">
            <w:pPr>
              <w:snapToGrid w:val="0"/>
              <w:spacing w:line="240" w:lineRule="atLeast"/>
              <w:jc w:val="both"/>
              <w:rPr>
                <w:rFonts w:ascii="標楷體" w:eastAsia="標楷體" w:hAnsi="標楷體"/>
                <w:kern w:val="0"/>
                <w:lang w:eastAsia="zh-HK"/>
              </w:rPr>
            </w:pPr>
            <w:r w:rsidRPr="0025243E">
              <w:rPr>
                <w:rFonts w:ascii="標楷體" w:eastAsia="標楷體" w:hAnsi="標楷體"/>
                <w:sz w:val="20"/>
                <w:szCs w:val="20"/>
              </w:rPr>
              <w:t>1</w:t>
            </w:r>
            <w:r w:rsidRPr="0025243E">
              <w:rPr>
                <w:rFonts w:ascii="標楷體" w:eastAsia="標楷體" w:hAnsi="標楷體" w:hint="eastAsia"/>
                <w:sz w:val="20"/>
                <w:szCs w:val="20"/>
              </w:rPr>
              <w:t>、</w:t>
            </w:r>
            <w:r w:rsidRPr="0025243E">
              <w:rPr>
                <w:rFonts w:ascii="標楷體" w:eastAsia="標楷體" w:hAnsi="標楷體" w:hint="eastAsia"/>
                <w:lang w:eastAsia="zh-HK"/>
              </w:rPr>
              <w:t>說出</w:t>
            </w:r>
            <w:r w:rsidRPr="0025243E">
              <w:rPr>
                <w:rFonts w:ascii="標楷體" w:eastAsia="標楷體" w:hAnsi="標楷體" w:hint="eastAsia"/>
                <w:kern w:val="0"/>
                <w:lang w:eastAsia="zh-HK"/>
              </w:rPr>
              <w:t>電影類型及角色之英語。</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2</w:t>
            </w:r>
            <w:r>
              <w:rPr>
                <w:rFonts w:ascii="標楷體" w:eastAsia="標楷體" w:hAnsi="標楷體" w:hint="eastAsia"/>
                <w:kern w:val="0"/>
                <w:lang w:eastAsia="zh-HK"/>
              </w:rPr>
              <w:t>、</w:t>
            </w:r>
            <w:r>
              <w:rPr>
                <w:rFonts w:ascii="標楷體" w:eastAsia="標楷體" w:hAnsi="標楷體" w:hint="eastAsia"/>
                <w:lang w:eastAsia="zh-HK"/>
              </w:rPr>
              <w:t>以</w:t>
            </w:r>
            <w:r>
              <w:rPr>
                <w:rFonts w:ascii="標楷體" w:eastAsia="標楷體" w:hAnsi="標楷體" w:hint="eastAsia"/>
                <w:kern w:val="0"/>
                <w:lang w:eastAsia="zh-HK"/>
              </w:rPr>
              <w:t>簡易英文評論及欣賞電影。</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10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6</w:t>
            </w:r>
            <w:r w:rsidRPr="00E75EFF">
              <w:rPr>
                <w:rFonts w:ascii="標楷體" w:eastAsia="標楷體" w:hAnsi="標楷體" w:hint="eastAsia"/>
                <w:b/>
                <w:kern w:val="0"/>
              </w:rPr>
              <w:t>)週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 xml:space="preserve">第( </w:t>
            </w:r>
            <w:r>
              <w:rPr>
                <w:rFonts w:ascii="標楷體" w:eastAsia="標楷體" w:hAnsi="標楷體" w:hint="eastAsia"/>
                <w:b/>
                <w:kern w:val="0"/>
              </w:rPr>
              <w:t xml:space="preserve">10 </w:t>
            </w:r>
            <w:r w:rsidRPr="00E75EFF">
              <w:rPr>
                <w:rFonts w:ascii="標楷體" w:eastAsia="標楷體" w:hAnsi="標楷體" w:hint="eastAsia"/>
                <w:b/>
                <w:kern w:val="0"/>
              </w:rPr>
              <w:t>)週</w:t>
            </w:r>
          </w:p>
        </w:tc>
        <w:tc>
          <w:tcPr>
            <w:tcW w:w="1559" w:type="dxa"/>
          </w:tcPr>
          <w:p w:rsidR="00D34BFA" w:rsidRDefault="00D34BFA" w:rsidP="004337D2">
            <w:pPr>
              <w:jc w:val="both"/>
              <w:rPr>
                <w:rFonts w:ascii="標楷體" w:eastAsia="標楷體" w:hAnsi="標楷體"/>
              </w:rPr>
            </w:pPr>
            <w:r>
              <w:rPr>
                <w:rFonts w:ascii="標楷體" w:eastAsia="標楷體" w:hAnsi="標楷體"/>
              </w:rPr>
              <w:t>The remaking of a movie.</w:t>
            </w:r>
          </w:p>
        </w:tc>
        <w:tc>
          <w:tcPr>
            <w:tcW w:w="3118" w:type="dxa"/>
          </w:tcPr>
          <w:p w:rsidR="00D34BFA" w:rsidRPr="00E605D1" w:rsidRDefault="00D34BFA" w:rsidP="00D34BFA">
            <w:pPr>
              <w:pStyle w:val="afc"/>
              <w:widowControl/>
              <w:numPr>
                <w:ilvl w:val="0"/>
                <w:numId w:val="21"/>
              </w:numPr>
              <w:ind w:leftChars="0"/>
              <w:rPr>
                <w:rFonts w:ascii="標楷體" w:eastAsia="標楷體" w:hAnsi="標楷體"/>
                <w:kern w:val="0"/>
                <w:szCs w:val="24"/>
                <w:lang w:eastAsia="zh-HK"/>
              </w:rPr>
            </w:pPr>
            <w:r>
              <w:rPr>
                <w:rFonts w:ascii="標楷體" w:eastAsia="標楷體" w:hAnsi="標楷體" w:hint="eastAsia"/>
                <w:kern w:val="0"/>
                <w:szCs w:val="24"/>
                <w:lang w:eastAsia="zh-HK"/>
              </w:rPr>
              <w:t>如何使用電腦影音軟體處理電影影音</w:t>
            </w:r>
            <w:r w:rsidRPr="00E605D1">
              <w:rPr>
                <w:rFonts w:ascii="標楷體" w:eastAsia="標楷體" w:hAnsi="標楷體" w:hint="eastAsia"/>
                <w:kern w:val="0"/>
                <w:szCs w:val="24"/>
                <w:lang w:eastAsia="zh-HK"/>
              </w:rPr>
              <w:t>並用簡易英語表達及表現。</w:t>
            </w:r>
          </w:p>
          <w:p w:rsidR="00D34BFA" w:rsidRPr="00E605D1" w:rsidRDefault="00D34BFA" w:rsidP="004337D2">
            <w:pPr>
              <w:widowControl/>
              <w:ind w:left="480" w:hangingChars="200" w:hanging="480"/>
              <w:rPr>
                <w:rFonts w:ascii="標楷體" w:eastAsia="標楷體" w:hAnsi="標楷體"/>
                <w:kern w:val="0"/>
              </w:rPr>
            </w:pPr>
            <w:r w:rsidRPr="00E605D1">
              <w:rPr>
                <w:rFonts w:ascii="標楷體" w:eastAsia="標楷體" w:hAnsi="標楷體" w:hint="eastAsia"/>
                <w:kern w:val="0"/>
              </w:rPr>
              <w:t>2、</w:t>
            </w:r>
            <w:r>
              <w:rPr>
                <w:rFonts w:ascii="標楷體" w:eastAsia="標楷體" w:hAnsi="標楷體" w:hint="eastAsia"/>
                <w:kern w:val="0"/>
                <w:lang w:eastAsia="zh-HK"/>
              </w:rPr>
              <w:t>常見電腦影音處理軟體</w:t>
            </w:r>
            <w:r w:rsidRPr="00E605D1">
              <w:rPr>
                <w:rFonts w:ascii="標楷體" w:eastAsia="標楷體" w:hAnsi="標楷體" w:hint="eastAsia"/>
                <w:kern w:val="0"/>
                <w:lang w:eastAsia="zh-HK"/>
              </w:rPr>
              <w:t>之英語教學。</w:t>
            </w:r>
          </w:p>
          <w:p w:rsidR="00D34BFA" w:rsidRPr="00B57242" w:rsidRDefault="00D34BFA" w:rsidP="004337D2">
            <w:pPr>
              <w:widowControl/>
              <w:ind w:left="240" w:hangingChars="100" w:hanging="240"/>
              <w:jc w:val="both"/>
              <w:rPr>
                <w:rFonts w:ascii="標楷體" w:eastAsia="標楷體" w:hAnsi="標楷體"/>
                <w:kern w:val="0"/>
              </w:rPr>
            </w:pPr>
            <w:r w:rsidRPr="00E605D1">
              <w:rPr>
                <w:rFonts w:ascii="標楷體" w:eastAsia="標楷體" w:hAnsi="標楷體"/>
                <w:kern w:val="0"/>
                <w:lang w:eastAsia="zh-HK"/>
              </w:rPr>
              <w:t>3</w:t>
            </w:r>
            <w:r w:rsidRPr="00E605D1">
              <w:rPr>
                <w:rFonts w:ascii="標楷體" w:eastAsia="標楷體" w:hAnsi="標楷體" w:hint="eastAsia"/>
                <w:kern w:val="0"/>
                <w:lang w:eastAsia="zh-HK"/>
              </w:rPr>
              <w:t>、如何以</w:t>
            </w:r>
            <w:r>
              <w:rPr>
                <w:rFonts w:ascii="標楷體" w:eastAsia="標楷體" w:hAnsi="標楷體" w:hint="eastAsia"/>
                <w:kern w:val="0"/>
                <w:lang w:eastAsia="zh-HK"/>
              </w:rPr>
              <w:t>常見影音處理軟體及資訊設備拍攝微電影並用英語表達</w:t>
            </w:r>
            <w:r w:rsidRPr="00E605D1">
              <w:rPr>
                <w:rFonts w:ascii="標楷體" w:eastAsia="標楷體" w:hAnsi="標楷體" w:hint="eastAsia"/>
                <w:kern w:val="0"/>
                <w:lang w:eastAsia="zh-HK"/>
              </w:rPr>
              <w:t>。</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lastRenderedPageBreak/>
                    <w:t>易的提問。</w:t>
                  </w:r>
                </w:p>
              </w:tc>
            </w:tr>
          </w:tbl>
          <w:p w:rsidR="00D34BFA" w:rsidRPr="009510B1" w:rsidRDefault="00D34BFA" w:rsidP="004337D2">
            <w:pPr>
              <w:ind w:left="240" w:hangingChars="100" w:hanging="240"/>
              <w:rPr>
                <w:rFonts w:ascii="標楷體" w:eastAsia="標楷體" w:hAnsi="標楷體"/>
              </w:rPr>
            </w:pPr>
          </w:p>
        </w:tc>
        <w:tc>
          <w:tcPr>
            <w:tcW w:w="1984"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rPr>
              <w:lastRenderedPageBreak/>
              <w:t>1</w:t>
            </w:r>
            <w:r w:rsidRPr="00E605D1">
              <w:rPr>
                <w:rFonts w:ascii="標楷體" w:eastAsia="標楷體" w:hAnsi="標楷體" w:hint="eastAsia"/>
              </w:rPr>
              <w:t>、</w:t>
            </w:r>
            <w:r>
              <w:rPr>
                <w:rFonts w:ascii="標楷體" w:eastAsia="標楷體" w:hAnsi="標楷體" w:hint="eastAsia"/>
                <w:lang w:eastAsia="zh-HK"/>
              </w:rPr>
              <w:t>能</w:t>
            </w:r>
            <w:r w:rsidRPr="00E605D1">
              <w:rPr>
                <w:rFonts w:ascii="標楷體" w:eastAsia="標楷體" w:hAnsi="標楷體" w:hint="eastAsia"/>
                <w:kern w:val="0"/>
                <w:lang w:eastAsia="zh-HK"/>
              </w:rPr>
              <w:t>使用</w:t>
            </w:r>
            <w:r>
              <w:rPr>
                <w:rFonts w:ascii="標楷體" w:eastAsia="標楷體" w:hAnsi="標楷體" w:hint="eastAsia"/>
                <w:kern w:val="0"/>
                <w:lang w:eastAsia="zh-HK"/>
              </w:rPr>
              <w:t>電腦影音軟體處理電影影音</w:t>
            </w:r>
            <w:r w:rsidRPr="00E605D1">
              <w:rPr>
                <w:rFonts w:ascii="標楷體" w:eastAsia="標楷體" w:hAnsi="標楷體" w:hint="eastAsia"/>
                <w:kern w:val="0"/>
                <w:lang w:eastAsia="zh-HK"/>
              </w:rPr>
              <w:t>並用簡易英語表達及表現。</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sidRPr="00E605D1">
              <w:rPr>
                <w:rFonts w:ascii="標楷體" w:eastAsia="標楷體" w:hAnsi="標楷體" w:hint="eastAsia"/>
                <w:lang w:eastAsia="zh-HK"/>
              </w:rPr>
              <w:t>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Pr>
                <w:rFonts w:ascii="標楷體" w:eastAsia="標楷體" w:hAnsi="標楷體" w:hint="eastAsia"/>
                <w:kern w:val="0"/>
                <w:lang w:eastAsia="zh-HK"/>
              </w:rPr>
              <w:t>電腦影音處理軟體</w:t>
            </w:r>
            <w:r w:rsidRPr="00E605D1">
              <w:rPr>
                <w:rFonts w:ascii="標楷體" w:eastAsia="標楷體" w:hAnsi="標楷體" w:hint="eastAsia"/>
                <w:kern w:val="0"/>
                <w:lang w:eastAsia="zh-HK"/>
              </w:rPr>
              <w:t>之英語</w:t>
            </w:r>
            <w:r>
              <w:rPr>
                <w:rFonts w:ascii="標楷體" w:eastAsia="標楷體" w:hAnsi="標楷體" w:hint="eastAsia"/>
                <w:kern w:val="0"/>
                <w:lang w:eastAsia="zh-HK"/>
              </w:rPr>
              <w:t>。</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lang w:eastAsia="zh-HK"/>
              </w:rPr>
              <w:t>影音處理軟體及資訊設備拍攝微電影並用英語表達</w:t>
            </w:r>
            <w:r w:rsidRPr="00E605D1">
              <w:rPr>
                <w:rFonts w:ascii="標楷體" w:eastAsia="標楷體" w:hAnsi="標楷體" w:hint="eastAsia"/>
                <w:kern w:val="0"/>
                <w:lang w:eastAsia="zh-HK"/>
              </w:rPr>
              <w:t>。</w:t>
            </w:r>
          </w:p>
        </w:tc>
        <w:tc>
          <w:tcPr>
            <w:tcW w:w="2552"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sidRPr="00E605D1">
              <w:rPr>
                <w:rFonts w:ascii="標楷體" w:eastAsia="標楷體" w:hAnsi="標楷體"/>
              </w:rPr>
              <w:t>1</w:t>
            </w:r>
            <w:r w:rsidRPr="00E605D1">
              <w:rPr>
                <w:rFonts w:ascii="標楷體" w:eastAsia="標楷體" w:hAnsi="標楷體" w:hint="eastAsia"/>
              </w:rPr>
              <w:t>、</w:t>
            </w:r>
            <w:r>
              <w:rPr>
                <w:rFonts w:ascii="標楷體" w:eastAsia="標楷體" w:hAnsi="標楷體" w:hint="eastAsia"/>
                <w:lang w:eastAsia="zh-HK"/>
              </w:rPr>
              <w:t>能</w:t>
            </w:r>
            <w:r w:rsidRPr="00E605D1">
              <w:rPr>
                <w:rFonts w:ascii="標楷體" w:eastAsia="標楷體" w:hAnsi="標楷體" w:hint="eastAsia"/>
                <w:kern w:val="0"/>
                <w:lang w:eastAsia="zh-HK"/>
              </w:rPr>
              <w:t>使用攝影及電腦影音軟體記錄植物的生長過程並用簡易英語表達及表現。</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sidRPr="00E605D1">
              <w:rPr>
                <w:rFonts w:ascii="標楷體" w:eastAsia="標楷體" w:hAnsi="標楷體" w:hint="eastAsia"/>
                <w:lang w:eastAsia="zh-HK"/>
              </w:rPr>
              <w:t>認</w:t>
            </w:r>
            <w:r w:rsidRPr="00E605D1">
              <w:rPr>
                <w:rFonts w:ascii="標楷體" w:eastAsia="標楷體" w:hAnsi="標楷體" w:hint="eastAsia"/>
              </w:rPr>
              <w:t>識</w:t>
            </w:r>
            <w:r>
              <w:rPr>
                <w:rFonts w:ascii="標楷體" w:eastAsia="標楷體" w:hAnsi="標楷體" w:hint="eastAsia"/>
                <w:lang w:eastAsia="zh-HK"/>
              </w:rPr>
              <w:t>並</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電腦及相開</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w:t>
            </w:r>
            <w:r>
              <w:rPr>
                <w:rFonts w:ascii="標楷體" w:eastAsia="標楷體" w:hAnsi="標楷體" w:hint="eastAsia"/>
                <w:kern w:val="0"/>
                <w:lang w:eastAsia="zh-HK"/>
              </w:rPr>
              <w:t>。</w:t>
            </w:r>
          </w:p>
          <w:p w:rsidR="00D34BFA" w:rsidRDefault="00D34BFA" w:rsidP="004337D2">
            <w:pPr>
              <w:widowControl/>
              <w:ind w:left="480" w:hangingChars="200" w:hanging="48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能知道如何</w:t>
            </w:r>
            <w:r>
              <w:rPr>
                <w:rFonts w:ascii="標楷體" w:eastAsia="標楷體" w:hAnsi="標楷體" w:hint="eastAsia"/>
                <w:kern w:val="0"/>
                <w:lang w:eastAsia="zh-HK"/>
              </w:rPr>
              <w:t>拍攝微電影並用英語表達</w:t>
            </w:r>
            <w:r w:rsidRPr="00E605D1">
              <w:rPr>
                <w:rFonts w:ascii="標楷體" w:eastAsia="標楷體" w:hAnsi="標楷體" w:hint="eastAsia"/>
                <w:kern w:val="0"/>
                <w:lang w:eastAsia="zh-HK"/>
              </w:rPr>
              <w:t>。</w:t>
            </w:r>
          </w:p>
        </w:tc>
        <w:tc>
          <w:tcPr>
            <w:tcW w:w="1984" w:type="dxa"/>
          </w:tcPr>
          <w:p w:rsidR="00D34BFA" w:rsidRDefault="00D34BFA" w:rsidP="004337D2">
            <w:pPr>
              <w:snapToGrid w:val="0"/>
              <w:spacing w:line="240" w:lineRule="atLeast"/>
              <w:ind w:left="200" w:hangingChars="100" w:hanging="200"/>
              <w:jc w:val="both"/>
              <w:rPr>
                <w:rFonts w:ascii="標楷體" w:eastAsia="標楷體" w:hAnsi="標楷體"/>
                <w:kern w:val="0"/>
                <w:lang w:eastAsia="zh-HK"/>
              </w:rPr>
            </w:pPr>
            <w:r>
              <w:rPr>
                <w:rFonts w:ascii="標楷體" w:eastAsia="標楷體" w:hAnsi="標楷體"/>
                <w:sz w:val="20"/>
                <w:szCs w:val="20"/>
              </w:rPr>
              <w:t>1</w:t>
            </w:r>
            <w:r>
              <w:rPr>
                <w:rFonts w:ascii="標楷體" w:eastAsia="標楷體" w:hAnsi="標楷體" w:hint="eastAsia"/>
                <w:sz w:val="20"/>
                <w:szCs w:val="20"/>
              </w:rPr>
              <w:t>、</w:t>
            </w:r>
            <w:r w:rsidRPr="00E605D1">
              <w:rPr>
                <w:rFonts w:ascii="標楷體" w:eastAsia="標楷體" w:hAnsi="標楷體" w:hint="eastAsia"/>
                <w:lang w:eastAsia="zh-HK"/>
              </w:rPr>
              <w:t>說出</w:t>
            </w:r>
            <w:r w:rsidRPr="00E605D1">
              <w:rPr>
                <w:rFonts w:ascii="標楷體" w:eastAsia="標楷體" w:hAnsi="標楷體" w:hint="eastAsia"/>
                <w:kern w:val="0"/>
                <w:lang w:eastAsia="zh-HK"/>
              </w:rPr>
              <w:t>電腦及相開</w:t>
            </w:r>
            <w:r>
              <w:rPr>
                <w:rFonts w:ascii="標楷體" w:eastAsia="標楷體" w:hAnsi="標楷體" w:hint="eastAsia"/>
                <w:kern w:val="0"/>
                <w:lang w:eastAsia="zh-HK"/>
              </w:rPr>
              <w:t>關</w:t>
            </w:r>
            <w:r w:rsidRPr="00E605D1">
              <w:rPr>
                <w:rFonts w:ascii="標楷體" w:eastAsia="標楷體" w:hAnsi="標楷體" w:hint="eastAsia"/>
                <w:kern w:val="0"/>
                <w:lang w:eastAsia="zh-HK"/>
              </w:rPr>
              <w:t>設備之英語</w:t>
            </w:r>
            <w:r>
              <w:rPr>
                <w:rFonts w:ascii="標楷體" w:eastAsia="標楷體" w:hAnsi="標楷體" w:hint="eastAsia"/>
                <w:kern w:val="0"/>
                <w:lang w:eastAsia="zh-HK"/>
              </w:rPr>
              <w:t>。</w:t>
            </w:r>
          </w:p>
          <w:p w:rsidR="00D34BFA" w:rsidRDefault="00D34BFA" w:rsidP="004337D2">
            <w:pPr>
              <w:widowControl/>
              <w:ind w:left="200" w:hangingChars="100" w:hanging="200"/>
              <w:jc w:val="both"/>
              <w:rPr>
                <w:rFonts w:ascii="標楷體" w:eastAsia="標楷體" w:hAnsi="標楷體"/>
                <w:kern w:val="0"/>
              </w:rPr>
            </w:pPr>
            <w:r>
              <w:rPr>
                <w:rFonts w:ascii="標楷體" w:eastAsia="標楷體" w:hAnsi="標楷體" w:hint="eastAsia"/>
                <w:sz w:val="20"/>
                <w:szCs w:val="20"/>
              </w:rPr>
              <w:t>2、</w:t>
            </w:r>
            <w:r>
              <w:rPr>
                <w:rFonts w:ascii="標楷體" w:eastAsia="標楷體" w:hAnsi="標楷體" w:hint="eastAsia"/>
                <w:lang w:eastAsia="zh-HK"/>
              </w:rPr>
              <w:t>能知道如何</w:t>
            </w:r>
            <w:r>
              <w:rPr>
                <w:rFonts w:ascii="標楷體" w:eastAsia="標楷體" w:hAnsi="標楷體" w:hint="eastAsia"/>
                <w:kern w:val="0"/>
                <w:lang w:eastAsia="zh-HK"/>
              </w:rPr>
              <w:t>拍攝微電影並用英語表達</w:t>
            </w:r>
            <w:r w:rsidRPr="00E605D1">
              <w:rPr>
                <w:rFonts w:ascii="標楷體" w:eastAsia="標楷體" w:hAnsi="標楷體" w:hint="eastAsia"/>
                <w:kern w:val="0"/>
                <w:lang w:eastAsia="zh-HK"/>
              </w:rPr>
              <w:t>。</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852"/>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lastRenderedPageBreak/>
              <w:t>第(</w:t>
            </w:r>
            <w:r>
              <w:rPr>
                <w:rFonts w:ascii="標楷體" w:eastAsia="標楷體" w:hAnsi="標楷體" w:hint="eastAsia"/>
                <w:b/>
                <w:kern w:val="0"/>
              </w:rPr>
              <w:t>11</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 xml:space="preserve"> 15</w:t>
            </w:r>
            <w:r w:rsidRPr="00E75EFF">
              <w:rPr>
                <w:rFonts w:ascii="標楷體" w:eastAsia="標楷體" w:hAnsi="標楷體" w:hint="eastAsia"/>
                <w:b/>
                <w:kern w:val="0"/>
              </w:rPr>
              <w:t>)週</w:t>
            </w:r>
          </w:p>
        </w:tc>
        <w:tc>
          <w:tcPr>
            <w:tcW w:w="1559" w:type="dxa"/>
          </w:tcPr>
          <w:p w:rsidR="00D34BFA" w:rsidRPr="00B57242" w:rsidRDefault="00D34BFA" w:rsidP="004337D2">
            <w:pPr>
              <w:jc w:val="both"/>
              <w:rPr>
                <w:rFonts w:ascii="標楷體" w:eastAsia="標楷體" w:hAnsi="標楷體"/>
                <w:kern w:val="0"/>
                <w:sz w:val="20"/>
                <w:szCs w:val="20"/>
              </w:rPr>
            </w:pPr>
            <w:r>
              <w:rPr>
                <w:rFonts w:ascii="標楷體" w:eastAsia="標楷體" w:hAnsi="標楷體"/>
              </w:rPr>
              <w:t>Making our own movie..</w:t>
            </w:r>
          </w:p>
        </w:tc>
        <w:tc>
          <w:tcPr>
            <w:tcW w:w="3118" w:type="dxa"/>
          </w:tcPr>
          <w:p w:rsidR="00D34BFA" w:rsidRPr="00767734" w:rsidRDefault="00D34BFA" w:rsidP="004337D2">
            <w:pPr>
              <w:widowControl/>
              <w:ind w:left="240" w:hangingChars="100" w:hanging="240"/>
              <w:rPr>
                <w:rFonts w:ascii="標楷體" w:eastAsia="標楷體" w:hAnsi="標楷體"/>
                <w:kern w:val="0"/>
                <w:lang w:eastAsia="zh-HK"/>
              </w:rPr>
            </w:pPr>
            <w:r w:rsidRPr="00767734">
              <w:rPr>
                <w:rFonts w:ascii="標楷體" w:eastAsia="標楷體" w:hAnsi="標楷體"/>
                <w:kern w:val="0"/>
                <w:lang w:eastAsia="zh-HK"/>
              </w:rPr>
              <w:t>1</w:t>
            </w:r>
            <w:r>
              <w:rPr>
                <w:rFonts w:ascii="標楷體" w:eastAsia="標楷體" w:hAnsi="標楷體" w:hint="eastAsia"/>
                <w:kern w:val="0"/>
                <w:lang w:eastAsia="zh-HK"/>
              </w:rPr>
              <w:t>、以英語撰寫微電影劇本</w:t>
            </w:r>
            <w:r w:rsidRPr="00767734">
              <w:rPr>
                <w:rFonts w:ascii="標楷體" w:eastAsia="標楷體" w:hAnsi="標楷體" w:hint="eastAsia"/>
                <w:kern w:val="0"/>
                <w:lang w:eastAsia="zh-HK"/>
              </w:rPr>
              <w:t>。</w:t>
            </w:r>
          </w:p>
          <w:p w:rsidR="00D34BFA" w:rsidRPr="00A53B1B" w:rsidRDefault="00D34BFA" w:rsidP="004337D2">
            <w:pPr>
              <w:widowControl/>
              <w:ind w:left="480" w:hangingChars="200" w:hanging="480"/>
              <w:rPr>
                <w:rFonts w:ascii="標楷體" w:eastAsia="標楷體" w:hAnsi="標楷體"/>
                <w:kern w:val="0"/>
              </w:rPr>
            </w:pPr>
            <w:r>
              <w:rPr>
                <w:rFonts w:ascii="標楷體" w:eastAsia="標楷體" w:hAnsi="標楷體" w:hint="eastAsia"/>
                <w:kern w:val="0"/>
              </w:rPr>
              <w:t>2、</w:t>
            </w:r>
            <w:r>
              <w:rPr>
                <w:rFonts w:ascii="標楷體" w:eastAsia="標楷體" w:hAnsi="標楷體" w:hint="eastAsia"/>
                <w:kern w:val="0"/>
                <w:lang w:eastAsia="zh-HK"/>
              </w:rPr>
              <w:t>拍攝微電影。</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kern w:val="0"/>
                <w:lang w:eastAsia="zh-HK"/>
              </w:rPr>
              <w:t>3</w:t>
            </w:r>
            <w:r>
              <w:rPr>
                <w:rFonts w:ascii="標楷體" w:eastAsia="標楷體" w:hAnsi="標楷體" w:hint="eastAsia"/>
                <w:kern w:val="0"/>
                <w:lang w:eastAsia="zh-HK"/>
              </w:rPr>
              <w:t>、</w:t>
            </w:r>
            <w:r w:rsidRPr="00E605D1">
              <w:rPr>
                <w:rFonts w:ascii="標楷體" w:eastAsia="標楷體" w:hAnsi="標楷體" w:hint="eastAsia"/>
                <w:kern w:val="0"/>
                <w:lang w:eastAsia="zh-HK"/>
              </w:rPr>
              <w:t>以</w:t>
            </w:r>
            <w:r>
              <w:rPr>
                <w:rFonts w:ascii="標楷體" w:eastAsia="標楷體" w:hAnsi="標楷體" w:hint="eastAsia"/>
                <w:kern w:val="0"/>
              </w:rPr>
              <w:t>P</w:t>
            </w:r>
            <w:r>
              <w:rPr>
                <w:rFonts w:ascii="標楷體" w:eastAsia="標楷體" w:hAnsi="標楷體"/>
                <w:kern w:val="0"/>
              </w:rPr>
              <w:t>ower director</w:t>
            </w:r>
            <w:r>
              <w:rPr>
                <w:rFonts w:ascii="標楷體" w:eastAsia="標楷體" w:hAnsi="標楷體" w:hint="eastAsia"/>
                <w:kern w:val="0"/>
                <w:lang w:eastAsia="zh-HK"/>
              </w:rPr>
              <w:t>影音處理軟體編輯微電影。</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246B8B"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t>易的提問。</w:t>
                  </w:r>
                </w:p>
              </w:tc>
            </w:tr>
          </w:tbl>
          <w:p w:rsidR="00D34BFA" w:rsidRPr="009510B1" w:rsidRDefault="00D34BFA" w:rsidP="004337D2">
            <w:pPr>
              <w:ind w:left="240" w:hangingChars="100" w:hanging="240"/>
              <w:rPr>
                <w:rFonts w:ascii="標楷體" w:eastAsia="標楷體" w:hAnsi="標楷體"/>
              </w:rPr>
            </w:pPr>
          </w:p>
        </w:tc>
        <w:tc>
          <w:tcPr>
            <w:tcW w:w="1984"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lang w:eastAsia="zh-HK"/>
              </w:rPr>
              <w:t>1、能</w:t>
            </w:r>
            <w:r>
              <w:rPr>
                <w:rFonts w:ascii="標楷體" w:eastAsia="標楷體" w:hAnsi="標楷體" w:hint="eastAsia"/>
                <w:kern w:val="0"/>
                <w:lang w:eastAsia="zh-HK"/>
              </w:rPr>
              <w:t>以英語撰寫微電影劇本</w:t>
            </w:r>
            <w:r w:rsidRPr="00767734">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Pr>
                <w:rFonts w:ascii="標楷體" w:eastAsia="標楷體" w:hAnsi="標楷體" w:hint="eastAsia"/>
                <w:lang w:eastAsia="zh-HK"/>
              </w:rPr>
              <w:t>使用英語</w:t>
            </w:r>
            <w:r>
              <w:rPr>
                <w:rFonts w:ascii="標楷體" w:eastAsia="標楷體" w:hAnsi="標楷體" w:hint="eastAsia"/>
                <w:kern w:val="0"/>
                <w:lang w:eastAsia="zh-HK"/>
              </w:rPr>
              <w:t>拍攝微電影。</w:t>
            </w:r>
          </w:p>
          <w:p w:rsidR="00D34BFA" w:rsidRPr="00246B8B" w:rsidRDefault="00D34BFA" w:rsidP="004337D2">
            <w:pPr>
              <w:ind w:left="240" w:hangingChars="100" w:hanging="240"/>
              <w:rPr>
                <w:rFonts w:ascii="標楷體" w:eastAsia="標楷體" w:hAnsi="標楷體"/>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rPr>
              <w:t xml:space="preserve"> P</w:t>
            </w:r>
            <w:r>
              <w:rPr>
                <w:rFonts w:ascii="標楷體" w:eastAsia="標楷體" w:hAnsi="標楷體"/>
                <w:kern w:val="0"/>
              </w:rPr>
              <w:t>ower director</w:t>
            </w:r>
            <w:r>
              <w:rPr>
                <w:rFonts w:ascii="標楷體" w:eastAsia="標楷體" w:hAnsi="標楷體" w:hint="eastAsia"/>
                <w:kern w:val="0"/>
                <w:lang w:eastAsia="zh-HK"/>
              </w:rPr>
              <w:t>影音處理軟體編輯微電影。</w:t>
            </w:r>
          </w:p>
        </w:tc>
        <w:tc>
          <w:tcPr>
            <w:tcW w:w="2552" w:type="dxa"/>
          </w:tcPr>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hint="eastAsia"/>
                <w:lang w:eastAsia="zh-HK"/>
              </w:rPr>
              <w:t>1、能</w:t>
            </w:r>
            <w:r>
              <w:rPr>
                <w:rFonts w:ascii="標楷體" w:eastAsia="標楷體" w:hAnsi="標楷體" w:hint="eastAsia"/>
                <w:kern w:val="0"/>
                <w:lang w:eastAsia="zh-HK"/>
              </w:rPr>
              <w:t>以英語撰寫微電影劇本</w:t>
            </w:r>
            <w:r w:rsidRPr="00767734">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Pr>
                <w:rFonts w:ascii="標楷體" w:eastAsia="標楷體" w:hAnsi="標楷體" w:hint="eastAsia"/>
                <w:lang w:eastAsia="zh-HK"/>
              </w:rPr>
              <w:t>使用英語</w:t>
            </w:r>
            <w:r>
              <w:rPr>
                <w:rFonts w:ascii="標楷體" w:eastAsia="標楷體" w:hAnsi="標楷體" w:hint="eastAsia"/>
                <w:kern w:val="0"/>
                <w:lang w:eastAsia="zh-HK"/>
              </w:rPr>
              <w:t>拍攝微電影。</w:t>
            </w:r>
          </w:p>
          <w:p w:rsidR="00D34BFA" w:rsidRPr="00344810" w:rsidRDefault="00D34BFA" w:rsidP="004337D2">
            <w:pPr>
              <w:widowControl/>
              <w:ind w:left="240" w:hangingChars="100" w:hanging="240"/>
              <w:rPr>
                <w:rFonts w:ascii="標楷體" w:eastAsia="標楷體" w:hAnsi="標楷體"/>
                <w:kern w:val="0"/>
              </w:rPr>
            </w:pPr>
            <w:r>
              <w:rPr>
                <w:rFonts w:ascii="標楷體" w:eastAsia="標楷體" w:hAnsi="標楷體" w:hint="eastAsia"/>
              </w:rPr>
              <w:t>3、</w:t>
            </w:r>
            <w:r w:rsidRPr="000029E9">
              <w:rPr>
                <w:rFonts w:ascii="標楷體" w:eastAsia="標楷體" w:hAnsi="標楷體" w:hint="eastAsia"/>
                <w:lang w:eastAsia="zh-HK"/>
              </w:rPr>
              <w:t>能用</w:t>
            </w:r>
            <w:r w:rsidRPr="000029E9">
              <w:rPr>
                <w:rFonts w:ascii="標楷體" w:eastAsia="標楷體" w:hAnsi="標楷體" w:hint="eastAsia"/>
              </w:rPr>
              <w:t>P</w:t>
            </w:r>
            <w:r w:rsidRPr="000029E9">
              <w:rPr>
                <w:rFonts w:ascii="標楷體" w:eastAsia="標楷體" w:hAnsi="標楷體"/>
              </w:rPr>
              <w:t>ower director</w:t>
            </w:r>
            <w:r w:rsidRPr="000029E9">
              <w:rPr>
                <w:rFonts w:ascii="標楷體" w:eastAsia="標楷體" w:hAnsi="標楷體" w:hint="eastAsia"/>
              </w:rPr>
              <w:t>影音處理軟體編輯微電影。</w:t>
            </w:r>
          </w:p>
        </w:tc>
        <w:tc>
          <w:tcPr>
            <w:tcW w:w="1984" w:type="dxa"/>
          </w:tcPr>
          <w:p w:rsidR="00D34BFA" w:rsidRDefault="00D34BFA" w:rsidP="004337D2">
            <w:pPr>
              <w:snapToGrid w:val="0"/>
              <w:spacing w:line="240" w:lineRule="atLeast"/>
              <w:ind w:left="200" w:hangingChars="100" w:hanging="200"/>
              <w:jc w:val="both"/>
              <w:rPr>
                <w:rFonts w:ascii="標楷體" w:eastAsia="標楷體" w:hAnsi="標楷體"/>
                <w:kern w:val="0"/>
                <w:lang w:eastAsia="zh-HK"/>
              </w:rPr>
            </w:pPr>
            <w:r>
              <w:rPr>
                <w:rFonts w:ascii="標楷體" w:eastAsia="標楷體" w:hAnsi="標楷體"/>
                <w:kern w:val="0"/>
                <w:sz w:val="20"/>
                <w:szCs w:val="20"/>
              </w:rPr>
              <w:t>1</w:t>
            </w:r>
            <w:r>
              <w:rPr>
                <w:rFonts w:ascii="標楷體" w:eastAsia="標楷體" w:hAnsi="標楷體" w:hint="eastAsia"/>
                <w:lang w:eastAsia="zh-HK"/>
              </w:rPr>
              <w:t>、能</w:t>
            </w:r>
            <w:r>
              <w:rPr>
                <w:rFonts w:ascii="標楷體" w:eastAsia="標楷體" w:hAnsi="標楷體" w:hint="eastAsia"/>
                <w:kern w:val="0"/>
                <w:lang w:eastAsia="zh-HK"/>
              </w:rPr>
              <w:t>以英語撰寫微電影劇本</w:t>
            </w:r>
            <w:r w:rsidRPr="00767734">
              <w:rPr>
                <w:rFonts w:ascii="標楷體" w:eastAsia="標楷體" w:hAnsi="標楷體" w:hint="eastAsia"/>
                <w:kern w:val="0"/>
                <w:lang w:eastAsia="zh-HK"/>
              </w:rPr>
              <w:t>。</w:t>
            </w:r>
          </w:p>
          <w:p w:rsidR="00D34BFA" w:rsidRDefault="00D34BFA" w:rsidP="004337D2">
            <w:pPr>
              <w:snapToGrid w:val="0"/>
              <w:spacing w:line="240" w:lineRule="atLeast"/>
              <w:ind w:left="240" w:hangingChars="100" w:hanging="240"/>
              <w:jc w:val="both"/>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、能</w:t>
            </w:r>
            <w:r>
              <w:rPr>
                <w:rFonts w:ascii="標楷體" w:eastAsia="標楷體" w:hAnsi="標楷體" w:hint="eastAsia"/>
                <w:lang w:eastAsia="zh-HK"/>
              </w:rPr>
              <w:t>使用英語</w:t>
            </w:r>
            <w:r>
              <w:rPr>
                <w:rFonts w:ascii="標楷體" w:eastAsia="標楷體" w:hAnsi="標楷體" w:hint="eastAsia"/>
                <w:kern w:val="0"/>
                <w:lang w:eastAsia="zh-HK"/>
              </w:rPr>
              <w:t>拍攝微電影。</w:t>
            </w:r>
          </w:p>
          <w:p w:rsidR="00D34BFA" w:rsidRPr="00B57242" w:rsidRDefault="00D34BFA" w:rsidP="004337D2">
            <w:pPr>
              <w:widowControl/>
              <w:ind w:left="240" w:hangingChars="100" w:hanging="240"/>
              <w:jc w:val="both"/>
              <w:rPr>
                <w:rFonts w:ascii="標楷體" w:eastAsia="標楷體" w:hAnsi="標楷體"/>
                <w:kern w:val="0"/>
              </w:rPr>
            </w:pPr>
            <w:r>
              <w:rPr>
                <w:rFonts w:ascii="標楷體" w:eastAsia="標楷體" w:hAnsi="標楷體" w:hint="eastAsia"/>
              </w:rPr>
              <w:t>3、</w:t>
            </w:r>
            <w:r>
              <w:rPr>
                <w:rFonts w:ascii="標楷體" w:eastAsia="標楷體" w:hAnsi="標楷體" w:hint="eastAsia"/>
                <w:lang w:eastAsia="zh-HK"/>
              </w:rPr>
              <w:t>能</w:t>
            </w:r>
            <w:r w:rsidRPr="00E605D1">
              <w:rPr>
                <w:rFonts w:ascii="標楷體" w:eastAsia="標楷體" w:hAnsi="標楷體" w:hint="eastAsia"/>
                <w:kern w:val="0"/>
                <w:lang w:eastAsia="zh-HK"/>
              </w:rPr>
              <w:t>以</w:t>
            </w:r>
            <w:r>
              <w:rPr>
                <w:rFonts w:ascii="標楷體" w:eastAsia="標楷體" w:hAnsi="標楷體" w:hint="eastAsia"/>
                <w:kern w:val="0"/>
              </w:rPr>
              <w:t xml:space="preserve"> P</w:t>
            </w:r>
            <w:r>
              <w:rPr>
                <w:rFonts w:ascii="標楷體" w:eastAsia="標楷體" w:hAnsi="標楷體"/>
                <w:kern w:val="0"/>
              </w:rPr>
              <w:t>ower director</w:t>
            </w:r>
            <w:r>
              <w:rPr>
                <w:rFonts w:ascii="標楷體" w:eastAsia="標楷體" w:hAnsi="標楷體" w:hint="eastAsia"/>
                <w:kern w:val="0"/>
                <w:lang w:eastAsia="zh-HK"/>
              </w:rPr>
              <w:t>影音處理軟體編輯微電影。</w:t>
            </w:r>
          </w:p>
        </w:tc>
        <w:tc>
          <w:tcPr>
            <w:tcW w:w="616" w:type="dxa"/>
            <w:vAlign w:val="center"/>
          </w:tcPr>
          <w:p w:rsidR="00D34BFA" w:rsidRPr="00B57242" w:rsidRDefault="00D34BFA" w:rsidP="004337D2">
            <w:pPr>
              <w:widowControl/>
              <w:jc w:val="center"/>
              <w:rPr>
                <w:rFonts w:ascii="標楷體" w:eastAsia="標楷體" w:hAnsi="標楷體"/>
                <w:kern w:val="0"/>
              </w:rPr>
            </w:pPr>
            <w:r>
              <w:rPr>
                <w:rFonts w:ascii="標楷體" w:eastAsia="標楷體" w:hAnsi="標楷體"/>
                <w:kern w:val="0"/>
              </w:rPr>
              <w:t>5</w:t>
            </w:r>
          </w:p>
        </w:tc>
      </w:tr>
      <w:tr w:rsidR="00D34BFA" w:rsidRPr="00246B8B" w:rsidTr="004337D2">
        <w:trPr>
          <w:trHeight w:val="1080"/>
        </w:trPr>
        <w:tc>
          <w:tcPr>
            <w:tcW w:w="988" w:type="dxa"/>
            <w:vAlign w:val="center"/>
          </w:tcPr>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16</w:t>
            </w:r>
            <w:r w:rsidRPr="00E75EFF">
              <w:rPr>
                <w:rFonts w:ascii="標楷體" w:eastAsia="標楷體" w:hAnsi="標楷體" w:hint="eastAsia"/>
                <w:b/>
                <w:kern w:val="0"/>
              </w:rPr>
              <w:t xml:space="preserve"> )週</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w:t>
            </w:r>
          </w:p>
          <w:p w:rsidR="00D34BFA" w:rsidRPr="00E75EFF" w:rsidRDefault="00D34BFA" w:rsidP="004337D2">
            <w:pPr>
              <w:widowControl/>
              <w:jc w:val="center"/>
              <w:rPr>
                <w:rFonts w:ascii="標楷體" w:eastAsia="標楷體" w:hAnsi="標楷體"/>
                <w:b/>
                <w:kern w:val="0"/>
              </w:rPr>
            </w:pPr>
            <w:r w:rsidRPr="00E75EFF">
              <w:rPr>
                <w:rFonts w:ascii="標楷體" w:eastAsia="標楷體" w:hAnsi="標楷體" w:hint="eastAsia"/>
                <w:b/>
                <w:kern w:val="0"/>
              </w:rPr>
              <w:t>第(</w:t>
            </w:r>
            <w:r>
              <w:rPr>
                <w:rFonts w:ascii="標楷體" w:eastAsia="標楷體" w:hAnsi="標楷體" w:hint="eastAsia"/>
                <w:b/>
                <w:kern w:val="0"/>
              </w:rPr>
              <w:t>2</w:t>
            </w:r>
            <w:r>
              <w:rPr>
                <w:rFonts w:ascii="標楷體" w:eastAsia="標楷體" w:hAnsi="標楷體"/>
                <w:b/>
                <w:kern w:val="0"/>
              </w:rPr>
              <w:t>1</w:t>
            </w:r>
            <w:r w:rsidRPr="00E75EFF">
              <w:rPr>
                <w:rFonts w:ascii="標楷體" w:eastAsia="標楷體" w:hAnsi="標楷體" w:hint="eastAsia"/>
                <w:b/>
                <w:kern w:val="0"/>
              </w:rPr>
              <w:t xml:space="preserve"> )週</w:t>
            </w:r>
          </w:p>
        </w:tc>
        <w:tc>
          <w:tcPr>
            <w:tcW w:w="1559" w:type="dxa"/>
          </w:tcPr>
          <w:p w:rsidR="00D34BFA" w:rsidRPr="0039508D" w:rsidRDefault="00D34BFA" w:rsidP="004337D2">
            <w:pPr>
              <w:jc w:val="both"/>
              <w:rPr>
                <w:rFonts w:ascii="標楷體" w:eastAsia="標楷體" w:hAnsi="標楷體"/>
                <w:b/>
              </w:rPr>
            </w:pPr>
            <w:r>
              <w:rPr>
                <w:rFonts w:ascii="標楷體" w:eastAsia="標楷體" w:hAnsi="標楷體"/>
              </w:rPr>
              <w:t>Review and sharing</w:t>
            </w:r>
          </w:p>
        </w:tc>
        <w:tc>
          <w:tcPr>
            <w:tcW w:w="3118" w:type="dxa"/>
          </w:tcPr>
          <w:p w:rsidR="00D34BFA" w:rsidRPr="00F11F06" w:rsidRDefault="00D34BFA" w:rsidP="00D34BFA">
            <w:pPr>
              <w:pStyle w:val="afc"/>
              <w:widowControl/>
              <w:numPr>
                <w:ilvl w:val="0"/>
                <w:numId w:val="22"/>
              </w:numPr>
              <w:ind w:leftChars="0"/>
              <w:rPr>
                <w:rFonts w:ascii="標楷體" w:eastAsia="標楷體" w:hAnsi="標楷體"/>
                <w:kern w:val="0"/>
                <w:lang w:eastAsia="zh-HK"/>
              </w:rPr>
            </w:pPr>
            <w:r>
              <w:rPr>
                <w:rFonts w:ascii="標楷體" w:eastAsia="標楷體" w:hAnsi="標楷體" w:hint="eastAsia"/>
                <w:kern w:val="0"/>
                <w:lang w:eastAsia="zh-HK"/>
              </w:rPr>
              <w:t>復習前十五週所學之電影</w:t>
            </w:r>
            <w:r w:rsidRPr="00F11F06">
              <w:rPr>
                <w:rFonts w:ascii="標楷體" w:eastAsia="標楷體" w:hAnsi="標楷體" w:hint="eastAsia"/>
                <w:kern w:val="0"/>
                <w:lang w:eastAsia="zh-HK"/>
              </w:rPr>
              <w:t>、資訊相</w:t>
            </w:r>
            <w:r>
              <w:rPr>
                <w:rFonts w:ascii="標楷體" w:eastAsia="標楷體" w:hAnsi="標楷體" w:hint="eastAsia"/>
                <w:kern w:val="0"/>
                <w:lang w:eastAsia="zh-HK"/>
              </w:rPr>
              <w:t>關</w:t>
            </w:r>
            <w:r w:rsidRPr="00F11F06">
              <w:rPr>
                <w:rFonts w:ascii="標楷體" w:eastAsia="標楷體" w:hAnsi="標楷體" w:hint="eastAsia"/>
                <w:kern w:val="0"/>
                <w:lang w:eastAsia="zh-HK"/>
              </w:rPr>
              <w:t>英語。</w:t>
            </w:r>
          </w:p>
          <w:p w:rsidR="00D34BFA" w:rsidRDefault="00D34BFA" w:rsidP="004337D2">
            <w:pPr>
              <w:widowControl/>
              <w:ind w:left="240" w:hangingChars="100" w:hanging="240"/>
              <w:jc w:val="both"/>
              <w:rPr>
                <w:rFonts w:ascii="標楷體" w:eastAsia="標楷體" w:hAnsi="標楷體"/>
                <w:kern w:val="0"/>
              </w:rPr>
            </w:pPr>
            <w:r w:rsidRPr="00F11F06">
              <w:rPr>
                <w:rFonts w:ascii="標楷體" w:eastAsia="標楷體" w:hAnsi="標楷體"/>
                <w:kern w:val="0"/>
                <w:lang w:eastAsia="zh-HK"/>
              </w:rPr>
              <w:t>2</w:t>
            </w:r>
            <w:r w:rsidRPr="00F11F06">
              <w:rPr>
                <w:rFonts w:ascii="標楷體" w:eastAsia="標楷體" w:hAnsi="標楷體" w:hint="eastAsia"/>
                <w:kern w:val="0"/>
                <w:lang w:eastAsia="zh-HK"/>
              </w:rPr>
              <w:t>、</w:t>
            </w:r>
            <w:r>
              <w:rPr>
                <w:rFonts w:ascii="標楷體" w:eastAsia="標楷體" w:hAnsi="標楷體" w:hint="eastAsia"/>
                <w:kern w:val="0"/>
                <w:lang w:eastAsia="zh-HK"/>
              </w:rPr>
              <w:t>如何以英語討論、檢討並分享拍攝微電影的經驗與心得。</w:t>
            </w:r>
          </w:p>
        </w:tc>
        <w:tc>
          <w:tcPr>
            <w:tcW w:w="851" w:type="dxa"/>
          </w:tcPr>
          <w:p w:rsidR="00D34BFA" w:rsidRDefault="00D34BFA" w:rsidP="004337D2">
            <w:pPr>
              <w:rPr>
                <w:rFonts w:ascii="標楷體" w:eastAsia="標楷體" w:hAnsi="標楷體"/>
                <w:kern w:val="0"/>
                <w:lang w:eastAsia="zh-HK"/>
              </w:rPr>
            </w:pPr>
            <w:r>
              <w:rPr>
                <w:rFonts w:ascii="標楷體" w:eastAsia="標楷體" w:hAnsi="標楷體" w:hint="eastAsia"/>
                <w:lang w:eastAsia="zh-HK"/>
              </w:rPr>
              <w:t>資</w:t>
            </w:r>
            <w:r>
              <w:rPr>
                <w:rFonts w:ascii="標楷體" w:eastAsia="標楷體" w:hAnsi="標楷體" w:hint="eastAsia"/>
                <w:kern w:val="0"/>
                <w:lang w:eastAsia="zh-HK"/>
              </w:rPr>
              <w:t>訊</w:t>
            </w:r>
          </w:p>
          <w:p w:rsidR="00D34BFA" w:rsidRPr="005C5093" w:rsidRDefault="00D34BFA" w:rsidP="004337D2">
            <w:pPr>
              <w:rPr>
                <w:rFonts w:ascii="標楷體" w:eastAsia="標楷體" w:hAnsi="標楷體"/>
              </w:rPr>
            </w:pPr>
          </w:p>
        </w:tc>
        <w:tc>
          <w:tcPr>
            <w:tcW w:w="2268" w:type="dxa"/>
          </w:tcPr>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1-Ⅲ-8能聽懂簡易的日常生活用語。</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1-Ⅲ-9能聽懂簡易句型的句子。</w:t>
            </w:r>
          </w:p>
          <w:p w:rsidR="00D34BFA" w:rsidRDefault="00D34BFA" w:rsidP="004337D2">
            <w:pPr>
              <w:rPr>
                <w:rFonts w:ascii="標楷體" w:eastAsia="標楷體" w:hAnsi="標楷體"/>
              </w:rPr>
            </w:pPr>
            <w:r>
              <w:rPr>
                <w:rFonts w:ascii="標楷體" w:eastAsia="標楷體" w:hAnsi="標楷體" w:hint="eastAsia"/>
                <w:sz w:val="14"/>
                <w:szCs w:val="12"/>
              </w:rPr>
              <w:t>◎</w:t>
            </w:r>
            <w:r>
              <w:rPr>
                <w:rFonts w:ascii="標楷體" w:eastAsia="標楷體" w:hAnsi="標楷體" w:hint="eastAsia"/>
              </w:rPr>
              <w:t>1-Ⅲ-10能聽懂簡易的日常生活對話。</w:t>
            </w:r>
          </w:p>
          <w:tbl>
            <w:tblPr>
              <w:tblW w:w="0" w:type="auto"/>
              <w:tblLayout w:type="fixed"/>
              <w:tblLook w:val="04A0"/>
            </w:tblPr>
            <w:tblGrid>
              <w:gridCol w:w="4140"/>
            </w:tblGrid>
            <w:tr w:rsidR="00D34BFA" w:rsidTr="004337D2">
              <w:trPr>
                <w:trHeight w:val="444"/>
              </w:trPr>
              <w:tc>
                <w:tcPr>
                  <w:tcW w:w="4140" w:type="dxa"/>
                  <w:tcBorders>
                    <w:top w:val="nil"/>
                    <w:left w:val="nil"/>
                    <w:bottom w:val="nil"/>
                    <w:right w:val="nil"/>
                  </w:tcBorders>
                  <w:hideMark/>
                </w:tcPr>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2-Ⅲ-6能使用簡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易的日常生活用語。</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2-Ⅲ-7能作簡</w:t>
                  </w:r>
                </w:p>
                <w:p w:rsidR="00D34BFA" w:rsidRDefault="00D34BFA" w:rsidP="004337D2">
                  <w:pPr>
                    <w:rPr>
                      <w:rFonts w:ascii="標楷體" w:eastAsia="標楷體" w:hAnsi="標楷體" w:cs="標楷體"/>
                      <w:color w:val="000000"/>
                      <w:kern w:val="0"/>
                    </w:rPr>
                  </w:pPr>
                  <w:r>
                    <w:rPr>
                      <w:rFonts w:ascii="標楷體" w:eastAsia="標楷體" w:hAnsi="標楷體" w:cs="標楷體" w:hint="eastAsia"/>
                      <w:color w:val="000000"/>
                      <w:kern w:val="0"/>
                    </w:rPr>
                    <w:t>易的回答和描述。</w:t>
                  </w:r>
                </w:p>
                <w:p w:rsidR="00D34BFA" w:rsidRDefault="00D34BFA" w:rsidP="004337D2">
                  <w:pPr>
                    <w:rPr>
                      <w:rFonts w:ascii="標楷體" w:eastAsia="標楷體" w:hAnsi="標楷體" w:cs="標楷體"/>
                      <w:color w:val="000000"/>
                      <w:kern w:val="0"/>
                    </w:rPr>
                  </w:pPr>
                  <w:r>
                    <w:rPr>
                      <w:rFonts w:ascii="標楷體" w:eastAsia="標楷體" w:hAnsi="標楷體" w:hint="eastAsia"/>
                      <w:sz w:val="14"/>
                      <w:szCs w:val="12"/>
                    </w:rPr>
                    <w:t>◎</w:t>
                  </w:r>
                  <w:r>
                    <w:rPr>
                      <w:rFonts w:ascii="標楷體" w:eastAsia="標楷體" w:hAnsi="標楷體" w:cs="標楷體" w:hint="eastAsia"/>
                      <w:color w:val="000000"/>
                      <w:kern w:val="0"/>
                    </w:rPr>
                    <w:t>2-Ⅲ-8能作簡</w:t>
                  </w:r>
                </w:p>
                <w:p w:rsidR="00D34BFA" w:rsidRDefault="00D34BFA" w:rsidP="004337D2">
                  <w:pPr>
                    <w:rPr>
                      <w:rFonts w:ascii="標楷體" w:eastAsia="標楷體" w:hAnsi="標楷體" w:cs="標楷體"/>
                      <w:color w:val="000000"/>
                      <w:kern w:val="0"/>
                      <w:sz w:val="23"/>
                    </w:rPr>
                  </w:pPr>
                  <w:r>
                    <w:rPr>
                      <w:rFonts w:ascii="標楷體" w:eastAsia="標楷體" w:hAnsi="標楷體" w:cs="標楷體" w:hint="eastAsia"/>
                      <w:color w:val="000000"/>
                      <w:kern w:val="0"/>
                    </w:rPr>
                    <w:lastRenderedPageBreak/>
                    <w:t>易的提問。</w:t>
                  </w:r>
                </w:p>
              </w:tc>
            </w:tr>
          </w:tbl>
          <w:p w:rsidR="00D34BFA" w:rsidRPr="009510B1" w:rsidRDefault="00D34BFA" w:rsidP="004337D2">
            <w:pPr>
              <w:ind w:left="240" w:hangingChars="100" w:hanging="240"/>
              <w:rPr>
                <w:rFonts w:ascii="標楷體" w:eastAsia="標楷體" w:hAnsi="標楷體"/>
              </w:rPr>
            </w:pPr>
          </w:p>
        </w:tc>
        <w:tc>
          <w:tcPr>
            <w:tcW w:w="1984" w:type="dxa"/>
          </w:tcPr>
          <w:p w:rsidR="00D34BFA" w:rsidRPr="005C5093" w:rsidRDefault="00D34BFA" w:rsidP="004337D2">
            <w:pPr>
              <w:ind w:left="240" w:hangingChars="100" w:hanging="240"/>
              <w:rPr>
                <w:rFonts w:ascii="標楷體" w:eastAsia="標楷體" w:hAnsi="標楷體"/>
              </w:rPr>
            </w:pPr>
            <w:r>
              <w:rPr>
                <w:rFonts w:ascii="標楷體" w:eastAsia="標楷體" w:hAnsi="標楷體" w:hint="eastAsia"/>
                <w:kern w:val="0"/>
                <w:lang w:eastAsia="zh-HK"/>
              </w:rPr>
              <w:lastRenderedPageBreak/>
              <w:t>1、以英語討論、檢討並分享拍攝微電影的經驗與心得。</w:t>
            </w:r>
          </w:p>
        </w:tc>
        <w:tc>
          <w:tcPr>
            <w:tcW w:w="2552" w:type="dxa"/>
          </w:tcPr>
          <w:p w:rsidR="00D34BFA" w:rsidRPr="00927D9D" w:rsidRDefault="00D34BFA" w:rsidP="004337D2">
            <w:pPr>
              <w:widowControl/>
              <w:ind w:left="240" w:hangingChars="100" w:hanging="240"/>
              <w:rPr>
                <w:rFonts w:ascii="標楷體" w:eastAsia="標楷體" w:hAnsi="標楷體"/>
                <w:kern w:val="0"/>
                <w:lang w:eastAsia="zh-HK"/>
              </w:rPr>
            </w:pPr>
            <w:r w:rsidRPr="00927D9D">
              <w:rPr>
                <w:rFonts w:ascii="標楷體" w:eastAsia="標楷體" w:hAnsi="標楷體"/>
                <w:kern w:val="0"/>
              </w:rPr>
              <w:t>1</w:t>
            </w:r>
            <w:r w:rsidRPr="00927D9D">
              <w:rPr>
                <w:rFonts w:ascii="標楷體" w:eastAsia="標楷體" w:hAnsi="標楷體" w:hint="eastAsia"/>
                <w:kern w:val="0"/>
              </w:rPr>
              <w:t>、</w:t>
            </w:r>
            <w:r w:rsidRPr="00927D9D">
              <w:rPr>
                <w:rFonts w:ascii="標楷體" w:eastAsia="標楷體" w:hAnsi="標楷體" w:hint="eastAsia"/>
                <w:kern w:val="0"/>
                <w:lang w:eastAsia="zh-HK"/>
              </w:rPr>
              <w:t>能認</w:t>
            </w:r>
            <w:r w:rsidRPr="00927D9D">
              <w:rPr>
                <w:rFonts w:ascii="標楷體" w:eastAsia="標楷體" w:hAnsi="標楷體" w:hint="eastAsia"/>
              </w:rPr>
              <w:t>識</w:t>
            </w:r>
            <w:r w:rsidRPr="00927D9D">
              <w:rPr>
                <w:rFonts w:ascii="標楷體" w:eastAsia="標楷體" w:hAnsi="標楷體" w:hint="eastAsia"/>
                <w:lang w:eastAsia="zh-HK"/>
              </w:rPr>
              <w:t>並應用</w:t>
            </w:r>
            <w:r w:rsidRPr="00927D9D">
              <w:rPr>
                <w:rFonts w:ascii="標楷體" w:eastAsia="標楷體" w:hAnsi="標楷體" w:hint="eastAsia"/>
                <w:kern w:val="0"/>
                <w:lang w:eastAsia="zh-HK"/>
              </w:rPr>
              <w:t>前十五週所學之電影、資訊相關英語。</w:t>
            </w:r>
          </w:p>
          <w:p w:rsidR="00D34BFA" w:rsidRPr="00A01A02" w:rsidRDefault="00D34BFA" w:rsidP="004337D2">
            <w:pPr>
              <w:widowControl/>
              <w:ind w:left="240" w:hangingChars="100" w:hanging="240"/>
              <w:rPr>
                <w:rFonts w:ascii="標楷體" w:eastAsia="標楷體" w:hAnsi="標楷體"/>
                <w:kern w:val="0"/>
                <w:lang w:eastAsia="zh-HK"/>
              </w:rPr>
            </w:pPr>
            <w:r>
              <w:rPr>
                <w:rFonts w:ascii="標楷體" w:eastAsia="標楷體" w:hAnsi="標楷體"/>
                <w:kern w:val="0"/>
                <w:lang w:eastAsia="zh-HK"/>
              </w:rPr>
              <w:t>2</w:t>
            </w:r>
            <w:r>
              <w:rPr>
                <w:rFonts w:ascii="標楷體" w:eastAsia="標楷體" w:hAnsi="標楷體" w:hint="eastAsia"/>
                <w:kern w:val="0"/>
                <w:lang w:eastAsia="zh-HK"/>
              </w:rPr>
              <w:t>、以英語討論、檢討並分享拍攝微電影的經驗與心得。</w:t>
            </w:r>
          </w:p>
          <w:p w:rsidR="00D34BFA" w:rsidRPr="005C5093" w:rsidRDefault="00D34BFA" w:rsidP="004337D2">
            <w:pPr>
              <w:widowControl/>
              <w:jc w:val="both"/>
              <w:rPr>
                <w:rFonts w:ascii="標楷體" w:eastAsia="標楷體" w:hAnsi="標楷體"/>
                <w:kern w:val="0"/>
              </w:rPr>
            </w:pPr>
          </w:p>
        </w:tc>
        <w:tc>
          <w:tcPr>
            <w:tcW w:w="1984" w:type="dxa"/>
          </w:tcPr>
          <w:p w:rsidR="00D34BFA" w:rsidRPr="00927D9D"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1、</w:t>
            </w:r>
            <w:r w:rsidRPr="00927D9D">
              <w:rPr>
                <w:rFonts w:ascii="標楷體" w:eastAsia="標楷體" w:hAnsi="標楷體" w:hint="eastAsia"/>
                <w:kern w:val="0"/>
                <w:lang w:eastAsia="zh-HK"/>
              </w:rPr>
              <w:t>能認</w:t>
            </w:r>
            <w:r w:rsidRPr="00927D9D">
              <w:rPr>
                <w:rFonts w:ascii="標楷體" w:eastAsia="標楷體" w:hAnsi="標楷體" w:hint="eastAsia"/>
              </w:rPr>
              <w:t>識</w:t>
            </w:r>
            <w:r w:rsidRPr="00927D9D">
              <w:rPr>
                <w:rFonts w:ascii="標楷體" w:eastAsia="標楷體" w:hAnsi="標楷體" w:hint="eastAsia"/>
                <w:lang w:eastAsia="zh-HK"/>
              </w:rPr>
              <w:t>並應用</w:t>
            </w:r>
            <w:r w:rsidRPr="00927D9D">
              <w:rPr>
                <w:rFonts w:ascii="標楷體" w:eastAsia="標楷體" w:hAnsi="標楷體" w:hint="eastAsia"/>
                <w:kern w:val="0"/>
                <w:lang w:eastAsia="zh-HK"/>
              </w:rPr>
              <w:t>前十五週所學之電影、資訊相關英語。</w:t>
            </w:r>
          </w:p>
          <w:p w:rsidR="00D34BFA" w:rsidRPr="00927D9D" w:rsidRDefault="00D34BFA" w:rsidP="004337D2">
            <w:pPr>
              <w:widowControl/>
              <w:ind w:left="240" w:hangingChars="100" w:hanging="240"/>
              <w:rPr>
                <w:rFonts w:ascii="標楷體" w:eastAsia="標楷體" w:hAnsi="標楷體"/>
                <w:kern w:val="0"/>
                <w:lang w:eastAsia="zh-HK"/>
              </w:rPr>
            </w:pPr>
            <w:r>
              <w:rPr>
                <w:rFonts w:ascii="標楷體" w:eastAsia="標楷體" w:hAnsi="標楷體" w:hint="eastAsia"/>
                <w:kern w:val="0"/>
                <w:lang w:eastAsia="zh-HK"/>
              </w:rPr>
              <w:t>2、以英語討論、檢討並分享拍攝微電影的經驗與心得。</w:t>
            </w:r>
          </w:p>
        </w:tc>
        <w:tc>
          <w:tcPr>
            <w:tcW w:w="616" w:type="dxa"/>
            <w:vAlign w:val="center"/>
          </w:tcPr>
          <w:p w:rsidR="00D34BFA" w:rsidRDefault="00D34BFA" w:rsidP="004337D2">
            <w:pPr>
              <w:widowControl/>
              <w:jc w:val="center"/>
              <w:rPr>
                <w:rFonts w:ascii="標楷體" w:eastAsia="標楷體" w:hAnsi="標楷體"/>
                <w:kern w:val="0"/>
              </w:rPr>
            </w:pPr>
            <w:r>
              <w:rPr>
                <w:rFonts w:ascii="標楷體" w:eastAsia="標楷體" w:hAnsi="標楷體"/>
                <w:kern w:val="0"/>
              </w:rPr>
              <w:t>6</w:t>
            </w:r>
          </w:p>
        </w:tc>
      </w:tr>
      <w:tr w:rsidR="00D34BFA" w:rsidRPr="00246B8B" w:rsidTr="004337D2">
        <w:tc>
          <w:tcPr>
            <w:tcW w:w="2547" w:type="dxa"/>
            <w:gridSpan w:val="2"/>
            <w:vAlign w:val="center"/>
          </w:tcPr>
          <w:p w:rsidR="00D34BFA" w:rsidRPr="00E75EFF" w:rsidRDefault="00D34BFA" w:rsidP="004337D2">
            <w:pPr>
              <w:widowControl/>
              <w:jc w:val="center"/>
              <w:rPr>
                <w:rFonts w:ascii="標楷體" w:eastAsia="標楷體" w:hAnsi="標楷體"/>
                <w:kern w:val="0"/>
                <w:sz w:val="28"/>
                <w:szCs w:val="28"/>
              </w:rPr>
            </w:pPr>
            <w:r w:rsidRPr="00E75EFF">
              <w:rPr>
                <w:rFonts w:ascii="標楷體" w:eastAsia="標楷體" w:hAnsi="標楷體" w:hint="eastAsia"/>
                <w:b/>
                <w:kern w:val="0"/>
                <w:sz w:val="28"/>
                <w:szCs w:val="28"/>
              </w:rPr>
              <w:lastRenderedPageBreak/>
              <w:t>教材來源</w:t>
            </w:r>
          </w:p>
        </w:tc>
        <w:tc>
          <w:tcPr>
            <w:tcW w:w="13373" w:type="dxa"/>
            <w:gridSpan w:val="7"/>
            <w:vAlign w:val="center"/>
          </w:tcPr>
          <w:p w:rsidR="00D34BFA" w:rsidRPr="00E75EFF" w:rsidRDefault="00D34BFA" w:rsidP="004337D2">
            <w:pPr>
              <w:widowControl/>
              <w:rPr>
                <w:rFonts w:ascii="標楷體" w:eastAsia="標楷體" w:hAnsi="標楷體"/>
                <w:kern w:val="0"/>
                <w:sz w:val="20"/>
                <w:szCs w:val="20"/>
              </w:rPr>
            </w:pPr>
            <w:r w:rsidRPr="00E75EFF">
              <w:rPr>
                <w:rFonts w:ascii="標楷體" w:eastAsia="標楷體" w:hAnsi="標楷體" w:cs="Arial" w:hint="eastAsia"/>
                <w:b/>
                <w:bCs/>
                <w:kern w:val="24"/>
              </w:rPr>
              <w:t xml:space="preserve">    </w:t>
            </w:r>
            <w:r w:rsidRPr="00E75EFF">
              <w:rPr>
                <w:rFonts w:ascii="微軟正黑體" w:eastAsia="微軟正黑體" w:hAnsi="微軟正黑體" w:cs="微軟正黑體" w:hint="eastAsia"/>
                <w:b/>
                <w:bCs/>
                <w:kern w:val="24"/>
              </w:rPr>
              <w:t>⼞</w:t>
            </w:r>
            <w:r w:rsidRPr="00E75EFF">
              <w:rPr>
                <w:rFonts w:ascii="標楷體" w:eastAsia="標楷體" w:hAnsi="標楷體" w:hint="eastAsia"/>
                <w:kern w:val="0"/>
                <w:sz w:val="28"/>
                <w:szCs w:val="28"/>
              </w:rPr>
              <w:t xml:space="preserve">選用教科書 (            )               </w:t>
            </w:r>
            <w:r>
              <w:rPr>
                <w:rFonts w:ascii="標楷體" w:eastAsia="標楷體" w:hAnsi="標楷體" w:hint="eastAsia"/>
                <w:kern w:val="0"/>
                <w:sz w:val="28"/>
                <w:szCs w:val="28"/>
              </w:rPr>
              <w:t>▓</w:t>
            </w:r>
            <w:r w:rsidRPr="00E75EFF">
              <w:rPr>
                <w:rFonts w:ascii="標楷體" w:eastAsia="標楷體" w:hAnsi="標楷體" w:hint="eastAsia"/>
                <w:kern w:val="0"/>
                <w:sz w:val="28"/>
                <w:szCs w:val="28"/>
              </w:rPr>
              <w:t>自編教材</w:t>
            </w:r>
          </w:p>
        </w:tc>
      </w:tr>
      <w:tr w:rsidR="00D34BFA" w:rsidRPr="00246B8B" w:rsidTr="004337D2">
        <w:tc>
          <w:tcPr>
            <w:tcW w:w="2547" w:type="dxa"/>
            <w:gridSpan w:val="2"/>
            <w:vAlign w:val="center"/>
          </w:tcPr>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特教需求學生</w:t>
            </w:r>
          </w:p>
          <w:p w:rsidR="00D34BFA" w:rsidRDefault="00D34BFA" w:rsidP="004337D2">
            <w:pPr>
              <w:widowControl/>
              <w:jc w:val="center"/>
              <w:rPr>
                <w:rFonts w:ascii="標楷體" w:eastAsia="標楷體" w:hAnsi="標楷體"/>
                <w:b/>
                <w:kern w:val="0"/>
                <w:sz w:val="28"/>
                <w:szCs w:val="28"/>
              </w:rPr>
            </w:pPr>
            <w:r>
              <w:rPr>
                <w:rFonts w:ascii="標楷體" w:eastAsia="標楷體" w:hAnsi="標楷體" w:hint="eastAsia"/>
                <w:b/>
                <w:kern w:val="0"/>
                <w:sz w:val="28"/>
                <w:szCs w:val="28"/>
              </w:rPr>
              <w:t>課程調整</w:t>
            </w:r>
          </w:p>
          <w:p w:rsidR="00D34BFA" w:rsidRDefault="00D34BFA" w:rsidP="004337D2">
            <w:pPr>
              <w:widowControl/>
              <w:jc w:val="center"/>
              <w:rPr>
                <w:rFonts w:ascii="標楷體" w:eastAsia="標楷體" w:hAnsi="標楷體"/>
                <w:b/>
                <w:kern w:val="0"/>
                <w:sz w:val="28"/>
                <w:szCs w:val="28"/>
              </w:rPr>
            </w:pPr>
          </w:p>
        </w:tc>
        <w:tc>
          <w:tcPr>
            <w:tcW w:w="13373" w:type="dxa"/>
            <w:gridSpan w:val="7"/>
            <w:vAlign w:val="center"/>
          </w:tcPr>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身心障礙類學生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rPr>
            </w:pPr>
            <w:r w:rsidRPr="000A61AB">
              <w:rPr>
                <w:rFonts w:ascii="標楷體" w:eastAsia="標楷體" w:hAnsi="標楷體" w:cs="Arial" w:hint="eastAsia"/>
                <w:b/>
                <w:bCs/>
                <w:kern w:val="24"/>
              </w:rPr>
              <w:t xml:space="preserve">□有-智能障礙( </w:t>
            </w:r>
            <w:r>
              <w:rPr>
                <w:rFonts w:ascii="標楷體" w:eastAsia="標楷體" w:hAnsi="標楷體" w:cs="Arial" w:hint="eastAsia"/>
                <w:b/>
                <w:bCs/>
                <w:kern w:val="24"/>
              </w:rPr>
              <w:t>0</w:t>
            </w:r>
            <w:r w:rsidRPr="000A61AB">
              <w:rPr>
                <w:rFonts w:ascii="標楷體" w:eastAsia="標楷體" w:hAnsi="標楷體" w:cs="Arial" w:hint="eastAsia"/>
                <w:b/>
                <w:bCs/>
                <w:kern w:val="24"/>
              </w:rPr>
              <w:t>)人、學習障礙(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)人、情緒障礙(</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)人、自閉症( </w:t>
            </w:r>
            <w:r>
              <w:rPr>
                <w:rFonts w:ascii="標楷體" w:eastAsia="標楷體" w:hAnsi="標楷體" w:cs="Arial" w:hint="eastAsia"/>
                <w:b/>
                <w:bCs/>
                <w:kern w:val="24"/>
              </w:rPr>
              <w:t>0</w:t>
            </w:r>
            <w:r w:rsidRPr="000A61AB">
              <w:rPr>
                <w:rFonts w:ascii="標楷體" w:eastAsia="標楷體" w:hAnsi="標楷體" w:cs="Arial" w:hint="eastAsia"/>
                <w:b/>
                <w:bCs/>
                <w:kern w:val="24"/>
              </w:rPr>
              <w:t xml:space="preserve">  )人、</w:t>
            </w:r>
            <w:r w:rsidRPr="000A61AB">
              <w:rPr>
                <w:rFonts w:ascii="標楷體" w:eastAsia="標楷體" w:hAnsi="標楷體" w:cs="Arial" w:hint="eastAsia"/>
                <w:b/>
                <w:bCs/>
                <w:kern w:val="24"/>
                <w:u w:val="single"/>
              </w:rPr>
              <w:t>(</w:t>
            </w:r>
            <w:r w:rsidRPr="000A61AB">
              <w:rPr>
                <w:rFonts w:ascii="標楷體" w:eastAsia="標楷體" w:hAnsi="標楷體" w:cs="Arial" w:hint="eastAsia"/>
                <w:b/>
                <w:bCs/>
                <w:color w:val="A6A6A6" w:themeColor="background1" w:themeShade="A6"/>
                <w:kern w:val="24"/>
                <w:u w:val="single"/>
              </w:rPr>
              <w:t>自行填入類型/人數</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資賦優異學生</w:t>
            </w:r>
            <w:r>
              <w:rPr>
                <w:rFonts w:ascii="標楷體" w:eastAsia="標楷體" w:hAnsi="標楷體" w:cs="Arial" w:hint="eastAsia"/>
                <w:bCs/>
                <w:kern w:val="24"/>
              </w:rPr>
              <w:t>:</w:t>
            </w:r>
            <w:r w:rsidRPr="000A61AB">
              <w:rPr>
                <w:rFonts w:ascii="標楷體" w:eastAsia="標楷體" w:hAnsi="標楷體" w:cs="Arial" w:hint="eastAsia"/>
                <w:bCs/>
                <w:kern w:val="24"/>
              </w:rPr>
              <w:t xml:space="preserve"> </w:t>
            </w:r>
            <w:r>
              <w:rPr>
                <w:rFonts w:ascii="標楷體" w:eastAsia="標楷體" w:hAnsi="標楷體" w:hint="eastAsia"/>
                <w:kern w:val="0"/>
                <w:sz w:val="28"/>
                <w:szCs w:val="28"/>
              </w:rPr>
              <w:t>▓</w:t>
            </w:r>
            <w:r w:rsidRPr="000A61AB">
              <w:rPr>
                <w:rFonts w:ascii="標楷體" w:eastAsia="標楷體" w:hAnsi="標楷體" w:cs="Arial" w:hint="eastAsia"/>
                <w:b/>
                <w:bCs/>
                <w:kern w:val="24"/>
              </w:rPr>
              <w:t xml:space="preserve">無   </w:t>
            </w:r>
          </w:p>
          <w:p w:rsidR="00D34BFA" w:rsidRPr="000A61AB" w:rsidRDefault="00D34BFA" w:rsidP="004337D2">
            <w:pPr>
              <w:widowControl/>
              <w:rPr>
                <w:rFonts w:ascii="標楷體" w:eastAsia="標楷體" w:hAnsi="標楷體" w:cs="Arial"/>
                <w:b/>
                <w:bCs/>
                <w:kern w:val="24"/>
                <w:u w:val="single"/>
              </w:rPr>
            </w:pPr>
            <w:r w:rsidRPr="000A61AB">
              <w:rPr>
                <w:rFonts w:ascii="標楷體" w:eastAsia="標楷體" w:hAnsi="標楷體" w:cs="Arial" w:hint="eastAsia"/>
                <w:b/>
                <w:bCs/>
                <w:kern w:val="24"/>
              </w:rPr>
              <w:t>□有-</w:t>
            </w:r>
            <w:r w:rsidRPr="000A61AB">
              <w:rPr>
                <w:rFonts w:ascii="標楷體" w:eastAsia="標楷體" w:hAnsi="標楷體" w:cs="Arial" w:hint="eastAsia"/>
                <w:b/>
                <w:bCs/>
                <w:kern w:val="24"/>
                <w:u w:val="single"/>
              </w:rPr>
              <w:t xml:space="preserve"> (</w:t>
            </w:r>
            <w:r w:rsidRPr="000A61AB">
              <w:rPr>
                <w:rFonts w:ascii="標楷體" w:eastAsia="標楷體" w:hAnsi="標楷體" w:cs="Arial" w:hint="eastAsia"/>
                <w:b/>
                <w:bCs/>
                <w:color w:val="A6A6A6" w:themeColor="background1" w:themeShade="A6"/>
                <w:kern w:val="24"/>
                <w:u w:val="single"/>
              </w:rPr>
              <w:t>自行填入類型/人數</w:t>
            </w:r>
            <w:r>
              <w:rPr>
                <w:rFonts w:ascii="標楷體" w:eastAsia="標楷體" w:hAnsi="標楷體" w:cs="Arial" w:hint="eastAsia"/>
                <w:b/>
                <w:bCs/>
                <w:color w:val="A6A6A6" w:themeColor="background1" w:themeShade="A6"/>
                <w:kern w:val="24"/>
                <w:u w:val="single"/>
              </w:rPr>
              <w:t>，如一般智能資優優異2人</w:t>
            </w:r>
            <w:r w:rsidRPr="000A61AB">
              <w:rPr>
                <w:rFonts w:ascii="標楷體" w:eastAsia="標楷體" w:hAnsi="標楷體" w:cs="Arial" w:hint="eastAsia"/>
                <w:b/>
                <w:bCs/>
                <w:kern w:val="24"/>
                <w:u w:val="single"/>
              </w:rPr>
              <w:t>)</w:t>
            </w:r>
          </w:p>
          <w:p w:rsidR="00D34BFA" w:rsidRPr="000A61AB" w:rsidRDefault="00D34BFA" w:rsidP="004337D2">
            <w:pPr>
              <w:widowControl/>
              <w:rPr>
                <w:rFonts w:ascii="標楷體" w:eastAsia="標楷體" w:hAnsi="標楷體" w:cs="Arial"/>
                <w:bCs/>
                <w:kern w:val="24"/>
              </w:rPr>
            </w:pPr>
            <w:r>
              <w:rPr>
                <w:rFonts w:ascii="標楷體" w:eastAsia="標楷體" w:hAnsi="標楷體" w:cs="Arial" w:hint="eastAsia"/>
                <w:bCs/>
                <w:kern w:val="24"/>
              </w:rPr>
              <w:t>※</w:t>
            </w:r>
            <w:r w:rsidRPr="000A61AB">
              <w:rPr>
                <w:rFonts w:ascii="標楷體" w:eastAsia="標楷體" w:hAnsi="標楷體" w:cs="Arial" w:hint="eastAsia"/>
                <w:bCs/>
                <w:kern w:val="24"/>
              </w:rPr>
              <w:t>課程調整建議(特教老師填寫)：</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hint="eastAsia"/>
                <w:bCs/>
                <w:kern w:val="24"/>
              </w:rPr>
              <w:t>1.</w:t>
            </w:r>
          </w:p>
          <w:p w:rsidR="00D34BFA" w:rsidRPr="000A61AB" w:rsidRDefault="00D34BFA" w:rsidP="004337D2">
            <w:pPr>
              <w:widowControl/>
              <w:rPr>
                <w:rFonts w:ascii="標楷體" w:eastAsia="標楷體" w:hAnsi="標楷體" w:cs="Arial"/>
                <w:bCs/>
                <w:kern w:val="24"/>
              </w:rPr>
            </w:pPr>
            <w:r w:rsidRPr="000A61AB">
              <w:rPr>
                <w:rFonts w:ascii="標楷體" w:eastAsia="標楷體" w:hAnsi="標楷體" w:cs="Arial"/>
                <w:bCs/>
                <w:kern w:val="24"/>
              </w:rPr>
              <w:t>2.</w:t>
            </w:r>
          </w:p>
          <w:p w:rsidR="00D34BFA" w:rsidRPr="00547252" w:rsidRDefault="00D34BFA" w:rsidP="004337D2">
            <w:pPr>
              <w:widowControl/>
              <w:rPr>
                <w:rFonts w:ascii="標楷體" w:eastAsia="標楷體" w:hAnsi="標楷體" w:cs="Arial"/>
                <w:bCs/>
                <w:kern w:val="24"/>
                <w:sz w:val="32"/>
                <w:szCs w:val="32"/>
              </w:rPr>
            </w:pPr>
            <w:r w:rsidRPr="000A61AB">
              <w:rPr>
                <w:rFonts w:ascii="標楷體" w:eastAsia="標楷體" w:hAnsi="標楷體" w:cs="Arial" w:hint="eastAsia"/>
                <w:bCs/>
                <w:kern w:val="24"/>
              </w:rPr>
              <w:t xml:space="preserve">                            </w:t>
            </w:r>
            <w:r>
              <w:rPr>
                <w:rFonts w:ascii="標楷體" w:eastAsia="標楷體" w:hAnsi="標楷體" w:cs="Arial" w:hint="eastAsia"/>
                <w:bCs/>
                <w:kern w:val="24"/>
              </w:rPr>
              <w:t xml:space="preserve">                   </w:t>
            </w:r>
            <w:r w:rsidRPr="00547252">
              <w:rPr>
                <w:rFonts w:ascii="標楷體" w:eastAsia="標楷體" w:hAnsi="標楷體" w:cs="Arial" w:hint="eastAsia"/>
                <w:bCs/>
                <w:kern w:val="24"/>
                <w:sz w:val="32"/>
                <w:szCs w:val="32"/>
              </w:rPr>
              <w:t>特教老師簽名</w:t>
            </w:r>
            <w:r>
              <w:rPr>
                <w:rFonts w:ascii="標楷體" w:eastAsia="標楷體" w:hAnsi="標楷體" w:cs="Arial" w:hint="eastAsia"/>
                <w:bCs/>
                <w:kern w:val="24"/>
                <w:sz w:val="32"/>
                <w:szCs w:val="32"/>
              </w:rPr>
              <w:t>：</w:t>
            </w:r>
          </w:p>
          <w:p w:rsidR="00D34BFA" w:rsidRPr="00547252" w:rsidRDefault="00D34BFA" w:rsidP="004337D2">
            <w:pPr>
              <w:widowControl/>
              <w:rPr>
                <w:rFonts w:ascii="標楷體" w:eastAsia="標楷體" w:hAnsi="標楷體" w:cs="Arial"/>
                <w:bCs/>
                <w:kern w:val="24"/>
                <w:sz w:val="32"/>
                <w:szCs w:val="32"/>
              </w:rPr>
            </w:pPr>
            <w:r w:rsidRPr="00547252">
              <w:rPr>
                <w:rFonts w:ascii="標楷體" w:eastAsia="標楷體" w:hAnsi="標楷體" w:cs="Arial" w:hint="eastAsia"/>
                <w:bCs/>
                <w:kern w:val="24"/>
                <w:sz w:val="32"/>
                <w:szCs w:val="32"/>
              </w:rPr>
              <w:t xml:space="preserve">                                   普教老師簽名</w:t>
            </w:r>
            <w:r>
              <w:rPr>
                <w:rFonts w:ascii="標楷體" w:eastAsia="標楷體" w:hAnsi="標楷體" w:cs="Arial" w:hint="eastAsia"/>
                <w:bCs/>
                <w:kern w:val="24"/>
                <w:sz w:val="32"/>
                <w:szCs w:val="32"/>
              </w:rPr>
              <w:t>：</w:t>
            </w:r>
          </w:p>
          <w:p w:rsidR="00D34BFA" w:rsidRPr="00FC53A4" w:rsidRDefault="00D34BFA" w:rsidP="004337D2">
            <w:pPr>
              <w:widowControl/>
              <w:rPr>
                <w:rFonts w:ascii="標楷體" w:eastAsia="標楷體" w:hAnsi="標楷體" w:cs="Arial"/>
                <w:b/>
                <w:bCs/>
                <w:color w:val="000000"/>
                <w:kern w:val="24"/>
              </w:rPr>
            </w:pPr>
          </w:p>
        </w:tc>
      </w:tr>
    </w:tbl>
    <w:p w:rsidR="00D34BFA" w:rsidRDefault="00D34BFA" w:rsidP="00D34BFA">
      <w:pPr>
        <w:rPr>
          <w:rFonts w:ascii="標楷體" w:eastAsia="標楷體" w:hAnsi="標楷體"/>
          <w:b/>
          <w:color w:val="FF0000"/>
        </w:rPr>
      </w:pPr>
    </w:p>
    <w:p w:rsidR="00D34BFA" w:rsidRPr="004F325C" w:rsidRDefault="00D34BFA" w:rsidP="00D34BFA">
      <w:pPr>
        <w:spacing w:line="500" w:lineRule="exact"/>
        <w:jc w:val="center"/>
      </w:pPr>
    </w:p>
    <w:p w:rsidR="00D34BFA" w:rsidRDefault="00D34BFA">
      <w:pPr>
        <w:widowControl/>
        <w:rPr>
          <w:rFonts w:ascii="標楷體" w:eastAsia="標楷體" w:hAnsi="標楷體"/>
          <w:b/>
          <w:color w:val="000000"/>
          <w:sz w:val="36"/>
          <w:szCs w:val="36"/>
        </w:rPr>
      </w:pPr>
      <w:r>
        <w:rPr>
          <w:rFonts w:ascii="標楷體" w:eastAsia="標楷體" w:hAnsi="標楷體"/>
          <w:b/>
          <w:color w:val="000000"/>
          <w:sz w:val="36"/>
          <w:szCs w:val="36"/>
        </w:rPr>
        <w:br w:type="page"/>
      </w:r>
    </w:p>
    <w:p w:rsidR="004337D2" w:rsidRPr="00A40525" w:rsidRDefault="004337D2" w:rsidP="004337D2">
      <w:pPr>
        <w:rPr>
          <w:rFonts w:ascii="標楷體" w:eastAsia="標楷體" w:hAnsi="標楷體"/>
          <w:sz w:val="36"/>
          <w:szCs w:val="36"/>
        </w:rPr>
      </w:pPr>
      <w:r>
        <w:rPr>
          <w:rFonts w:ascii="標楷體" w:eastAsia="標楷體" w:hAnsi="標楷體" w:hint="eastAsia"/>
          <w:sz w:val="36"/>
          <w:szCs w:val="36"/>
          <w:u w:val="single"/>
        </w:rPr>
        <w:lastRenderedPageBreak/>
        <w:t>安和</w:t>
      </w:r>
      <w:r w:rsidRPr="00A40525">
        <w:rPr>
          <w:rFonts w:ascii="標楷體" w:eastAsia="標楷體" w:hAnsi="標楷體" w:hint="eastAsia"/>
          <w:sz w:val="36"/>
          <w:szCs w:val="36"/>
          <w:u w:val="single"/>
        </w:rPr>
        <w:t>國小</w:t>
      </w:r>
      <w:r w:rsidRPr="00A40525">
        <w:rPr>
          <w:rFonts w:ascii="標楷體" w:eastAsia="標楷體" w:hAnsi="標楷體" w:hint="eastAsia"/>
          <w:sz w:val="36"/>
          <w:szCs w:val="36"/>
        </w:rPr>
        <w:t>108學年度畢業考後之學習活動規劃表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324"/>
      </w:tblGrid>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r w:rsidRPr="00A40525">
              <w:rPr>
                <w:rFonts w:ascii="標楷體" w:eastAsia="標楷體" w:hAnsi="標楷體" w:cs="Times New Roman" w:hint="eastAsia"/>
                <w:b/>
              </w:rPr>
              <w:t>課程名稱</w:t>
            </w:r>
          </w:p>
        </w:tc>
        <w:tc>
          <w:tcPr>
            <w:tcW w:w="13324" w:type="dxa"/>
            <w:shd w:val="clear" w:color="auto" w:fill="auto"/>
          </w:tcPr>
          <w:p w:rsidR="004337D2" w:rsidRPr="00A40525" w:rsidRDefault="004337D2" w:rsidP="004337D2">
            <w:pPr>
              <w:rPr>
                <w:rFonts w:ascii="標楷體" w:eastAsia="標楷體" w:hAnsi="標楷體" w:cs="Times New Roman"/>
                <w:b/>
              </w:rPr>
            </w:pPr>
            <w:r w:rsidRPr="00A40525">
              <w:rPr>
                <w:rFonts w:ascii="標楷體" w:eastAsia="標楷體" w:hAnsi="標楷體" w:cs="Times New Roman" w:hint="eastAsia"/>
                <w:b/>
              </w:rPr>
              <w:t>課程內容</w:t>
            </w:r>
          </w:p>
        </w:tc>
      </w:tr>
      <w:tr w:rsidR="004337D2" w:rsidRPr="00A40525" w:rsidTr="004337D2">
        <w:trPr>
          <w:trHeight w:val="129"/>
        </w:trPr>
        <w:tc>
          <w:tcPr>
            <w:tcW w:w="2093" w:type="dxa"/>
            <w:shd w:val="clear" w:color="auto" w:fill="auto"/>
          </w:tcPr>
          <w:p w:rsidR="004337D2" w:rsidRPr="00A40525" w:rsidRDefault="004337D2" w:rsidP="004337D2">
            <w:pPr>
              <w:rPr>
                <w:rFonts w:ascii="標楷體" w:eastAsia="標楷體" w:hAnsi="標楷體" w:cs="Times New Roman"/>
                <w:b/>
              </w:rPr>
            </w:pPr>
            <w:r w:rsidRPr="00A40525">
              <w:rPr>
                <w:rFonts w:ascii="標楷體" w:eastAsia="標楷體" w:hAnsi="標楷體" w:cs="Times New Roman" w:hint="eastAsia"/>
                <w:b/>
              </w:rPr>
              <w:t>畢業</w:t>
            </w:r>
            <w:r>
              <w:rPr>
                <w:rFonts w:ascii="標楷體" w:eastAsia="標楷體" w:hAnsi="標楷體" w:cs="Times New Roman" w:hint="eastAsia"/>
                <w:b/>
              </w:rPr>
              <w:t>相關</w:t>
            </w:r>
            <w:r w:rsidRPr="00A40525">
              <w:rPr>
                <w:rFonts w:ascii="標楷體" w:eastAsia="標楷體" w:hAnsi="標楷體" w:cs="Times New Roman" w:hint="eastAsia"/>
                <w:b/>
              </w:rPr>
              <w:t>活動</w:t>
            </w:r>
          </w:p>
        </w:tc>
        <w:tc>
          <w:tcPr>
            <w:tcW w:w="13324" w:type="dxa"/>
            <w:shd w:val="clear" w:color="auto" w:fill="auto"/>
          </w:tcPr>
          <w:p w:rsidR="004337D2" w:rsidRPr="00A40525" w:rsidRDefault="004337D2" w:rsidP="004337D2">
            <w:pPr>
              <w:rPr>
                <w:rFonts w:ascii="標楷體" w:eastAsia="標楷體" w:hAnsi="標楷體" w:cs="Times New Roman"/>
                <w:b/>
              </w:rPr>
            </w:pPr>
            <w:r w:rsidRPr="00A40525">
              <w:rPr>
                <w:rFonts w:ascii="標楷體" w:eastAsia="標楷體" w:hAnsi="標楷體" w:cs="Times New Roman" w:hint="eastAsia"/>
                <w:b/>
              </w:rPr>
              <w:t>畢業典禮預演</w:t>
            </w:r>
            <w:r>
              <w:rPr>
                <w:rFonts w:ascii="標楷體" w:eastAsia="標楷體" w:hAnsi="標楷體" w:cs="Times New Roman" w:hint="eastAsia"/>
                <w:b/>
              </w:rPr>
              <w:t>及訓練，畢業生謝師卡，畢業表演練習，畢業光碟製作</w:t>
            </w: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r w:rsidRPr="00A40525">
              <w:rPr>
                <w:rFonts w:ascii="標楷體" w:eastAsia="標楷體" w:hAnsi="標楷體" w:cs="Times New Roman" w:hint="eastAsia"/>
                <w:b/>
              </w:rPr>
              <w:t>服務學習</w:t>
            </w:r>
          </w:p>
        </w:tc>
        <w:tc>
          <w:tcPr>
            <w:tcW w:w="13324" w:type="dxa"/>
            <w:shd w:val="clear" w:color="auto" w:fill="auto"/>
          </w:tcPr>
          <w:p w:rsidR="004337D2" w:rsidRPr="00A40525" w:rsidRDefault="004337D2" w:rsidP="004337D2">
            <w:pPr>
              <w:rPr>
                <w:rFonts w:ascii="標楷體" w:eastAsia="標楷體" w:hAnsi="標楷體" w:cs="Times New Roman"/>
                <w:b/>
              </w:rPr>
            </w:pPr>
            <w:r w:rsidRPr="00A40525">
              <w:rPr>
                <w:rFonts w:ascii="標楷體" w:eastAsia="標楷體" w:hAnsi="標楷體" w:cs="Times New Roman" w:hint="eastAsia"/>
                <w:b/>
              </w:rPr>
              <w:t>校園環境維護</w:t>
            </w:r>
            <w:r>
              <w:rPr>
                <w:rFonts w:ascii="標楷體" w:eastAsia="標楷體" w:hAnsi="標楷體" w:cs="Times New Roman" w:hint="eastAsia"/>
                <w:b/>
              </w:rPr>
              <w:t>及打交接</w:t>
            </w: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r>
              <w:rPr>
                <w:rFonts w:ascii="標楷體" w:eastAsia="標楷體" w:hAnsi="標楷體" w:cs="Times New Roman"/>
                <w:b/>
              </w:rPr>
              <w:t>社區服務</w:t>
            </w:r>
          </w:p>
        </w:tc>
        <w:tc>
          <w:tcPr>
            <w:tcW w:w="13324" w:type="dxa"/>
            <w:shd w:val="clear" w:color="auto" w:fill="auto"/>
          </w:tcPr>
          <w:p w:rsidR="004337D2" w:rsidRPr="00A40525" w:rsidRDefault="004337D2" w:rsidP="004337D2">
            <w:pPr>
              <w:rPr>
                <w:rFonts w:ascii="標楷體" w:eastAsia="標楷體" w:hAnsi="標楷體" w:cs="Times New Roman"/>
                <w:b/>
              </w:rPr>
            </w:pPr>
            <w:r>
              <w:rPr>
                <w:rFonts w:ascii="標楷體" w:eastAsia="標楷體" w:hAnsi="標楷體" w:cs="Times New Roman"/>
                <w:b/>
              </w:rPr>
              <w:t>打掃校園周遭的安和社區環境</w:t>
            </w: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r>
              <w:rPr>
                <w:rFonts w:ascii="標楷體" w:eastAsia="標楷體" w:hAnsi="標楷體" w:cs="Times New Roman"/>
                <w:b/>
              </w:rPr>
              <w:t>學習扶助</w:t>
            </w:r>
          </w:p>
        </w:tc>
        <w:tc>
          <w:tcPr>
            <w:tcW w:w="13324" w:type="dxa"/>
            <w:shd w:val="clear" w:color="auto" w:fill="auto"/>
          </w:tcPr>
          <w:p w:rsidR="004337D2" w:rsidRPr="00A40525" w:rsidRDefault="004337D2" w:rsidP="004337D2">
            <w:pPr>
              <w:rPr>
                <w:rFonts w:ascii="標楷體" w:eastAsia="標楷體" w:hAnsi="標楷體" w:cs="Times New Roman"/>
                <w:b/>
              </w:rPr>
            </w:pPr>
            <w:r>
              <w:rPr>
                <w:rFonts w:ascii="標楷體" w:eastAsia="標楷體" w:hAnsi="標楷體" w:cs="Times New Roman"/>
                <w:b/>
              </w:rPr>
              <w:t>用因材網針對較弱之課業加強個別學習</w:t>
            </w: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p>
        </w:tc>
        <w:tc>
          <w:tcPr>
            <w:tcW w:w="13324" w:type="dxa"/>
            <w:shd w:val="clear" w:color="auto" w:fill="auto"/>
          </w:tcPr>
          <w:p w:rsidR="004337D2" w:rsidRPr="00A40525" w:rsidRDefault="004337D2" w:rsidP="004337D2">
            <w:pPr>
              <w:rPr>
                <w:rFonts w:ascii="標楷體" w:eastAsia="標楷體" w:hAnsi="標楷體" w:cs="Times New Roman"/>
                <w:b/>
              </w:rPr>
            </w:pP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p>
        </w:tc>
        <w:tc>
          <w:tcPr>
            <w:tcW w:w="13324" w:type="dxa"/>
            <w:shd w:val="clear" w:color="auto" w:fill="auto"/>
          </w:tcPr>
          <w:p w:rsidR="004337D2" w:rsidRPr="00A40525" w:rsidRDefault="004337D2" w:rsidP="004337D2">
            <w:pPr>
              <w:rPr>
                <w:rFonts w:ascii="標楷體" w:eastAsia="標楷體" w:hAnsi="標楷體" w:cs="Times New Roman"/>
                <w:b/>
              </w:rPr>
            </w:pP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p>
        </w:tc>
        <w:tc>
          <w:tcPr>
            <w:tcW w:w="13324" w:type="dxa"/>
            <w:shd w:val="clear" w:color="auto" w:fill="auto"/>
          </w:tcPr>
          <w:p w:rsidR="004337D2" w:rsidRPr="00A40525" w:rsidRDefault="004337D2" w:rsidP="004337D2">
            <w:pPr>
              <w:rPr>
                <w:rFonts w:ascii="標楷體" w:eastAsia="標楷體" w:hAnsi="標楷體" w:cs="Times New Roman"/>
                <w:b/>
              </w:rPr>
            </w:pP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p>
        </w:tc>
        <w:tc>
          <w:tcPr>
            <w:tcW w:w="13324" w:type="dxa"/>
            <w:shd w:val="clear" w:color="auto" w:fill="auto"/>
          </w:tcPr>
          <w:p w:rsidR="004337D2" w:rsidRPr="00A40525" w:rsidRDefault="004337D2" w:rsidP="004337D2">
            <w:pPr>
              <w:rPr>
                <w:rFonts w:ascii="標楷體" w:eastAsia="標楷體" w:hAnsi="標楷體" w:cs="Times New Roman"/>
                <w:b/>
              </w:rPr>
            </w:pPr>
          </w:p>
        </w:tc>
      </w:tr>
      <w:tr w:rsidR="004337D2" w:rsidRPr="00A40525" w:rsidTr="004337D2">
        <w:tc>
          <w:tcPr>
            <w:tcW w:w="2093" w:type="dxa"/>
            <w:shd w:val="clear" w:color="auto" w:fill="auto"/>
          </w:tcPr>
          <w:p w:rsidR="004337D2" w:rsidRPr="00A40525" w:rsidRDefault="004337D2" w:rsidP="004337D2">
            <w:pPr>
              <w:rPr>
                <w:rFonts w:ascii="標楷體" w:eastAsia="標楷體" w:hAnsi="標楷體" w:cs="Times New Roman"/>
                <w:b/>
              </w:rPr>
            </w:pPr>
          </w:p>
        </w:tc>
        <w:tc>
          <w:tcPr>
            <w:tcW w:w="13324" w:type="dxa"/>
            <w:shd w:val="clear" w:color="auto" w:fill="auto"/>
          </w:tcPr>
          <w:p w:rsidR="004337D2" w:rsidRPr="00A40525" w:rsidRDefault="004337D2" w:rsidP="004337D2">
            <w:pPr>
              <w:rPr>
                <w:rFonts w:ascii="標楷體" w:eastAsia="標楷體" w:hAnsi="標楷體" w:cs="Times New Roman"/>
                <w:b/>
              </w:rPr>
            </w:pPr>
          </w:p>
        </w:tc>
      </w:tr>
    </w:tbl>
    <w:p w:rsidR="004337D2" w:rsidRPr="00A40525" w:rsidRDefault="004337D2" w:rsidP="004337D2">
      <w:pPr>
        <w:rPr>
          <w:rFonts w:ascii="標楷體" w:eastAsia="標楷體" w:hAnsi="標楷體"/>
          <w:b/>
        </w:rPr>
      </w:pPr>
    </w:p>
    <w:p w:rsidR="004337D2" w:rsidRPr="00A40525" w:rsidRDefault="004337D2" w:rsidP="004337D2">
      <w:pPr>
        <w:rPr>
          <w:rFonts w:ascii="標楷體" w:eastAsia="標楷體" w:hAnsi="標楷體"/>
          <w:sz w:val="28"/>
          <w:szCs w:val="28"/>
          <w:bdr w:val="single" w:sz="4" w:space="0" w:color="auto"/>
        </w:rPr>
      </w:pPr>
    </w:p>
    <w:p w:rsidR="0001148F" w:rsidRPr="004337D2" w:rsidRDefault="0001148F" w:rsidP="000D7AFF">
      <w:pPr>
        <w:tabs>
          <w:tab w:val="left" w:pos="1290"/>
        </w:tabs>
        <w:spacing w:line="400" w:lineRule="exact"/>
        <w:rPr>
          <w:rFonts w:ascii="標楷體" w:eastAsia="標楷體" w:hAnsi="標楷體"/>
          <w:b/>
          <w:color w:val="000000"/>
          <w:sz w:val="36"/>
          <w:szCs w:val="36"/>
        </w:rPr>
      </w:pPr>
    </w:p>
    <w:sectPr w:rsidR="0001148F" w:rsidRPr="004337D2" w:rsidSect="00B42286">
      <w:pgSz w:w="16838" w:h="11906" w:orient="landscape" w:code="9"/>
      <w:pgMar w:top="720" w:right="720" w:bottom="720" w:left="72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6A" w:rsidRDefault="00FE406A">
      <w:r>
        <w:separator/>
      </w:r>
    </w:p>
  </w:endnote>
  <w:endnote w:type="continuationSeparator" w:id="0">
    <w:p w:rsidR="00FE406A" w:rsidRDefault="00FE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粗圓體">
    <w:altName w:val="新細明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charset w:val="88"/>
    <w:family w:val="modern"/>
    <w:pitch w:val="fixed"/>
    <w:sig w:usb0="00000203" w:usb1="080F0000" w:usb2="00000010" w:usb3="00000000" w:csb0="00160005" w:csb1="00000000"/>
  </w:font>
  <w:font w:name="Noto Sans Mono CJK JP Regular">
    <w:altName w:val="Arial"/>
    <w:charset w:val="00"/>
    <w:family w:val="swiss"/>
    <w:pitch w:val="variable"/>
    <w:sig w:usb0="00000000" w:usb1="00000000" w:usb2="00000000" w:usb3="00000000" w:csb0="00000000" w:csb1="00000000"/>
  </w:font>
  <w:font w:name="華康標宋體">
    <w:altName w:val="微軟正黑體 Light"/>
    <w:charset w:val="88"/>
    <w:family w:val="modern"/>
    <w:pitch w:val="fixed"/>
    <w:sig w:usb0="00000000" w:usb1="28091800" w:usb2="00000016" w:usb3="00000000" w:csb0="001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DFMingStd-W5">
    <w:altName w:val="書法中楷（注音一）"/>
    <w:panose1 w:val="00000000000000000000"/>
    <w:charset w:val="88"/>
    <w:family w:val="auto"/>
    <w:notTrueType/>
    <w:pitch w:val="default"/>
    <w:sig w:usb0="00000001" w:usb1="08080000" w:usb2="00000010" w:usb3="00000000" w:csb0="00100000" w:csb1="00000000"/>
  </w:font>
  <w:font w:name="Meiryo">
    <w:panose1 w:val="020B0604030504040204"/>
    <w:charset w:val="80"/>
    <w:family w:val="swiss"/>
    <w:pitch w:val="variable"/>
    <w:sig w:usb0="E10102FF" w:usb1="EAC7FFFF" w:usb2="00010012" w:usb3="00000000" w:csb0="0002009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6A" w:rsidRDefault="00FE406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FE406A" w:rsidRDefault="00FE406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6A" w:rsidRDefault="00FE406A">
    <w:pPr>
      <w:pStyle w:val="a8"/>
      <w:jc w:val="center"/>
    </w:pPr>
  </w:p>
  <w:p w:rsidR="00FE406A" w:rsidRDefault="00FE40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6A" w:rsidRDefault="00FE406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FE406A" w:rsidRDefault="00FE406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6A" w:rsidRDefault="00FE406A">
    <w:pPr>
      <w:pStyle w:val="a8"/>
      <w:jc w:val="center"/>
    </w:pPr>
    <w:r w:rsidRPr="00BB50B2">
      <w:fldChar w:fldCharType="begin"/>
    </w:r>
    <w:r>
      <w:instrText>PAGE   \* MERGEFORMAT</w:instrText>
    </w:r>
    <w:r w:rsidRPr="00BB50B2">
      <w:fldChar w:fldCharType="separate"/>
    </w:r>
    <w:r w:rsidR="00A47F66" w:rsidRPr="00A47F66">
      <w:rPr>
        <w:noProof/>
        <w:lang w:val="zh-TW"/>
      </w:rPr>
      <w:t>306</w:t>
    </w:r>
    <w:r>
      <w:rPr>
        <w:noProof/>
        <w:lang w:val="zh-TW"/>
      </w:rPr>
      <w:fldChar w:fldCharType="end"/>
    </w:r>
  </w:p>
  <w:p w:rsidR="00FE406A" w:rsidRDefault="00FE40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6A" w:rsidRDefault="00FE406A">
      <w:r>
        <w:separator/>
      </w:r>
    </w:p>
  </w:footnote>
  <w:footnote w:type="continuationSeparator" w:id="0">
    <w:p w:rsidR="00FE406A" w:rsidRDefault="00FE4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DCE"/>
    <w:multiLevelType w:val="hybridMultilevel"/>
    <w:tmpl w:val="40E03AF2"/>
    <w:lvl w:ilvl="0" w:tplc="1E3C5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918BA"/>
    <w:multiLevelType w:val="hybridMultilevel"/>
    <w:tmpl w:val="CD5E20BC"/>
    <w:lvl w:ilvl="0" w:tplc="0694CC6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3C37094"/>
    <w:multiLevelType w:val="hybridMultilevel"/>
    <w:tmpl w:val="16946EFA"/>
    <w:lvl w:ilvl="0" w:tplc="2E90C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CE0883"/>
    <w:multiLevelType w:val="hybridMultilevel"/>
    <w:tmpl w:val="99D289BC"/>
    <w:lvl w:ilvl="0" w:tplc="ADC260B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80FAB"/>
    <w:multiLevelType w:val="hybridMultilevel"/>
    <w:tmpl w:val="AC78FF3C"/>
    <w:lvl w:ilvl="0" w:tplc="74CC54D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2F7A47"/>
    <w:multiLevelType w:val="hybridMultilevel"/>
    <w:tmpl w:val="490A6816"/>
    <w:lvl w:ilvl="0" w:tplc="20EECC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DF575C"/>
    <w:multiLevelType w:val="hybridMultilevel"/>
    <w:tmpl w:val="A66AD7FA"/>
    <w:lvl w:ilvl="0" w:tplc="1E3C5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ED19B2"/>
    <w:multiLevelType w:val="hybridMultilevel"/>
    <w:tmpl w:val="335CBEBC"/>
    <w:lvl w:ilvl="0" w:tplc="E6E0A478">
      <w:start w:val="1"/>
      <w:numFmt w:val="decimal"/>
      <w:lvlText w:val="%1."/>
      <w:lvlJc w:val="left"/>
      <w:pPr>
        <w:ind w:left="2298" w:hanging="360"/>
      </w:pPr>
      <w:rPr>
        <w:rFonts w:hint="default"/>
      </w:rPr>
    </w:lvl>
    <w:lvl w:ilvl="1" w:tplc="04090019" w:tentative="1">
      <w:start w:val="1"/>
      <w:numFmt w:val="ideographTraditional"/>
      <w:lvlText w:val="%2、"/>
      <w:lvlJc w:val="left"/>
      <w:pPr>
        <w:ind w:left="2898" w:hanging="480"/>
      </w:pPr>
    </w:lvl>
    <w:lvl w:ilvl="2" w:tplc="0409001B" w:tentative="1">
      <w:start w:val="1"/>
      <w:numFmt w:val="lowerRoman"/>
      <w:lvlText w:val="%3."/>
      <w:lvlJc w:val="right"/>
      <w:pPr>
        <w:ind w:left="3378" w:hanging="480"/>
      </w:pPr>
    </w:lvl>
    <w:lvl w:ilvl="3" w:tplc="0409000F" w:tentative="1">
      <w:start w:val="1"/>
      <w:numFmt w:val="decimal"/>
      <w:lvlText w:val="%4."/>
      <w:lvlJc w:val="left"/>
      <w:pPr>
        <w:ind w:left="3858" w:hanging="480"/>
      </w:pPr>
    </w:lvl>
    <w:lvl w:ilvl="4" w:tplc="04090019" w:tentative="1">
      <w:start w:val="1"/>
      <w:numFmt w:val="ideographTraditional"/>
      <w:lvlText w:val="%5、"/>
      <w:lvlJc w:val="left"/>
      <w:pPr>
        <w:ind w:left="4338" w:hanging="480"/>
      </w:pPr>
    </w:lvl>
    <w:lvl w:ilvl="5" w:tplc="0409001B" w:tentative="1">
      <w:start w:val="1"/>
      <w:numFmt w:val="lowerRoman"/>
      <w:lvlText w:val="%6."/>
      <w:lvlJc w:val="right"/>
      <w:pPr>
        <w:ind w:left="4818" w:hanging="480"/>
      </w:pPr>
    </w:lvl>
    <w:lvl w:ilvl="6" w:tplc="0409000F" w:tentative="1">
      <w:start w:val="1"/>
      <w:numFmt w:val="decimal"/>
      <w:lvlText w:val="%7."/>
      <w:lvlJc w:val="left"/>
      <w:pPr>
        <w:ind w:left="5298" w:hanging="480"/>
      </w:pPr>
    </w:lvl>
    <w:lvl w:ilvl="7" w:tplc="04090019" w:tentative="1">
      <w:start w:val="1"/>
      <w:numFmt w:val="ideographTraditional"/>
      <w:lvlText w:val="%8、"/>
      <w:lvlJc w:val="left"/>
      <w:pPr>
        <w:ind w:left="5778" w:hanging="480"/>
      </w:pPr>
    </w:lvl>
    <w:lvl w:ilvl="8" w:tplc="0409001B" w:tentative="1">
      <w:start w:val="1"/>
      <w:numFmt w:val="lowerRoman"/>
      <w:lvlText w:val="%9."/>
      <w:lvlJc w:val="right"/>
      <w:pPr>
        <w:ind w:left="6258" w:hanging="480"/>
      </w:pPr>
    </w:lvl>
  </w:abstractNum>
  <w:abstractNum w:abstractNumId="8">
    <w:nsid w:val="0A2D1178"/>
    <w:multiLevelType w:val="hybridMultilevel"/>
    <w:tmpl w:val="E18EAE38"/>
    <w:lvl w:ilvl="0" w:tplc="825C9064">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9">
    <w:nsid w:val="0BAD2034"/>
    <w:multiLevelType w:val="hybridMultilevel"/>
    <w:tmpl w:val="3430663E"/>
    <w:lvl w:ilvl="0" w:tplc="BE5C4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290D83"/>
    <w:multiLevelType w:val="hybridMultilevel"/>
    <w:tmpl w:val="972AC808"/>
    <w:lvl w:ilvl="0" w:tplc="182EF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DBE672F"/>
    <w:multiLevelType w:val="hybridMultilevel"/>
    <w:tmpl w:val="88EAFC00"/>
    <w:lvl w:ilvl="0" w:tplc="A1084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ED243AA"/>
    <w:multiLevelType w:val="hybridMultilevel"/>
    <w:tmpl w:val="0EAE69B2"/>
    <w:lvl w:ilvl="0" w:tplc="1A8CC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F6721CD"/>
    <w:multiLevelType w:val="hybridMultilevel"/>
    <w:tmpl w:val="74EE3B02"/>
    <w:lvl w:ilvl="0" w:tplc="3BA46972">
      <w:start w:val="1"/>
      <w:numFmt w:val="decimal"/>
      <w:lvlText w:val="%1、"/>
      <w:lvlJc w:val="left"/>
      <w:pPr>
        <w:ind w:left="377" w:hanging="37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FA1418C"/>
    <w:multiLevelType w:val="hybridMultilevel"/>
    <w:tmpl w:val="8510311E"/>
    <w:lvl w:ilvl="0" w:tplc="2084A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A04B38"/>
    <w:multiLevelType w:val="hybridMultilevel"/>
    <w:tmpl w:val="AEEAD796"/>
    <w:lvl w:ilvl="0" w:tplc="9B4AD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25E4244"/>
    <w:multiLevelType w:val="hybridMultilevel"/>
    <w:tmpl w:val="26D04D4E"/>
    <w:lvl w:ilvl="0" w:tplc="9ED26A5C">
      <w:start w:val="1"/>
      <w:numFmt w:val="decimal"/>
      <w:lvlText w:val="%1."/>
      <w:lvlJc w:val="left"/>
      <w:pPr>
        <w:ind w:left="360" w:hanging="360"/>
      </w:pPr>
      <w:rPr>
        <w:rFonts w:hint="default"/>
      </w:rPr>
    </w:lvl>
    <w:lvl w:ilvl="1" w:tplc="41EE981A">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775D55"/>
    <w:multiLevelType w:val="hybridMultilevel"/>
    <w:tmpl w:val="E18EAE38"/>
    <w:lvl w:ilvl="0" w:tplc="825C9064">
      <w:start w:val="1"/>
      <w:numFmt w:val="taiwaneseCountingThousand"/>
      <w:lvlText w:val="%1、"/>
      <w:lvlJc w:val="left"/>
      <w:pPr>
        <w:ind w:left="765" w:hanging="51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8">
    <w:nsid w:val="150F03E4"/>
    <w:multiLevelType w:val="hybridMultilevel"/>
    <w:tmpl w:val="35161E52"/>
    <w:lvl w:ilvl="0" w:tplc="BD3089F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158079A7"/>
    <w:multiLevelType w:val="hybridMultilevel"/>
    <w:tmpl w:val="AB684686"/>
    <w:lvl w:ilvl="0" w:tplc="C0F0328C">
      <w:start w:val="1"/>
      <w:numFmt w:val="decimal"/>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0">
    <w:nsid w:val="15940FB1"/>
    <w:multiLevelType w:val="hybridMultilevel"/>
    <w:tmpl w:val="7BA6EB7A"/>
    <w:lvl w:ilvl="0" w:tplc="889AE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A4344B6"/>
    <w:multiLevelType w:val="hybridMultilevel"/>
    <w:tmpl w:val="AA7C06EA"/>
    <w:lvl w:ilvl="0" w:tplc="D7766E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BF06E22"/>
    <w:multiLevelType w:val="hybridMultilevel"/>
    <w:tmpl w:val="A42EF5F0"/>
    <w:lvl w:ilvl="0" w:tplc="86201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C30164E"/>
    <w:multiLevelType w:val="hybridMultilevel"/>
    <w:tmpl w:val="1338BC0E"/>
    <w:lvl w:ilvl="0" w:tplc="37029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FB524D6"/>
    <w:multiLevelType w:val="hybridMultilevel"/>
    <w:tmpl w:val="A822A6B2"/>
    <w:lvl w:ilvl="0" w:tplc="9A7E6F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1113F96"/>
    <w:multiLevelType w:val="hybridMultilevel"/>
    <w:tmpl w:val="58A6492C"/>
    <w:lvl w:ilvl="0" w:tplc="0B3A239C">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1416C5D"/>
    <w:multiLevelType w:val="hybridMultilevel"/>
    <w:tmpl w:val="802C825E"/>
    <w:lvl w:ilvl="0" w:tplc="E3387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2112CFC"/>
    <w:multiLevelType w:val="hybridMultilevel"/>
    <w:tmpl w:val="A42EF5F0"/>
    <w:lvl w:ilvl="0" w:tplc="86201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24F7116"/>
    <w:multiLevelType w:val="hybridMultilevel"/>
    <w:tmpl w:val="6624FCB6"/>
    <w:lvl w:ilvl="0" w:tplc="2E62C9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5E1670C"/>
    <w:multiLevelType w:val="hybridMultilevel"/>
    <w:tmpl w:val="87B6C8B6"/>
    <w:lvl w:ilvl="0" w:tplc="01FCA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28266F3F"/>
    <w:multiLevelType w:val="hybridMultilevel"/>
    <w:tmpl w:val="82EE5B1A"/>
    <w:lvl w:ilvl="0" w:tplc="3D703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29DC169B"/>
    <w:multiLevelType w:val="hybridMultilevel"/>
    <w:tmpl w:val="74EE3B02"/>
    <w:lvl w:ilvl="0" w:tplc="3BA46972">
      <w:start w:val="1"/>
      <w:numFmt w:val="decimal"/>
      <w:lvlText w:val="%1、"/>
      <w:lvlJc w:val="left"/>
      <w:pPr>
        <w:ind w:left="377" w:hanging="37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A485970"/>
    <w:multiLevelType w:val="hybridMultilevel"/>
    <w:tmpl w:val="C8FE44AA"/>
    <w:lvl w:ilvl="0" w:tplc="2968F67E">
      <w:start w:val="1"/>
      <w:numFmt w:val="decimal"/>
      <w:lvlText w:val="%1."/>
      <w:lvlJc w:val="left"/>
      <w:pPr>
        <w:ind w:left="492" w:hanging="360"/>
      </w:pPr>
      <w:rPr>
        <w:rFonts w:hint="default"/>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4">
    <w:nsid w:val="2A6A7160"/>
    <w:multiLevelType w:val="hybridMultilevel"/>
    <w:tmpl w:val="2414794E"/>
    <w:lvl w:ilvl="0" w:tplc="F578C4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ADC00EA"/>
    <w:multiLevelType w:val="hybridMultilevel"/>
    <w:tmpl w:val="5E5688A0"/>
    <w:lvl w:ilvl="0" w:tplc="06309B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2C474AAE"/>
    <w:multiLevelType w:val="hybridMultilevel"/>
    <w:tmpl w:val="AA169800"/>
    <w:lvl w:ilvl="0" w:tplc="B1F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2F7F64BA"/>
    <w:multiLevelType w:val="hybridMultilevel"/>
    <w:tmpl w:val="3BF216C6"/>
    <w:lvl w:ilvl="0" w:tplc="B1F8E8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36146FF"/>
    <w:multiLevelType w:val="hybridMultilevel"/>
    <w:tmpl w:val="A1BC12E8"/>
    <w:lvl w:ilvl="0" w:tplc="19BA6C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5DA2940"/>
    <w:multiLevelType w:val="hybridMultilevel"/>
    <w:tmpl w:val="61D6AEBA"/>
    <w:lvl w:ilvl="0" w:tplc="6F7C4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5ED02C7"/>
    <w:multiLevelType w:val="hybridMultilevel"/>
    <w:tmpl w:val="495822B0"/>
    <w:lvl w:ilvl="0" w:tplc="5BA65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6B27DDA"/>
    <w:multiLevelType w:val="hybridMultilevel"/>
    <w:tmpl w:val="B914B8FE"/>
    <w:lvl w:ilvl="0" w:tplc="EFC86D8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E0011E"/>
    <w:multiLevelType w:val="hybridMultilevel"/>
    <w:tmpl w:val="170A196E"/>
    <w:lvl w:ilvl="0" w:tplc="862019BA">
      <w:start w:val="1"/>
      <w:numFmt w:val="decimal"/>
      <w:lvlText w:val="%1、"/>
      <w:lvlJc w:val="left"/>
      <w:pPr>
        <w:ind w:left="360" w:hanging="360"/>
      </w:pPr>
      <w:rPr>
        <w:rFonts w:cs="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D2F7C3D"/>
    <w:multiLevelType w:val="hybridMultilevel"/>
    <w:tmpl w:val="1B527A48"/>
    <w:lvl w:ilvl="0" w:tplc="9A30A1C8">
      <w:start w:val="1"/>
      <w:numFmt w:val="decimal"/>
      <w:lvlText w:val="%1."/>
      <w:lvlJc w:val="left"/>
      <w:pPr>
        <w:ind w:left="629" w:hanging="360"/>
      </w:pPr>
      <w:rPr>
        <w:rFonts w:hint="default"/>
        <w:color w:val="000000" w:themeColor="text1"/>
      </w:rPr>
    </w:lvl>
    <w:lvl w:ilvl="1" w:tplc="04090019" w:tentative="1">
      <w:start w:val="1"/>
      <w:numFmt w:val="ideographTraditional"/>
      <w:lvlText w:val="%2、"/>
      <w:lvlJc w:val="left"/>
      <w:pPr>
        <w:ind w:left="1229" w:hanging="480"/>
      </w:pPr>
    </w:lvl>
    <w:lvl w:ilvl="2" w:tplc="0409001B" w:tentative="1">
      <w:start w:val="1"/>
      <w:numFmt w:val="lowerRoman"/>
      <w:lvlText w:val="%3."/>
      <w:lvlJc w:val="right"/>
      <w:pPr>
        <w:ind w:left="1709" w:hanging="480"/>
      </w:pPr>
    </w:lvl>
    <w:lvl w:ilvl="3" w:tplc="0409000F" w:tentative="1">
      <w:start w:val="1"/>
      <w:numFmt w:val="decimal"/>
      <w:lvlText w:val="%4."/>
      <w:lvlJc w:val="left"/>
      <w:pPr>
        <w:ind w:left="2189" w:hanging="480"/>
      </w:pPr>
    </w:lvl>
    <w:lvl w:ilvl="4" w:tplc="04090019" w:tentative="1">
      <w:start w:val="1"/>
      <w:numFmt w:val="ideographTraditional"/>
      <w:lvlText w:val="%5、"/>
      <w:lvlJc w:val="left"/>
      <w:pPr>
        <w:ind w:left="2669" w:hanging="480"/>
      </w:pPr>
    </w:lvl>
    <w:lvl w:ilvl="5" w:tplc="0409001B" w:tentative="1">
      <w:start w:val="1"/>
      <w:numFmt w:val="lowerRoman"/>
      <w:lvlText w:val="%6."/>
      <w:lvlJc w:val="right"/>
      <w:pPr>
        <w:ind w:left="3149" w:hanging="480"/>
      </w:pPr>
    </w:lvl>
    <w:lvl w:ilvl="6" w:tplc="0409000F" w:tentative="1">
      <w:start w:val="1"/>
      <w:numFmt w:val="decimal"/>
      <w:lvlText w:val="%7."/>
      <w:lvlJc w:val="left"/>
      <w:pPr>
        <w:ind w:left="3629" w:hanging="480"/>
      </w:pPr>
    </w:lvl>
    <w:lvl w:ilvl="7" w:tplc="04090019" w:tentative="1">
      <w:start w:val="1"/>
      <w:numFmt w:val="ideographTraditional"/>
      <w:lvlText w:val="%8、"/>
      <w:lvlJc w:val="left"/>
      <w:pPr>
        <w:ind w:left="4109" w:hanging="480"/>
      </w:pPr>
    </w:lvl>
    <w:lvl w:ilvl="8" w:tplc="0409001B" w:tentative="1">
      <w:start w:val="1"/>
      <w:numFmt w:val="lowerRoman"/>
      <w:lvlText w:val="%9."/>
      <w:lvlJc w:val="right"/>
      <w:pPr>
        <w:ind w:left="4589" w:hanging="480"/>
      </w:pPr>
    </w:lvl>
  </w:abstractNum>
  <w:abstractNum w:abstractNumId="45">
    <w:nsid w:val="40F96306"/>
    <w:multiLevelType w:val="hybridMultilevel"/>
    <w:tmpl w:val="4258A70E"/>
    <w:lvl w:ilvl="0" w:tplc="2646AA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61B3AAE"/>
    <w:multiLevelType w:val="hybridMultilevel"/>
    <w:tmpl w:val="867252E4"/>
    <w:lvl w:ilvl="0" w:tplc="86201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6E222B5"/>
    <w:multiLevelType w:val="hybridMultilevel"/>
    <w:tmpl w:val="8486A252"/>
    <w:lvl w:ilvl="0" w:tplc="67081906">
      <w:start w:val="1"/>
      <w:numFmt w:val="decimal"/>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48">
    <w:nsid w:val="47E3069C"/>
    <w:multiLevelType w:val="hybridMultilevel"/>
    <w:tmpl w:val="6DAAABCC"/>
    <w:lvl w:ilvl="0" w:tplc="E0140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80A6AC8"/>
    <w:multiLevelType w:val="hybridMultilevel"/>
    <w:tmpl w:val="994C7CC2"/>
    <w:lvl w:ilvl="0" w:tplc="16948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A601AD2"/>
    <w:multiLevelType w:val="hybridMultilevel"/>
    <w:tmpl w:val="06CC0968"/>
    <w:lvl w:ilvl="0" w:tplc="1E3C5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D503C00"/>
    <w:multiLevelType w:val="hybridMultilevel"/>
    <w:tmpl w:val="8D0EE25C"/>
    <w:lvl w:ilvl="0" w:tplc="619CF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151619B"/>
    <w:multiLevelType w:val="hybridMultilevel"/>
    <w:tmpl w:val="5114BD86"/>
    <w:lvl w:ilvl="0" w:tplc="8D383D1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64D131C"/>
    <w:multiLevelType w:val="hybridMultilevel"/>
    <w:tmpl w:val="46CA162A"/>
    <w:lvl w:ilvl="0" w:tplc="BA26D5D0">
      <w:start w:val="1"/>
      <w:numFmt w:val="decimal"/>
      <w:lvlText w:val="%1."/>
      <w:lvlJc w:val="left"/>
      <w:pPr>
        <w:ind w:left="638" w:hanging="360"/>
      </w:pPr>
      <w:rPr>
        <w:rFonts w:hint="default"/>
        <w:color w:val="000000" w:themeColor="text1"/>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54">
    <w:nsid w:val="577D15C2"/>
    <w:multiLevelType w:val="hybridMultilevel"/>
    <w:tmpl w:val="2390C5BA"/>
    <w:lvl w:ilvl="0" w:tplc="8F34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8516074"/>
    <w:multiLevelType w:val="hybridMultilevel"/>
    <w:tmpl w:val="327074D8"/>
    <w:lvl w:ilvl="0" w:tplc="01FCA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592C2F73"/>
    <w:multiLevelType w:val="hybridMultilevel"/>
    <w:tmpl w:val="A42EF5F0"/>
    <w:lvl w:ilvl="0" w:tplc="86201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92F3205"/>
    <w:multiLevelType w:val="hybridMultilevel"/>
    <w:tmpl w:val="69A43748"/>
    <w:lvl w:ilvl="0" w:tplc="1F380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95D19BC"/>
    <w:multiLevelType w:val="hybridMultilevel"/>
    <w:tmpl w:val="C17AEC98"/>
    <w:lvl w:ilvl="0" w:tplc="86201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9DB6992"/>
    <w:multiLevelType w:val="hybridMultilevel"/>
    <w:tmpl w:val="20885B94"/>
    <w:lvl w:ilvl="0" w:tplc="68BED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BCA2153"/>
    <w:multiLevelType w:val="hybridMultilevel"/>
    <w:tmpl w:val="4D260DBA"/>
    <w:lvl w:ilvl="0" w:tplc="2D5C9E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BCF5367"/>
    <w:multiLevelType w:val="hybridMultilevel"/>
    <w:tmpl w:val="1D1C0DBA"/>
    <w:lvl w:ilvl="0" w:tplc="24CAB5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CC36739"/>
    <w:multiLevelType w:val="hybridMultilevel"/>
    <w:tmpl w:val="C900B6B6"/>
    <w:lvl w:ilvl="0" w:tplc="8F34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00A3956"/>
    <w:multiLevelType w:val="hybridMultilevel"/>
    <w:tmpl w:val="9B48AD08"/>
    <w:lvl w:ilvl="0" w:tplc="3F72711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nsid w:val="60F97125"/>
    <w:multiLevelType w:val="hybridMultilevel"/>
    <w:tmpl w:val="EBCA59DC"/>
    <w:lvl w:ilvl="0" w:tplc="974E0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2AB0838"/>
    <w:multiLevelType w:val="hybridMultilevel"/>
    <w:tmpl w:val="CD30440E"/>
    <w:lvl w:ilvl="0" w:tplc="075252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6362016A"/>
    <w:multiLevelType w:val="hybridMultilevel"/>
    <w:tmpl w:val="79869DB0"/>
    <w:lvl w:ilvl="0" w:tplc="A8DEDE4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nsid w:val="67311F84"/>
    <w:multiLevelType w:val="hybridMultilevel"/>
    <w:tmpl w:val="C220CAD4"/>
    <w:lvl w:ilvl="0" w:tplc="E4ECB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7991B75"/>
    <w:multiLevelType w:val="hybridMultilevel"/>
    <w:tmpl w:val="88EAFC00"/>
    <w:lvl w:ilvl="0" w:tplc="A1084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7A86D9C"/>
    <w:multiLevelType w:val="hybridMultilevel"/>
    <w:tmpl w:val="1862BF6C"/>
    <w:lvl w:ilvl="0" w:tplc="F2AC54B4">
      <w:start w:val="1"/>
      <w:numFmt w:val="taiwaneseCountingThousand"/>
      <w:lvlText w:val="%1、"/>
      <w:lvlJc w:val="left"/>
      <w:pPr>
        <w:ind w:left="695" w:hanging="44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0">
    <w:nsid w:val="6D3E3448"/>
    <w:multiLevelType w:val="hybridMultilevel"/>
    <w:tmpl w:val="3D6816C8"/>
    <w:lvl w:ilvl="0" w:tplc="E90E7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6E3C38A6"/>
    <w:multiLevelType w:val="hybridMultilevel"/>
    <w:tmpl w:val="4E92B630"/>
    <w:lvl w:ilvl="0" w:tplc="70A4E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6EB974AC"/>
    <w:multiLevelType w:val="hybridMultilevel"/>
    <w:tmpl w:val="C71CEF06"/>
    <w:lvl w:ilvl="0" w:tplc="CC94E63A">
      <w:start w:val="4"/>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3">
    <w:nsid w:val="720E5444"/>
    <w:multiLevelType w:val="hybridMultilevel"/>
    <w:tmpl w:val="59FC6AE2"/>
    <w:lvl w:ilvl="0" w:tplc="4BFA3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24F0774"/>
    <w:multiLevelType w:val="hybridMultilevel"/>
    <w:tmpl w:val="867252E4"/>
    <w:lvl w:ilvl="0" w:tplc="86201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72B7281D"/>
    <w:multiLevelType w:val="hybridMultilevel"/>
    <w:tmpl w:val="9EAA71E8"/>
    <w:lvl w:ilvl="0" w:tplc="76E48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5EF2470"/>
    <w:multiLevelType w:val="hybridMultilevel"/>
    <w:tmpl w:val="056C4E46"/>
    <w:lvl w:ilvl="0" w:tplc="1A28B0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609021F"/>
    <w:multiLevelType w:val="hybridMultilevel"/>
    <w:tmpl w:val="BDDE5CD8"/>
    <w:lvl w:ilvl="0" w:tplc="88DCF9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7B8320DF"/>
    <w:multiLevelType w:val="hybridMultilevel"/>
    <w:tmpl w:val="5E2C2C58"/>
    <w:lvl w:ilvl="0" w:tplc="3F70F924">
      <w:start w:val="1"/>
      <w:numFmt w:val="decimal"/>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79">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nsid w:val="7E0C6F03"/>
    <w:multiLevelType w:val="hybridMultilevel"/>
    <w:tmpl w:val="3BB60B16"/>
    <w:lvl w:ilvl="0" w:tplc="4ADC45AC">
      <w:start w:val="1"/>
      <w:numFmt w:val="decimal"/>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num w:numId="1">
    <w:abstractNumId w:val="43"/>
  </w:num>
  <w:num w:numId="2">
    <w:abstractNumId w:val="21"/>
  </w:num>
  <w:num w:numId="3">
    <w:abstractNumId w:val="79"/>
  </w:num>
  <w:num w:numId="4">
    <w:abstractNumId w:val="17"/>
  </w:num>
  <w:num w:numId="5">
    <w:abstractNumId w:val="12"/>
  </w:num>
  <w:num w:numId="6">
    <w:abstractNumId w:val="67"/>
  </w:num>
  <w:num w:numId="7">
    <w:abstractNumId w:val="8"/>
  </w:num>
  <w:num w:numId="8">
    <w:abstractNumId w:val="38"/>
  </w:num>
  <w:num w:numId="9">
    <w:abstractNumId w:val="14"/>
  </w:num>
  <w:num w:numId="10">
    <w:abstractNumId w:val="24"/>
  </w:num>
  <w:num w:numId="11">
    <w:abstractNumId w:val="9"/>
  </w:num>
  <w:num w:numId="12">
    <w:abstractNumId w:val="15"/>
  </w:num>
  <w:num w:numId="13">
    <w:abstractNumId w:val="26"/>
  </w:num>
  <w:num w:numId="14">
    <w:abstractNumId w:val="35"/>
  </w:num>
  <w:num w:numId="15">
    <w:abstractNumId w:val="75"/>
  </w:num>
  <w:num w:numId="16">
    <w:abstractNumId w:val="73"/>
  </w:num>
  <w:num w:numId="17">
    <w:abstractNumId w:val="22"/>
  </w:num>
  <w:num w:numId="18">
    <w:abstractNumId w:val="33"/>
  </w:num>
  <w:num w:numId="19">
    <w:abstractNumId w:val="74"/>
  </w:num>
  <w:num w:numId="20">
    <w:abstractNumId w:val="13"/>
  </w:num>
  <w:num w:numId="21">
    <w:abstractNumId w:val="28"/>
  </w:num>
  <w:num w:numId="22">
    <w:abstractNumId w:val="58"/>
  </w:num>
  <w:num w:numId="23">
    <w:abstractNumId w:val="42"/>
  </w:num>
  <w:num w:numId="24">
    <w:abstractNumId w:val="32"/>
  </w:num>
  <w:num w:numId="25">
    <w:abstractNumId w:val="23"/>
  </w:num>
  <w:num w:numId="26">
    <w:abstractNumId w:val="19"/>
  </w:num>
  <w:num w:numId="27">
    <w:abstractNumId w:val="70"/>
  </w:num>
  <w:num w:numId="28">
    <w:abstractNumId w:val="61"/>
  </w:num>
  <w:num w:numId="29">
    <w:abstractNumId w:val="2"/>
  </w:num>
  <w:num w:numId="30">
    <w:abstractNumId w:val="10"/>
  </w:num>
  <w:num w:numId="31">
    <w:abstractNumId w:val="44"/>
  </w:num>
  <w:num w:numId="32">
    <w:abstractNumId w:val="40"/>
  </w:num>
  <w:num w:numId="33">
    <w:abstractNumId w:val="51"/>
  </w:num>
  <w:num w:numId="34">
    <w:abstractNumId w:val="57"/>
  </w:num>
  <w:num w:numId="35">
    <w:abstractNumId w:val="77"/>
  </w:num>
  <w:num w:numId="36">
    <w:abstractNumId w:val="25"/>
  </w:num>
  <w:num w:numId="37">
    <w:abstractNumId w:val="49"/>
  </w:num>
  <w:num w:numId="38">
    <w:abstractNumId w:val="78"/>
  </w:num>
  <w:num w:numId="39">
    <w:abstractNumId w:val="71"/>
  </w:num>
  <w:num w:numId="40">
    <w:abstractNumId w:val="7"/>
  </w:num>
  <w:num w:numId="41">
    <w:abstractNumId w:val="65"/>
  </w:num>
  <w:num w:numId="42">
    <w:abstractNumId w:val="3"/>
  </w:num>
  <w:num w:numId="43">
    <w:abstractNumId w:val="52"/>
  </w:num>
  <w:num w:numId="44">
    <w:abstractNumId w:val="11"/>
  </w:num>
  <w:num w:numId="45">
    <w:abstractNumId w:val="5"/>
  </w:num>
  <w:num w:numId="46">
    <w:abstractNumId w:val="34"/>
  </w:num>
  <w:num w:numId="47">
    <w:abstractNumId w:val="68"/>
  </w:num>
  <w:num w:numId="48">
    <w:abstractNumId w:val="16"/>
  </w:num>
  <w:num w:numId="49">
    <w:abstractNumId w:val="1"/>
  </w:num>
  <w:num w:numId="50">
    <w:abstractNumId w:val="63"/>
  </w:num>
  <w:num w:numId="51">
    <w:abstractNumId w:val="18"/>
  </w:num>
  <w:num w:numId="52">
    <w:abstractNumId w:val="72"/>
  </w:num>
  <w:num w:numId="53">
    <w:abstractNumId w:val="27"/>
  </w:num>
  <w:num w:numId="54">
    <w:abstractNumId w:val="31"/>
  </w:num>
  <w:num w:numId="55">
    <w:abstractNumId w:val="54"/>
  </w:num>
  <w:num w:numId="56">
    <w:abstractNumId w:val="62"/>
  </w:num>
  <w:num w:numId="57">
    <w:abstractNumId w:val="66"/>
  </w:num>
  <w:num w:numId="58">
    <w:abstractNumId w:val="69"/>
  </w:num>
  <w:num w:numId="59">
    <w:abstractNumId w:val="53"/>
  </w:num>
  <w:num w:numId="60">
    <w:abstractNumId w:val="59"/>
  </w:num>
  <w:num w:numId="61">
    <w:abstractNumId w:val="37"/>
  </w:num>
  <w:num w:numId="62">
    <w:abstractNumId w:val="36"/>
  </w:num>
  <w:num w:numId="63">
    <w:abstractNumId w:val="41"/>
  </w:num>
  <w:num w:numId="64">
    <w:abstractNumId w:val="48"/>
  </w:num>
  <w:num w:numId="65">
    <w:abstractNumId w:val="4"/>
  </w:num>
  <w:num w:numId="66">
    <w:abstractNumId w:val="0"/>
  </w:num>
  <w:num w:numId="67">
    <w:abstractNumId w:val="50"/>
  </w:num>
  <w:num w:numId="68">
    <w:abstractNumId w:val="6"/>
  </w:num>
  <w:num w:numId="69">
    <w:abstractNumId w:val="29"/>
  </w:num>
  <w:num w:numId="70">
    <w:abstractNumId w:val="60"/>
  </w:num>
  <w:num w:numId="71">
    <w:abstractNumId w:val="20"/>
  </w:num>
  <w:num w:numId="72">
    <w:abstractNumId w:val="45"/>
  </w:num>
  <w:num w:numId="73">
    <w:abstractNumId w:val="64"/>
  </w:num>
  <w:num w:numId="74">
    <w:abstractNumId w:val="39"/>
  </w:num>
  <w:num w:numId="75">
    <w:abstractNumId w:val="76"/>
  </w:num>
  <w:num w:numId="76">
    <w:abstractNumId w:val="55"/>
  </w:num>
  <w:num w:numId="77">
    <w:abstractNumId w:val="80"/>
  </w:num>
  <w:num w:numId="78">
    <w:abstractNumId w:val="47"/>
  </w:num>
  <w:num w:numId="79">
    <w:abstractNumId w:val="30"/>
  </w:num>
  <w:num w:numId="80">
    <w:abstractNumId w:val="46"/>
  </w:num>
  <w:num w:numId="81">
    <w:abstractNumId w:val="5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302C"/>
    <w:rsid w:val="0000041F"/>
    <w:rsid w:val="00010DFD"/>
    <w:rsid w:val="0001148F"/>
    <w:rsid w:val="000136C0"/>
    <w:rsid w:val="00013FCF"/>
    <w:rsid w:val="000163AD"/>
    <w:rsid w:val="00024D95"/>
    <w:rsid w:val="0002621E"/>
    <w:rsid w:val="0003009A"/>
    <w:rsid w:val="00030DA9"/>
    <w:rsid w:val="000319D8"/>
    <w:rsid w:val="00037AD2"/>
    <w:rsid w:val="00042404"/>
    <w:rsid w:val="0004297E"/>
    <w:rsid w:val="00045453"/>
    <w:rsid w:val="00047FF4"/>
    <w:rsid w:val="00053715"/>
    <w:rsid w:val="000538DE"/>
    <w:rsid w:val="00055735"/>
    <w:rsid w:val="00056272"/>
    <w:rsid w:val="000566D1"/>
    <w:rsid w:val="00061780"/>
    <w:rsid w:val="000617ED"/>
    <w:rsid w:val="00062304"/>
    <w:rsid w:val="000649B4"/>
    <w:rsid w:val="00064F85"/>
    <w:rsid w:val="000737FB"/>
    <w:rsid w:val="00076E29"/>
    <w:rsid w:val="000810E7"/>
    <w:rsid w:val="0008193D"/>
    <w:rsid w:val="00083F6C"/>
    <w:rsid w:val="000851E9"/>
    <w:rsid w:val="00085F5E"/>
    <w:rsid w:val="000941FB"/>
    <w:rsid w:val="00094477"/>
    <w:rsid w:val="0009490A"/>
    <w:rsid w:val="00096A5A"/>
    <w:rsid w:val="00096EA4"/>
    <w:rsid w:val="000A362C"/>
    <w:rsid w:val="000A3BEA"/>
    <w:rsid w:val="000B384D"/>
    <w:rsid w:val="000C1F42"/>
    <w:rsid w:val="000C43B3"/>
    <w:rsid w:val="000C5401"/>
    <w:rsid w:val="000D1008"/>
    <w:rsid w:val="000D11BF"/>
    <w:rsid w:val="000D4312"/>
    <w:rsid w:val="000D5AE8"/>
    <w:rsid w:val="000D78CD"/>
    <w:rsid w:val="000D7AFF"/>
    <w:rsid w:val="000E032C"/>
    <w:rsid w:val="000E1267"/>
    <w:rsid w:val="000E4DA8"/>
    <w:rsid w:val="000E5B6A"/>
    <w:rsid w:val="000F183D"/>
    <w:rsid w:val="000F45E1"/>
    <w:rsid w:val="00101FB1"/>
    <w:rsid w:val="001031FE"/>
    <w:rsid w:val="00103858"/>
    <w:rsid w:val="00103A30"/>
    <w:rsid w:val="0010467B"/>
    <w:rsid w:val="0010786A"/>
    <w:rsid w:val="00110224"/>
    <w:rsid w:val="001129A8"/>
    <w:rsid w:val="00112DAD"/>
    <w:rsid w:val="00113AF1"/>
    <w:rsid w:val="00114131"/>
    <w:rsid w:val="0011483E"/>
    <w:rsid w:val="0011621D"/>
    <w:rsid w:val="0011628C"/>
    <w:rsid w:val="00117C19"/>
    <w:rsid w:val="0012088E"/>
    <w:rsid w:val="001246A0"/>
    <w:rsid w:val="00124C38"/>
    <w:rsid w:val="00126B65"/>
    <w:rsid w:val="00127BB8"/>
    <w:rsid w:val="00132986"/>
    <w:rsid w:val="00132F37"/>
    <w:rsid w:val="00133F28"/>
    <w:rsid w:val="00135FCF"/>
    <w:rsid w:val="00140F3A"/>
    <w:rsid w:val="00146F6C"/>
    <w:rsid w:val="001500E1"/>
    <w:rsid w:val="00150F1A"/>
    <w:rsid w:val="0015118B"/>
    <w:rsid w:val="00160042"/>
    <w:rsid w:val="00161E62"/>
    <w:rsid w:val="00166082"/>
    <w:rsid w:val="001702A4"/>
    <w:rsid w:val="001710C8"/>
    <w:rsid w:val="00191149"/>
    <w:rsid w:val="001920E9"/>
    <w:rsid w:val="001954CA"/>
    <w:rsid w:val="001966B5"/>
    <w:rsid w:val="00197DC4"/>
    <w:rsid w:val="001A102E"/>
    <w:rsid w:val="001A21B1"/>
    <w:rsid w:val="001A4509"/>
    <w:rsid w:val="001B13ED"/>
    <w:rsid w:val="001B6471"/>
    <w:rsid w:val="001C0474"/>
    <w:rsid w:val="001C2CEC"/>
    <w:rsid w:val="001C73B3"/>
    <w:rsid w:val="001D0275"/>
    <w:rsid w:val="001D375A"/>
    <w:rsid w:val="001D51A6"/>
    <w:rsid w:val="001D6E36"/>
    <w:rsid w:val="001E2396"/>
    <w:rsid w:val="001E695D"/>
    <w:rsid w:val="001E6F68"/>
    <w:rsid w:val="001E72D0"/>
    <w:rsid w:val="001E7E2F"/>
    <w:rsid w:val="001F32AB"/>
    <w:rsid w:val="001F3D41"/>
    <w:rsid w:val="001F436C"/>
    <w:rsid w:val="001F4AF0"/>
    <w:rsid w:val="001F5422"/>
    <w:rsid w:val="001F6013"/>
    <w:rsid w:val="00200F52"/>
    <w:rsid w:val="002031C3"/>
    <w:rsid w:val="002037E4"/>
    <w:rsid w:val="002043BD"/>
    <w:rsid w:val="00204C39"/>
    <w:rsid w:val="0020624A"/>
    <w:rsid w:val="00206EE3"/>
    <w:rsid w:val="002157F8"/>
    <w:rsid w:val="00223D58"/>
    <w:rsid w:val="00231CD2"/>
    <w:rsid w:val="00232504"/>
    <w:rsid w:val="00234B15"/>
    <w:rsid w:val="00235E6F"/>
    <w:rsid w:val="00237313"/>
    <w:rsid w:val="00245E0C"/>
    <w:rsid w:val="00250276"/>
    <w:rsid w:val="00251267"/>
    <w:rsid w:val="00255107"/>
    <w:rsid w:val="002556BC"/>
    <w:rsid w:val="002560EB"/>
    <w:rsid w:val="002565B3"/>
    <w:rsid w:val="00263161"/>
    <w:rsid w:val="00265CC6"/>
    <w:rsid w:val="00267EB7"/>
    <w:rsid w:val="00267EC6"/>
    <w:rsid w:val="00271218"/>
    <w:rsid w:val="0027256D"/>
    <w:rsid w:val="00274ACD"/>
    <w:rsid w:val="00275352"/>
    <w:rsid w:val="00275AD4"/>
    <w:rsid w:val="00275F7F"/>
    <w:rsid w:val="00277626"/>
    <w:rsid w:val="00283F6F"/>
    <w:rsid w:val="002851FF"/>
    <w:rsid w:val="00291192"/>
    <w:rsid w:val="00291D16"/>
    <w:rsid w:val="002924FB"/>
    <w:rsid w:val="00296FAB"/>
    <w:rsid w:val="002A069A"/>
    <w:rsid w:val="002A5550"/>
    <w:rsid w:val="002A7BB9"/>
    <w:rsid w:val="002B1143"/>
    <w:rsid w:val="002B5EAC"/>
    <w:rsid w:val="002B771D"/>
    <w:rsid w:val="002C62FA"/>
    <w:rsid w:val="002D24E5"/>
    <w:rsid w:val="002D27B2"/>
    <w:rsid w:val="002D3CE6"/>
    <w:rsid w:val="002D413F"/>
    <w:rsid w:val="002D500F"/>
    <w:rsid w:val="002E138A"/>
    <w:rsid w:val="002E1745"/>
    <w:rsid w:val="002E2B2C"/>
    <w:rsid w:val="002E530F"/>
    <w:rsid w:val="002E604A"/>
    <w:rsid w:val="002F2DE7"/>
    <w:rsid w:val="002F77BE"/>
    <w:rsid w:val="00303543"/>
    <w:rsid w:val="0030644E"/>
    <w:rsid w:val="003065A7"/>
    <w:rsid w:val="00307060"/>
    <w:rsid w:val="0031554D"/>
    <w:rsid w:val="00316BD8"/>
    <w:rsid w:val="00322790"/>
    <w:rsid w:val="003234CD"/>
    <w:rsid w:val="00325249"/>
    <w:rsid w:val="00326409"/>
    <w:rsid w:val="00327E6F"/>
    <w:rsid w:val="00330DEA"/>
    <w:rsid w:val="00332969"/>
    <w:rsid w:val="0033629D"/>
    <w:rsid w:val="003377EE"/>
    <w:rsid w:val="00337EDA"/>
    <w:rsid w:val="003408F9"/>
    <w:rsid w:val="003420A2"/>
    <w:rsid w:val="00342E7D"/>
    <w:rsid w:val="003503D7"/>
    <w:rsid w:val="003602B1"/>
    <w:rsid w:val="00362B07"/>
    <w:rsid w:val="00365089"/>
    <w:rsid w:val="003655E5"/>
    <w:rsid w:val="00370BA6"/>
    <w:rsid w:val="0037309D"/>
    <w:rsid w:val="00373752"/>
    <w:rsid w:val="00374487"/>
    <w:rsid w:val="003748A1"/>
    <w:rsid w:val="0037795F"/>
    <w:rsid w:val="00382D79"/>
    <w:rsid w:val="00383AEC"/>
    <w:rsid w:val="0039323A"/>
    <w:rsid w:val="00393A3D"/>
    <w:rsid w:val="003957C0"/>
    <w:rsid w:val="00395FB7"/>
    <w:rsid w:val="00397A9D"/>
    <w:rsid w:val="003A29EE"/>
    <w:rsid w:val="003B1C92"/>
    <w:rsid w:val="003B47D8"/>
    <w:rsid w:val="003B7ED3"/>
    <w:rsid w:val="003C3C20"/>
    <w:rsid w:val="003D24AB"/>
    <w:rsid w:val="003D3EC0"/>
    <w:rsid w:val="003D71B1"/>
    <w:rsid w:val="003D7CEE"/>
    <w:rsid w:val="003E3E1F"/>
    <w:rsid w:val="003E5BE4"/>
    <w:rsid w:val="003F376F"/>
    <w:rsid w:val="003F7848"/>
    <w:rsid w:val="004069D0"/>
    <w:rsid w:val="004074F9"/>
    <w:rsid w:val="004079AF"/>
    <w:rsid w:val="004117F4"/>
    <w:rsid w:val="0041473E"/>
    <w:rsid w:val="0041488B"/>
    <w:rsid w:val="00422562"/>
    <w:rsid w:val="0043020D"/>
    <w:rsid w:val="004323BA"/>
    <w:rsid w:val="004337D2"/>
    <w:rsid w:val="004345FE"/>
    <w:rsid w:val="00436A70"/>
    <w:rsid w:val="00437C44"/>
    <w:rsid w:val="00443E0A"/>
    <w:rsid w:val="00445365"/>
    <w:rsid w:val="0044555A"/>
    <w:rsid w:val="004502AD"/>
    <w:rsid w:val="00455BD4"/>
    <w:rsid w:val="0046064B"/>
    <w:rsid w:val="004608E6"/>
    <w:rsid w:val="00461984"/>
    <w:rsid w:val="00462550"/>
    <w:rsid w:val="00463EDA"/>
    <w:rsid w:val="004736FD"/>
    <w:rsid w:val="00473AFD"/>
    <w:rsid w:val="004755B5"/>
    <w:rsid w:val="00475C2F"/>
    <w:rsid w:val="00475EA4"/>
    <w:rsid w:val="00481678"/>
    <w:rsid w:val="00481A77"/>
    <w:rsid w:val="00481ED1"/>
    <w:rsid w:val="00484B67"/>
    <w:rsid w:val="00487A93"/>
    <w:rsid w:val="00490C91"/>
    <w:rsid w:val="0049237E"/>
    <w:rsid w:val="00492A3A"/>
    <w:rsid w:val="00493B4D"/>
    <w:rsid w:val="00495AEA"/>
    <w:rsid w:val="00495B09"/>
    <w:rsid w:val="0049750F"/>
    <w:rsid w:val="00497A30"/>
    <w:rsid w:val="004A07EC"/>
    <w:rsid w:val="004A0FC0"/>
    <w:rsid w:val="004A23B0"/>
    <w:rsid w:val="004A344D"/>
    <w:rsid w:val="004A3F07"/>
    <w:rsid w:val="004A44CF"/>
    <w:rsid w:val="004A4608"/>
    <w:rsid w:val="004A5DF6"/>
    <w:rsid w:val="004B125D"/>
    <w:rsid w:val="004B166A"/>
    <w:rsid w:val="004B3714"/>
    <w:rsid w:val="004B5052"/>
    <w:rsid w:val="004B671A"/>
    <w:rsid w:val="004B6D2C"/>
    <w:rsid w:val="004B7DCB"/>
    <w:rsid w:val="004B7DD4"/>
    <w:rsid w:val="004C1448"/>
    <w:rsid w:val="004C3091"/>
    <w:rsid w:val="004C5605"/>
    <w:rsid w:val="004C5606"/>
    <w:rsid w:val="004D2252"/>
    <w:rsid w:val="004E1377"/>
    <w:rsid w:val="004E15F5"/>
    <w:rsid w:val="004E2E4A"/>
    <w:rsid w:val="004F0923"/>
    <w:rsid w:val="004F325C"/>
    <w:rsid w:val="005129EC"/>
    <w:rsid w:val="00517DB1"/>
    <w:rsid w:val="00525029"/>
    <w:rsid w:val="00525B6F"/>
    <w:rsid w:val="00526D0D"/>
    <w:rsid w:val="00531A5C"/>
    <w:rsid w:val="0053557E"/>
    <w:rsid w:val="005418FA"/>
    <w:rsid w:val="00541E86"/>
    <w:rsid w:val="00542426"/>
    <w:rsid w:val="00544208"/>
    <w:rsid w:val="00546513"/>
    <w:rsid w:val="00546A77"/>
    <w:rsid w:val="00546E0E"/>
    <w:rsid w:val="00547A43"/>
    <w:rsid w:val="00550C08"/>
    <w:rsid w:val="00553DA7"/>
    <w:rsid w:val="00556215"/>
    <w:rsid w:val="005577DE"/>
    <w:rsid w:val="00557F38"/>
    <w:rsid w:val="00562210"/>
    <w:rsid w:val="00565725"/>
    <w:rsid w:val="005710AF"/>
    <w:rsid w:val="0057182B"/>
    <w:rsid w:val="0057302B"/>
    <w:rsid w:val="00575A0F"/>
    <w:rsid w:val="00576204"/>
    <w:rsid w:val="00581072"/>
    <w:rsid w:val="005811C1"/>
    <w:rsid w:val="00581CF9"/>
    <w:rsid w:val="0058697E"/>
    <w:rsid w:val="00590003"/>
    <w:rsid w:val="00590DF5"/>
    <w:rsid w:val="005915F9"/>
    <w:rsid w:val="00592519"/>
    <w:rsid w:val="0059407E"/>
    <w:rsid w:val="0059506E"/>
    <w:rsid w:val="00596888"/>
    <w:rsid w:val="005A03BB"/>
    <w:rsid w:val="005A474C"/>
    <w:rsid w:val="005A6E47"/>
    <w:rsid w:val="005A6F0F"/>
    <w:rsid w:val="005B3632"/>
    <w:rsid w:val="005B438B"/>
    <w:rsid w:val="005C26DC"/>
    <w:rsid w:val="005D16F6"/>
    <w:rsid w:val="005D2831"/>
    <w:rsid w:val="005D6841"/>
    <w:rsid w:val="005D7B96"/>
    <w:rsid w:val="005E01AC"/>
    <w:rsid w:val="005E4021"/>
    <w:rsid w:val="005E4AD5"/>
    <w:rsid w:val="005E7C4D"/>
    <w:rsid w:val="005F27A8"/>
    <w:rsid w:val="005F3524"/>
    <w:rsid w:val="005F39D8"/>
    <w:rsid w:val="005F4CCB"/>
    <w:rsid w:val="006118F2"/>
    <w:rsid w:val="00617FCF"/>
    <w:rsid w:val="00622245"/>
    <w:rsid w:val="00622F84"/>
    <w:rsid w:val="0062698C"/>
    <w:rsid w:val="00627EFE"/>
    <w:rsid w:val="006301B1"/>
    <w:rsid w:val="00630D65"/>
    <w:rsid w:val="00631087"/>
    <w:rsid w:val="006314F5"/>
    <w:rsid w:val="00635A33"/>
    <w:rsid w:val="00635F80"/>
    <w:rsid w:val="00636581"/>
    <w:rsid w:val="00636A73"/>
    <w:rsid w:val="00637867"/>
    <w:rsid w:val="006409F9"/>
    <w:rsid w:val="006411BB"/>
    <w:rsid w:val="00643271"/>
    <w:rsid w:val="00643DBD"/>
    <w:rsid w:val="006450BC"/>
    <w:rsid w:val="0064587F"/>
    <w:rsid w:val="006507D7"/>
    <w:rsid w:val="00651956"/>
    <w:rsid w:val="00651A87"/>
    <w:rsid w:val="00660056"/>
    <w:rsid w:val="00661A0D"/>
    <w:rsid w:val="006734B8"/>
    <w:rsid w:val="00673BAC"/>
    <w:rsid w:val="0067573D"/>
    <w:rsid w:val="00677181"/>
    <w:rsid w:val="00677B81"/>
    <w:rsid w:val="00677F15"/>
    <w:rsid w:val="0068114A"/>
    <w:rsid w:val="0068268D"/>
    <w:rsid w:val="00683879"/>
    <w:rsid w:val="00686288"/>
    <w:rsid w:val="00691B0A"/>
    <w:rsid w:val="0069240A"/>
    <w:rsid w:val="00693D92"/>
    <w:rsid w:val="006A0400"/>
    <w:rsid w:val="006A3521"/>
    <w:rsid w:val="006A35B5"/>
    <w:rsid w:val="006A3B3A"/>
    <w:rsid w:val="006A3EDF"/>
    <w:rsid w:val="006A53BD"/>
    <w:rsid w:val="006B1491"/>
    <w:rsid w:val="006B1D6B"/>
    <w:rsid w:val="006B2705"/>
    <w:rsid w:val="006B7E9D"/>
    <w:rsid w:val="006C299C"/>
    <w:rsid w:val="006D586B"/>
    <w:rsid w:val="006D667D"/>
    <w:rsid w:val="006D68A5"/>
    <w:rsid w:val="006D6B87"/>
    <w:rsid w:val="006F3FC8"/>
    <w:rsid w:val="006F72B6"/>
    <w:rsid w:val="006F7CBE"/>
    <w:rsid w:val="007019EE"/>
    <w:rsid w:val="0070377A"/>
    <w:rsid w:val="0070491B"/>
    <w:rsid w:val="00704E2E"/>
    <w:rsid w:val="00705807"/>
    <w:rsid w:val="0070661A"/>
    <w:rsid w:val="007200CB"/>
    <w:rsid w:val="007206EF"/>
    <w:rsid w:val="007213E9"/>
    <w:rsid w:val="007272F8"/>
    <w:rsid w:val="00732A25"/>
    <w:rsid w:val="00734189"/>
    <w:rsid w:val="0073718A"/>
    <w:rsid w:val="0074010A"/>
    <w:rsid w:val="007401DB"/>
    <w:rsid w:val="00747CBC"/>
    <w:rsid w:val="0075007F"/>
    <w:rsid w:val="00751663"/>
    <w:rsid w:val="007518EF"/>
    <w:rsid w:val="007543DD"/>
    <w:rsid w:val="0075541E"/>
    <w:rsid w:val="00756428"/>
    <w:rsid w:val="00760100"/>
    <w:rsid w:val="00760FD1"/>
    <w:rsid w:val="00761DA3"/>
    <w:rsid w:val="0076412E"/>
    <w:rsid w:val="00774181"/>
    <w:rsid w:val="00774225"/>
    <w:rsid w:val="007744EE"/>
    <w:rsid w:val="00781517"/>
    <w:rsid w:val="00786018"/>
    <w:rsid w:val="0079252B"/>
    <w:rsid w:val="007A186C"/>
    <w:rsid w:val="007A194F"/>
    <w:rsid w:val="007A2708"/>
    <w:rsid w:val="007A4273"/>
    <w:rsid w:val="007A44BF"/>
    <w:rsid w:val="007A6F8F"/>
    <w:rsid w:val="007B0D8D"/>
    <w:rsid w:val="007B2797"/>
    <w:rsid w:val="007B3195"/>
    <w:rsid w:val="007C2EF8"/>
    <w:rsid w:val="007C3288"/>
    <w:rsid w:val="007C3931"/>
    <w:rsid w:val="007C3CD0"/>
    <w:rsid w:val="007C42C0"/>
    <w:rsid w:val="007C445D"/>
    <w:rsid w:val="007C494A"/>
    <w:rsid w:val="007C4D8F"/>
    <w:rsid w:val="007C68DC"/>
    <w:rsid w:val="007C6D3B"/>
    <w:rsid w:val="007D3E7F"/>
    <w:rsid w:val="007D46F7"/>
    <w:rsid w:val="007D5DE8"/>
    <w:rsid w:val="007E7BD9"/>
    <w:rsid w:val="007F0C1E"/>
    <w:rsid w:val="007F3B7C"/>
    <w:rsid w:val="007F7D52"/>
    <w:rsid w:val="007F7F75"/>
    <w:rsid w:val="0080265C"/>
    <w:rsid w:val="00806E2D"/>
    <w:rsid w:val="00812521"/>
    <w:rsid w:val="008126A7"/>
    <w:rsid w:val="00813C6C"/>
    <w:rsid w:val="008169F5"/>
    <w:rsid w:val="0082198F"/>
    <w:rsid w:val="008240B5"/>
    <w:rsid w:val="00827CBE"/>
    <w:rsid w:val="00833E7F"/>
    <w:rsid w:val="0083587B"/>
    <w:rsid w:val="00836D47"/>
    <w:rsid w:val="008375EB"/>
    <w:rsid w:val="00842668"/>
    <w:rsid w:val="00844760"/>
    <w:rsid w:val="008479BD"/>
    <w:rsid w:val="008502C4"/>
    <w:rsid w:val="008531D2"/>
    <w:rsid w:val="0085412B"/>
    <w:rsid w:val="00854B3A"/>
    <w:rsid w:val="008579D7"/>
    <w:rsid w:val="00857CB2"/>
    <w:rsid w:val="00857D96"/>
    <w:rsid w:val="008606CD"/>
    <w:rsid w:val="00871604"/>
    <w:rsid w:val="00871644"/>
    <w:rsid w:val="00874584"/>
    <w:rsid w:val="00874F16"/>
    <w:rsid w:val="00882D09"/>
    <w:rsid w:val="008858EB"/>
    <w:rsid w:val="008876F6"/>
    <w:rsid w:val="0089023E"/>
    <w:rsid w:val="00891F2C"/>
    <w:rsid w:val="00892982"/>
    <w:rsid w:val="00893352"/>
    <w:rsid w:val="0089490D"/>
    <w:rsid w:val="0089582C"/>
    <w:rsid w:val="008A4F3F"/>
    <w:rsid w:val="008A5E10"/>
    <w:rsid w:val="008A5F04"/>
    <w:rsid w:val="008A6675"/>
    <w:rsid w:val="008B09E8"/>
    <w:rsid w:val="008B2BC3"/>
    <w:rsid w:val="008B4EFA"/>
    <w:rsid w:val="008B5C55"/>
    <w:rsid w:val="008C0331"/>
    <w:rsid w:val="008C16E9"/>
    <w:rsid w:val="008C23A4"/>
    <w:rsid w:val="008C2F35"/>
    <w:rsid w:val="008C3D89"/>
    <w:rsid w:val="008D17E4"/>
    <w:rsid w:val="008D48B8"/>
    <w:rsid w:val="008E096A"/>
    <w:rsid w:val="008E336B"/>
    <w:rsid w:val="008E4653"/>
    <w:rsid w:val="008F4D7E"/>
    <w:rsid w:val="009011DB"/>
    <w:rsid w:val="00902DEE"/>
    <w:rsid w:val="009034DD"/>
    <w:rsid w:val="00904AB0"/>
    <w:rsid w:val="009066A8"/>
    <w:rsid w:val="00912B51"/>
    <w:rsid w:val="009151D2"/>
    <w:rsid w:val="00916210"/>
    <w:rsid w:val="00916A05"/>
    <w:rsid w:val="00917869"/>
    <w:rsid w:val="0092267C"/>
    <w:rsid w:val="009230D5"/>
    <w:rsid w:val="00923A95"/>
    <w:rsid w:val="009241D6"/>
    <w:rsid w:val="00926C02"/>
    <w:rsid w:val="009304EC"/>
    <w:rsid w:val="0093398D"/>
    <w:rsid w:val="0093436E"/>
    <w:rsid w:val="00934893"/>
    <w:rsid w:val="0093570D"/>
    <w:rsid w:val="00951900"/>
    <w:rsid w:val="00955052"/>
    <w:rsid w:val="00956D40"/>
    <w:rsid w:val="00957AB8"/>
    <w:rsid w:val="00957B17"/>
    <w:rsid w:val="00960C0D"/>
    <w:rsid w:val="009625C7"/>
    <w:rsid w:val="009630C6"/>
    <w:rsid w:val="00964BA9"/>
    <w:rsid w:val="009712BB"/>
    <w:rsid w:val="00971C01"/>
    <w:rsid w:val="0097293D"/>
    <w:rsid w:val="00975382"/>
    <w:rsid w:val="00977910"/>
    <w:rsid w:val="00981DF5"/>
    <w:rsid w:val="009847A8"/>
    <w:rsid w:val="00985808"/>
    <w:rsid w:val="009944F7"/>
    <w:rsid w:val="009A026D"/>
    <w:rsid w:val="009A102C"/>
    <w:rsid w:val="009A1739"/>
    <w:rsid w:val="009A23FA"/>
    <w:rsid w:val="009B6741"/>
    <w:rsid w:val="009B6FA9"/>
    <w:rsid w:val="009B7C62"/>
    <w:rsid w:val="009C4F7E"/>
    <w:rsid w:val="009C676D"/>
    <w:rsid w:val="009C6A22"/>
    <w:rsid w:val="009C7DD7"/>
    <w:rsid w:val="009D121A"/>
    <w:rsid w:val="009D1EA8"/>
    <w:rsid w:val="009D22E3"/>
    <w:rsid w:val="009D6873"/>
    <w:rsid w:val="009E1674"/>
    <w:rsid w:val="009E250C"/>
    <w:rsid w:val="009E48E7"/>
    <w:rsid w:val="009E4CB7"/>
    <w:rsid w:val="009E51ED"/>
    <w:rsid w:val="009E6D63"/>
    <w:rsid w:val="009F5983"/>
    <w:rsid w:val="00A01D03"/>
    <w:rsid w:val="00A052F5"/>
    <w:rsid w:val="00A06722"/>
    <w:rsid w:val="00A10AB3"/>
    <w:rsid w:val="00A14BC7"/>
    <w:rsid w:val="00A15D95"/>
    <w:rsid w:val="00A20079"/>
    <w:rsid w:val="00A216AF"/>
    <w:rsid w:val="00A2360F"/>
    <w:rsid w:val="00A2527E"/>
    <w:rsid w:val="00A358CC"/>
    <w:rsid w:val="00A4062C"/>
    <w:rsid w:val="00A43303"/>
    <w:rsid w:val="00A4348C"/>
    <w:rsid w:val="00A45D1D"/>
    <w:rsid w:val="00A47F66"/>
    <w:rsid w:val="00A51F3B"/>
    <w:rsid w:val="00A5268A"/>
    <w:rsid w:val="00A53564"/>
    <w:rsid w:val="00A5551A"/>
    <w:rsid w:val="00A57298"/>
    <w:rsid w:val="00A57CEF"/>
    <w:rsid w:val="00A57DF0"/>
    <w:rsid w:val="00A620DE"/>
    <w:rsid w:val="00A622FA"/>
    <w:rsid w:val="00A62920"/>
    <w:rsid w:val="00A737C0"/>
    <w:rsid w:val="00A75BF4"/>
    <w:rsid w:val="00A760E2"/>
    <w:rsid w:val="00A81C1B"/>
    <w:rsid w:val="00A8209D"/>
    <w:rsid w:val="00A8588C"/>
    <w:rsid w:val="00A87754"/>
    <w:rsid w:val="00A901D4"/>
    <w:rsid w:val="00A93442"/>
    <w:rsid w:val="00A94122"/>
    <w:rsid w:val="00A95244"/>
    <w:rsid w:val="00A96EF0"/>
    <w:rsid w:val="00AA05DE"/>
    <w:rsid w:val="00AA1B8F"/>
    <w:rsid w:val="00AA235C"/>
    <w:rsid w:val="00AA2B16"/>
    <w:rsid w:val="00AA31C0"/>
    <w:rsid w:val="00AA59D4"/>
    <w:rsid w:val="00AA7D30"/>
    <w:rsid w:val="00AB0D05"/>
    <w:rsid w:val="00AB4167"/>
    <w:rsid w:val="00AB41A7"/>
    <w:rsid w:val="00AB59D8"/>
    <w:rsid w:val="00AC0BCA"/>
    <w:rsid w:val="00AC2E66"/>
    <w:rsid w:val="00AC68A0"/>
    <w:rsid w:val="00AC69F9"/>
    <w:rsid w:val="00AD42E3"/>
    <w:rsid w:val="00AD666E"/>
    <w:rsid w:val="00AD7E52"/>
    <w:rsid w:val="00AE0BE6"/>
    <w:rsid w:val="00AE25BB"/>
    <w:rsid w:val="00AE375A"/>
    <w:rsid w:val="00AE5A86"/>
    <w:rsid w:val="00AE61AD"/>
    <w:rsid w:val="00AF60EA"/>
    <w:rsid w:val="00B0036B"/>
    <w:rsid w:val="00B01EA9"/>
    <w:rsid w:val="00B02053"/>
    <w:rsid w:val="00B03012"/>
    <w:rsid w:val="00B03209"/>
    <w:rsid w:val="00B0484B"/>
    <w:rsid w:val="00B07B51"/>
    <w:rsid w:val="00B129D9"/>
    <w:rsid w:val="00B1441C"/>
    <w:rsid w:val="00B155D6"/>
    <w:rsid w:val="00B21EC2"/>
    <w:rsid w:val="00B23FF1"/>
    <w:rsid w:val="00B25983"/>
    <w:rsid w:val="00B30F24"/>
    <w:rsid w:val="00B316E2"/>
    <w:rsid w:val="00B31CDB"/>
    <w:rsid w:val="00B32926"/>
    <w:rsid w:val="00B3404F"/>
    <w:rsid w:val="00B342CD"/>
    <w:rsid w:val="00B40615"/>
    <w:rsid w:val="00B42286"/>
    <w:rsid w:val="00B5302C"/>
    <w:rsid w:val="00B56C32"/>
    <w:rsid w:val="00B63D4E"/>
    <w:rsid w:val="00B64F26"/>
    <w:rsid w:val="00B6599B"/>
    <w:rsid w:val="00B666FE"/>
    <w:rsid w:val="00B67A7A"/>
    <w:rsid w:val="00B84260"/>
    <w:rsid w:val="00B86A8A"/>
    <w:rsid w:val="00B9569D"/>
    <w:rsid w:val="00B97950"/>
    <w:rsid w:val="00BA0BCC"/>
    <w:rsid w:val="00BA167C"/>
    <w:rsid w:val="00BA4E70"/>
    <w:rsid w:val="00BA70A1"/>
    <w:rsid w:val="00BA7E25"/>
    <w:rsid w:val="00BB1EA3"/>
    <w:rsid w:val="00BB50B2"/>
    <w:rsid w:val="00BB669E"/>
    <w:rsid w:val="00BC26B6"/>
    <w:rsid w:val="00BC3368"/>
    <w:rsid w:val="00BC47CE"/>
    <w:rsid w:val="00BC573E"/>
    <w:rsid w:val="00BC679E"/>
    <w:rsid w:val="00BC7389"/>
    <w:rsid w:val="00BD3907"/>
    <w:rsid w:val="00BD6995"/>
    <w:rsid w:val="00BE3C2F"/>
    <w:rsid w:val="00BE55D7"/>
    <w:rsid w:val="00BF2EC8"/>
    <w:rsid w:val="00BF325E"/>
    <w:rsid w:val="00C10D6B"/>
    <w:rsid w:val="00C133EE"/>
    <w:rsid w:val="00C171DF"/>
    <w:rsid w:val="00C205FC"/>
    <w:rsid w:val="00C2109D"/>
    <w:rsid w:val="00C220AA"/>
    <w:rsid w:val="00C27F6B"/>
    <w:rsid w:val="00C306B0"/>
    <w:rsid w:val="00C34879"/>
    <w:rsid w:val="00C36513"/>
    <w:rsid w:val="00C37EEF"/>
    <w:rsid w:val="00C40BEB"/>
    <w:rsid w:val="00C4192B"/>
    <w:rsid w:val="00C41EFC"/>
    <w:rsid w:val="00C42675"/>
    <w:rsid w:val="00C427B7"/>
    <w:rsid w:val="00C42DA0"/>
    <w:rsid w:val="00C42E97"/>
    <w:rsid w:val="00C4303E"/>
    <w:rsid w:val="00C44245"/>
    <w:rsid w:val="00C46DC5"/>
    <w:rsid w:val="00C50415"/>
    <w:rsid w:val="00C50C98"/>
    <w:rsid w:val="00C517A3"/>
    <w:rsid w:val="00C51E7D"/>
    <w:rsid w:val="00C52A60"/>
    <w:rsid w:val="00C531C2"/>
    <w:rsid w:val="00C56FDD"/>
    <w:rsid w:val="00C5709F"/>
    <w:rsid w:val="00C6082D"/>
    <w:rsid w:val="00C609C5"/>
    <w:rsid w:val="00C62270"/>
    <w:rsid w:val="00C6286B"/>
    <w:rsid w:val="00C633EB"/>
    <w:rsid w:val="00C64C37"/>
    <w:rsid w:val="00C65A49"/>
    <w:rsid w:val="00C6694A"/>
    <w:rsid w:val="00C71079"/>
    <w:rsid w:val="00C72099"/>
    <w:rsid w:val="00C7384E"/>
    <w:rsid w:val="00C74516"/>
    <w:rsid w:val="00C753CB"/>
    <w:rsid w:val="00C76B0A"/>
    <w:rsid w:val="00C80D25"/>
    <w:rsid w:val="00C84F3C"/>
    <w:rsid w:val="00C85617"/>
    <w:rsid w:val="00C92E38"/>
    <w:rsid w:val="00C944B6"/>
    <w:rsid w:val="00C94BC6"/>
    <w:rsid w:val="00C97C56"/>
    <w:rsid w:val="00CA08D2"/>
    <w:rsid w:val="00CB29B9"/>
    <w:rsid w:val="00CB3586"/>
    <w:rsid w:val="00CC4E1C"/>
    <w:rsid w:val="00CC5186"/>
    <w:rsid w:val="00CC75B2"/>
    <w:rsid w:val="00CD1F11"/>
    <w:rsid w:val="00CD2783"/>
    <w:rsid w:val="00CD4B46"/>
    <w:rsid w:val="00CE0C39"/>
    <w:rsid w:val="00CF261B"/>
    <w:rsid w:val="00CF2C5B"/>
    <w:rsid w:val="00D05C5D"/>
    <w:rsid w:val="00D07A4F"/>
    <w:rsid w:val="00D15AC3"/>
    <w:rsid w:val="00D179D3"/>
    <w:rsid w:val="00D21D6A"/>
    <w:rsid w:val="00D2360F"/>
    <w:rsid w:val="00D24A44"/>
    <w:rsid w:val="00D24E83"/>
    <w:rsid w:val="00D266B2"/>
    <w:rsid w:val="00D279C4"/>
    <w:rsid w:val="00D32850"/>
    <w:rsid w:val="00D34715"/>
    <w:rsid w:val="00D34BFA"/>
    <w:rsid w:val="00D40D50"/>
    <w:rsid w:val="00D427CB"/>
    <w:rsid w:val="00D432A3"/>
    <w:rsid w:val="00D50063"/>
    <w:rsid w:val="00D515EC"/>
    <w:rsid w:val="00D5195F"/>
    <w:rsid w:val="00D55551"/>
    <w:rsid w:val="00D55DE5"/>
    <w:rsid w:val="00D56221"/>
    <w:rsid w:val="00D61AD8"/>
    <w:rsid w:val="00D658E9"/>
    <w:rsid w:val="00D71532"/>
    <w:rsid w:val="00D81242"/>
    <w:rsid w:val="00D82436"/>
    <w:rsid w:val="00D82F36"/>
    <w:rsid w:val="00D86EA6"/>
    <w:rsid w:val="00D87AAD"/>
    <w:rsid w:val="00D9275D"/>
    <w:rsid w:val="00D9598C"/>
    <w:rsid w:val="00DA3F23"/>
    <w:rsid w:val="00DA4564"/>
    <w:rsid w:val="00DA46C2"/>
    <w:rsid w:val="00DA6195"/>
    <w:rsid w:val="00DB0496"/>
    <w:rsid w:val="00DB0645"/>
    <w:rsid w:val="00DC5A9E"/>
    <w:rsid w:val="00DC5EEE"/>
    <w:rsid w:val="00DC6DBF"/>
    <w:rsid w:val="00DD0154"/>
    <w:rsid w:val="00DD1EE1"/>
    <w:rsid w:val="00DD265F"/>
    <w:rsid w:val="00DD2AB6"/>
    <w:rsid w:val="00DD6D44"/>
    <w:rsid w:val="00DE45E4"/>
    <w:rsid w:val="00DE5A19"/>
    <w:rsid w:val="00DF049C"/>
    <w:rsid w:val="00DF1867"/>
    <w:rsid w:val="00DF2B6E"/>
    <w:rsid w:val="00DF2D1F"/>
    <w:rsid w:val="00DF43A9"/>
    <w:rsid w:val="00DF537D"/>
    <w:rsid w:val="00DF5905"/>
    <w:rsid w:val="00DF637E"/>
    <w:rsid w:val="00E00428"/>
    <w:rsid w:val="00E02832"/>
    <w:rsid w:val="00E07986"/>
    <w:rsid w:val="00E102C2"/>
    <w:rsid w:val="00E1057B"/>
    <w:rsid w:val="00E107B9"/>
    <w:rsid w:val="00E11A9C"/>
    <w:rsid w:val="00E127FE"/>
    <w:rsid w:val="00E20DDB"/>
    <w:rsid w:val="00E20E66"/>
    <w:rsid w:val="00E3107F"/>
    <w:rsid w:val="00E33124"/>
    <w:rsid w:val="00E35F0A"/>
    <w:rsid w:val="00E40CED"/>
    <w:rsid w:val="00E439E6"/>
    <w:rsid w:val="00E44F27"/>
    <w:rsid w:val="00E47BB5"/>
    <w:rsid w:val="00E50F4A"/>
    <w:rsid w:val="00E55315"/>
    <w:rsid w:val="00E57A2E"/>
    <w:rsid w:val="00E67BD4"/>
    <w:rsid w:val="00E715EF"/>
    <w:rsid w:val="00E7619D"/>
    <w:rsid w:val="00E7678E"/>
    <w:rsid w:val="00E767C8"/>
    <w:rsid w:val="00E810DC"/>
    <w:rsid w:val="00E844FA"/>
    <w:rsid w:val="00E84F6B"/>
    <w:rsid w:val="00E86ED6"/>
    <w:rsid w:val="00E87FBB"/>
    <w:rsid w:val="00E90444"/>
    <w:rsid w:val="00EA01E0"/>
    <w:rsid w:val="00EA532D"/>
    <w:rsid w:val="00EA591F"/>
    <w:rsid w:val="00EB14CA"/>
    <w:rsid w:val="00EB5A70"/>
    <w:rsid w:val="00EB757E"/>
    <w:rsid w:val="00EC089A"/>
    <w:rsid w:val="00EC104C"/>
    <w:rsid w:val="00EC40D9"/>
    <w:rsid w:val="00EC527B"/>
    <w:rsid w:val="00ED0240"/>
    <w:rsid w:val="00ED2432"/>
    <w:rsid w:val="00ED3F2B"/>
    <w:rsid w:val="00ED54BE"/>
    <w:rsid w:val="00ED6AC2"/>
    <w:rsid w:val="00ED726D"/>
    <w:rsid w:val="00EE32C9"/>
    <w:rsid w:val="00EF3FE3"/>
    <w:rsid w:val="00EF7C87"/>
    <w:rsid w:val="00F00FEA"/>
    <w:rsid w:val="00F116AB"/>
    <w:rsid w:val="00F146D5"/>
    <w:rsid w:val="00F1785F"/>
    <w:rsid w:val="00F21B2C"/>
    <w:rsid w:val="00F21F13"/>
    <w:rsid w:val="00F24785"/>
    <w:rsid w:val="00F26A90"/>
    <w:rsid w:val="00F27FAD"/>
    <w:rsid w:val="00F3791C"/>
    <w:rsid w:val="00F41928"/>
    <w:rsid w:val="00F41C8D"/>
    <w:rsid w:val="00F43BB1"/>
    <w:rsid w:val="00F45282"/>
    <w:rsid w:val="00F46F4D"/>
    <w:rsid w:val="00F47377"/>
    <w:rsid w:val="00F47381"/>
    <w:rsid w:val="00F512CC"/>
    <w:rsid w:val="00F5521D"/>
    <w:rsid w:val="00F55616"/>
    <w:rsid w:val="00F62519"/>
    <w:rsid w:val="00F62DED"/>
    <w:rsid w:val="00F66616"/>
    <w:rsid w:val="00F6734C"/>
    <w:rsid w:val="00F67880"/>
    <w:rsid w:val="00F7036C"/>
    <w:rsid w:val="00F80EA6"/>
    <w:rsid w:val="00F82EE9"/>
    <w:rsid w:val="00F91E5C"/>
    <w:rsid w:val="00F93D81"/>
    <w:rsid w:val="00F93DB2"/>
    <w:rsid w:val="00F9515A"/>
    <w:rsid w:val="00FA175F"/>
    <w:rsid w:val="00FA2BBF"/>
    <w:rsid w:val="00FA372A"/>
    <w:rsid w:val="00FB2021"/>
    <w:rsid w:val="00FB3B96"/>
    <w:rsid w:val="00FB6544"/>
    <w:rsid w:val="00FC212E"/>
    <w:rsid w:val="00FC6F17"/>
    <w:rsid w:val="00FD3720"/>
    <w:rsid w:val="00FD4926"/>
    <w:rsid w:val="00FD548D"/>
    <w:rsid w:val="00FD5E4E"/>
    <w:rsid w:val="00FE0F07"/>
    <w:rsid w:val="00FE0FD2"/>
    <w:rsid w:val="00FE406A"/>
    <w:rsid w:val="00FE52C8"/>
    <w:rsid w:val="00FE6112"/>
    <w:rsid w:val="00FE7E01"/>
    <w:rsid w:val="00FF1C25"/>
    <w:rsid w:val="00FF61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6385"/>
    <o:shapelayout v:ext="edit">
      <o:idmap v:ext="edit" data="1"/>
      <o:rules v:ext="edit">
        <o:r id="V:Rule8" type="connector" idref="#AutoShape 75"/>
        <o:r id="V:Rule9" type="connector" idref="#_x0000_s1032"/>
        <o:r id="V:Rule10" type="connector" idref="#AutoShape 69"/>
        <o:r id="V:Rule11" type="connector" idref="#_x0000_s1031"/>
        <o:r id="V:Rule12" type="connector" idref="#AutoShape 73"/>
        <o:r id="V:Rule13" type="connector" idref="#AutoShape 68"/>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PS" w:eastAsia="新細明體" w:hAnsi="Roman PS" w:cs="Roman PS"/>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rsid w:val="003503D7"/>
    <w:pPr>
      <w:keepNext/>
      <w:snapToGrid w:val="0"/>
      <w:outlineLvl w:val="0"/>
    </w:pPr>
    <w:rPr>
      <w:rFonts w:ascii="Times New Roman" w:eastAsia="細明體" w:hAnsi="Times New Roman"/>
      <w:b/>
      <w:i/>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503D7"/>
    <w:pPr>
      <w:widowControl/>
      <w:spacing w:before="100" w:beforeAutospacing="1" w:after="100" w:afterAutospacing="1"/>
    </w:pPr>
    <w:rPr>
      <w:rFonts w:ascii="新細明體" w:hAnsi="Times New Roman"/>
      <w:kern w:val="0"/>
    </w:rPr>
  </w:style>
  <w:style w:type="paragraph" w:styleId="3">
    <w:name w:val="Body Text 3"/>
    <w:basedOn w:val="a"/>
    <w:rsid w:val="003503D7"/>
    <w:rPr>
      <w:rFonts w:ascii="標楷體" w:eastAsia="標楷體" w:hAnsi="Times New Roman"/>
      <w:b/>
      <w:bCs/>
      <w:sz w:val="32"/>
      <w:szCs w:val="32"/>
    </w:rPr>
  </w:style>
  <w:style w:type="paragraph" w:styleId="a3">
    <w:name w:val="Body Text Indent"/>
    <w:basedOn w:val="a"/>
    <w:rsid w:val="003503D7"/>
    <w:pPr>
      <w:spacing w:line="400" w:lineRule="exact"/>
      <w:ind w:left="720" w:hangingChars="300" w:hanging="720"/>
    </w:pPr>
    <w:rPr>
      <w:rFonts w:ascii="標楷體" w:eastAsia="標楷體" w:hAnsi="標楷體"/>
      <w:color w:val="000000"/>
    </w:rPr>
  </w:style>
  <w:style w:type="paragraph" w:styleId="21">
    <w:name w:val="Body Text Indent 2"/>
    <w:basedOn w:val="a"/>
    <w:rsid w:val="003503D7"/>
    <w:pPr>
      <w:spacing w:line="400" w:lineRule="exact"/>
      <w:ind w:leftChars="200" w:left="480" w:firstLineChars="175" w:firstLine="420"/>
    </w:pPr>
    <w:rPr>
      <w:rFonts w:ascii="標楷體" w:eastAsia="標楷體"/>
    </w:rPr>
  </w:style>
  <w:style w:type="paragraph" w:styleId="30">
    <w:name w:val="Body Text Indent 3"/>
    <w:basedOn w:val="a"/>
    <w:rsid w:val="003503D7"/>
    <w:pPr>
      <w:spacing w:line="400" w:lineRule="exact"/>
      <w:ind w:leftChars="225" w:left="540"/>
    </w:pPr>
    <w:rPr>
      <w:rFonts w:ascii="標楷體" w:eastAsia="標楷體" w:hAnsi="標楷體"/>
      <w:color w:val="000000"/>
    </w:rPr>
  </w:style>
  <w:style w:type="paragraph" w:styleId="a4">
    <w:name w:val="Body Text"/>
    <w:basedOn w:val="a"/>
    <w:rsid w:val="003503D7"/>
    <w:rPr>
      <w:sz w:val="20"/>
    </w:rPr>
  </w:style>
  <w:style w:type="paragraph" w:customStyle="1" w:styleId="a5">
    <w:name w:val="表"/>
    <w:basedOn w:val="a"/>
    <w:autoRedefine/>
    <w:rsid w:val="00923A95"/>
    <w:pPr>
      <w:snapToGrid w:val="0"/>
      <w:jc w:val="center"/>
    </w:pPr>
    <w:rPr>
      <w:rFonts w:ascii="標楷體" w:eastAsia="標楷體" w:hAnsi="標楷體"/>
      <w:color w:val="000000" w:themeColor="text1"/>
      <w:sz w:val="20"/>
      <w:szCs w:val="20"/>
    </w:rPr>
  </w:style>
  <w:style w:type="paragraph" w:customStyle="1" w:styleId="14">
    <w:name w:val="(學習單)文14#粗圓"/>
    <w:basedOn w:val="a"/>
    <w:rsid w:val="003503D7"/>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rsid w:val="003503D7"/>
    <w:pPr>
      <w:jc w:val="center"/>
    </w:pPr>
    <w:rPr>
      <w:rFonts w:ascii="Times New Roman" w:eastAsia="華康中圓體" w:hAnsi="Times New Roman"/>
      <w:szCs w:val="20"/>
    </w:rPr>
  </w:style>
  <w:style w:type="paragraph" w:styleId="a6">
    <w:name w:val="annotation text"/>
    <w:basedOn w:val="a"/>
    <w:link w:val="11"/>
    <w:uiPriority w:val="99"/>
    <w:semiHidden/>
    <w:rsid w:val="003503D7"/>
    <w:rPr>
      <w:rFonts w:ascii="Times New Roman" w:hAnsi="Times New Roman"/>
    </w:rPr>
  </w:style>
  <w:style w:type="character" w:styleId="a7">
    <w:name w:val="FollowedHyperlink"/>
    <w:rsid w:val="003503D7"/>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15">
    <w:name w:val="1.標題文字"/>
    <w:basedOn w:val="a"/>
    <w:link w:val="16"/>
    <w:rsid w:val="001E72D0"/>
    <w:pPr>
      <w:jc w:val="center"/>
    </w:pPr>
    <w:rPr>
      <w:rFonts w:ascii="華康中黑體" w:eastAsia="華康中黑體" w:hAnsi="Times New Roman" w:cs="Times New Roman"/>
      <w:sz w:val="28"/>
      <w:szCs w:val="20"/>
    </w:rPr>
  </w:style>
  <w:style w:type="character" w:customStyle="1" w:styleId="16">
    <w:name w:val="1.標題文字 字元"/>
    <w:link w:val="15"/>
    <w:rsid w:val="001E72D0"/>
    <w:rPr>
      <w:rFonts w:ascii="華康中黑體" w:eastAsia="華康中黑體" w:hAnsi="Times New Roman" w:cs="Times New Roman"/>
      <w:kern w:val="2"/>
      <w:sz w:val="28"/>
    </w:rPr>
  </w:style>
  <w:style w:type="paragraph" w:customStyle="1" w:styleId="4">
    <w:name w:val="清單段落4"/>
    <w:basedOn w:val="a"/>
    <w:rsid w:val="001F5422"/>
    <w:pPr>
      <w:ind w:leftChars="200" w:left="480"/>
    </w:pPr>
    <w:rPr>
      <w:rFonts w:ascii="Calibri" w:hAnsi="Calibri" w:cs="Calibri"/>
    </w:rPr>
  </w:style>
  <w:style w:type="paragraph" w:styleId="aff">
    <w:name w:val="Block Text"/>
    <w:basedOn w:val="a"/>
    <w:rsid w:val="001F5422"/>
    <w:pPr>
      <w:framePr w:hSpace="180" w:wrap="around" w:vAnchor="page" w:hAnchor="margin" w:x="42" w:y="1441"/>
      <w:spacing w:line="280" w:lineRule="exact"/>
      <w:ind w:left="6" w:right="6"/>
      <w:jc w:val="both"/>
    </w:pPr>
    <w:rPr>
      <w:rFonts w:ascii="新細明體" w:hAnsi="Times New Roman" w:cs="Times New Roman"/>
      <w:sz w:val="22"/>
      <w:szCs w:val="20"/>
    </w:rPr>
  </w:style>
  <w:style w:type="paragraph" w:customStyle="1" w:styleId="aff0">
    <w:name w:val="國中題目"/>
    <w:basedOn w:val="a"/>
    <w:rsid w:val="001F5422"/>
    <w:pPr>
      <w:adjustRightInd w:val="0"/>
      <w:snapToGrid w:val="0"/>
    </w:pPr>
    <w:rPr>
      <w:rFonts w:ascii="Times New Roman" w:hAnsi="Times New Roman" w:cs="Times New Roman"/>
      <w:kern w:val="0"/>
    </w:rPr>
  </w:style>
  <w:style w:type="paragraph" w:customStyle="1" w:styleId="TableParagraph">
    <w:name w:val="Table Paragraph"/>
    <w:basedOn w:val="a"/>
    <w:uiPriority w:val="1"/>
    <w:qFormat/>
    <w:rsid w:val="001F5422"/>
    <w:pPr>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paragraph" w:styleId="aff1">
    <w:name w:val="Normal Indent"/>
    <w:basedOn w:val="a"/>
    <w:rsid w:val="001F5422"/>
    <w:pPr>
      <w:spacing w:line="360" w:lineRule="exact"/>
      <w:ind w:left="518"/>
      <w:jc w:val="both"/>
    </w:pPr>
    <w:rPr>
      <w:rFonts w:ascii="新細明體" w:hAnsi="Times New Roman" w:cs="Times New Roman"/>
      <w:szCs w:val="20"/>
    </w:rPr>
  </w:style>
  <w:style w:type="paragraph" w:customStyle="1" w:styleId="aff2">
    <w:name w:val="表格"/>
    <w:basedOn w:val="a"/>
    <w:rsid w:val="001F5422"/>
    <w:pPr>
      <w:spacing w:line="320" w:lineRule="exact"/>
      <w:jc w:val="center"/>
    </w:pPr>
    <w:rPr>
      <w:rFonts w:ascii="新細明體" w:hAnsi="Times New Roman" w:cs="Times New Roman"/>
      <w:sz w:val="22"/>
      <w:szCs w:val="20"/>
    </w:rPr>
  </w:style>
  <w:style w:type="paragraph" w:customStyle="1" w:styleId="aff3">
    <w:name w:val="分段能力指標"/>
    <w:basedOn w:val="a"/>
    <w:rsid w:val="001F5422"/>
    <w:pPr>
      <w:snapToGrid w:val="0"/>
      <w:spacing w:line="280" w:lineRule="exact"/>
      <w:ind w:left="595" w:hanging="567"/>
    </w:pPr>
    <w:rPr>
      <w:rFonts w:ascii="華康標宋體" w:eastAsia="華康標宋體" w:hAnsi="新細明體" w:cs="Times New Roman"/>
      <w:sz w:val="20"/>
    </w:rPr>
  </w:style>
  <w:style w:type="paragraph" w:customStyle="1" w:styleId="32">
    <w:name w:val="3.【對應能力指標】內文字"/>
    <w:basedOn w:val="af8"/>
    <w:rsid w:val="001F5422"/>
    <w:pPr>
      <w:tabs>
        <w:tab w:val="left" w:pos="624"/>
      </w:tabs>
      <w:spacing w:line="220" w:lineRule="exact"/>
      <w:ind w:left="624" w:right="57" w:hanging="567"/>
      <w:jc w:val="both"/>
    </w:pPr>
    <w:rPr>
      <w:rFonts w:hAnsi="Courier New" w:cs="Times New Roman"/>
      <w:sz w:val="16"/>
      <w:szCs w:val="20"/>
    </w:rPr>
  </w:style>
  <w:style w:type="character" w:customStyle="1" w:styleId="fontstyle01">
    <w:name w:val="fontstyle01"/>
    <w:basedOn w:val="a0"/>
    <w:rsid w:val="00D34BFA"/>
    <w:rPr>
      <w:rFonts w:ascii="TimesNewRomanPSMT" w:hAnsi="TimesNewRomanPSMT" w:hint="default"/>
      <w:b w:val="0"/>
      <w:bCs w:val="0"/>
      <w:i w:val="0"/>
      <w:iCs w:val="0"/>
      <w:color w:val="000000"/>
      <w:sz w:val="24"/>
      <w:szCs w:val="24"/>
    </w:rPr>
  </w:style>
  <w:style w:type="character" w:customStyle="1" w:styleId="fontstyle21">
    <w:name w:val="fontstyle21"/>
    <w:basedOn w:val="a0"/>
    <w:rsid w:val="00D34BFA"/>
    <w:rPr>
      <w:rFonts w:ascii="DFKaiShu-SB-Estd-BF" w:hAnsi="DFKaiShu-SB-Estd-BF" w:hint="default"/>
      <w:b w:val="0"/>
      <w:bCs w:val="0"/>
      <w:i w:val="0"/>
      <w:iCs w:val="0"/>
      <w:color w:val="000000"/>
      <w:sz w:val="24"/>
      <w:szCs w:val="24"/>
    </w:rPr>
  </w:style>
  <w:style w:type="character" w:customStyle="1" w:styleId="fontstyle11">
    <w:name w:val="fontstyle11"/>
    <w:basedOn w:val="a0"/>
    <w:rsid w:val="00D34BFA"/>
    <w:rPr>
      <w:rFonts w:ascii="DFKaiShu-SB-Estd-BF" w:hAnsi="DFKaiShu-SB-Estd-BF"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1698-64FB-495A-A375-F355595A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376</Pages>
  <Words>156263</Words>
  <Characters>86329</Characters>
  <Application>Microsoft Office Word</Application>
  <DocSecurity>4</DocSecurity>
  <Lines>719</Lines>
  <Paragraphs>484</Paragraphs>
  <ScaleCrop>false</ScaleCrop>
  <Company/>
  <LinksUpToDate>false</LinksUpToDate>
  <CharactersWithSpaces>242108</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Dan</cp:lastModifiedBy>
  <cp:revision>2</cp:revision>
  <cp:lastPrinted>2019-08-14T05:10:00Z</cp:lastPrinted>
  <dcterms:created xsi:type="dcterms:W3CDTF">2019-08-15T06:57:00Z</dcterms:created>
  <dcterms:modified xsi:type="dcterms:W3CDTF">2019-08-15T06:57:00Z</dcterms:modified>
</cp:coreProperties>
</file>